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B0F4F" w14:textId="77777777" w:rsidR="00885DA4" w:rsidRDefault="00885DA4" w:rsidP="00247831">
      <w:pPr>
        <w:tabs>
          <w:tab w:val="left" w:pos="2880"/>
        </w:tabs>
        <w:spacing w:after="0" w:line="360" w:lineRule="auto"/>
        <w:ind w:left="1134" w:hanging="1134"/>
        <w:rPr>
          <w:rFonts w:eastAsia="SimSun"/>
          <w:bCs/>
          <w:lang w:val="ro-RO" w:eastAsia="zh-CN"/>
        </w:rPr>
      </w:pPr>
    </w:p>
    <w:p w14:paraId="38B722A4" w14:textId="77777777" w:rsidR="00885DA4" w:rsidRPr="00247831" w:rsidRDefault="00885DA4" w:rsidP="00247831">
      <w:pPr>
        <w:tabs>
          <w:tab w:val="left" w:pos="2880"/>
        </w:tabs>
        <w:spacing w:after="0" w:line="360" w:lineRule="auto"/>
        <w:ind w:left="1134" w:hanging="1134"/>
        <w:rPr>
          <w:rFonts w:eastAsia="SimSun"/>
          <w:bCs/>
          <w:lang w:val="ro-RO" w:eastAsia="zh-CN"/>
        </w:rPr>
      </w:pPr>
    </w:p>
    <w:p w14:paraId="64B8B85B" w14:textId="77777777" w:rsidR="00A37E42" w:rsidRDefault="00A37E42" w:rsidP="005C0B9F">
      <w:pPr>
        <w:spacing w:after="0" w:line="360" w:lineRule="auto"/>
        <w:ind w:left="0"/>
        <w:jc w:val="center"/>
        <w:rPr>
          <w:rFonts w:eastAsia="Times New Roman" w:cs="Arial"/>
          <w:b/>
          <w:lang w:val="fr-FR"/>
        </w:rPr>
      </w:pPr>
    </w:p>
    <w:p w14:paraId="1D855F8A" w14:textId="77777777" w:rsidR="00247831" w:rsidRPr="00247831" w:rsidRDefault="00247831" w:rsidP="005C0B9F">
      <w:pPr>
        <w:spacing w:after="0" w:line="360" w:lineRule="auto"/>
        <w:ind w:left="0"/>
        <w:jc w:val="center"/>
        <w:rPr>
          <w:rFonts w:eastAsia="Times New Roman" w:cs="Arial"/>
          <w:b/>
          <w:lang w:val="fr-FR"/>
        </w:rPr>
      </w:pPr>
      <w:r w:rsidRPr="00247831">
        <w:rPr>
          <w:rFonts w:eastAsia="Times New Roman" w:cs="Arial"/>
          <w:b/>
          <w:lang w:val="fr-FR"/>
        </w:rPr>
        <w:t>BIBLIOGRAFIE</w:t>
      </w:r>
    </w:p>
    <w:p w14:paraId="20AEFADD" w14:textId="0F467876" w:rsidR="00247831" w:rsidRPr="00131A9C" w:rsidRDefault="001D5AC3" w:rsidP="00247831">
      <w:pPr>
        <w:spacing w:after="0" w:line="360" w:lineRule="auto"/>
        <w:ind w:left="0"/>
        <w:jc w:val="center"/>
        <w:rPr>
          <w:rFonts w:eastAsia="Times New Roman" w:cs="Arial"/>
          <w:b/>
        </w:rPr>
      </w:pPr>
      <w:r w:rsidRPr="00131A9C">
        <w:rPr>
          <w:rFonts w:eastAsia="Times New Roman" w:cs="Arial"/>
          <w:b/>
        </w:rPr>
        <w:t xml:space="preserve">Examen </w:t>
      </w:r>
      <w:proofErr w:type="spellStart"/>
      <w:r w:rsidRPr="00131A9C">
        <w:rPr>
          <w:rFonts w:eastAsia="Times New Roman" w:cs="Arial"/>
          <w:b/>
        </w:rPr>
        <w:t>promovare</w:t>
      </w:r>
      <w:proofErr w:type="spellEnd"/>
      <w:r w:rsidRPr="00131A9C">
        <w:rPr>
          <w:rFonts w:eastAsia="Times New Roman" w:cs="Arial"/>
          <w:b/>
        </w:rPr>
        <w:t xml:space="preserve"> </w:t>
      </w:r>
      <w:proofErr w:type="spellStart"/>
      <w:r w:rsidRPr="00131A9C">
        <w:rPr>
          <w:rFonts w:eastAsia="Times New Roman" w:cs="Arial"/>
          <w:b/>
        </w:rPr>
        <w:t>î</w:t>
      </w:r>
      <w:r w:rsidR="00386954" w:rsidRPr="00131A9C">
        <w:rPr>
          <w:rFonts w:eastAsia="Times New Roman" w:cs="Arial"/>
          <w:b/>
        </w:rPr>
        <w:t>n</w:t>
      </w:r>
      <w:proofErr w:type="spellEnd"/>
      <w:r w:rsidR="00386954" w:rsidRPr="00131A9C">
        <w:rPr>
          <w:rFonts w:eastAsia="Times New Roman" w:cs="Arial"/>
          <w:b/>
        </w:rPr>
        <w:t xml:space="preserve"> </w:t>
      </w:r>
      <w:proofErr w:type="spellStart"/>
      <w:r w:rsidR="00386954" w:rsidRPr="00131A9C">
        <w:rPr>
          <w:rFonts w:eastAsia="Times New Roman" w:cs="Arial"/>
          <w:b/>
        </w:rPr>
        <w:t>gradul</w:t>
      </w:r>
      <w:proofErr w:type="spellEnd"/>
      <w:r w:rsidR="00386954" w:rsidRPr="00131A9C">
        <w:rPr>
          <w:rFonts w:eastAsia="Times New Roman" w:cs="Arial"/>
          <w:b/>
        </w:rPr>
        <w:t xml:space="preserve"> superior</w:t>
      </w:r>
      <w:r w:rsidR="00C30AE0" w:rsidRPr="00131A9C">
        <w:rPr>
          <w:rFonts w:eastAsia="Times New Roman" w:cs="Arial"/>
          <w:b/>
        </w:rPr>
        <w:t xml:space="preserve"> –</w:t>
      </w:r>
      <w:r w:rsidR="00131A9C" w:rsidRPr="00131A9C">
        <w:rPr>
          <w:rFonts w:eastAsia="Times New Roman" w:cs="Arial"/>
          <w:b/>
        </w:rPr>
        <w:t>CONSILIER SUPERIOR</w:t>
      </w:r>
      <w:r w:rsidR="006C65C7" w:rsidRPr="00131A9C">
        <w:rPr>
          <w:rFonts w:eastAsia="Times New Roman" w:cs="Arial"/>
          <w:b/>
        </w:rPr>
        <w:t xml:space="preserve"> </w:t>
      </w:r>
    </w:p>
    <w:p w14:paraId="73DABFEE" w14:textId="39EF7F15" w:rsidR="00A377B5" w:rsidRPr="00131A9C" w:rsidRDefault="00D82C66" w:rsidP="00C30AE0">
      <w:pPr>
        <w:spacing w:after="0" w:line="360" w:lineRule="auto"/>
        <w:ind w:left="0"/>
        <w:jc w:val="center"/>
        <w:rPr>
          <w:rFonts w:eastAsia="Times New Roman"/>
          <w:b/>
          <w:color w:val="000000"/>
          <w:lang w:val="fr-FR"/>
        </w:rPr>
      </w:pPr>
      <w:r w:rsidRPr="00131A9C">
        <w:rPr>
          <w:rFonts w:ascii="Arial" w:hAnsi="Arial" w:cs="Arial"/>
          <w:b/>
          <w:bCs/>
          <w:color w:val="000000"/>
          <w:lang w:val="fr-FR"/>
        </w:rPr>
        <w:t xml:space="preserve">Compartiment </w:t>
      </w:r>
      <w:r w:rsidR="00C30AE0" w:rsidRPr="00131A9C">
        <w:rPr>
          <w:rFonts w:ascii="Arial" w:hAnsi="Arial" w:cs="Arial"/>
          <w:b/>
          <w:bCs/>
          <w:color w:val="000000"/>
          <w:lang w:val="fr-FR"/>
        </w:rPr>
        <w:t>:</w:t>
      </w:r>
      <w:r w:rsidR="006C65C7" w:rsidRPr="006C65C7">
        <w:rPr>
          <w:rFonts w:cs="Arial"/>
          <w:bCs/>
          <w:lang w:val="fr-FR"/>
        </w:rPr>
        <w:t xml:space="preserve"> </w:t>
      </w:r>
      <w:proofErr w:type="spellStart"/>
      <w:r w:rsidR="00131A9C" w:rsidRPr="00131A9C">
        <w:rPr>
          <w:rFonts w:cs="Arial"/>
          <w:b/>
          <w:lang w:val="fr-FR"/>
        </w:rPr>
        <w:t>Executie</w:t>
      </w:r>
      <w:proofErr w:type="spellEnd"/>
      <w:r w:rsidR="00131A9C" w:rsidRPr="00131A9C">
        <w:rPr>
          <w:rFonts w:cs="Arial"/>
          <w:b/>
          <w:lang w:val="fr-FR"/>
        </w:rPr>
        <w:t xml:space="preserve"> </w:t>
      </w:r>
      <w:proofErr w:type="spellStart"/>
      <w:proofErr w:type="gramStart"/>
      <w:r w:rsidR="00131A9C" w:rsidRPr="00131A9C">
        <w:rPr>
          <w:rFonts w:cs="Arial"/>
          <w:b/>
          <w:lang w:val="fr-FR"/>
        </w:rPr>
        <w:t>Bugetare,Financiar</w:t>
      </w:r>
      <w:proofErr w:type="spellEnd"/>
      <w:proofErr w:type="gramEnd"/>
      <w:r w:rsidR="00131A9C" w:rsidRPr="00131A9C">
        <w:rPr>
          <w:rFonts w:cs="Arial"/>
          <w:b/>
          <w:lang w:val="fr-FR"/>
        </w:rPr>
        <w:t xml:space="preserve">, Contabilitate si </w:t>
      </w:r>
      <w:proofErr w:type="spellStart"/>
      <w:r w:rsidR="00131A9C" w:rsidRPr="00131A9C">
        <w:rPr>
          <w:rFonts w:cs="Arial"/>
          <w:b/>
          <w:lang w:val="fr-FR"/>
        </w:rPr>
        <w:t>Administrare</w:t>
      </w:r>
      <w:proofErr w:type="spellEnd"/>
      <w:r w:rsidR="00131A9C" w:rsidRPr="00131A9C">
        <w:rPr>
          <w:rFonts w:cs="Arial"/>
          <w:b/>
          <w:lang w:val="fr-FR"/>
        </w:rPr>
        <w:t xml:space="preserve"> Fond </w:t>
      </w:r>
      <w:proofErr w:type="spellStart"/>
      <w:r w:rsidR="00131A9C" w:rsidRPr="00131A9C">
        <w:rPr>
          <w:rFonts w:cs="Arial"/>
          <w:b/>
          <w:lang w:val="fr-FR"/>
        </w:rPr>
        <w:t>Garantare</w:t>
      </w:r>
      <w:proofErr w:type="spellEnd"/>
      <w:r w:rsidR="00131A9C" w:rsidRPr="00131A9C">
        <w:rPr>
          <w:rFonts w:cs="Arial"/>
          <w:b/>
          <w:lang w:val="fr-FR"/>
        </w:rPr>
        <w:t xml:space="preserve"> </w:t>
      </w:r>
      <w:proofErr w:type="spellStart"/>
      <w:r w:rsidR="00131A9C" w:rsidRPr="00131A9C">
        <w:rPr>
          <w:rFonts w:cs="Arial"/>
          <w:b/>
          <w:lang w:val="fr-FR"/>
        </w:rPr>
        <w:t>pentru</w:t>
      </w:r>
      <w:proofErr w:type="spellEnd"/>
      <w:r w:rsidR="00131A9C" w:rsidRPr="00131A9C">
        <w:rPr>
          <w:rFonts w:cs="Arial"/>
          <w:b/>
          <w:lang w:val="fr-FR"/>
        </w:rPr>
        <w:t xml:space="preserve"> Plata </w:t>
      </w:r>
      <w:proofErr w:type="spellStart"/>
      <w:r w:rsidR="00131A9C" w:rsidRPr="00131A9C">
        <w:rPr>
          <w:rFonts w:cs="Arial"/>
          <w:b/>
          <w:lang w:val="fr-FR"/>
        </w:rPr>
        <w:t>Creantelor</w:t>
      </w:r>
      <w:proofErr w:type="spellEnd"/>
      <w:r w:rsidR="00131A9C" w:rsidRPr="00131A9C">
        <w:rPr>
          <w:rFonts w:cs="Arial"/>
          <w:b/>
          <w:lang w:val="fr-FR"/>
        </w:rPr>
        <w:t xml:space="preserve"> Salariale</w:t>
      </w:r>
      <w:r w:rsidRPr="00131A9C">
        <w:rPr>
          <w:rFonts w:ascii="Arial" w:hAnsi="Arial" w:cs="Arial"/>
          <w:b/>
          <w:lang w:val="fr-FR"/>
        </w:rPr>
        <w:t xml:space="preserve"> </w:t>
      </w:r>
      <w:r w:rsidRPr="00131A9C">
        <w:rPr>
          <w:b/>
          <w:sz w:val="24"/>
          <w:szCs w:val="24"/>
          <w:lang w:val="fr-FR"/>
        </w:rPr>
        <w:t xml:space="preserve"> </w:t>
      </w:r>
      <w:r w:rsidRPr="00131A9C">
        <w:rPr>
          <w:b/>
          <w:lang w:val="fr-FR"/>
        </w:rPr>
        <w:t xml:space="preserve"> </w:t>
      </w:r>
      <w:r w:rsidR="00247831" w:rsidRPr="00131A9C">
        <w:rPr>
          <w:rFonts w:eastAsia="Times New Roman"/>
          <w:b/>
          <w:color w:val="000000"/>
          <w:lang w:val="fr-FR"/>
        </w:rPr>
        <w:t xml:space="preserve"> </w:t>
      </w:r>
    </w:p>
    <w:p w14:paraId="2A0210E3" w14:textId="77777777" w:rsidR="00C30AE0" w:rsidRPr="00131A9C" w:rsidRDefault="00C30AE0" w:rsidP="00C30AE0">
      <w:pPr>
        <w:spacing w:after="0" w:line="360" w:lineRule="auto"/>
        <w:ind w:left="0"/>
        <w:jc w:val="center"/>
        <w:rPr>
          <w:b/>
          <w:u w:val="single"/>
          <w:lang w:val="fr-FR"/>
        </w:rPr>
      </w:pPr>
    </w:p>
    <w:p w14:paraId="2C4E9F05" w14:textId="77777777" w:rsidR="00A377B5" w:rsidRPr="00131A9C" w:rsidRDefault="00D85603" w:rsidP="00A377B5">
      <w:pPr>
        <w:ind w:left="720"/>
        <w:rPr>
          <w:rFonts w:cs="Arial"/>
          <w:lang w:val="fr-FR"/>
        </w:rPr>
      </w:pPr>
      <w:r w:rsidRPr="00131A9C">
        <w:rPr>
          <w:rFonts w:cs="Arial"/>
          <w:lang w:val="fr-FR"/>
        </w:rPr>
        <w:t>1.Constituţ</w:t>
      </w:r>
      <w:r w:rsidR="00A377B5" w:rsidRPr="00131A9C">
        <w:rPr>
          <w:rFonts w:cs="Arial"/>
          <w:lang w:val="fr-FR"/>
        </w:rPr>
        <w:t xml:space="preserve">ia </w:t>
      </w:r>
      <w:proofErr w:type="spellStart"/>
      <w:r w:rsidR="00A377B5" w:rsidRPr="00131A9C">
        <w:rPr>
          <w:rFonts w:cs="Arial"/>
          <w:lang w:val="fr-FR"/>
        </w:rPr>
        <w:t>Rom</w:t>
      </w:r>
      <w:r w:rsidRPr="00131A9C">
        <w:rPr>
          <w:rFonts w:cs="Arial"/>
          <w:lang w:val="fr-FR"/>
        </w:rPr>
        <w:t>â</w:t>
      </w:r>
      <w:r w:rsidR="00A377B5" w:rsidRPr="00131A9C">
        <w:rPr>
          <w:rFonts w:cs="Arial"/>
          <w:lang w:val="fr-FR"/>
        </w:rPr>
        <w:t>niei</w:t>
      </w:r>
      <w:proofErr w:type="spellEnd"/>
      <w:r w:rsidR="001F4930" w:rsidRPr="00131A9C">
        <w:rPr>
          <w:rFonts w:cs="Arial"/>
          <w:lang w:val="fr-FR"/>
        </w:rPr>
        <w:t xml:space="preserve">, </w:t>
      </w:r>
      <w:proofErr w:type="spellStart"/>
      <w:proofErr w:type="gramStart"/>
      <w:r w:rsidR="001F4930" w:rsidRPr="00131A9C">
        <w:rPr>
          <w:rFonts w:cs="Arial"/>
          <w:lang w:val="fr-FR"/>
        </w:rPr>
        <w:t>republicată</w:t>
      </w:r>
      <w:proofErr w:type="spellEnd"/>
      <w:r w:rsidR="00A377B5" w:rsidRPr="00131A9C">
        <w:rPr>
          <w:rFonts w:cs="Arial"/>
          <w:lang w:val="fr-FR"/>
        </w:rPr>
        <w:t>;</w:t>
      </w:r>
      <w:proofErr w:type="gramEnd"/>
    </w:p>
    <w:p w14:paraId="5F375264" w14:textId="77777777" w:rsidR="00A377B5" w:rsidRPr="006C65C7" w:rsidRDefault="00A377B5" w:rsidP="00A377B5">
      <w:pPr>
        <w:ind w:left="720"/>
        <w:rPr>
          <w:rFonts w:cs="Arial"/>
        </w:rPr>
      </w:pPr>
      <w:r w:rsidRPr="006C65C7">
        <w:rPr>
          <w:rFonts w:cs="Arial"/>
        </w:rPr>
        <w:t>2.O</w:t>
      </w:r>
      <w:r w:rsidR="001F4930" w:rsidRPr="006C65C7">
        <w:rPr>
          <w:rFonts w:cs="Arial"/>
        </w:rPr>
        <w:t xml:space="preserve">rdonanţa de </w:t>
      </w:r>
      <w:proofErr w:type="spellStart"/>
      <w:r w:rsidRPr="006C65C7">
        <w:rPr>
          <w:rFonts w:cs="Arial"/>
        </w:rPr>
        <w:t>U</w:t>
      </w:r>
      <w:r w:rsidR="001F4930" w:rsidRPr="006C65C7">
        <w:rPr>
          <w:rFonts w:cs="Arial"/>
        </w:rPr>
        <w:t>rgenţă</w:t>
      </w:r>
      <w:proofErr w:type="spellEnd"/>
      <w:r w:rsidR="001F4930" w:rsidRPr="006C65C7">
        <w:rPr>
          <w:rFonts w:cs="Arial"/>
        </w:rPr>
        <w:t xml:space="preserve"> a </w:t>
      </w:r>
      <w:proofErr w:type="spellStart"/>
      <w:r w:rsidRPr="006C65C7">
        <w:rPr>
          <w:rFonts w:cs="Arial"/>
        </w:rPr>
        <w:t>G</w:t>
      </w:r>
      <w:r w:rsidR="001F4930" w:rsidRPr="006C65C7">
        <w:rPr>
          <w:rFonts w:cs="Arial"/>
        </w:rPr>
        <w:t>uvernului</w:t>
      </w:r>
      <w:proofErr w:type="spellEnd"/>
      <w:r w:rsidRPr="006C65C7">
        <w:rPr>
          <w:rFonts w:cs="Arial"/>
        </w:rPr>
        <w:t xml:space="preserve"> nr.57/2019 </w:t>
      </w:r>
      <w:proofErr w:type="spellStart"/>
      <w:r w:rsidRPr="006C65C7">
        <w:rPr>
          <w:rFonts w:cs="Arial"/>
        </w:rPr>
        <w:t>privind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Codul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administrativ</w:t>
      </w:r>
      <w:proofErr w:type="spellEnd"/>
      <w:r w:rsidR="00D82C66" w:rsidRPr="006C65C7">
        <w:rPr>
          <w:rFonts w:cs="Arial"/>
        </w:rPr>
        <w:t>,</w:t>
      </w:r>
      <w:r w:rsidR="001F4930" w:rsidRPr="006C65C7">
        <w:rPr>
          <w:rFonts w:cs="Arial"/>
        </w:rPr>
        <w:t xml:space="preserve"> </w:t>
      </w:r>
      <w:r w:rsidR="00D82C66" w:rsidRPr="006C65C7">
        <w:rPr>
          <w:rFonts w:cs="Arial"/>
        </w:rPr>
        <w:t xml:space="preserve">cu </w:t>
      </w:r>
      <w:proofErr w:type="spellStart"/>
      <w:r w:rsidR="00D82C66" w:rsidRPr="006C65C7">
        <w:rPr>
          <w:rFonts w:cs="Arial"/>
        </w:rPr>
        <w:t>modificările</w:t>
      </w:r>
      <w:proofErr w:type="spellEnd"/>
      <w:r w:rsidR="00D82C66" w:rsidRPr="006C65C7">
        <w:rPr>
          <w:rFonts w:cs="Arial"/>
        </w:rPr>
        <w:t xml:space="preserve"> </w:t>
      </w:r>
      <w:proofErr w:type="spellStart"/>
      <w:r w:rsidR="00D82C66" w:rsidRPr="006C65C7">
        <w:rPr>
          <w:rFonts w:cs="Arial"/>
        </w:rPr>
        <w:t>şi</w:t>
      </w:r>
      <w:proofErr w:type="spellEnd"/>
      <w:r w:rsidR="00D82C66" w:rsidRPr="006C65C7">
        <w:rPr>
          <w:rFonts w:cs="Arial"/>
        </w:rPr>
        <w:t xml:space="preserve"> </w:t>
      </w:r>
      <w:proofErr w:type="spellStart"/>
      <w:r w:rsidR="00D82C66" w:rsidRPr="006C65C7">
        <w:rPr>
          <w:rFonts w:cs="Arial"/>
        </w:rPr>
        <w:t>completările</w:t>
      </w:r>
      <w:proofErr w:type="spellEnd"/>
      <w:r w:rsidR="00D82C66" w:rsidRPr="006C65C7">
        <w:rPr>
          <w:rFonts w:cs="Arial"/>
        </w:rPr>
        <w:t xml:space="preserve"> </w:t>
      </w:r>
      <w:proofErr w:type="spellStart"/>
      <w:proofErr w:type="gramStart"/>
      <w:r w:rsidR="00D82C66" w:rsidRPr="006C65C7">
        <w:rPr>
          <w:rFonts w:cs="Arial"/>
        </w:rPr>
        <w:t>ulterioare</w:t>
      </w:r>
      <w:proofErr w:type="spellEnd"/>
      <w:r w:rsidR="00D82C66" w:rsidRPr="006C65C7">
        <w:rPr>
          <w:rFonts w:cs="Arial"/>
        </w:rPr>
        <w:t> </w:t>
      </w:r>
      <w:r w:rsidRPr="006C65C7">
        <w:rPr>
          <w:rFonts w:cs="Arial"/>
        </w:rPr>
        <w:t>;</w:t>
      </w:r>
      <w:proofErr w:type="gramEnd"/>
    </w:p>
    <w:p w14:paraId="68609C6B" w14:textId="77777777" w:rsidR="001F4930" w:rsidRPr="006C65C7" w:rsidRDefault="001F4930" w:rsidP="00A377B5">
      <w:pPr>
        <w:ind w:left="720"/>
        <w:rPr>
          <w:rFonts w:cs="Arial"/>
        </w:rPr>
      </w:pPr>
      <w:r w:rsidRPr="006C65C7">
        <w:rPr>
          <w:rFonts w:cs="Arial"/>
        </w:rPr>
        <w:t xml:space="preserve">3. </w:t>
      </w:r>
      <w:proofErr w:type="spellStart"/>
      <w:r w:rsidRPr="006C65C7">
        <w:rPr>
          <w:rFonts w:cs="Arial"/>
        </w:rPr>
        <w:t>Ordonanţa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Guvernului</w:t>
      </w:r>
      <w:proofErr w:type="spellEnd"/>
      <w:r w:rsidRPr="006C65C7">
        <w:rPr>
          <w:rFonts w:cs="Arial"/>
        </w:rPr>
        <w:t xml:space="preserve"> nr. 137/2000 </w:t>
      </w:r>
      <w:proofErr w:type="spellStart"/>
      <w:r w:rsidRPr="006C65C7">
        <w:rPr>
          <w:rFonts w:cs="Arial"/>
        </w:rPr>
        <w:t>privind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prevenirea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şi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sancţionarea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tuturor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formelor</w:t>
      </w:r>
      <w:proofErr w:type="spellEnd"/>
      <w:r w:rsidRPr="006C65C7">
        <w:rPr>
          <w:rFonts w:cs="Arial"/>
        </w:rPr>
        <w:t xml:space="preserve"> de </w:t>
      </w:r>
      <w:proofErr w:type="spellStart"/>
      <w:r w:rsidRPr="006C65C7">
        <w:rPr>
          <w:rFonts w:cs="Arial"/>
        </w:rPr>
        <w:t>discriminare</w:t>
      </w:r>
      <w:proofErr w:type="spellEnd"/>
      <w:r w:rsidRPr="006C65C7">
        <w:rPr>
          <w:rFonts w:cs="Arial"/>
        </w:rPr>
        <w:t xml:space="preserve">, </w:t>
      </w:r>
      <w:proofErr w:type="spellStart"/>
      <w:r w:rsidRPr="006C65C7">
        <w:rPr>
          <w:rFonts w:cs="Arial"/>
        </w:rPr>
        <w:t>republicată</w:t>
      </w:r>
      <w:proofErr w:type="spellEnd"/>
      <w:r w:rsidRPr="006C65C7">
        <w:rPr>
          <w:rFonts w:cs="Arial"/>
        </w:rPr>
        <w:t xml:space="preserve">, cu </w:t>
      </w:r>
      <w:proofErr w:type="spellStart"/>
      <w:r w:rsidRPr="006C65C7">
        <w:rPr>
          <w:rFonts w:cs="Arial"/>
        </w:rPr>
        <w:t>modificările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şi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completările</w:t>
      </w:r>
      <w:proofErr w:type="spellEnd"/>
      <w:r w:rsidRPr="006C65C7">
        <w:rPr>
          <w:rFonts w:cs="Arial"/>
        </w:rPr>
        <w:t xml:space="preserve"> </w:t>
      </w:r>
      <w:proofErr w:type="spellStart"/>
      <w:proofErr w:type="gramStart"/>
      <w:r w:rsidRPr="006C65C7">
        <w:rPr>
          <w:rFonts w:cs="Arial"/>
        </w:rPr>
        <w:t>ulterioare</w:t>
      </w:r>
      <w:proofErr w:type="spellEnd"/>
      <w:r w:rsidRPr="006C65C7">
        <w:rPr>
          <w:rFonts w:cs="Arial"/>
        </w:rPr>
        <w:t> ;</w:t>
      </w:r>
      <w:proofErr w:type="gramEnd"/>
    </w:p>
    <w:p w14:paraId="5D5DA9C2" w14:textId="77777777" w:rsidR="001F4930" w:rsidRPr="006C65C7" w:rsidRDefault="001F4930" w:rsidP="00A377B5">
      <w:pPr>
        <w:ind w:left="720"/>
        <w:rPr>
          <w:rFonts w:cs="Arial"/>
        </w:rPr>
      </w:pPr>
      <w:r w:rsidRPr="006C65C7">
        <w:rPr>
          <w:rFonts w:cs="Arial"/>
        </w:rPr>
        <w:t xml:space="preserve">4. Legea nr. 202/2002 </w:t>
      </w:r>
      <w:proofErr w:type="spellStart"/>
      <w:r w:rsidRPr="006C65C7">
        <w:rPr>
          <w:rFonts w:cs="Arial"/>
        </w:rPr>
        <w:t>privind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egalitatea</w:t>
      </w:r>
      <w:proofErr w:type="spellEnd"/>
      <w:r w:rsidRPr="006C65C7">
        <w:rPr>
          <w:rFonts w:cs="Arial"/>
        </w:rPr>
        <w:t xml:space="preserve"> d</w:t>
      </w:r>
      <w:r w:rsidR="00D91B2A" w:rsidRPr="006C65C7">
        <w:rPr>
          <w:rFonts w:cs="Arial"/>
        </w:rPr>
        <w:t>e</w:t>
      </w:r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şanse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şi</w:t>
      </w:r>
      <w:proofErr w:type="spellEnd"/>
      <w:r w:rsidRPr="006C65C7">
        <w:rPr>
          <w:rFonts w:cs="Arial"/>
        </w:rPr>
        <w:t xml:space="preserve"> de </w:t>
      </w:r>
      <w:proofErr w:type="spellStart"/>
      <w:r w:rsidRPr="006C65C7">
        <w:rPr>
          <w:rFonts w:cs="Arial"/>
        </w:rPr>
        <w:t>tratament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între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femei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şi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bărbaţi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republicată</w:t>
      </w:r>
      <w:proofErr w:type="spellEnd"/>
      <w:r w:rsidRPr="006C65C7">
        <w:rPr>
          <w:rFonts w:cs="Arial"/>
        </w:rPr>
        <w:t xml:space="preserve">, cu </w:t>
      </w:r>
      <w:proofErr w:type="spellStart"/>
      <w:r w:rsidRPr="006C65C7">
        <w:rPr>
          <w:rFonts w:cs="Arial"/>
        </w:rPr>
        <w:t>modificările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şi</w:t>
      </w:r>
      <w:proofErr w:type="spellEnd"/>
      <w:r w:rsidRPr="006C65C7">
        <w:rPr>
          <w:rFonts w:cs="Arial"/>
        </w:rPr>
        <w:t xml:space="preserve"> </w:t>
      </w:r>
      <w:proofErr w:type="spellStart"/>
      <w:r w:rsidRPr="006C65C7">
        <w:rPr>
          <w:rFonts w:cs="Arial"/>
        </w:rPr>
        <w:t>completările</w:t>
      </w:r>
      <w:proofErr w:type="spellEnd"/>
      <w:r w:rsidRPr="006C65C7">
        <w:rPr>
          <w:rFonts w:cs="Arial"/>
        </w:rPr>
        <w:t xml:space="preserve"> </w:t>
      </w:r>
      <w:proofErr w:type="spellStart"/>
      <w:proofErr w:type="gramStart"/>
      <w:r w:rsidRPr="006C65C7">
        <w:rPr>
          <w:rFonts w:cs="Arial"/>
        </w:rPr>
        <w:t>ulterioare</w:t>
      </w:r>
      <w:proofErr w:type="spellEnd"/>
      <w:r w:rsidRPr="006C65C7">
        <w:rPr>
          <w:rFonts w:cs="Arial"/>
        </w:rPr>
        <w:t> ;</w:t>
      </w:r>
      <w:proofErr w:type="gramEnd"/>
      <w:r w:rsidRPr="006C65C7">
        <w:rPr>
          <w:rFonts w:cs="Arial"/>
        </w:rPr>
        <w:t> </w:t>
      </w:r>
    </w:p>
    <w:p w14:paraId="6D465F1A" w14:textId="77777777" w:rsidR="00D82C66" w:rsidRDefault="00D82C66" w:rsidP="00D82C66">
      <w:pPr>
        <w:pStyle w:val="ListParagraph"/>
        <w:spacing w:line="276" w:lineRule="auto"/>
        <w:jc w:val="both"/>
        <w:rPr>
          <w:rFonts w:ascii="Trebuchet MS" w:hAnsi="Trebuchet MS" w:cs="Courier New"/>
          <w:color w:val="000000"/>
          <w:sz w:val="22"/>
          <w:szCs w:val="22"/>
        </w:rPr>
      </w:pPr>
      <w:r>
        <w:rPr>
          <w:rFonts w:ascii="Trebuchet MS" w:hAnsi="Trebuchet MS" w:cs="Courier New"/>
          <w:color w:val="000000"/>
          <w:sz w:val="22"/>
          <w:szCs w:val="22"/>
        </w:rPr>
        <w:t xml:space="preserve">5. </w:t>
      </w:r>
      <w:r w:rsidRPr="00D82C66">
        <w:rPr>
          <w:rFonts w:ascii="Trebuchet MS" w:hAnsi="Trebuchet MS" w:cs="Courier New"/>
          <w:color w:val="000000"/>
          <w:sz w:val="22"/>
          <w:szCs w:val="22"/>
        </w:rPr>
        <w:t>Legea nr.161/2003 privind unele măsuri pentru asigurarea transparenţei în exercitarea demnităţilor publice, a funcţiilor publice şi mediul</w:t>
      </w:r>
      <w:r>
        <w:rPr>
          <w:rFonts w:ascii="Trebuchet MS" w:hAnsi="Trebuchet MS" w:cs="Courier New"/>
          <w:color w:val="000000"/>
          <w:sz w:val="22"/>
          <w:szCs w:val="22"/>
        </w:rPr>
        <w:t>ui</w:t>
      </w:r>
      <w:r w:rsidRPr="00D82C66">
        <w:rPr>
          <w:rFonts w:ascii="Trebuchet MS" w:hAnsi="Trebuchet MS" w:cs="Courier New"/>
          <w:color w:val="000000"/>
          <w:sz w:val="22"/>
          <w:szCs w:val="22"/>
        </w:rPr>
        <w:t xml:space="preserve"> de afaceri, prevenirea şi sancţionarea corupţiei, cu modificările şi completările ulterioare;</w:t>
      </w:r>
    </w:p>
    <w:p w14:paraId="3FBB4A4D" w14:textId="77777777" w:rsidR="00D82C66" w:rsidRPr="00D82C66" w:rsidRDefault="00D82C66" w:rsidP="00D82C66">
      <w:pPr>
        <w:pStyle w:val="ListParagraph"/>
        <w:spacing w:line="276" w:lineRule="auto"/>
        <w:jc w:val="both"/>
        <w:rPr>
          <w:rFonts w:ascii="Trebuchet MS" w:hAnsi="Trebuchet MS" w:cs="Courier New"/>
          <w:color w:val="000000"/>
          <w:sz w:val="22"/>
          <w:szCs w:val="22"/>
        </w:rPr>
      </w:pPr>
    </w:p>
    <w:p w14:paraId="0F1E4E82" w14:textId="77777777" w:rsidR="00A377B5" w:rsidRPr="003E0C03" w:rsidRDefault="00D82C66" w:rsidP="00A377B5">
      <w:pPr>
        <w:ind w:left="720"/>
        <w:rPr>
          <w:rFonts w:cs="Arial"/>
          <w:lang w:val="ro-RO"/>
        </w:rPr>
      </w:pPr>
      <w:r w:rsidRPr="003E0C03">
        <w:rPr>
          <w:rFonts w:cs="Arial"/>
          <w:lang w:val="ro-RO"/>
        </w:rPr>
        <w:t>6</w:t>
      </w:r>
      <w:r w:rsidR="00A377B5" w:rsidRPr="003E0C03">
        <w:rPr>
          <w:rFonts w:cs="Arial"/>
          <w:lang w:val="ro-RO"/>
        </w:rPr>
        <w:t>.</w:t>
      </w:r>
      <w:r w:rsidR="001F4930" w:rsidRPr="003E0C03">
        <w:rPr>
          <w:rFonts w:cs="Arial"/>
          <w:lang w:val="ro-RO"/>
        </w:rPr>
        <w:t xml:space="preserve"> </w:t>
      </w:r>
      <w:r w:rsidR="00A377B5" w:rsidRPr="003E0C03">
        <w:rPr>
          <w:rFonts w:cs="Arial"/>
          <w:lang w:val="ro-RO"/>
        </w:rPr>
        <w:t>Legea nr.76/2002 privind sistemul asigur</w:t>
      </w:r>
      <w:r w:rsidR="00D85603" w:rsidRPr="003E0C03">
        <w:rPr>
          <w:rFonts w:cs="Arial"/>
          <w:lang w:val="ro-RO"/>
        </w:rPr>
        <w:t>ă</w:t>
      </w:r>
      <w:r w:rsidR="00A377B5" w:rsidRPr="003E0C03">
        <w:rPr>
          <w:rFonts w:cs="Arial"/>
          <w:lang w:val="ro-RO"/>
        </w:rPr>
        <w:t xml:space="preserve">rilor pentru </w:t>
      </w:r>
      <w:r w:rsidR="00D85603" w:rsidRPr="003E0C03">
        <w:rPr>
          <w:rFonts w:cs="Arial"/>
          <w:lang w:val="ro-RO"/>
        </w:rPr>
        <w:t>ş</w:t>
      </w:r>
      <w:r w:rsidR="00A377B5" w:rsidRPr="003E0C03">
        <w:rPr>
          <w:rFonts w:cs="Arial"/>
          <w:lang w:val="ro-RO"/>
        </w:rPr>
        <w:t xml:space="preserve">omaj </w:t>
      </w:r>
      <w:r w:rsidR="00D85603" w:rsidRPr="003E0C03">
        <w:rPr>
          <w:rFonts w:cs="Arial"/>
          <w:lang w:val="ro-RO"/>
        </w:rPr>
        <w:t>ş</w:t>
      </w:r>
      <w:r w:rsidR="00A377B5" w:rsidRPr="003E0C03">
        <w:rPr>
          <w:rFonts w:cs="Arial"/>
          <w:lang w:val="ro-RO"/>
        </w:rPr>
        <w:t>i stimularea ocup</w:t>
      </w:r>
      <w:r w:rsidR="00D85603" w:rsidRPr="003E0C03">
        <w:rPr>
          <w:rFonts w:cs="Arial"/>
          <w:lang w:val="ro-RO"/>
        </w:rPr>
        <w:t>ă</w:t>
      </w:r>
      <w:r w:rsidR="00A377B5" w:rsidRPr="003E0C03">
        <w:rPr>
          <w:rFonts w:cs="Arial"/>
          <w:lang w:val="ro-RO"/>
        </w:rPr>
        <w:t>rii for</w:t>
      </w:r>
      <w:r w:rsidR="00D85603" w:rsidRPr="003E0C03">
        <w:rPr>
          <w:rFonts w:cs="Arial"/>
          <w:lang w:val="ro-RO"/>
        </w:rPr>
        <w:t>ţ</w:t>
      </w:r>
      <w:r w:rsidR="00A377B5" w:rsidRPr="003E0C03">
        <w:rPr>
          <w:rFonts w:cs="Arial"/>
          <w:lang w:val="ro-RO"/>
        </w:rPr>
        <w:t>ei de munc</w:t>
      </w:r>
      <w:r w:rsidR="00D85603" w:rsidRPr="003E0C03">
        <w:rPr>
          <w:rFonts w:cs="Arial"/>
          <w:lang w:val="ro-RO"/>
        </w:rPr>
        <w:t>ă</w:t>
      </w:r>
      <w:r w:rsidR="00A377B5" w:rsidRPr="003E0C03">
        <w:rPr>
          <w:rFonts w:cs="Arial"/>
          <w:lang w:val="ro-RO"/>
        </w:rPr>
        <w:t>, cu modific</w:t>
      </w:r>
      <w:r w:rsidR="00D85603" w:rsidRPr="003E0C03">
        <w:rPr>
          <w:rFonts w:cs="Arial"/>
          <w:lang w:val="ro-RO"/>
        </w:rPr>
        <w:t>ările ş</w:t>
      </w:r>
      <w:r w:rsidR="00A377B5" w:rsidRPr="003E0C03">
        <w:rPr>
          <w:rFonts w:cs="Arial"/>
          <w:lang w:val="ro-RO"/>
        </w:rPr>
        <w:t>i complet</w:t>
      </w:r>
      <w:r w:rsidR="00D85603" w:rsidRPr="003E0C03">
        <w:rPr>
          <w:rFonts w:cs="Arial"/>
          <w:lang w:val="ro-RO"/>
        </w:rPr>
        <w:t>ă</w:t>
      </w:r>
      <w:r w:rsidR="00A377B5" w:rsidRPr="003E0C03">
        <w:rPr>
          <w:rFonts w:cs="Arial"/>
          <w:lang w:val="ro-RO"/>
        </w:rPr>
        <w:t>rile ulterioare ;</w:t>
      </w:r>
    </w:p>
    <w:p w14:paraId="18B67F3C" w14:textId="77777777" w:rsidR="00D82C66" w:rsidRPr="00D82C66" w:rsidRDefault="00D82C66" w:rsidP="00D82C66">
      <w:pPr>
        <w:pStyle w:val="ListParagraph"/>
        <w:spacing w:after="200" w:line="276" w:lineRule="auto"/>
        <w:jc w:val="both"/>
        <w:rPr>
          <w:rFonts w:ascii="Trebuchet MS" w:hAnsi="Trebuchet MS" w:cs="Courier New"/>
          <w:color w:val="000000"/>
          <w:sz w:val="22"/>
          <w:szCs w:val="22"/>
        </w:rPr>
      </w:pPr>
    </w:p>
    <w:p w14:paraId="2C3BE881" w14:textId="77777777" w:rsidR="00D82C66" w:rsidRPr="00D82C66" w:rsidRDefault="00C30AE0" w:rsidP="00D82C66">
      <w:pPr>
        <w:pStyle w:val="ListParagraph"/>
        <w:spacing w:line="276" w:lineRule="auto"/>
        <w:jc w:val="both"/>
        <w:rPr>
          <w:rFonts w:ascii="Trebuchet MS" w:hAnsi="Trebuchet MS" w:cs="Courier New"/>
          <w:color w:val="000000"/>
          <w:sz w:val="22"/>
          <w:szCs w:val="22"/>
        </w:rPr>
      </w:pPr>
      <w:r>
        <w:rPr>
          <w:rFonts w:ascii="Trebuchet MS" w:hAnsi="Trebuchet MS" w:cs="Courier New"/>
          <w:color w:val="000000"/>
          <w:sz w:val="22"/>
          <w:szCs w:val="22"/>
        </w:rPr>
        <w:t>7</w:t>
      </w:r>
      <w:r w:rsidR="00D82C66">
        <w:rPr>
          <w:rFonts w:ascii="Trebuchet MS" w:hAnsi="Trebuchet MS" w:cs="Courier New"/>
          <w:color w:val="000000"/>
          <w:sz w:val="22"/>
          <w:szCs w:val="22"/>
        </w:rPr>
        <w:t xml:space="preserve">. </w:t>
      </w:r>
      <w:r w:rsidR="00D82C66" w:rsidRPr="00D82C66">
        <w:rPr>
          <w:rFonts w:ascii="Trebuchet MS" w:hAnsi="Trebuchet MS" w:cs="Courier New"/>
          <w:color w:val="000000"/>
          <w:sz w:val="22"/>
          <w:szCs w:val="22"/>
        </w:rPr>
        <w:t>Regulamentul nr. 679/2016 privind protecția persoanelor fizice în ceea ce privește prelucrarea datelor cu caracter personal și privind libera circulație a acestor date și de abrogare a Directivei 95/46/CE (Regulamentul general privind protecția datelor).</w:t>
      </w:r>
    </w:p>
    <w:p w14:paraId="11537030" w14:textId="77777777" w:rsidR="00C66654" w:rsidRDefault="00247831" w:rsidP="001F4930">
      <w:pPr>
        <w:pStyle w:val="NoSpacing"/>
        <w:ind w:left="720"/>
        <w:jc w:val="both"/>
      </w:pPr>
      <w:r w:rsidRPr="00247831">
        <w:rPr>
          <w:rFonts w:cs="Arial"/>
          <w:b/>
          <w:color w:val="000000"/>
        </w:rPr>
        <w:t xml:space="preserve">            </w:t>
      </w:r>
    </w:p>
    <w:p w14:paraId="49039450" w14:textId="77777777" w:rsidR="00C66654" w:rsidRDefault="00C66654" w:rsidP="00C66654">
      <w:pPr>
        <w:ind w:left="4320"/>
        <w:rPr>
          <w:b/>
        </w:rPr>
      </w:pPr>
      <w:r>
        <w:rPr>
          <w:b/>
        </w:rPr>
        <w:t xml:space="preserve">  </w:t>
      </w:r>
    </w:p>
    <w:p w14:paraId="295DA7B7" w14:textId="77777777" w:rsidR="00C30AE0" w:rsidRPr="00650E4B" w:rsidRDefault="00C30AE0" w:rsidP="00C30AE0">
      <w:pPr>
        <w:pStyle w:val="Footer"/>
        <w:ind w:left="1699"/>
        <w:jc w:val="center"/>
        <w:rPr>
          <w:b/>
          <w:sz w:val="24"/>
          <w:szCs w:val="24"/>
        </w:rPr>
      </w:pPr>
      <w:r w:rsidRPr="00650E4B">
        <w:rPr>
          <w:b/>
          <w:sz w:val="24"/>
          <w:szCs w:val="24"/>
        </w:rPr>
        <w:t>DIRECTOR EXECUTIV,</w:t>
      </w:r>
    </w:p>
    <w:p w14:paraId="08F7EB7B" w14:textId="77777777" w:rsidR="00C30AE0" w:rsidRPr="00650E4B" w:rsidRDefault="00C30AE0" w:rsidP="00C30AE0">
      <w:pPr>
        <w:pStyle w:val="Footer"/>
        <w:ind w:left="1699"/>
        <w:jc w:val="center"/>
        <w:rPr>
          <w:b/>
          <w:sz w:val="24"/>
          <w:szCs w:val="24"/>
        </w:rPr>
      </w:pPr>
      <w:r w:rsidRPr="00650E4B">
        <w:rPr>
          <w:b/>
          <w:sz w:val="24"/>
          <w:szCs w:val="24"/>
        </w:rPr>
        <w:t>MONAC MARIANA DIANA</w:t>
      </w:r>
    </w:p>
    <w:p w14:paraId="2A11728D" w14:textId="77777777" w:rsidR="00D82C66" w:rsidRPr="000901E3" w:rsidRDefault="00D82C66" w:rsidP="00D82C66">
      <w:pPr>
        <w:pStyle w:val="ListParagraph"/>
        <w:jc w:val="both"/>
        <w:rPr>
          <w:rFonts w:ascii="Trebuchet MS" w:hAnsi="Trebuchet MS" w:cs="Courier New"/>
          <w:color w:val="000000"/>
        </w:rPr>
      </w:pPr>
    </w:p>
    <w:p w14:paraId="7A644CC8" w14:textId="77777777" w:rsidR="00D82C66" w:rsidRDefault="00D82C66" w:rsidP="00D82C66">
      <w:pPr>
        <w:pStyle w:val="ListParagraph"/>
        <w:jc w:val="both"/>
        <w:rPr>
          <w:rFonts w:ascii="Trebuchet MS" w:hAnsi="Trebuchet MS" w:cs="Courier New"/>
          <w:color w:val="000000"/>
        </w:rPr>
      </w:pPr>
    </w:p>
    <w:p w14:paraId="74E29262" w14:textId="77777777" w:rsidR="00D82C66" w:rsidRDefault="00D82C66" w:rsidP="00D82C66">
      <w:pPr>
        <w:pStyle w:val="ListParagraph"/>
        <w:jc w:val="both"/>
        <w:rPr>
          <w:rFonts w:ascii="Trebuchet MS" w:hAnsi="Trebuchet MS" w:cs="Courier New"/>
          <w:color w:val="000000"/>
        </w:rPr>
      </w:pPr>
    </w:p>
    <w:p w14:paraId="55014B11" w14:textId="77777777" w:rsidR="003E0C03" w:rsidRDefault="003E0C03" w:rsidP="00D82C66">
      <w:pPr>
        <w:pStyle w:val="ListParagraph"/>
        <w:jc w:val="both"/>
        <w:rPr>
          <w:rFonts w:ascii="Trebuchet MS" w:hAnsi="Trebuchet MS" w:cs="Courier New"/>
          <w:color w:val="000000"/>
        </w:rPr>
      </w:pPr>
    </w:p>
    <w:p w14:paraId="63E3D151" w14:textId="77777777" w:rsidR="003E0C03" w:rsidRDefault="003E0C03" w:rsidP="00D82C66">
      <w:pPr>
        <w:pStyle w:val="ListParagraph"/>
        <w:jc w:val="both"/>
        <w:rPr>
          <w:rFonts w:ascii="Trebuchet MS" w:hAnsi="Trebuchet MS" w:cs="Courier New"/>
          <w:color w:val="000000"/>
        </w:rPr>
      </w:pPr>
    </w:p>
    <w:p w14:paraId="396047CB" w14:textId="77777777" w:rsidR="003E0C03" w:rsidRPr="000901E3" w:rsidRDefault="003E0C03" w:rsidP="00D82C66">
      <w:pPr>
        <w:pStyle w:val="ListParagraph"/>
        <w:jc w:val="both"/>
        <w:rPr>
          <w:rFonts w:ascii="Trebuchet MS" w:hAnsi="Trebuchet MS" w:cs="Courier New"/>
          <w:color w:val="000000"/>
        </w:rPr>
      </w:pPr>
    </w:p>
    <w:p w14:paraId="3316B203" w14:textId="77777777" w:rsidR="00C30AE0" w:rsidRPr="003E0C03" w:rsidRDefault="00C30AE0" w:rsidP="00760F3C">
      <w:pPr>
        <w:spacing w:after="0" w:line="360" w:lineRule="auto"/>
        <w:ind w:left="0"/>
        <w:jc w:val="center"/>
        <w:rPr>
          <w:rFonts w:eastAsia="Times New Roman" w:cs="Arial"/>
          <w:b/>
        </w:rPr>
      </w:pPr>
    </w:p>
    <w:p w14:paraId="08B7F309" w14:textId="77777777" w:rsidR="00760F3C" w:rsidRPr="003E0C03" w:rsidRDefault="00C30AE0" w:rsidP="00760F3C">
      <w:pPr>
        <w:spacing w:after="0" w:line="360" w:lineRule="auto"/>
        <w:ind w:left="0"/>
        <w:jc w:val="center"/>
        <w:rPr>
          <w:rFonts w:eastAsia="Times New Roman" w:cs="Arial"/>
          <w:b/>
        </w:rPr>
      </w:pPr>
      <w:r w:rsidRPr="003E0C03">
        <w:rPr>
          <w:rFonts w:eastAsia="Times New Roman" w:cs="Arial"/>
          <w:b/>
        </w:rPr>
        <w:t>T</w:t>
      </w:r>
      <w:r w:rsidR="00760F3C" w:rsidRPr="003E0C03">
        <w:rPr>
          <w:rFonts w:eastAsia="Times New Roman" w:cs="Arial"/>
          <w:b/>
        </w:rPr>
        <w:t>EMATICĂ</w:t>
      </w:r>
    </w:p>
    <w:p w14:paraId="13F360DC" w14:textId="4741AA8C" w:rsidR="00C30AE0" w:rsidRPr="003E0C03" w:rsidRDefault="00C30AE0" w:rsidP="00C30AE0">
      <w:pPr>
        <w:spacing w:after="0" w:line="360" w:lineRule="auto"/>
        <w:ind w:left="0"/>
        <w:jc w:val="center"/>
        <w:rPr>
          <w:rFonts w:eastAsia="Times New Roman" w:cs="Arial"/>
          <w:b/>
        </w:rPr>
      </w:pPr>
      <w:r w:rsidRPr="003E0C03">
        <w:rPr>
          <w:rFonts w:eastAsia="Times New Roman" w:cs="Arial"/>
          <w:b/>
        </w:rPr>
        <w:t xml:space="preserve">Examen </w:t>
      </w:r>
      <w:proofErr w:type="spellStart"/>
      <w:r w:rsidRPr="003E0C03">
        <w:rPr>
          <w:rFonts w:eastAsia="Times New Roman" w:cs="Arial"/>
          <w:b/>
        </w:rPr>
        <w:t>promovare</w:t>
      </w:r>
      <w:proofErr w:type="spellEnd"/>
      <w:r w:rsidRPr="003E0C03">
        <w:rPr>
          <w:rFonts w:eastAsia="Times New Roman" w:cs="Arial"/>
          <w:b/>
        </w:rPr>
        <w:t xml:space="preserve"> </w:t>
      </w:r>
      <w:proofErr w:type="spellStart"/>
      <w:r w:rsidRPr="003E0C03">
        <w:rPr>
          <w:rFonts w:eastAsia="Times New Roman" w:cs="Arial"/>
          <w:b/>
        </w:rPr>
        <w:t>în</w:t>
      </w:r>
      <w:proofErr w:type="spellEnd"/>
      <w:r w:rsidRPr="003E0C03">
        <w:rPr>
          <w:rFonts w:eastAsia="Times New Roman" w:cs="Arial"/>
          <w:b/>
        </w:rPr>
        <w:t xml:space="preserve"> </w:t>
      </w:r>
      <w:proofErr w:type="spellStart"/>
      <w:r w:rsidRPr="003E0C03">
        <w:rPr>
          <w:rFonts w:eastAsia="Times New Roman" w:cs="Arial"/>
          <w:b/>
        </w:rPr>
        <w:t>gradul</w:t>
      </w:r>
      <w:proofErr w:type="spellEnd"/>
      <w:r w:rsidRPr="003E0C03">
        <w:rPr>
          <w:rFonts w:eastAsia="Times New Roman" w:cs="Arial"/>
          <w:b/>
        </w:rPr>
        <w:t xml:space="preserve"> superior –</w:t>
      </w:r>
      <w:r w:rsidR="006C65C7">
        <w:rPr>
          <w:rFonts w:eastAsia="Times New Roman" w:cs="Arial"/>
          <w:b/>
        </w:rPr>
        <w:t xml:space="preserve">CONSILIER </w:t>
      </w:r>
      <w:r w:rsidR="00131A9C">
        <w:rPr>
          <w:rFonts w:eastAsia="Times New Roman" w:cs="Arial"/>
          <w:b/>
        </w:rPr>
        <w:t>SUPERIOR</w:t>
      </w:r>
    </w:p>
    <w:p w14:paraId="7AD7A16C" w14:textId="7C2B7C93" w:rsidR="00C30AE0" w:rsidRPr="00131A9C" w:rsidRDefault="00C30AE0" w:rsidP="00C30AE0">
      <w:pPr>
        <w:spacing w:after="0" w:line="360" w:lineRule="auto"/>
        <w:ind w:left="0"/>
        <w:jc w:val="center"/>
        <w:rPr>
          <w:rFonts w:eastAsia="Times New Roman"/>
          <w:b/>
          <w:color w:val="000000"/>
          <w:lang w:val="fr-FR"/>
        </w:rPr>
      </w:pPr>
      <w:r w:rsidRPr="00131A9C">
        <w:rPr>
          <w:rFonts w:ascii="Arial" w:hAnsi="Arial" w:cs="Arial"/>
          <w:b/>
          <w:bCs/>
          <w:color w:val="000000"/>
          <w:lang w:val="fr-FR"/>
        </w:rPr>
        <w:t>Compartiment :</w:t>
      </w:r>
      <w:r w:rsidRPr="00131A9C">
        <w:rPr>
          <w:rFonts w:ascii="Arial" w:hAnsi="Arial" w:cs="Arial"/>
          <w:b/>
          <w:bCs/>
          <w:lang w:val="fr-FR"/>
        </w:rPr>
        <w:t xml:space="preserve"> </w:t>
      </w:r>
      <w:r w:rsidRPr="00131A9C">
        <w:rPr>
          <w:b/>
          <w:sz w:val="24"/>
          <w:szCs w:val="24"/>
          <w:lang w:val="fr-FR"/>
        </w:rPr>
        <w:t xml:space="preserve"> </w:t>
      </w:r>
      <w:r w:rsidRPr="00131A9C">
        <w:rPr>
          <w:b/>
          <w:lang w:val="fr-FR"/>
        </w:rPr>
        <w:t xml:space="preserve"> </w:t>
      </w:r>
      <w:proofErr w:type="spellStart"/>
      <w:r w:rsidR="00131A9C" w:rsidRPr="00131A9C">
        <w:rPr>
          <w:rFonts w:cs="Arial"/>
          <w:b/>
          <w:lang w:val="fr-FR"/>
        </w:rPr>
        <w:t>Executie</w:t>
      </w:r>
      <w:proofErr w:type="spellEnd"/>
      <w:r w:rsidR="00131A9C" w:rsidRPr="00131A9C">
        <w:rPr>
          <w:rFonts w:cs="Arial"/>
          <w:b/>
          <w:lang w:val="fr-FR"/>
        </w:rPr>
        <w:t xml:space="preserve"> </w:t>
      </w:r>
      <w:proofErr w:type="spellStart"/>
      <w:proofErr w:type="gramStart"/>
      <w:r w:rsidR="00131A9C" w:rsidRPr="00131A9C">
        <w:rPr>
          <w:rFonts w:cs="Arial"/>
          <w:b/>
          <w:lang w:val="fr-FR"/>
        </w:rPr>
        <w:t>Bugetare,Financiar</w:t>
      </w:r>
      <w:proofErr w:type="spellEnd"/>
      <w:proofErr w:type="gramEnd"/>
      <w:r w:rsidR="00131A9C" w:rsidRPr="00131A9C">
        <w:rPr>
          <w:rFonts w:cs="Arial"/>
          <w:b/>
          <w:lang w:val="fr-FR"/>
        </w:rPr>
        <w:t xml:space="preserve">, Contabilitate si </w:t>
      </w:r>
      <w:proofErr w:type="spellStart"/>
      <w:r w:rsidR="00131A9C" w:rsidRPr="00131A9C">
        <w:rPr>
          <w:rFonts w:cs="Arial"/>
          <w:b/>
          <w:lang w:val="fr-FR"/>
        </w:rPr>
        <w:t>Administrare</w:t>
      </w:r>
      <w:proofErr w:type="spellEnd"/>
      <w:r w:rsidR="00131A9C" w:rsidRPr="00131A9C">
        <w:rPr>
          <w:rFonts w:cs="Arial"/>
          <w:b/>
          <w:lang w:val="fr-FR"/>
        </w:rPr>
        <w:t xml:space="preserve"> Fond </w:t>
      </w:r>
      <w:proofErr w:type="spellStart"/>
      <w:r w:rsidR="00131A9C" w:rsidRPr="00131A9C">
        <w:rPr>
          <w:rFonts w:cs="Arial"/>
          <w:b/>
          <w:lang w:val="fr-FR"/>
        </w:rPr>
        <w:t>Garantare</w:t>
      </w:r>
      <w:proofErr w:type="spellEnd"/>
      <w:r w:rsidR="00131A9C" w:rsidRPr="00131A9C">
        <w:rPr>
          <w:rFonts w:cs="Arial"/>
          <w:b/>
          <w:lang w:val="fr-FR"/>
        </w:rPr>
        <w:t xml:space="preserve"> </w:t>
      </w:r>
      <w:proofErr w:type="spellStart"/>
      <w:r w:rsidR="00131A9C" w:rsidRPr="00131A9C">
        <w:rPr>
          <w:rFonts w:cs="Arial"/>
          <w:b/>
          <w:lang w:val="fr-FR"/>
        </w:rPr>
        <w:t>pentru</w:t>
      </w:r>
      <w:proofErr w:type="spellEnd"/>
      <w:r w:rsidR="00131A9C" w:rsidRPr="00131A9C">
        <w:rPr>
          <w:rFonts w:cs="Arial"/>
          <w:b/>
          <w:lang w:val="fr-FR"/>
        </w:rPr>
        <w:t xml:space="preserve"> Plata </w:t>
      </w:r>
      <w:proofErr w:type="spellStart"/>
      <w:r w:rsidR="00131A9C" w:rsidRPr="00131A9C">
        <w:rPr>
          <w:rFonts w:cs="Arial"/>
          <w:b/>
          <w:lang w:val="fr-FR"/>
        </w:rPr>
        <w:t>Creantelor</w:t>
      </w:r>
      <w:proofErr w:type="spellEnd"/>
      <w:r w:rsidR="00131A9C" w:rsidRPr="00131A9C">
        <w:rPr>
          <w:rFonts w:cs="Arial"/>
          <w:b/>
          <w:lang w:val="fr-FR"/>
        </w:rPr>
        <w:t xml:space="preserve"> Salariale</w:t>
      </w:r>
      <w:r w:rsidR="006C65C7" w:rsidRPr="00131A9C">
        <w:rPr>
          <w:b/>
          <w:lang w:val="fr-FR"/>
        </w:rPr>
        <w:t xml:space="preserve"> </w:t>
      </w:r>
      <w:r w:rsidRPr="00131A9C">
        <w:rPr>
          <w:rFonts w:eastAsia="Times New Roman"/>
          <w:b/>
          <w:color w:val="000000"/>
          <w:lang w:val="fr-FR"/>
        </w:rPr>
        <w:t xml:space="preserve"> </w:t>
      </w:r>
    </w:p>
    <w:p w14:paraId="3D58B3B5" w14:textId="77777777" w:rsidR="00760F3C" w:rsidRPr="00636468" w:rsidRDefault="00760F3C" w:rsidP="00760F3C">
      <w:pPr>
        <w:pStyle w:val="ListParagraph"/>
        <w:spacing w:line="360" w:lineRule="auto"/>
        <w:ind w:left="644" w:right="-142"/>
        <w:jc w:val="both"/>
        <w:rPr>
          <w:rFonts w:ascii="Trebuchet MS" w:hAnsi="Trebuchet MS" w:cs="Arial"/>
          <w:sz w:val="22"/>
          <w:szCs w:val="22"/>
        </w:rPr>
      </w:pPr>
      <w:r w:rsidRPr="006C65C7">
        <w:rPr>
          <w:rFonts w:cs="Arial"/>
          <w:b/>
          <w:bCs/>
          <w:lang w:val="en-US"/>
        </w:rPr>
        <w:t>1</w:t>
      </w:r>
      <w:r w:rsidRPr="006C65C7">
        <w:rPr>
          <w:rFonts w:cs="Arial"/>
          <w:lang w:val="en-US"/>
        </w:rPr>
        <w:t>.</w:t>
      </w:r>
      <w:r w:rsidRPr="00636468">
        <w:rPr>
          <w:rFonts w:cs="Arial"/>
        </w:rPr>
        <w:t xml:space="preserve"> </w:t>
      </w:r>
      <w:r w:rsidRPr="00636468">
        <w:rPr>
          <w:rFonts w:ascii="Trebuchet MS" w:hAnsi="Trebuchet MS" w:cs="Arial"/>
          <w:sz w:val="22"/>
          <w:szCs w:val="22"/>
        </w:rPr>
        <w:t>Constituția României, republicată -</w:t>
      </w:r>
      <w:r w:rsidR="00D82C66" w:rsidRPr="00D82C66">
        <w:rPr>
          <w:rFonts w:ascii="Trebuchet MS" w:hAnsi="Trebuchet MS" w:cs="Courier New"/>
          <w:color w:val="000000"/>
        </w:rPr>
        <w:t xml:space="preserve"> </w:t>
      </w:r>
      <w:r w:rsidR="00D82C66" w:rsidRPr="00D82C66">
        <w:rPr>
          <w:rFonts w:ascii="Trebuchet MS" w:hAnsi="Trebuchet MS" w:cs="Courier New"/>
          <w:color w:val="000000"/>
          <w:sz w:val="22"/>
          <w:szCs w:val="22"/>
        </w:rPr>
        <w:t>TITLUL I - Principii generale, TITLUL II -   Drepturile, libert</w:t>
      </w:r>
      <w:r w:rsidR="00D82C66" w:rsidRPr="00D82C66">
        <w:rPr>
          <w:rFonts w:ascii="Trebuchet MS" w:hAnsi="Trebuchet MS" w:cs="Trebuchet MS"/>
          <w:color w:val="000000"/>
          <w:sz w:val="22"/>
          <w:szCs w:val="22"/>
        </w:rPr>
        <w:t>ăţ</w:t>
      </w:r>
      <w:r w:rsidR="00D82C66" w:rsidRPr="00D82C66">
        <w:rPr>
          <w:rFonts w:ascii="Trebuchet MS" w:hAnsi="Trebuchet MS" w:cs="Courier New"/>
          <w:color w:val="000000"/>
          <w:sz w:val="22"/>
          <w:szCs w:val="22"/>
        </w:rPr>
        <w:t xml:space="preserve">ile </w:t>
      </w:r>
      <w:r w:rsidR="00D82C66" w:rsidRPr="00D82C66">
        <w:rPr>
          <w:rFonts w:ascii="Trebuchet MS" w:hAnsi="Trebuchet MS" w:cs="Trebuchet MS"/>
          <w:color w:val="000000"/>
          <w:sz w:val="22"/>
          <w:szCs w:val="22"/>
        </w:rPr>
        <w:t>ş</w:t>
      </w:r>
      <w:r w:rsidR="00D82C66" w:rsidRPr="00D82C66">
        <w:rPr>
          <w:rFonts w:ascii="Trebuchet MS" w:hAnsi="Trebuchet MS" w:cs="Courier New"/>
          <w:color w:val="000000"/>
          <w:sz w:val="22"/>
          <w:szCs w:val="22"/>
        </w:rPr>
        <w:t xml:space="preserve">i </w:t>
      </w:r>
      <w:r w:rsidR="00D82C66" w:rsidRPr="00D82C66">
        <w:rPr>
          <w:rFonts w:ascii="Trebuchet MS" w:hAnsi="Trebuchet MS" w:cs="Trebuchet MS"/>
          <w:color w:val="000000"/>
          <w:sz w:val="22"/>
          <w:szCs w:val="22"/>
        </w:rPr>
        <w:t>î</w:t>
      </w:r>
      <w:r w:rsidR="00D82C66" w:rsidRPr="00D82C66">
        <w:rPr>
          <w:rFonts w:ascii="Trebuchet MS" w:hAnsi="Trebuchet MS" w:cs="Courier New"/>
          <w:color w:val="000000"/>
          <w:sz w:val="22"/>
          <w:szCs w:val="22"/>
        </w:rPr>
        <w:t xml:space="preserve">ndatoririle fundamentale, CAP. II - Drepturile </w:t>
      </w:r>
      <w:r w:rsidR="00D82C66" w:rsidRPr="00D82C66">
        <w:rPr>
          <w:rFonts w:ascii="Trebuchet MS" w:hAnsi="Trebuchet MS" w:cs="Trebuchet MS"/>
          <w:color w:val="000000"/>
          <w:sz w:val="22"/>
          <w:szCs w:val="22"/>
        </w:rPr>
        <w:t>ş</w:t>
      </w:r>
      <w:r w:rsidR="00D82C66" w:rsidRPr="00D82C66">
        <w:rPr>
          <w:rFonts w:ascii="Trebuchet MS" w:hAnsi="Trebuchet MS" w:cs="Courier New"/>
          <w:color w:val="000000"/>
          <w:sz w:val="22"/>
          <w:szCs w:val="22"/>
        </w:rPr>
        <w:t>i libert</w:t>
      </w:r>
      <w:r w:rsidR="00D82C66" w:rsidRPr="00D82C66">
        <w:rPr>
          <w:rFonts w:ascii="Trebuchet MS" w:hAnsi="Trebuchet MS" w:cs="Trebuchet MS"/>
          <w:color w:val="000000"/>
          <w:sz w:val="22"/>
          <w:szCs w:val="22"/>
        </w:rPr>
        <w:t>ăţ</w:t>
      </w:r>
      <w:r w:rsidR="00D82C66" w:rsidRPr="00D82C66">
        <w:rPr>
          <w:rFonts w:ascii="Trebuchet MS" w:hAnsi="Trebuchet MS" w:cs="Courier New"/>
          <w:color w:val="000000"/>
          <w:sz w:val="22"/>
          <w:szCs w:val="22"/>
        </w:rPr>
        <w:t xml:space="preserve">ile </w:t>
      </w:r>
      <w:proofErr w:type="gramStart"/>
      <w:r w:rsidR="00D82C66" w:rsidRPr="00D82C66">
        <w:rPr>
          <w:rFonts w:ascii="Trebuchet MS" w:hAnsi="Trebuchet MS" w:cs="Courier New"/>
          <w:color w:val="000000"/>
          <w:sz w:val="22"/>
          <w:szCs w:val="22"/>
        </w:rPr>
        <w:t>fundamentale</w:t>
      </w:r>
      <w:r w:rsidRPr="00636468">
        <w:rPr>
          <w:rFonts w:ascii="Trebuchet MS" w:hAnsi="Trebuchet MS" w:cs="Arial"/>
          <w:sz w:val="22"/>
          <w:szCs w:val="22"/>
        </w:rPr>
        <w:t xml:space="preserve"> ;</w:t>
      </w:r>
      <w:proofErr w:type="gramEnd"/>
    </w:p>
    <w:p w14:paraId="0EF2E9D1" w14:textId="77777777" w:rsidR="00760F3C" w:rsidRPr="003E0C03" w:rsidRDefault="00760F3C" w:rsidP="00760F3C">
      <w:pPr>
        <w:spacing w:after="0" w:line="360" w:lineRule="auto"/>
        <w:ind w:left="720"/>
        <w:rPr>
          <w:rFonts w:cs="Arial"/>
        </w:rPr>
      </w:pPr>
      <w:r w:rsidRPr="003E0C03">
        <w:rPr>
          <w:rFonts w:cs="Arial"/>
          <w:b/>
          <w:bCs/>
        </w:rPr>
        <w:t>2</w:t>
      </w:r>
      <w:r w:rsidRPr="003E0C03">
        <w:rPr>
          <w:rFonts w:cs="Arial"/>
        </w:rPr>
        <w:t xml:space="preserve">.Ordonanţa de </w:t>
      </w:r>
      <w:proofErr w:type="spellStart"/>
      <w:r w:rsidRPr="003E0C03">
        <w:rPr>
          <w:rFonts w:cs="Arial"/>
        </w:rPr>
        <w:t>Urgenţă</w:t>
      </w:r>
      <w:proofErr w:type="spellEnd"/>
      <w:r w:rsidRPr="003E0C03">
        <w:rPr>
          <w:rFonts w:cs="Arial"/>
        </w:rPr>
        <w:t xml:space="preserve"> a </w:t>
      </w:r>
      <w:proofErr w:type="spellStart"/>
      <w:r w:rsidRPr="003E0C03">
        <w:rPr>
          <w:rFonts w:cs="Arial"/>
        </w:rPr>
        <w:t>Guvernului</w:t>
      </w:r>
      <w:proofErr w:type="spellEnd"/>
      <w:r w:rsidRPr="003E0C03">
        <w:rPr>
          <w:rFonts w:cs="Arial"/>
        </w:rPr>
        <w:t xml:space="preserve"> nr.57/2019 </w:t>
      </w:r>
      <w:proofErr w:type="spellStart"/>
      <w:r w:rsidRPr="003E0C03">
        <w:rPr>
          <w:rFonts w:cs="Arial"/>
        </w:rPr>
        <w:t>privind</w:t>
      </w:r>
      <w:proofErr w:type="spellEnd"/>
      <w:r w:rsidRPr="003E0C03">
        <w:rPr>
          <w:rFonts w:cs="Arial"/>
        </w:rPr>
        <w:t xml:space="preserve"> </w:t>
      </w:r>
      <w:proofErr w:type="spellStart"/>
      <w:r w:rsidRPr="003E0C03">
        <w:rPr>
          <w:rFonts w:cs="Arial"/>
        </w:rPr>
        <w:t>Codul</w:t>
      </w:r>
      <w:proofErr w:type="spellEnd"/>
      <w:r w:rsidRPr="003E0C03">
        <w:rPr>
          <w:rFonts w:cs="Arial"/>
        </w:rPr>
        <w:t xml:space="preserve"> </w:t>
      </w:r>
      <w:proofErr w:type="spellStart"/>
      <w:r w:rsidRPr="003E0C03">
        <w:rPr>
          <w:rFonts w:cs="Arial"/>
        </w:rPr>
        <w:t>administrativ</w:t>
      </w:r>
      <w:proofErr w:type="spellEnd"/>
      <w:r w:rsidR="00514FF6" w:rsidRPr="003E0C03">
        <w:rPr>
          <w:rFonts w:cs="Arial"/>
        </w:rPr>
        <w:t xml:space="preserve">, </w:t>
      </w:r>
      <w:r w:rsidR="00514FF6" w:rsidRPr="005366E8">
        <w:t xml:space="preserve">cu </w:t>
      </w:r>
      <w:proofErr w:type="spellStart"/>
      <w:r w:rsidR="00514FF6" w:rsidRPr="005366E8">
        <w:t>modificările</w:t>
      </w:r>
      <w:proofErr w:type="spellEnd"/>
      <w:r w:rsidR="00514FF6" w:rsidRPr="005366E8">
        <w:t xml:space="preserve"> </w:t>
      </w:r>
      <w:proofErr w:type="spellStart"/>
      <w:r w:rsidR="00514FF6" w:rsidRPr="005366E8">
        <w:t>și</w:t>
      </w:r>
      <w:proofErr w:type="spellEnd"/>
      <w:r w:rsidR="00514FF6" w:rsidRPr="005366E8">
        <w:t xml:space="preserve"> </w:t>
      </w:r>
      <w:proofErr w:type="spellStart"/>
      <w:r w:rsidR="00514FF6" w:rsidRPr="005366E8">
        <w:t>completările</w:t>
      </w:r>
      <w:proofErr w:type="spellEnd"/>
      <w:r w:rsidR="00514FF6" w:rsidRPr="005366E8">
        <w:t xml:space="preserve"> </w:t>
      </w:r>
      <w:proofErr w:type="spellStart"/>
      <w:r w:rsidR="00514FF6" w:rsidRPr="005366E8">
        <w:t>ulterioare</w:t>
      </w:r>
      <w:proofErr w:type="spellEnd"/>
      <w:r w:rsidRPr="003E0C03">
        <w:rPr>
          <w:rFonts w:cs="Arial"/>
        </w:rPr>
        <w:t xml:space="preserve"> – </w:t>
      </w:r>
      <w:r w:rsidR="00D82C66" w:rsidRPr="00BA6793">
        <w:rPr>
          <w:rFonts w:cs="Courier New"/>
          <w:color w:val="000000"/>
        </w:rPr>
        <w:t>PAR</w:t>
      </w:r>
      <w:r w:rsidR="00D82C66">
        <w:rPr>
          <w:rFonts w:cs="Courier New"/>
          <w:color w:val="000000"/>
        </w:rPr>
        <w:t xml:space="preserve">TEA I, </w:t>
      </w:r>
      <w:r w:rsidR="00D82C66" w:rsidRPr="00BA6793">
        <w:rPr>
          <w:rFonts w:cs="Courier New"/>
          <w:color w:val="000000"/>
        </w:rPr>
        <w:t>PAR</w:t>
      </w:r>
      <w:r w:rsidR="00D82C66">
        <w:rPr>
          <w:rFonts w:cs="Courier New"/>
          <w:color w:val="000000"/>
        </w:rPr>
        <w:t xml:space="preserve">TEA </w:t>
      </w:r>
      <w:proofErr w:type="gramStart"/>
      <w:r w:rsidR="00D82C66">
        <w:rPr>
          <w:rFonts w:cs="Courier New"/>
          <w:color w:val="000000"/>
        </w:rPr>
        <w:t>a</w:t>
      </w:r>
      <w:proofErr w:type="gramEnd"/>
      <w:r w:rsidR="00D82C66">
        <w:rPr>
          <w:rFonts w:cs="Courier New"/>
          <w:color w:val="000000"/>
        </w:rPr>
        <w:t xml:space="preserve"> II-a, TITLUL I şi </w:t>
      </w:r>
      <w:r w:rsidR="00D82C66" w:rsidRPr="00BA6793">
        <w:rPr>
          <w:rFonts w:cs="Courier New"/>
          <w:color w:val="000000"/>
        </w:rPr>
        <w:t>TITLUL II - Statutul funcţionarilor publici;</w:t>
      </w:r>
      <w:r w:rsidR="00D82C66">
        <w:rPr>
          <w:rFonts w:cs="Courier New"/>
          <w:color w:val="000000"/>
        </w:rPr>
        <w:t xml:space="preserve"> Partea a IV-</w:t>
      </w:r>
      <w:proofErr w:type="gramStart"/>
      <w:r w:rsidR="00D82C66">
        <w:rPr>
          <w:rFonts w:cs="Courier New"/>
          <w:color w:val="000000"/>
        </w:rPr>
        <w:t>A ,</w:t>
      </w:r>
      <w:proofErr w:type="gramEnd"/>
      <w:r w:rsidR="00D82C66">
        <w:rPr>
          <w:rFonts w:cs="Courier New"/>
          <w:color w:val="000000"/>
        </w:rPr>
        <w:t xml:space="preserve"> TITLUL </w:t>
      </w:r>
      <w:proofErr w:type="gramStart"/>
      <w:r w:rsidR="00D82C66">
        <w:rPr>
          <w:rFonts w:cs="Courier New"/>
          <w:color w:val="000000"/>
        </w:rPr>
        <w:t>I,  Partea</w:t>
      </w:r>
      <w:proofErr w:type="gramEnd"/>
      <w:r w:rsidR="00D82C66">
        <w:rPr>
          <w:rFonts w:cs="Courier New"/>
          <w:color w:val="000000"/>
        </w:rPr>
        <w:t xml:space="preserve"> a </w:t>
      </w:r>
      <w:r w:rsidR="00D82C66" w:rsidRPr="000E6BC8">
        <w:rPr>
          <w:rFonts w:cs="Courier New"/>
          <w:color w:val="000000"/>
        </w:rPr>
        <w:t>VI-</w:t>
      </w:r>
      <w:proofErr w:type="gramStart"/>
      <w:r w:rsidR="00D82C66" w:rsidRPr="000E6BC8">
        <w:rPr>
          <w:rFonts w:cs="Courier New"/>
          <w:color w:val="000000"/>
        </w:rPr>
        <w:t>a</w:t>
      </w:r>
      <w:r w:rsidR="00D82C66" w:rsidRPr="00FD2054">
        <w:t xml:space="preserve"> </w:t>
      </w:r>
      <w:r w:rsidR="00D82C66">
        <w:t xml:space="preserve"> -</w:t>
      </w:r>
      <w:proofErr w:type="gramEnd"/>
      <w:r w:rsidR="00D82C66" w:rsidRPr="00FD2054">
        <w:rPr>
          <w:rFonts w:cs="Courier New"/>
          <w:color w:val="000000"/>
        </w:rPr>
        <w:t xml:space="preserve">Statutul funcţionarilor publici, prevederi aplicabile personalului contractual din administraţia publică şi evidenţa personalului plătit din fonduri </w:t>
      </w:r>
      <w:proofErr w:type="gramStart"/>
      <w:r w:rsidR="00D82C66" w:rsidRPr="00FD2054">
        <w:rPr>
          <w:rFonts w:cs="Courier New"/>
          <w:color w:val="000000"/>
        </w:rPr>
        <w:t>publice</w:t>
      </w:r>
      <w:r w:rsidR="00D82C66" w:rsidRPr="000E6BC8">
        <w:rPr>
          <w:rFonts w:cs="Courier New"/>
          <w:color w:val="000000"/>
        </w:rPr>
        <w:t xml:space="preserve">, </w:t>
      </w:r>
      <w:r w:rsidR="00D82C66" w:rsidRPr="00BA6793">
        <w:rPr>
          <w:rFonts w:cs="Courier New"/>
          <w:color w:val="000000"/>
        </w:rPr>
        <w:t xml:space="preserve"> </w:t>
      </w:r>
      <w:r w:rsidR="00D82C66">
        <w:rPr>
          <w:rFonts w:cs="Courier New"/>
          <w:color w:val="000000"/>
        </w:rPr>
        <w:t>TITLUL</w:t>
      </w:r>
      <w:proofErr w:type="gramEnd"/>
      <w:r w:rsidR="00D82C66">
        <w:rPr>
          <w:rFonts w:cs="Courier New"/>
          <w:color w:val="000000"/>
        </w:rPr>
        <w:t xml:space="preserve"> I </w:t>
      </w:r>
      <w:proofErr w:type="gramStart"/>
      <w:r w:rsidR="00D82C66">
        <w:rPr>
          <w:rFonts w:cs="Courier New"/>
          <w:color w:val="000000"/>
        </w:rPr>
        <w:t xml:space="preserve">-  </w:t>
      </w:r>
      <w:r w:rsidR="00D82C66" w:rsidRPr="00FD2054">
        <w:rPr>
          <w:rFonts w:cs="Courier New"/>
          <w:color w:val="000000"/>
        </w:rPr>
        <w:t>Dispoziţii</w:t>
      </w:r>
      <w:proofErr w:type="gramEnd"/>
      <w:r w:rsidR="00D82C66" w:rsidRPr="00FD2054">
        <w:rPr>
          <w:rFonts w:cs="Courier New"/>
          <w:color w:val="000000"/>
        </w:rPr>
        <w:t xml:space="preserve"> generale </w:t>
      </w:r>
      <w:r w:rsidR="00D82C66">
        <w:rPr>
          <w:rFonts w:cs="Courier New"/>
          <w:color w:val="000000"/>
        </w:rPr>
        <w:t xml:space="preserve">şi </w:t>
      </w:r>
      <w:r w:rsidR="00D82C66" w:rsidRPr="00BA6793">
        <w:rPr>
          <w:rFonts w:cs="Courier New"/>
          <w:color w:val="000000"/>
        </w:rPr>
        <w:t>TITLUL II</w:t>
      </w:r>
      <w:r w:rsidR="00D82C66">
        <w:rPr>
          <w:rFonts w:cs="Courier New"/>
          <w:color w:val="000000"/>
        </w:rPr>
        <w:t xml:space="preserve"> - </w:t>
      </w:r>
      <w:proofErr w:type="spellStart"/>
      <w:r w:rsidR="00D82C66" w:rsidRPr="00AA784D">
        <w:rPr>
          <w:rFonts w:cs="Courier New"/>
          <w:color w:val="000000"/>
        </w:rPr>
        <w:t>Statutul</w:t>
      </w:r>
      <w:proofErr w:type="spellEnd"/>
      <w:r w:rsidR="00D82C66" w:rsidRPr="00AA784D">
        <w:rPr>
          <w:rFonts w:cs="Courier New"/>
          <w:color w:val="000000"/>
        </w:rPr>
        <w:t xml:space="preserve"> </w:t>
      </w:r>
      <w:proofErr w:type="spellStart"/>
      <w:r w:rsidR="00D82C66" w:rsidRPr="00AA784D">
        <w:rPr>
          <w:rFonts w:cs="Courier New"/>
          <w:color w:val="000000"/>
        </w:rPr>
        <w:t>funcţionarilor</w:t>
      </w:r>
      <w:proofErr w:type="spellEnd"/>
      <w:r w:rsidR="00D82C66" w:rsidRPr="00AA784D">
        <w:rPr>
          <w:rFonts w:cs="Courier New"/>
          <w:color w:val="000000"/>
        </w:rPr>
        <w:t xml:space="preserve"> </w:t>
      </w:r>
      <w:proofErr w:type="spellStart"/>
      <w:r w:rsidR="00D82C66" w:rsidRPr="00AA784D">
        <w:rPr>
          <w:rFonts w:cs="Courier New"/>
          <w:color w:val="000000"/>
        </w:rPr>
        <w:t>publici</w:t>
      </w:r>
      <w:proofErr w:type="spellEnd"/>
      <w:r w:rsidRPr="003E0C03">
        <w:rPr>
          <w:rFonts w:cs="Arial"/>
        </w:rPr>
        <w:t>;</w:t>
      </w:r>
    </w:p>
    <w:p w14:paraId="1800C035" w14:textId="77777777" w:rsidR="00760F3C" w:rsidRDefault="00760F3C" w:rsidP="00760F3C">
      <w:pPr>
        <w:spacing w:after="0" w:line="360" w:lineRule="auto"/>
        <w:ind w:left="720"/>
        <w:rPr>
          <w:rFonts w:cs="Arial"/>
          <w:lang w:val="fr-FR"/>
        </w:rPr>
      </w:pPr>
      <w:r w:rsidRPr="003E0C03">
        <w:rPr>
          <w:rFonts w:cs="Arial"/>
          <w:b/>
          <w:bCs/>
        </w:rPr>
        <w:t>3</w:t>
      </w:r>
      <w:r w:rsidRPr="003E0C03">
        <w:rPr>
          <w:rFonts w:cs="Arial"/>
        </w:rPr>
        <w:t xml:space="preserve">. </w:t>
      </w:r>
      <w:r w:rsidRPr="005366E8">
        <w:t xml:space="preserve">O.G. nr. 137/2000 </w:t>
      </w:r>
      <w:r w:rsidRPr="005366E8">
        <w:rPr>
          <w:rFonts w:cs="Arial"/>
        </w:rPr>
        <w:t>privind prevenirea şi sancţionarea tuturor formelor de discriminare</w:t>
      </w:r>
      <w:r w:rsidRPr="005366E8">
        <w:t>, cu modificările și completările ulterioare</w:t>
      </w:r>
      <w:r w:rsidR="00514FF6">
        <w:t xml:space="preserve"> </w:t>
      </w:r>
      <w:r w:rsidRPr="005366E8">
        <w:t xml:space="preserve">- </w:t>
      </w:r>
      <w:r w:rsidR="00D82C66" w:rsidRPr="002613CF">
        <w:rPr>
          <w:rFonts w:cs="Courier New"/>
          <w:color w:val="000000"/>
        </w:rPr>
        <w:t xml:space="preserve">CAP. I Principii şi definiţii, CAP. </w:t>
      </w:r>
      <w:r w:rsidR="00D82C66" w:rsidRPr="003E0C03">
        <w:rPr>
          <w:rFonts w:cs="Courier New"/>
          <w:color w:val="000000"/>
          <w:lang w:val="fr-FR"/>
        </w:rPr>
        <w:t>II -</w:t>
      </w:r>
      <w:r w:rsidR="00D82C66" w:rsidRPr="002613CF">
        <w:rPr>
          <w:rFonts w:cs="Courier New"/>
          <w:color w:val="000000"/>
        </w:rPr>
        <w:t> </w:t>
      </w:r>
      <w:proofErr w:type="spellStart"/>
      <w:r w:rsidR="00D82C66" w:rsidRPr="003E0C03">
        <w:rPr>
          <w:rFonts w:cs="Courier New"/>
          <w:color w:val="000000"/>
          <w:lang w:val="fr-FR"/>
        </w:rPr>
        <w:t>Dispoziţii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proofErr w:type="gramStart"/>
      <w:r w:rsidR="00D82C66" w:rsidRPr="003E0C03">
        <w:rPr>
          <w:rFonts w:cs="Courier New"/>
          <w:color w:val="000000"/>
          <w:lang w:val="fr-FR"/>
        </w:rPr>
        <w:t>speciale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, </w:t>
      </w:r>
      <w:r w:rsidR="00D82C66" w:rsidRPr="003E0C03">
        <w:rPr>
          <w:lang w:val="fr-FR"/>
        </w:rPr>
        <w:t xml:space="preserve"> </w:t>
      </w:r>
      <w:r w:rsidR="00D82C66" w:rsidRPr="003E0C03">
        <w:rPr>
          <w:rFonts w:cs="Courier New"/>
          <w:color w:val="000000"/>
          <w:lang w:val="fr-FR"/>
        </w:rPr>
        <w:t>SECŢIUNEA</w:t>
      </w:r>
      <w:proofErr w:type="gramEnd"/>
      <w:r w:rsidR="00D82C66" w:rsidRPr="003E0C03">
        <w:rPr>
          <w:rFonts w:cs="Courier New"/>
          <w:color w:val="000000"/>
          <w:lang w:val="fr-FR"/>
        </w:rPr>
        <w:t xml:space="preserve"> I - </w:t>
      </w:r>
      <w:proofErr w:type="spellStart"/>
      <w:r w:rsidR="00D82C66" w:rsidRPr="003E0C03">
        <w:rPr>
          <w:rFonts w:cs="Courier New"/>
          <w:color w:val="000000"/>
          <w:lang w:val="fr-FR"/>
        </w:rPr>
        <w:t>Egalitatea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în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activitatea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economică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şi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în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materie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de </w:t>
      </w:r>
      <w:proofErr w:type="spellStart"/>
      <w:r w:rsidR="00D82C66" w:rsidRPr="003E0C03">
        <w:rPr>
          <w:rFonts w:cs="Courier New"/>
          <w:color w:val="000000"/>
          <w:lang w:val="fr-FR"/>
        </w:rPr>
        <w:t>angajare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şi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profesie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, SECŢIUNEA </w:t>
      </w:r>
      <w:proofErr w:type="gramStart"/>
      <w:r w:rsidR="00D82C66" w:rsidRPr="003E0C03">
        <w:rPr>
          <w:rFonts w:cs="Courier New"/>
          <w:color w:val="000000"/>
          <w:lang w:val="fr-FR"/>
        </w:rPr>
        <w:t>a</w:t>
      </w:r>
      <w:proofErr w:type="gram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II-a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- </w:t>
      </w:r>
      <w:proofErr w:type="spellStart"/>
      <w:r w:rsidR="00D82C66" w:rsidRPr="003E0C03">
        <w:rPr>
          <w:rFonts w:cs="Courier New"/>
          <w:color w:val="000000"/>
          <w:lang w:val="fr-FR"/>
        </w:rPr>
        <w:t>Accesul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la </w:t>
      </w:r>
      <w:proofErr w:type="spellStart"/>
      <w:r w:rsidR="00D82C66" w:rsidRPr="003E0C03">
        <w:rPr>
          <w:rFonts w:cs="Courier New"/>
          <w:color w:val="000000"/>
          <w:lang w:val="fr-FR"/>
        </w:rPr>
        <w:t>serviciile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publice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administrative </w:t>
      </w:r>
      <w:proofErr w:type="spellStart"/>
      <w:r w:rsidR="00D82C66" w:rsidRPr="003E0C03">
        <w:rPr>
          <w:rFonts w:cs="Courier New"/>
          <w:color w:val="000000"/>
          <w:lang w:val="fr-FR"/>
        </w:rPr>
        <w:t>şi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juridice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, de </w:t>
      </w:r>
      <w:proofErr w:type="spellStart"/>
      <w:r w:rsidR="00D82C66" w:rsidRPr="003E0C03">
        <w:rPr>
          <w:rFonts w:cs="Courier New"/>
          <w:color w:val="000000"/>
          <w:lang w:val="fr-FR"/>
        </w:rPr>
        <w:t>sănătate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, la </w:t>
      </w:r>
      <w:proofErr w:type="spellStart"/>
      <w:r w:rsidR="00D82C66" w:rsidRPr="003E0C03">
        <w:rPr>
          <w:rFonts w:cs="Courier New"/>
          <w:color w:val="000000"/>
          <w:lang w:val="fr-FR"/>
        </w:rPr>
        <w:t>alte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servicii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, </w:t>
      </w:r>
      <w:proofErr w:type="spellStart"/>
      <w:r w:rsidR="00D82C66" w:rsidRPr="003E0C03">
        <w:rPr>
          <w:rFonts w:cs="Courier New"/>
          <w:color w:val="000000"/>
          <w:lang w:val="fr-FR"/>
        </w:rPr>
        <w:t>bunuri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şi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facilităţi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, SECŢIUNEA a </w:t>
      </w:r>
      <w:proofErr w:type="spellStart"/>
      <w:r w:rsidR="00D82C66" w:rsidRPr="003E0C03">
        <w:rPr>
          <w:rFonts w:cs="Courier New"/>
          <w:color w:val="000000"/>
          <w:lang w:val="fr-FR"/>
        </w:rPr>
        <w:t>III-a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- </w:t>
      </w:r>
      <w:proofErr w:type="spellStart"/>
      <w:r w:rsidR="00D82C66" w:rsidRPr="003E0C03">
        <w:rPr>
          <w:rFonts w:cs="Courier New"/>
          <w:color w:val="000000"/>
          <w:lang w:val="fr-FR"/>
        </w:rPr>
        <w:t>Accesul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la </w:t>
      </w:r>
      <w:proofErr w:type="spellStart"/>
      <w:r w:rsidR="00D82C66" w:rsidRPr="003E0C03">
        <w:rPr>
          <w:rFonts w:cs="Courier New"/>
          <w:color w:val="000000"/>
          <w:lang w:val="fr-FR"/>
        </w:rPr>
        <w:t>educaţie</w:t>
      </w:r>
      <w:proofErr w:type="spellEnd"/>
      <w:r>
        <w:rPr>
          <w:rFonts w:cs="Arial"/>
          <w:lang w:val="fr-FR"/>
        </w:rPr>
        <w:t>;</w:t>
      </w:r>
    </w:p>
    <w:p w14:paraId="6FDA7D74" w14:textId="77777777" w:rsidR="00760F3C" w:rsidRDefault="00760F3C" w:rsidP="00760F3C">
      <w:pPr>
        <w:spacing w:after="0" w:line="360" w:lineRule="auto"/>
        <w:ind w:left="720"/>
        <w:rPr>
          <w:rFonts w:cs="Arial"/>
          <w:lang w:val="fr-FR"/>
        </w:rPr>
      </w:pPr>
      <w:r w:rsidRPr="003E0C03">
        <w:rPr>
          <w:rFonts w:cs="Arial"/>
          <w:b/>
          <w:bCs/>
          <w:lang w:val="fr-FR"/>
        </w:rPr>
        <w:t>4</w:t>
      </w:r>
      <w:r>
        <w:rPr>
          <w:rFonts w:cs="Arial"/>
          <w:lang w:val="fr-FR"/>
        </w:rPr>
        <w:t xml:space="preserve">. </w:t>
      </w:r>
      <w:proofErr w:type="spellStart"/>
      <w:r w:rsidRPr="003E0C03">
        <w:rPr>
          <w:lang w:val="fr-FR"/>
        </w:rPr>
        <w:t>Legea</w:t>
      </w:r>
      <w:proofErr w:type="spellEnd"/>
      <w:r w:rsidRPr="003E0C03">
        <w:rPr>
          <w:lang w:val="fr-FR"/>
        </w:rPr>
        <w:t xml:space="preserve"> nr. 202/2002 </w:t>
      </w:r>
      <w:proofErr w:type="spellStart"/>
      <w:r w:rsidRPr="003E0C03">
        <w:rPr>
          <w:lang w:val="fr-FR"/>
        </w:rPr>
        <w:t>privind</w:t>
      </w:r>
      <w:proofErr w:type="spellEnd"/>
      <w:r w:rsidRPr="003E0C03">
        <w:rPr>
          <w:lang w:val="fr-FR"/>
        </w:rPr>
        <w:t xml:space="preserve"> </w:t>
      </w:r>
      <w:proofErr w:type="spellStart"/>
      <w:r w:rsidRPr="003E0C03">
        <w:rPr>
          <w:lang w:val="fr-FR"/>
        </w:rPr>
        <w:t>egalitatea</w:t>
      </w:r>
      <w:proofErr w:type="spellEnd"/>
      <w:r w:rsidRPr="003E0C03">
        <w:rPr>
          <w:lang w:val="fr-FR"/>
        </w:rPr>
        <w:t xml:space="preserve"> de </w:t>
      </w:r>
      <w:proofErr w:type="spellStart"/>
      <w:r w:rsidRPr="003E0C03">
        <w:rPr>
          <w:lang w:val="fr-FR"/>
        </w:rPr>
        <w:t>șanse</w:t>
      </w:r>
      <w:proofErr w:type="spellEnd"/>
      <w:r w:rsidRPr="003E0C03">
        <w:rPr>
          <w:lang w:val="fr-FR"/>
        </w:rPr>
        <w:t xml:space="preserve"> </w:t>
      </w:r>
      <w:proofErr w:type="spellStart"/>
      <w:r w:rsidRPr="003E0C03">
        <w:rPr>
          <w:lang w:val="fr-FR"/>
        </w:rPr>
        <w:t>și</w:t>
      </w:r>
      <w:proofErr w:type="spellEnd"/>
      <w:r w:rsidRPr="003E0C03">
        <w:rPr>
          <w:lang w:val="fr-FR"/>
        </w:rPr>
        <w:t xml:space="preserve"> de </w:t>
      </w:r>
      <w:proofErr w:type="spellStart"/>
      <w:r w:rsidRPr="003E0C03">
        <w:rPr>
          <w:lang w:val="fr-FR"/>
        </w:rPr>
        <w:t>tratament</w:t>
      </w:r>
      <w:proofErr w:type="spellEnd"/>
      <w:r w:rsidRPr="003E0C03">
        <w:rPr>
          <w:lang w:val="fr-FR"/>
        </w:rPr>
        <w:t xml:space="preserve"> </w:t>
      </w:r>
      <w:proofErr w:type="spellStart"/>
      <w:r w:rsidRPr="003E0C03">
        <w:rPr>
          <w:lang w:val="fr-FR"/>
        </w:rPr>
        <w:t>între</w:t>
      </w:r>
      <w:proofErr w:type="spellEnd"/>
      <w:r w:rsidRPr="003E0C03">
        <w:rPr>
          <w:lang w:val="fr-FR"/>
        </w:rPr>
        <w:t xml:space="preserve"> </w:t>
      </w:r>
      <w:proofErr w:type="spellStart"/>
      <w:r w:rsidRPr="003E0C03">
        <w:rPr>
          <w:lang w:val="fr-FR"/>
        </w:rPr>
        <w:t>femei</w:t>
      </w:r>
      <w:proofErr w:type="spellEnd"/>
      <w:r w:rsidRPr="003E0C03">
        <w:rPr>
          <w:lang w:val="fr-FR"/>
        </w:rPr>
        <w:t xml:space="preserve"> </w:t>
      </w:r>
      <w:proofErr w:type="spellStart"/>
      <w:r w:rsidRPr="003E0C03">
        <w:rPr>
          <w:lang w:val="fr-FR"/>
        </w:rPr>
        <w:t>și</w:t>
      </w:r>
      <w:proofErr w:type="spellEnd"/>
      <w:r w:rsidRPr="003E0C03">
        <w:rPr>
          <w:lang w:val="fr-FR"/>
        </w:rPr>
        <w:t xml:space="preserve"> </w:t>
      </w:r>
      <w:proofErr w:type="spellStart"/>
      <w:r w:rsidRPr="003E0C03">
        <w:rPr>
          <w:lang w:val="fr-FR"/>
        </w:rPr>
        <w:t>b</w:t>
      </w:r>
      <w:r w:rsidR="00F86078" w:rsidRPr="003E0C03">
        <w:rPr>
          <w:lang w:val="fr-FR"/>
        </w:rPr>
        <w:t>ă</w:t>
      </w:r>
      <w:r w:rsidRPr="003E0C03">
        <w:rPr>
          <w:lang w:val="fr-FR"/>
        </w:rPr>
        <w:t>rbați</w:t>
      </w:r>
      <w:proofErr w:type="spellEnd"/>
      <w:r w:rsidRPr="003E0C03">
        <w:rPr>
          <w:lang w:val="fr-FR"/>
        </w:rPr>
        <w:t xml:space="preserve">, </w:t>
      </w:r>
      <w:proofErr w:type="spellStart"/>
      <w:r w:rsidRPr="003E0C03">
        <w:rPr>
          <w:lang w:val="fr-FR"/>
        </w:rPr>
        <w:t>republicată</w:t>
      </w:r>
      <w:proofErr w:type="spellEnd"/>
      <w:r w:rsidRPr="003E0C03">
        <w:rPr>
          <w:lang w:val="fr-FR"/>
        </w:rPr>
        <w:t xml:space="preserve">, </w:t>
      </w:r>
      <w:proofErr w:type="spellStart"/>
      <w:r w:rsidRPr="003E0C03">
        <w:rPr>
          <w:lang w:val="fr-FR"/>
        </w:rPr>
        <w:t>cu</w:t>
      </w:r>
      <w:proofErr w:type="spellEnd"/>
      <w:r w:rsidRPr="003E0C03">
        <w:rPr>
          <w:lang w:val="fr-FR"/>
        </w:rPr>
        <w:t xml:space="preserve"> </w:t>
      </w:r>
      <w:proofErr w:type="spellStart"/>
      <w:r w:rsidRPr="003E0C03">
        <w:rPr>
          <w:lang w:val="fr-FR"/>
        </w:rPr>
        <w:t>modificările</w:t>
      </w:r>
      <w:proofErr w:type="spellEnd"/>
      <w:r w:rsidRPr="003E0C03">
        <w:rPr>
          <w:lang w:val="fr-FR"/>
        </w:rPr>
        <w:t xml:space="preserve"> </w:t>
      </w:r>
      <w:proofErr w:type="spellStart"/>
      <w:r w:rsidRPr="003E0C03">
        <w:rPr>
          <w:lang w:val="fr-FR"/>
        </w:rPr>
        <w:t>și</w:t>
      </w:r>
      <w:proofErr w:type="spellEnd"/>
      <w:r w:rsidRPr="003E0C03">
        <w:rPr>
          <w:lang w:val="fr-FR"/>
        </w:rPr>
        <w:t xml:space="preserve"> </w:t>
      </w:r>
      <w:proofErr w:type="spellStart"/>
      <w:r w:rsidRPr="003E0C03">
        <w:rPr>
          <w:lang w:val="fr-FR"/>
        </w:rPr>
        <w:t>completările</w:t>
      </w:r>
      <w:proofErr w:type="spellEnd"/>
      <w:r w:rsidRPr="003E0C03">
        <w:rPr>
          <w:lang w:val="fr-FR"/>
        </w:rPr>
        <w:t xml:space="preserve"> </w:t>
      </w:r>
      <w:proofErr w:type="spellStart"/>
      <w:r w:rsidRPr="003E0C03">
        <w:rPr>
          <w:lang w:val="fr-FR"/>
        </w:rPr>
        <w:t>ulterioare</w:t>
      </w:r>
      <w:proofErr w:type="spellEnd"/>
      <w:r w:rsidR="00514FF6" w:rsidRPr="003E0C03">
        <w:rPr>
          <w:lang w:val="fr-FR"/>
        </w:rPr>
        <w:t xml:space="preserve"> </w:t>
      </w:r>
      <w:r w:rsidRPr="003E0C03">
        <w:rPr>
          <w:lang w:val="fr-FR"/>
        </w:rPr>
        <w:t xml:space="preserve">- </w:t>
      </w:r>
      <w:r w:rsidR="00D82C66" w:rsidRPr="003E0C03">
        <w:rPr>
          <w:rFonts w:cs="Courier New"/>
          <w:color w:val="000000"/>
          <w:lang w:val="fr-FR"/>
        </w:rPr>
        <w:t>CAP. I </w:t>
      </w:r>
      <w:proofErr w:type="spellStart"/>
      <w:r w:rsidR="00D82C66" w:rsidRPr="003E0C03">
        <w:rPr>
          <w:rFonts w:cs="Courier New"/>
          <w:color w:val="000000"/>
          <w:lang w:val="fr-FR"/>
        </w:rPr>
        <w:t>Dispozi</w:t>
      </w:r>
      <w:r w:rsidR="00D82C66" w:rsidRPr="003E0C03">
        <w:rPr>
          <w:rFonts w:cs="Trebuchet MS"/>
          <w:color w:val="000000"/>
          <w:lang w:val="fr-FR"/>
        </w:rPr>
        <w:t>ţ</w:t>
      </w:r>
      <w:r w:rsidR="00D82C66" w:rsidRPr="003E0C03">
        <w:rPr>
          <w:rFonts w:cs="Courier New"/>
          <w:color w:val="000000"/>
          <w:lang w:val="fr-FR"/>
        </w:rPr>
        <w:t>ii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generale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, CAP.II - </w:t>
      </w:r>
      <w:proofErr w:type="spellStart"/>
      <w:r w:rsidR="00D82C66" w:rsidRPr="003E0C03">
        <w:rPr>
          <w:rFonts w:cs="Courier New"/>
          <w:color w:val="000000"/>
          <w:lang w:val="fr-FR"/>
        </w:rPr>
        <w:t>Egalitatea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de </w:t>
      </w:r>
      <w:proofErr w:type="spellStart"/>
      <w:r w:rsidR="00D82C66" w:rsidRPr="003E0C03">
        <w:rPr>
          <w:rFonts w:cs="Trebuchet MS"/>
          <w:color w:val="000000"/>
          <w:lang w:val="fr-FR"/>
        </w:rPr>
        <w:t>ş</w:t>
      </w:r>
      <w:r w:rsidR="00D82C66" w:rsidRPr="003E0C03">
        <w:rPr>
          <w:rFonts w:cs="Courier New"/>
          <w:color w:val="000000"/>
          <w:lang w:val="fr-FR"/>
        </w:rPr>
        <w:t>anse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Trebuchet MS"/>
          <w:color w:val="000000"/>
          <w:lang w:val="fr-FR"/>
        </w:rPr>
        <w:t>ş</w:t>
      </w:r>
      <w:r w:rsidR="00D82C66" w:rsidRPr="003E0C03">
        <w:rPr>
          <w:rFonts w:cs="Courier New"/>
          <w:color w:val="000000"/>
          <w:lang w:val="fr-FR"/>
        </w:rPr>
        <w:t>i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de </w:t>
      </w:r>
      <w:proofErr w:type="spellStart"/>
      <w:r w:rsidR="00D82C66" w:rsidRPr="003E0C03">
        <w:rPr>
          <w:rFonts w:cs="Courier New"/>
          <w:color w:val="000000"/>
          <w:lang w:val="fr-FR"/>
        </w:rPr>
        <w:t>tratament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Trebuchet MS"/>
          <w:color w:val="000000"/>
          <w:lang w:val="fr-FR"/>
        </w:rPr>
        <w:t>î</w:t>
      </w:r>
      <w:r w:rsidR="00D82C66" w:rsidRPr="003E0C03">
        <w:rPr>
          <w:rFonts w:cs="Courier New"/>
          <w:color w:val="000000"/>
          <w:lang w:val="fr-FR"/>
        </w:rPr>
        <w:t>ntre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femei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Trebuchet MS"/>
          <w:color w:val="000000"/>
          <w:lang w:val="fr-FR"/>
        </w:rPr>
        <w:t>ş</w:t>
      </w:r>
      <w:r w:rsidR="00D82C66" w:rsidRPr="003E0C03">
        <w:rPr>
          <w:rFonts w:cs="Courier New"/>
          <w:color w:val="000000"/>
          <w:lang w:val="fr-FR"/>
        </w:rPr>
        <w:t>i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b</w:t>
      </w:r>
      <w:r w:rsidR="00D82C66" w:rsidRPr="003E0C03">
        <w:rPr>
          <w:rFonts w:cs="Trebuchet MS"/>
          <w:color w:val="000000"/>
          <w:lang w:val="fr-FR"/>
        </w:rPr>
        <w:t>ă</w:t>
      </w:r>
      <w:r w:rsidR="00D82C66" w:rsidRPr="003E0C03">
        <w:rPr>
          <w:rFonts w:cs="Courier New"/>
          <w:color w:val="000000"/>
          <w:lang w:val="fr-FR"/>
        </w:rPr>
        <w:t>rba</w:t>
      </w:r>
      <w:r w:rsidR="00D82C66" w:rsidRPr="003E0C03">
        <w:rPr>
          <w:rFonts w:cs="Trebuchet MS"/>
          <w:color w:val="000000"/>
          <w:lang w:val="fr-FR"/>
        </w:rPr>
        <w:t>ţ</w:t>
      </w:r>
      <w:r w:rsidR="00D82C66" w:rsidRPr="003E0C03">
        <w:rPr>
          <w:rFonts w:cs="Courier New"/>
          <w:color w:val="000000"/>
          <w:lang w:val="fr-FR"/>
        </w:rPr>
        <w:t>i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Trebuchet MS"/>
          <w:color w:val="000000"/>
          <w:lang w:val="fr-FR"/>
        </w:rPr>
        <w:t>î</w:t>
      </w:r>
      <w:r w:rsidR="00D82C66" w:rsidRPr="003E0C03">
        <w:rPr>
          <w:rFonts w:cs="Courier New"/>
          <w:color w:val="000000"/>
          <w:lang w:val="fr-FR"/>
        </w:rPr>
        <w:t>n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="00D82C66" w:rsidRPr="003E0C03">
        <w:rPr>
          <w:rFonts w:cs="Courier New"/>
          <w:color w:val="000000"/>
          <w:lang w:val="fr-FR"/>
        </w:rPr>
        <w:t>domeniul</w:t>
      </w:r>
      <w:proofErr w:type="spellEnd"/>
      <w:r w:rsidR="00D82C66" w:rsidRPr="003E0C03">
        <w:rPr>
          <w:rFonts w:cs="Courier New"/>
          <w:color w:val="000000"/>
          <w:lang w:val="fr-FR"/>
        </w:rPr>
        <w:t xml:space="preserve"> </w:t>
      </w:r>
      <w:proofErr w:type="spellStart"/>
      <w:proofErr w:type="gramStart"/>
      <w:r w:rsidR="00D82C66" w:rsidRPr="003E0C03">
        <w:rPr>
          <w:rFonts w:cs="Courier New"/>
          <w:color w:val="000000"/>
          <w:lang w:val="fr-FR"/>
        </w:rPr>
        <w:t>muncii</w:t>
      </w:r>
      <w:proofErr w:type="spellEnd"/>
      <w:r>
        <w:rPr>
          <w:rFonts w:cs="Arial"/>
          <w:lang w:val="fr-FR"/>
        </w:rPr>
        <w:t>;</w:t>
      </w:r>
      <w:proofErr w:type="gramEnd"/>
      <w:r>
        <w:rPr>
          <w:rFonts w:cs="Arial"/>
          <w:lang w:val="fr-FR"/>
        </w:rPr>
        <w:t> </w:t>
      </w:r>
    </w:p>
    <w:p w14:paraId="2C0BC0EE" w14:textId="77777777" w:rsidR="00D82C66" w:rsidRPr="00A86D0E" w:rsidRDefault="00514FF6" w:rsidP="00760F3C">
      <w:pPr>
        <w:spacing w:after="0" w:line="360" w:lineRule="auto"/>
        <w:ind w:left="720"/>
        <w:rPr>
          <w:rFonts w:cs="Arial"/>
          <w:lang w:val="fr-FR"/>
        </w:rPr>
      </w:pPr>
      <w:r w:rsidRPr="003E0C03">
        <w:rPr>
          <w:rFonts w:cs="Arial"/>
          <w:b/>
          <w:bCs/>
          <w:lang w:val="fr-FR"/>
        </w:rPr>
        <w:t>5</w:t>
      </w:r>
      <w:r w:rsidR="00D82C66">
        <w:rPr>
          <w:rFonts w:cs="Arial"/>
          <w:lang w:val="fr-FR"/>
        </w:rPr>
        <w:t xml:space="preserve">. </w:t>
      </w:r>
      <w:proofErr w:type="spellStart"/>
      <w:r w:rsidRPr="003E0C03">
        <w:rPr>
          <w:rFonts w:cs="Courier New"/>
          <w:color w:val="000000"/>
          <w:lang w:val="fr-FR"/>
        </w:rPr>
        <w:t>Legea</w:t>
      </w:r>
      <w:proofErr w:type="spellEnd"/>
      <w:r w:rsidRPr="003E0C03">
        <w:rPr>
          <w:rFonts w:cs="Courier New"/>
          <w:color w:val="000000"/>
          <w:lang w:val="fr-FR"/>
        </w:rPr>
        <w:t xml:space="preserve"> nr.161/2003 </w:t>
      </w:r>
      <w:proofErr w:type="spellStart"/>
      <w:r w:rsidRPr="003E0C03">
        <w:rPr>
          <w:rFonts w:cs="Courier New"/>
          <w:color w:val="000000"/>
          <w:lang w:val="fr-FR"/>
        </w:rPr>
        <w:t>privind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unele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măsuri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pentru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asigurarea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transparenţei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în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exercitarea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demnităţilor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publice</w:t>
      </w:r>
      <w:proofErr w:type="spellEnd"/>
      <w:r w:rsidRPr="003E0C03">
        <w:rPr>
          <w:rFonts w:cs="Courier New"/>
          <w:color w:val="000000"/>
          <w:lang w:val="fr-FR"/>
        </w:rPr>
        <w:t xml:space="preserve">, a </w:t>
      </w:r>
      <w:proofErr w:type="spellStart"/>
      <w:r w:rsidRPr="003E0C03">
        <w:rPr>
          <w:rFonts w:cs="Courier New"/>
          <w:color w:val="000000"/>
          <w:lang w:val="fr-FR"/>
        </w:rPr>
        <w:t>funcţiilor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publice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şi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mediului</w:t>
      </w:r>
      <w:proofErr w:type="spellEnd"/>
      <w:r w:rsidRPr="003E0C03">
        <w:rPr>
          <w:rFonts w:cs="Courier New"/>
          <w:color w:val="000000"/>
          <w:lang w:val="fr-FR"/>
        </w:rPr>
        <w:t xml:space="preserve"> de </w:t>
      </w:r>
      <w:proofErr w:type="spellStart"/>
      <w:r w:rsidRPr="003E0C03">
        <w:rPr>
          <w:rFonts w:cs="Courier New"/>
          <w:color w:val="000000"/>
          <w:lang w:val="fr-FR"/>
        </w:rPr>
        <w:t>afaceri</w:t>
      </w:r>
      <w:proofErr w:type="spellEnd"/>
      <w:r w:rsidRPr="003E0C03">
        <w:rPr>
          <w:rFonts w:cs="Courier New"/>
          <w:color w:val="000000"/>
          <w:lang w:val="fr-FR"/>
        </w:rPr>
        <w:t xml:space="preserve">, </w:t>
      </w:r>
      <w:proofErr w:type="spellStart"/>
      <w:r w:rsidRPr="003E0C03">
        <w:rPr>
          <w:rFonts w:cs="Courier New"/>
          <w:color w:val="000000"/>
          <w:lang w:val="fr-FR"/>
        </w:rPr>
        <w:t>prevenirea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şi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sancţionarea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corupţiei</w:t>
      </w:r>
      <w:proofErr w:type="spellEnd"/>
      <w:r w:rsidRPr="003E0C03">
        <w:rPr>
          <w:rFonts w:cs="Courier New"/>
          <w:color w:val="000000"/>
          <w:lang w:val="fr-FR"/>
        </w:rPr>
        <w:t xml:space="preserve">, </w:t>
      </w:r>
      <w:proofErr w:type="spellStart"/>
      <w:r w:rsidRPr="003E0C03">
        <w:rPr>
          <w:rFonts w:cs="Courier New"/>
          <w:color w:val="000000"/>
          <w:lang w:val="fr-FR"/>
        </w:rPr>
        <w:t>cu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modificările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şi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completările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ulterioare</w:t>
      </w:r>
      <w:proofErr w:type="spellEnd"/>
      <w:r w:rsidRPr="003E0C03">
        <w:rPr>
          <w:rFonts w:cs="Courier New"/>
          <w:color w:val="000000"/>
          <w:lang w:val="fr-FR"/>
        </w:rPr>
        <w:t xml:space="preserve"> - TITLUL </w:t>
      </w:r>
      <w:proofErr w:type="gramStart"/>
      <w:r w:rsidRPr="003E0C03">
        <w:rPr>
          <w:rFonts w:cs="Courier New"/>
          <w:color w:val="000000"/>
          <w:lang w:val="fr-FR"/>
        </w:rPr>
        <w:t>III  </w:t>
      </w:r>
      <w:proofErr w:type="spellStart"/>
      <w:r w:rsidRPr="003E0C03">
        <w:rPr>
          <w:rFonts w:cs="Courier New"/>
          <w:color w:val="000000"/>
          <w:lang w:val="fr-FR"/>
        </w:rPr>
        <w:t>Prevenirea</w:t>
      </w:r>
      <w:proofErr w:type="spellEnd"/>
      <w:proofErr w:type="gram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Trebuchet MS"/>
          <w:color w:val="000000"/>
          <w:lang w:val="fr-FR"/>
        </w:rPr>
        <w:t>ş</w:t>
      </w:r>
      <w:r w:rsidRPr="003E0C03">
        <w:rPr>
          <w:rFonts w:cs="Courier New"/>
          <w:color w:val="000000"/>
          <w:lang w:val="fr-FR"/>
        </w:rPr>
        <w:t>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combaterea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criminalit</w:t>
      </w:r>
      <w:r w:rsidRPr="003E0C03">
        <w:rPr>
          <w:rFonts w:cs="Trebuchet MS"/>
          <w:color w:val="000000"/>
          <w:lang w:val="fr-FR"/>
        </w:rPr>
        <w:t>ăţ</w:t>
      </w:r>
      <w:r w:rsidRPr="003E0C03">
        <w:rPr>
          <w:rFonts w:cs="Courier New"/>
          <w:color w:val="000000"/>
          <w:lang w:val="fr-FR"/>
        </w:rPr>
        <w:t>ii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proofErr w:type="gramStart"/>
      <w:r w:rsidRPr="003E0C03">
        <w:rPr>
          <w:rFonts w:cs="Courier New"/>
          <w:color w:val="000000"/>
          <w:lang w:val="fr-FR"/>
        </w:rPr>
        <w:t>informatice</w:t>
      </w:r>
      <w:proofErr w:type="spellEnd"/>
      <w:r w:rsidRPr="003E0C03">
        <w:rPr>
          <w:rFonts w:cs="Courier New"/>
          <w:color w:val="000000"/>
          <w:lang w:val="fr-FR"/>
        </w:rPr>
        <w:t>;</w:t>
      </w:r>
      <w:proofErr w:type="gramEnd"/>
      <w:r w:rsidRPr="003E0C03">
        <w:rPr>
          <w:rFonts w:cs="Courier New"/>
          <w:color w:val="000000"/>
          <w:lang w:val="fr-FR"/>
        </w:rPr>
        <w:t xml:space="preserve"> TITLUL IV - </w:t>
      </w:r>
      <w:proofErr w:type="spellStart"/>
      <w:r w:rsidRPr="003E0C03">
        <w:rPr>
          <w:rFonts w:cs="Courier New"/>
          <w:color w:val="000000"/>
          <w:lang w:val="fr-FR"/>
        </w:rPr>
        <w:t>Conflictul</w:t>
      </w:r>
      <w:proofErr w:type="spellEnd"/>
      <w:r w:rsidRPr="003E0C03">
        <w:rPr>
          <w:rFonts w:cs="Courier New"/>
          <w:color w:val="000000"/>
          <w:lang w:val="fr-FR"/>
        </w:rPr>
        <w:t xml:space="preserve"> de </w:t>
      </w:r>
      <w:proofErr w:type="spellStart"/>
      <w:r w:rsidRPr="003E0C03">
        <w:rPr>
          <w:rFonts w:cs="Courier New"/>
          <w:color w:val="000000"/>
          <w:lang w:val="fr-FR"/>
        </w:rPr>
        <w:t>interese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Trebuchet MS"/>
          <w:color w:val="000000"/>
          <w:lang w:val="fr-FR"/>
        </w:rPr>
        <w:t>ş</w:t>
      </w:r>
      <w:r w:rsidRPr="003E0C03">
        <w:rPr>
          <w:rFonts w:cs="Courier New"/>
          <w:color w:val="000000"/>
          <w:lang w:val="fr-FR"/>
        </w:rPr>
        <w:t>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regimul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incompatibilit</w:t>
      </w:r>
      <w:r w:rsidRPr="003E0C03">
        <w:rPr>
          <w:rFonts w:cs="Trebuchet MS"/>
          <w:color w:val="000000"/>
          <w:lang w:val="fr-FR"/>
        </w:rPr>
        <w:t>ăţ</w:t>
      </w:r>
      <w:r w:rsidRPr="003E0C03">
        <w:rPr>
          <w:rFonts w:cs="Courier New"/>
          <w:color w:val="000000"/>
          <w:lang w:val="fr-FR"/>
        </w:rPr>
        <w:t>ilor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Trebuchet MS"/>
          <w:color w:val="000000"/>
          <w:lang w:val="fr-FR"/>
        </w:rPr>
        <w:t>î</w:t>
      </w:r>
      <w:r w:rsidRPr="003E0C03">
        <w:rPr>
          <w:rFonts w:cs="Courier New"/>
          <w:color w:val="000000"/>
          <w:lang w:val="fr-FR"/>
        </w:rPr>
        <w:t>n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exercitarea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demnit</w:t>
      </w:r>
      <w:r w:rsidRPr="003E0C03">
        <w:rPr>
          <w:rFonts w:cs="Trebuchet MS"/>
          <w:color w:val="000000"/>
          <w:lang w:val="fr-FR"/>
        </w:rPr>
        <w:t>ăţ</w:t>
      </w:r>
      <w:r w:rsidRPr="003E0C03">
        <w:rPr>
          <w:rFonts w:cs="Courier New"/>
          <w:color w:val="000000"/>
          <w:lang w:val="fr-FR"/>
        </w:rPr>
        <w:t>ilor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publice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Trebuchet MS"/>
          <w:color w:val="000000"/>
          <w:lang w:val="fr-FR"/>
        </w:rPr>
        <w:t>ş</w:t>
      </w:r>
      <w:r w:rsidRPr="003E0C03">
        <w:rPr>
          <w:rFonts w:cs="Courier New"/>
          <w:color w:val="000000"/>
          <w:lang w:val="fr-FR"/>
        </w:rPr>
        <w:t>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funcţiilor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proofErr w:type="gramStart"/>
      <w:r w:rsidRPr="003E0C03">
        <w:rPr>
          <w:rFonts w:cs="Courier New"/>
          <w:color w:val="000000"/>
          <w:lang w:val="fr-FR"/>
        </w:rPr>
        <w:t>publice</w:t>
      </w:r>
      <w:proofErr w:type="spellEnd"/>
      <w:r w:rsidRPr="003E0C03">
        <w:rPr>
          <w:rFonts w:cs="Courier New"/>
          <w:color w:val="000000"/>
          <w:lang w:val="fr-FR"/>
        </w:rPr>
        <w:t>;</w:t>
      </w:r>
      <w:proofErr w:type="gramEnd"/>
    </w:p>
    <w:p w14:paraId="59F5329E" w14:textId="77777777" w:rsidR="00760F3C" w:rsidRPr="008D3BA4" w:rsidRDefault="00514FF6" w:rsidP="00760F3C">
      <w:pPr>
        <w:spacing w:after="0" w:line="360" w:lineRule="auto"/>
        <w:ind w:left="720"/>
        <w:rPr>
          <w:rFonts w:cs="Arial"/>
          <w:lang w:val="fr-FR"/>
        </w:rPr>
      </w:pPr>
      <w:r w:rsidRPr="003E0C03">
        <w:rPr>
          <w:rFonts w:cs="Arial"/>
          <w:b/>
          <w:bCs/>
          <w:lang w:val="fr-FR"/>
        </w:rPr>
        <w:t>6</w:t>
      </w:r>
      <w:r w:rsidR="00760F3C" w:rsidRPr="00A86D0E">
        <w:rPr>
          <w:rFonts w:cs="Arial"/>
          <w:lang w:val="fr-FR"/>
        </w:rPr>
        <w:t>.</w:t>
      </w:r>
      <w:r w:rsidR="00760F3C">
        <w:rPr>
          <w:rFonts w:cs="Arial"/>
          <w:lang w:val="fr-FR"/>
        </w:rPr>
        <w:t xml:space="preserve"> </w:t>
      </w:r>
      <w:r w:rsidR="00760F3C" w:rsidRPr="00A86D0E">
        <w:rPr>
          <w:rFonts w:cs="Arial"/>
          <w:lang w:val="fr-FR"/>
        </w:rPr>
        <w:t>Legea nr.76/2002 privind sistemul asigur</w:t>
      </w:r>
      <w:r w:rsidR="00760F3C">
        <w:rPr>
          <w:rFonts w:cs="Arial"/>
          <w:lang w:val="fr-FR"/>
        </w:rPr>
        <w:t>ă</w:t>
      </w:r>
      <w:r w:rsidR="00760F3C" w:rsidRPr="00A86D0E">
        <w:rPr>
          <w:rFonts w:cs="Arial"/>
          <w:lang w:val="fr-FR"/>
        </w:rPr>
        <w:t xml:space="preserve">rilor pentru </w:t>
      </w:r>
      <w:r w:rsidR="00760F3C">
        <w:rPr>
          <w:rFonts w:cs="Arial"/>
          <w:lang w:val="fr-FR"/>
        </w:rPr>
        <w:t>ş</w:t>
      </w:r>
      <w:r w:rsidR="00760F3C" w:rsidRPr="00A86D0E">
        <w:rPr>
          <w:rFonts w:cs="Arial"/>
          <w:lang w:val="fr-FR"/>
        </w:rPr>
        <w:t xml:space="preserve">omaj </w:t>
      </w:r>
      <w:r w:rsidR="00760F3C">
        <w:rPr>
          <w:rFonts w:cs="Arial"/>
          <w:lang w:val="fr-FR"/>
        </w:rPr>
        <w:t>ş</w:t>
      </w:r>
      <w:r w:rsidR="00760F3C" w:rsidRPr="00A86D0E">
        <w:rPr>
          <w:rFonts w:cs="Arial"/>
          <w:lang w:val="fr-FR"/>
        </w:rPr>
        <w:t>i stimularea ocup</w:t>
      </w:r>
      <w:r w:rsidR="00760F3C">
        <w:rPr>
          <w:rFonts w:cs="Arial"/>
          <w:lang w:val="fr-FR"/>
        </w:rPr>
        <w:t>ă</w:t>
      </w:r>
      <w:r w:rsidR="00760F3C" w:rsidRPr="00A86D0E">
        <w:rPr>
          <w:rFonts w:cs="Arial"/>
          <w:lang w:val="fr-FR"/>
        </w:rPr>
        <w:t xml:space="preserve">rii </w:t>
      </w:r>
      <w:proofErr w:type="spellStart"/>
      <w:r w:rsidR="00760F3C" w:rsidRPr="00A86D0E">
        <w:rPr>
          <w:rFonts w:cs="Arial"/>
          <w:lang w:val="fr-FR"/>
        </w:rPr>
        <w:t>for</w:t>
      </w:r>
      <w:r w:rsidR="00760F3C">
        <w:rPr>
          <w:rFonts w:cs="Arial"/>
          <w:lang w:val="fr-FR"/>
        </w:rPr>
        <w:t>ţ</w:t>
      </w:r>
      <w:r w:rsidR="00760F3C" w:rsidRPr="00A86D0E">
        <w:rPr>
          <w:rFonts w:cs="Arial"/>
          <w:lang w:val="fr-FR"/>
        </w:rPr>
        <w:t>ei</w:t>
      </w:r>
      <w:proofErr w:type="spellEnd"/>
      <w:r w:rsidR="00760F3C" w:rsidRPr="00A86D0E">
        <w:rPr>
          <w:rFonts w:cs="Arial"/>
          <w:lang w:val="fr-FR"/>
        </w:rPr>
        <w:t xml:space="preserve"> de </w:t>
      </w:r>
      <w:proofErr w:type="spellStart"/>
      <w:r w:rsidR="00760F3C" w:rsidRPr="00A86D0E">
        <w:rPr>
          <w:rFonts w:cs="Arial"/>
          <w:lang w:val="fr-FR"/>
        </w:rPr>
        <w:t>munc</w:t>
      </w:r>
      <w:r w:rsidR="00760F3C">
        <w:rPr>
          <w:rFonts w:cs="Arial"/>
          <w:lang w:val="fr-FR"/>
        </w:rPr>
        <w:t>ă</w:t>
      </w:r>
      <w:proofErr w:type="spellEnd"/>
      <w:r w:rsidR="00760F3C" w:rsidRPr="00A86D0E">
        <w:rPr>
          <w:rFonts w:cs="Arial"/>
          <w:lang w:val="fr-FR"/>
        </w:rPr>
        <w:t xml:space="preserve">, </w:t>
      </w:r>
      <w:proofErr w:type="spellStart"/>
      <w:r w:rsidR="00760F3C" w:rsidRPr="00A86D0E">
        <w:rPr>
          <w:rFonts w:cs="Arial"/>
          <w:lang w:val="fr-FR"/>
        </w:rPr>
        <w:t>cu</w:t>
      </w:r>
      <w:proofErr w:type="spellEnd"/>
      <w:r w:rsidR="00760F3C" w:rsidRPr="00A86D0E">
        <w:rPr>
          <w:rFonts w:cs="Arial"/>
          <w:lang w:val="fr-FR"/>
        </w:rPr>
        <w:t xml:space="preserve"> </w:t>
      </w:r>
      <w:proofErr w:type="spellStart"/>
      <w:r w:rsidR="00760F3C" w:rsidRPr="00A86D0E">
        <w:rPr>
          <w:rFonts w:cs="Arial"/>
          <w:lang w:val="fr-FR"/>
        </w:rPr>
        <w:t>modific</w:t>
      </w:r>
      <w:r w:rsidR="00760F3C">
        <w:rPr>
          <w:rFonts w:cs="Arial"/>
          <w:lang w:val="fr-FR"/>
        </w:rPr>
        <w:t>ările</w:t>
      </w:r>
      <w:proofErr w:type="spellEnd"/>
      <w:r w:rsidR="00760F3C">
        <w:rPr>
          <w:rFonts w:cs="Arial"/>
          <w:lang w:val="fr-FR"/>
        </w:rPr>
        <w:t xml:space="preserve"> </w:t>
      </w:r>
      <w:proofErr w:type="spellStart"/>
      <w:r w:rsidR="00760F3C">
        <w:rPr>
          <w:rFonts w:cs="Arial"/>
          <w:lang w:val="fr-FR"/>
        </w:rPr>
        <w:t>ş</w:t>
      </w:r>
      <w:r w:rsidR="00760F3C" w:rsidRPr="00A86D0E">
        <w:rPr>
          <w:rFonts w:cs="Arial"/>
          <w:lang w:val="fr-FR"/>
        </w:rPr>
        <w:t>i</w:t>
      </w:r>
      <w:proofErr w:type="spellEnd"/>
      <w:r w:rsidR="00760F3C" w:rsidRPr="00A86D0E">
        <w:rPr>
          <w:rFonts w:cs="Arial"/>
          <w:lang w:val="fr-FR"/>
        </w:rPr>
        <w:t xml:space="preserve"> </w:t>
      </w:r>
      <w:proofErr w:type="spellStart"/>
      <w:r w:rsidR="00760F3C" w:rsidRPr="00A86D0E">
        <w:rPr>
          <w:rFonts w:cs="Arial"/>
          <w:lang w:val="fr-FR"/>
        </w:rPr>
        <w:t>complet</w:t>
      </w:r>
      <w:r w:rsidR="00760F3C">
        <w:rPr>
          <w:rFonts w:cs="Arial"/>
          <w:lang w:val="fr-FR"/>
        </w:rPr>
        <w:t>ă</w:t>
      </w:r>
      <w:r w:rsidR="00760F3C" w:rsidRPr="00A86D0E">
        <w:rPr>
          <w:rFonts w:cs="Arial"/>
          <w:lang w:val="fr-FR"/>
        </w:rPr>
        <w:t>rile</w:t>
      </w:r>
      <w:proofErr w:type="spellEnd"/>
      <w:r w:rsidR="00760F3C" w:rsidRPr="00A86D0E">
        <w:rPr>
          <w:rFonts w:cs="Arial"/>
          <w:lang w:val="fr-FR"/>
        </w:rPr>
        <w:t xml:space="preserve"> </w:t>
      </w:r>
      <w:proofErr w:type="spellStart"/>
      <w:r w:rsidR="00760F3C" w:rsidRPr="00A86D0E">
        <w:rPr>
          <w:rFonts w:cs="Arial"/>
          <w:lang w:val="fr-FR"/>
        </w:rPr>
        <w:t>ulterioare</w:t>
      </w:r>
      <w:proofErr w:type="spellEnd"/>
      <w:r w:rsidR="00760F3C">
        <w:rPr>
          <w:rFonts w:cs="Arial"/>
          <w:lang w:val="fr-FR"/>
        </w:rPr>
        <w:t xml:space="preserve"> - </w:t>
      </w:r>
      <w:r w:rsidRPr="003E0C03">
        <w:rPr>
          <w:rFonts w:cs="Courier New"/>
          <w:color w:val="000000"/>
          <w:lang w:val="fr-FR"/>
        </w:rPr>
        <w:t>CAP. II </w:t>
      </w:r>
      <w:proofErr w:type="spellStart"/>
      <w:r w:rsidRPr="003E0C03">
        <w:rPr>
          <w:rFonts w:cs="Courier New"/>
          <w:color w:val="000000"/>
          <w:lang w:val="fr-FR"/>
        </w:rPr>
        <w:t>Concepte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privind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piaţa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muncii</w:t>
      </w:r>
      <w:proofErr w:type="spellEnd"/>
      <w:r w:rsidRPr="003E0C03">
        <w:rPr>
          <w:rFonts w:cs="Courier New"/>
          <w:color w:val="000000"/>
          <w:lang w:val="fr-FR"/>
        </w:rPr>
        <w:t xml:space="preserve">, </w:t>
      </w:r>
      <w:r w:rsidRPr="00AB3515">
        <w:rPr>
          <w:rFonts w:cs="Courier New"/>
          <w:color w:val="000000"/>
        </w:rPr>
        <w:t> </w:t>
      </w:r>
      <w:r w:rsidRPr="003E0C03">
        <w:rPr>
          <w:rFonts w:cs="Courier New"/>
          <w:color w:val="000000"/>
          <w:lang w:val="fr-FR"/>
        </w:rPr>
        <w:t xml:space="preserve">SECŢIUNEA 1 - </w:t>
      </w:r>
      <w:proofErr w:type="spellStart"/>
      <w:r w:rsidRPr="003E0C03">
        <w:rPr>
          <w:rFonts w:cs="Courier New"/>
          <w:color w:val="000000"/>
          <w:lang w:val="fr-FR"/>
        </w:rPr>
        <w:t>Termeni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şi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expresii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utilizate</w:t>
      </w:r>
      <w:proofErr w:type="spellEnd"/>
      <w:r w:rsidRPr="003E0C03">
        <w:rPr>
          <w:rFonts w:cs="Courier New"/>
          <w:color w:val="000000"/>
          <w:lang w:val="fr-FR"/>
        </w:rPr>
        <w:t>, SECŢIUNEA a 4-a</w:t>
      </w:r>
      <w:r w:rsidRPr="003E0C03">
        <w:rPr>
          <w:lang w:val="fr-FR"/>
        </w:rPr>
        <w:t xml:space="preserve"> - </w:t>
      </w:r>
      <w:proofErr w:type="spellStart"/>
      <w:r w:rsidRPr="003E0C03">
        <w:rPr>
          <w:rFonts w:cs="Courier New"/>
          <w:color w:val="000000"/>
          <w:lang w:val="fr-FR"/>
        </w:rPr>
        <w:t>Categorii</w:t>
      </w:r>
      <w:proofErr w:type="spellEnd"/>
      <w:r w:rsidRPr="003E0C03">
        <w:rPr>
          <w:rFonts w:cs="Courier New"/>
          <w:color w:val="000000"/>
          <w:lang w:val="fr-FR"/>
        </w:rPr>
        <w:t xml:space="preserve"> de </w:t>
      </w:r>
      <w:proofErr w:type="spellStart"/>
      <w:proofErr w:type="gramStart"/>
      <w:r w:rsidRPr="003E0C03">
        <w:rPr>
          <w:rFonts w:cs="Courier New"/>
          <w:color w:val="000000"/>
          <w:lang w:val="fr-FR"/>
        </w:rPr>
        <w:t>beneficiari</w:t>
      </w:r>
      <w:proofErr w:type="spellEnd"/>
      <w:r w:rsidRPr="003E0C03">
        <w:rPr>
          <w:rFonts w:cs="Courier New"/>
          <w:color w:val="000000"/>
          <w:lang w:val="fr-FR"/>
        </w:rPr>
        <w:t>;</w:t>
      </w:r>
      <w:proofErr w:type="gramEnd"/>
      <w:r w:rsidRPr="003E0C03">
        <w:rPr>
          <w:lang w:val="fr-FR"/>
        </w:rPr>
        <w:t xml:space="preserve"> </w:t>
      </w:r>
      <w:r w:rsidRPr="003E0C03">
        <w:rPr>
          <w:rFonts w:cs="Courier New"/>
          <w:color w:val="000000"/>
          <w:lang w:val="fr-FR"/>
        </w:rPr>
        <w:t>CAP. III -   </w:t>
      </w:r>
      <w:proofErr w:type="spellStart"/>
      <w:r w:rsidRPr="003E0C03">
        <w:rPr>
          <w:rFonts w:cs="Courier New"/>
          <w:color w:val="000000"/>
          <w:lang w:val="fr-FR"/>
        </w:rPr>
        <w:t>Sistemul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asigurărilor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pentru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şomaj</w:t>
      </w:r>
      <w:proofErr w:type="spellEnd"/>
      <w:r w:rsidRPr="003E0C03">
        <w:rPr>
          <w:rFonts w:cs="Courier New"/>
          <w:color w:val="000000"/>
          <w:lang w:val="fr-FR"/>
        </w:rPr>
        <w:t xml:space="preserve">, SECŢIUNEA 1 - </w:t>
      </w:r>
      <w:proofErr w:type="spellStart"/>
      <w:r w:rsidRPr="003E0C03">
        <w:rPr>
          <w:rFonts w:cs="Courier New"/>
          <w:color w:val="000000"/>
          <w:lang w:val="fr-FR"/>
        </w:rPr>
        <w:t>Categorii</w:t>
      </w:r>
      <w:proofErr w:type="spellEnd"/>
      <w:r w:rsidRPr="003E0C03">
        <w:rPr>
          <w:rFonts w:cs="Courier New"/>
          <w:color w:val="000000"/>
          <w:lang w:val="fr-FR"/>
        </w:rPr>
        <w:t xml:space="preserve"> de </w:t>
      </w:r>
      <w:proofErr w:type="spellStart"/>
      <w:proofErr w:type="gramStart"/>
      <w:r w:rsidRPr="003E0C03">
        <w:rPr>
          <w:rFonts w:cs="Courier New"/>
          <w:color w:val="000000"/>
          <w:lang w:val="fr-FR"/>
        </w:rPr>
        <w:t>asiguraţi</w:t>
      </w:r>
      <w:proofErr w:type="spellEnd"/>
      <w:r w:rsidRPr="003E0C03">
        <w:rPr>
          <w:rFonts w:cs="Courier New"/>
          <w:color w:val="000000"/>
          <w:lang w:val="fr-FR"/>
        </w:rPr>
        <w:t xml:space="preserve">, </w:t>
      </w:r>
      <w:r w:rsidRPr="003E0C03">
        <w:rPr>
          <w:lang w:val="fr-FR"/>
        </w:rPr>
        <w:t xml:space="preserve"> </w:t>
      </w:r>
      <w:r w:rsidRPr="003E0C03">
        <w:rPr>
          <w:rFonts w:cs="Courier New"/>
          <w:color w:val="000000"/>
          <w:lang w:val="fr-FR"/>
        </w:rPr>
        <w:t>SECŢIUNEA</w:t>
      </w:r>
      <w:proofErr w:type="gramEnd"/>
      <w:r w:rsidRPr="003E0C03">
        <w:rPr>
          <w:rFonts w:cs="Courier New"/>
          <w:color w:val="000000"/>
          <w:lang w:val="fr-FR"/>
        </w:rPr>
        <w:t xml:space="preserve"> a 3-a -   </w:t>
      </w:r>
      <w:proofErr w:type="spellStart"/>
      <w:r w:rsidRPr="003E0C03">
        <w:rPr>
          <w:rFonts w:cs="Courier New"/>
          <w:color w:val="000000"/>
          <w:lang w:val="fr-FR"/>
        </w:rPr>
        <w:lastRenderedPageBreak/>
        <w:t>Indemniza</w:t>
      </w:r>
      <w:r w:rsidRPr="003E0C03">
        <w:rPr>
          <w:rFonts w:cs="Trebuchet MS"/>
          <w:color w:val="000000"/>
          <w:lang w:val="fr-FR"/>
        </w:rPr>
        <w:t>ţ</w:t>
      </w:r>
      <w:r w:rsidRPr="003E0C03">
        <w:rPr>
          <w:rFonts w:cs="Courier New"/>
          <w:color w:val="000000"/>
          <w:lang w:val="fr-FR"/>
        </w:rPr>
        <w:t>ia</w:t>
      </w:r>
      <w:proofErr w:type="spellEnd"/>
      <w:r w:rsidRPr="003E0C03">
        <w:rPr>
          <w:rFonts w:cs="Courier New"/>
          <w:color w:val="000000"/>
          <w:lang w:val="fr-FR"/>
        </w:rPr>
        <w:t xml:space="preserve"> de </w:t>
      </w:r>
      <w:proofErr w:type="spellStart"/>
      <w:proofErr w:type="gramStart"/>
      <w:r w:rsidRPr="003E0C03">
        <w:rPr>
          <w:rFonts w:cs="Trebuchet MS"/>
          <w:color w:val="000000"/>
          <w:lang w:val="fr-FR"/>
        </w:rPr>
        <w:t>ş</w:t>
      </w:r>
      <w:r w:rsidRPr="003E0C03">
        <w:rPr>
          <w:rFonts w:cs="Courier New"/>
          <w:color w:val="000000"/>
          <w:lang w:val="fr-FR"/>
        </w:rPr>
        <w:t>omaj</w:t>
      </w:r>
      <w:proofErr w:type="spellEnd"/>
      <w:r w:rsidRPr="003E0C03">
        <w:rPr>
          <w:rFonts w:cs="Courier New"/>
          <w:color w:val="000000"/>
          <w:lang w:val="fr-FR"/>
        </w:rPr>
        <w:t>;</w:t>
      </w:r>
      <w:proofErr w:type="gramEnd"/>
      <w:r w:rsidRPr="003E0C03">
        <w:rPr>
          <w:rFonts w:cs="Courier New"/>
          <w:color w:val="000000"/>
          <w:lang w:val="fr-FR"/>
        </w:rPr>
        <w:t xml:space="preserve"> CAP. V - </w:t>
      </w:r>
      <w:proofErr w:type="spellStart"/>
      <w:r w:rsidRPr="003E0C03">
        <w:rPr>
          <w:rFonts w:cs="Courier New"/>
          <w:color w:val="000000"/>
          <w:lang w:val="fr-FR"/>
        </w:rPr>
        <w:t>Măsuri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pentru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stimularea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ocupării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forţei</w:t>
      </w:r>
      <w:proofErr w:type="spellEnd"/>
      <w:r w:rsidRPr="003E0C03">
        <w:rPr>
          <w:rFonts w:cs="Courier New"/>
          <w:color w:val="000000"/>
          <w:lang w:val="fr-FR"/>
        </w:rPr>
        <w:t xml:space="preserve"> de </w:t>
      </w:r>
      <w:proofErr w:type="spellStart"/>
      <w:r w:rsidRPr="003E0C03">
        <w:rPr>
          <w:rFonts w:cs="Courier New"/>
          <w:color w:val="000000"/>
          <w:lang w:val="fr-FR"/>
        </w:rPr>
        <w:t>muncă</w:t>
      </w:r>
      <w:proofErr w:type="spellEnd"/>
      <w:r w:rsidRPr="003E0C03">
        <w:rPr>
          <w:rFonts w:cs="Courier New"/>
          <w:color w:val="000000"/>
          <w:lang w:val="fr-FR"/>
        </w:rPr>
        <w:t>,</w:t>
      </w:r>
      <w:r w:rsidRPr="003E0C03">
        <w:rPr>
          <w:lang w:val="fr-FR"/>
        </w:rPr>
        <w:t xml:space="preserve"> </w:t>
      </w:r>
      <w:r w:rsidRPr="003E0C03">
        <w:rPr>
          <w:rFonts w:cs="Courier New"/>
          <w:color w:val="000000"/>
          <w:lang w:val="fr-FR"/>
        </w:rPr>
        <w:t xml:space="preserve">SECŢIUNEA a 2-a - </w:t>
      </w:r>
      <w:proofErr w:type="spellStart"/>
      <w:r w:rsidRPr="003E0C03">
        <w:rPr>
          <w:rFonts w:cs="Courier New"/>
          <w:color w:val="000000"/>
          <w:lang w:val="fr-FR"/>
        </w:rPr>
        <w:t>Creşterea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şanselor</w:t>
      </w:r>
      <w:proofErr w:type="spellEnd"/>
      <w:r w:rsidRPr="003E0C03">
        <w:rPr>
          <w:rFonts w:cs="Courier New"/>
          <w:color w:val="000000"/>
          <w:lang w:val="fr-FR"/>
        </w:rPr>
        <w:t xml:space="preserve"> de </w:t>
      </w:r>
      <w:proofErr w:type="spellStart"/>
      <w:r w:rsidRPr="003E0C03">
        <w:rPr>
          <w:rFonts w:cs="Courier New"/>
          <w:color w:val="000000"/>
          <w:lang w:val="fr-FR"/>
        </w:rPr>
        <w:t>ocupare</w:t>
      </w:r>
      <w:proofErr w:type="spellEnd"/>
      <w:r w:rsidRPr="003E0C03">
        <w:rPr>
          <w:rFonts w:cs="Courier New"/>
          <w:color w:val="000000"/>
          <w:lang w:val="fr-FR"/>
        </w:rPr>
        <w:t xml:space="preserve"> a </w:t>
      </w:r>
      <w:proofErr w:type="spellStart"/>
      <w:r w:rsidRPr="003E0C03">
        <w:rPr>
          <w:rFonts w:cs="Courier New"/>
          <w:color w:val="000000"/>
          <w:lang w:val="fr-FR"/>
        </w:rPr>
        <w:t>persoanelor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în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căutarea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unui</w:t>
      </w:r>
      <w:proofErr w:type="spellEnd"/>
      <w:r w:rsidRPr="003E0C03">
        <w:rPr>
          <w:rFonts w:cs="Courier New"/>
          <w:color w:val="000000"/>
          <w:lang w:val="fr-FR"/>
        </w:rPr>
        <w:t xml:space="preserve"> </w:t>
      </w:r>
      <w:proofErr w:type="spellStart"/>
      <w:r w:rsidRPr="003E0C03">
        <w:rPr>
          <w:rFonts w:cs="Courier New"/>
          <w:color w:val="000000"/>
          <w:lang w:val="fr-FR"/>
        </w:rPr>
        <w:t>loc</w:t>
      </w:r>
      <w:proofErr w:type="spellEnd"/>
      <w:r w:rsidRPr="003E0C03">
        <w:rPr>
          <w:rFonts w:cs="Courier New"/>
          <w:color w:val="000000"/>
          <w:lang w:val="fr-FR"/>
        </w:rPr>
        <w:t xml:space="preserve"> de </w:t>
      </w:r>
      <w:proofErr w:type="spellStart"/>
      <w:proofErr w:type="gramStart"/>
      <w:r w:rsidRPr="003E0C03">
        <w:rPr>
          <w:rFonts w:cs="Courier New"/>
          <w:color w:val="000000"/>
          <w:lang w:val="fr-FR"/>
        </w:rPr>
        <w:t>muncă</w:t>
      </w:r>
      <w:proofErr w:type="spellEnd"/>
      <w:r w:rsidR="00760F3C" w:rsidRPr="008D3BA4">
        <w:rPr>
          <w:rFonts w:cs="Arial"/>
          <w:lang w:val="fr-FR"/>
        </w:rPr>
        <w:t>;</w:t>
      </w:r>
      <w:proofErr w:type="gramEnd"/>
    </w:p>
    <w:p w14:paraId="2EA3AE2B" w14:textId="77777777" w:rsidR="00514FF6" w:rsidRPr="00514FF6" w:rsidRDefault="00C30AE0" w:rsidP="00514FF6">
      <w:pPr>
        <w:ind w:left="720"/>
        <w:rPr>
          <w:rFonts w:cs="Courier New"/>
          <w:color w:val="000000"/>
        </w:rPr>
      </w:pPr>
      <w:r w:rsidRPr="003E0C03">
        <w:rPr>
          <w:rFonts w:cs="Courier New"/>
          <w:b/>
          <w:bCs/>
          <w:color w:val="000000"/>
        </w:rPr>
        <w:t>7</w:t>
      </w:r>
      <w:r w:rsidR="00514FF6" w:rsidRPr="00514FF6">
        <w:rPr>
          <w:rFonts w:cs="Courier New"/>
          <w:color w:val="000000"/>
        </w:rPr>
        <w:t xml:space="preserve">. Regulamentul nr. 679/2016 privind protecția persoanelor fizice în ceea ce privește prelucrarea datelor cu caracter personal și privind libera circulație </w:t>
      </w:r>
      <w:proofErr w:type="gramStart"/>
      <w:r w:rsidR="00514FF6" w:rsidRPr="00514FF6">
        <w:rPr>
          <w:rFonts w:cs="Courier New"/>
          <w:color w:val="000000"/>
        </w:rPr>
        <w:t>a</w:t>
      </w:r>
      <w:proofErr w:type="gramEnd"/>
      <w:r w:rsidR="00514FF6" w:rsidRPr="00514FF6">
        <w:rPr>
          <w:rFonts w:cs="Courier New"/>
          <w:color w:val="000000"/>
        </w:rPr>
        <w:t xml:space="preserve"> acestor date și de abrogare a Directivei 95/46/CE (Regulamentul general privind protecția datelor)- CAP. I Dispoziţii generale, CAP. II -</w:t>
      </w:r>
    </w:p>
    <w:p w14:paraId="585D6822" w14:textId="77777777" w:rsidR="00760F3C" w:rsidRPr="00214800" w:rsidRDefault="00514FF6" w:rsidP="00514FF6">
      <w:pPr>
        <w:spacing w:after="0" w:line="360" w:lineRule="auto"/>
        <w:ind w:left="720"/>
        <w:rPr>
          <w:rFonts w:cs="Arial"/>
          <w:lang w:val="fr-FR"/>
        </w:rPr>
      </w:pPr>
      <w:r w:rsidRPr="003914A3">
        <w:rPr>
          <w:rFonts w:cs="Courier New"/>
          <w:color w:val="000000"/>
        </w:rPr>
        <w:t>Principii</w:t>
      </w:r>
      <w:r>
        <w:rPr>
          <w:rFonts w:cs="Courier New"/>
          <w:color w:val="000000"/>
        </w:rPr>
        <w:t xml:space="preserve">, </w:t>
      </w:r>
      <w:r w:rsidRPr="003914A3">
        <w:rPr>
          <w:rFonts w:cs="Courier New"/>
          <w:color w:val="000000"/>
        </w:rPr>
        <w:t>CAP. IV</w:t>
      </w:r>
      <w:r>
        <w:rPr>
          <w:rFonts w:cs="Courier New"/>
          <w:color w:val="000000"/>
        </w:rPr>
        <w:t xml:space="preserve"> - </w:t>
      </w:r>
      <w:r w:rsidRPr="003914A3">
        <w:rPr>
          <w:rFonts w:cs="Courier New"/>
          <w:color w:val="000000"/>
        </w:rPr>
        <w:t>Operatorul şi persoana împuternicită de operator</w:t>
      </w:r>
      <w:r>
        <w:rPr>
          <w:rFonts w:cs="Courier New"/>
          <w:color w:val="000000"/>
        </w:rPr>
        <w:t xml:space="preserve">, </w:t>
      </w:r>
      <w:r w:rsidRPr="003914A3">
        <w:rPr>
          <w:rFonts w:cs="Courier New"/>
          <w:color w:val="000000"/>
        </w:rPr>
        <w:t>SECŢIUNEA 1</w:t>
      </w:r>
      <w:r>
        <w:rPr>
          <w:rFonts w:cs="Courier New"/>
          <w:color w:val="000000"/>
        </w:rPr>
        <w:t xml:space="preserve"> - </w:t>
      </w:r>
      <w:r w:rsidRPr="003914A3">
        <w:rPr>
          <w:rFonts w:cs="Courier New"/>
          <w:color w:val="000000"/>
        </w:rPr>
        <w:t xml:space="preserve">Obligaţii </w:t>
      </w:r>
      <w:r>
        <w:rPr>
          <w:rFonts w:cs="Courier New"/>
          <w:color w:val="000000"/>
        </w:rPr>
        <w:t xml:space="preserve">   </w:t>
      </w:r>
      <w:r w:rsidRPr="003914A3">
        <w:rPr>
          <w:rFonts w:cs="Courier New"/>
          <w:color w:val="000000"/>
        </w:rPr>
        <w:t>generale</w:t>
      </w:r>
      <w:r>
        <w:rPr>
          <w:rFonts w:cs="Courier New"/>
          <w:color w:val="000000"/>
        </w:rPr>
        <w:t xml:space="preserve">, </w:t>
      </w:r>
      <w:r w:rsidRPr="009B538F">
        <w:rPr>
          <w:rFonts w:cs="Courier New"/>
          <w:color w:val="000000"/>
        </w:rPr>
        <w:t>SECŢIUNEA 2</w:t>
      </w:r>
      <w:r>
        <w:rPr>
          <w:rFonts w:cs="Courier New"/>
          <w:color w:val="000000"/>
        </w:rPr>
        <w:t xml:space="preserve"> - </w:t>
      </w:r>
      <w:r w:rsidRPr="009B538F">
        <w:rPr>
          <w:rFonts w:cs="Courier New"/>
          <w:color w:val="000000"/>
        </w:rPr>
        <w:t>Securitatea datelor cu caracter personal</w:t>
      </w:r>
      <w:r>
        <w:rPr>
          <w:rFonts w:cs="Courier New"/>
          <w:color w:val="000000"/>
        </w:rPr>
        <w:t xml:space="preserve">, </w:t>
      </w:r>
      <w:r w:rsidRPr="002A4AAC">
        <w:rPr>
          <w:rFonts w:cs="Courier New"/>
          <w:color w:val="000000"/>
        </w:rPr>
        <w:t>SECŢIUNEA 4</w:t>
      </w:r>
      <w:r>
        <w:rPr>
          <w:rFonts w:cs="Courier New"/>
          <w:color w:val="000000"/>
        </w:rPr>
        <w:t xml:space="preserve"> - </w:t>
      </w:r>
      <w:r w:rsidRPr="002A4AAC">
        <w:rPr>
          <w:rFonts w:cs="Courier New"/>
          <w:color w:val="000000"/>
        </w:rPr>
        <w:t>  Responsabilul cu protecţia datelor</w:t>
      </w:r>
      <w:r>
        <w:rPr>
          <w:rFonts w:cs="Courier New"/>
          <w:color w:val="000000"/>
        </w:rPr>
        <w:t xml:space="preserve">, </w:t>
      </w:r>
      <w:r w:rsidRPr="00340955">
        <w:rPr>
          <w:rFonts w:cs="Courier New"/>
          <w:color w:val="000000"/>
        </w:rPr>
        <w:t>CAP. IX</w:t>
      </w:r>
      <w:r>
        <w:rPr>
          <w:rFonts w:cs="Courier New"/>
          <w:color w:val="000000"/>
        </w:rPr>
        <w:t xml:space="preserve"> - </w:t>
      </w:r>
      <w:r w:rsidRPr="00340955">
        <w:rPr>
          <w:rFonts w:cs="Courier New"/>
          <w:color w:val="000000"/>
        </w:rPr>
        <w:t>Dispoziţii referitoare la situaţii specifice de prelucrare</w:t>
      </w:r>
      <w:r>
        <w:rPr>
          <w:rFonts w:cs="Arial"/>
          <w:lang w:val="fr-FR"/>
        </w:rPr>
        <w:t>.</w:t>
      </w:r>
    </w:p>
    <w:p w14:paraId="1270C941" w14:textId="77777777" w:rsidR="00760F3C" w:rsidRDefault="00760F3C" w:rsidP="00760F3C">
      <w:pPr>
        <w:spacing w:after="0" w:line="360" w:lineRule="auto"/>
        <w:ind w:left="720"/>
        <w:rPr>
          <w:rFonts w:cs="Arial"/>
          <w:lang w:eastAsia="ro-RO"/>
        </w:rPr>
      </w:pPr>
    </w:p>
    <w:p w14:paraId="0BE5817B" w14:textId="77777777" w:rsidR="00760F3C" w:rsidRDefault="00760F3C" w:rsidP="00760F3C">
      <w:pPr>
        <w:pStyle w:val="NoSpacing"/>
        <w:ind w:left="720"/>
        <w:jc w:val="both"/>
        <w:rPr>
          <w:b/>
        </w:rPr>
      </w:pPr>
      <w:r w:rsidRPr="00247831">
        <w:rPr>
          <w:rFonts w:cs="Arial"/>
          <w:b/>
          <w:color w:val="000000"/>
        </w:rPr>
        <w:t xml:space="preserve">            </w:t>
      </w:r>
    </w:p>
    <w:p w14:paraId="7EA50E5E" w14:textId="77777777" w:rsidR="00C30AE0" w:rsidRPr="00650E4B" w:rsidRDefault="00C30AE0" w:rsidP="00C30AE0">
      <w:pPr>
        <w:pStyle w:val="Footer"/>
        <w:ind w:left="1699"/>
        <w:jc w:val="center"/>
        <w:rPr>
          <w:b/>
          <w:sz w:val="24"/>
          <w:szCs w:val="24"/>
        </w:rPr>
      </w:pPr>
      <w:r w:rsidRPr="00650E4B">
        <w:rPr>
          <w:b/>
          <w:sz w:val="24"/>
          <w:szCs w:val="24"/>
        </w:rPr>
        <w:t>DIRECTOR EXECUTIV,</w:t>
      </w:r>
    </w:p>
    <w:p w14:paraId="1D251F51" w14:textId="77777777" w:rsidR="00C30AE0" w:rsidRPr="00650E4B" w:rsidRDefault="00C30AE0" w:rsidP="00C30AE0">
      <w:pPr>
        <w:pStyle w:val="Footer"/>
        <w:ind w:left="1699"/>
        <w:jc w:val="center"/>
        <w:rPr>
          <w:b/>
          <w:sz w:val="24"/>
          <w:szCs w:val="24"/>
        </w:rPr>
      </w:pPr>
      <w:r w:rsidRPr="00650E4B">
        <w:rPr>
          <w:b/>
          <w:sz w:val="24"/>
          <w:szCs w:val="24"/>
        </w:rPr>
        <w:t>MONAC MARIANA DIANA</w:t>
      </w:r>
    </w:p>
    <w:p w14:paraId="342F20F2" w14:textId="77777777" w:rsidR="00D82C66" w:rsidRDefault="00D82C66" w:rsidP="00D82C66">
      <w:pPr>
        <w:pStyle w:val="ListParagraph"/>
        <w:jc w:val="both"/>
        <w:rPr>
          <w:rFonts w:ascii="Trebuchet MS" w:hAnsi="Trebuchet MS" w:cs="Courier New"/>
          <w:color w:val="000000"/>
        </w:rPr>
      </w:pPr>
    </w:p>
    <w:p w14:paraId="0F0FB870" w14:textId="77777777" w:rsidR="00D82C66" w:rsidRPr="000901E3" w:rsidRDefault="00D82C66" w:rsidP="00D82C66">
      <w:pPr>
        <w:pStyle w:val="ListParagraph"/>
        <w:jc w:val="both"/>
        <w:rPr>
          <w:rFonts w:ascii="Trebuchet MS" w:hAnsi="Trebuchet MS" w:cs="Courier New"/>
          <w:color w:val="000000"/>
        </w:rPr>
      </w:pPr>
    </w:p>
    <w:p w14:paraId="69234FF7" w14:textId="77777777" w:rsidR="00D82C66" w:rsidRPr="007B4B67" w:rsidRDefault="00D82C66" w:rsidP="00D82C66">
      <w:pPr>
        <w:pStyle w:val="ListParagraph"/>
        <w:jc w:val="both"/>
        <w:rPr>
          <w:rFonts w:ascii="Trebuchet MS" w:hAnsi="Trebuchet MS" w:cs="Courier New"/>
          <w:color w:val="000000"/>
        </w:rPr>
      </w:pPr>
    </w:p>
    <w:p w14:paraId="0ABFA82D" w14:textId="77777777" w:rsidR="00D82C66" w:rsidRPr="007B4B67" w:rsidRDefault="00D82C66" w:rsidP="00D82C66">
      <w:pPr>
        <w:pStyle w:val="ListParagraph"/>
        <w:rPr>
          <w:rFonts w:ascii="Trebuchet MS" w:hAnsi="Trebuchet MS" w:cs="Courier New"/>
          <w:color w:val="000000"/>
        </w:rPr>
      </w:pPr>
    </w:p>
    <w:sectPr w:rsidR="00D82C66" w:rsidRPr="007B4B67" w:rsidSect="00F44190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674" w:right="560" w:bottom="1702" w:left="810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69B59" w14:textId="77777777" w:rsidR="00620BC3" w:rsidRDefault="00620BC3" w:rsidP="00CD5B3B">
      <w:r>
        <w:separator/>
      </w:r>
    </w:p>
  </w:endnote>
  <w:endnote w:type="continuationSeparator" w:id="0">
    <w:p w14:paraId="12B4A475" w14:textId="77777777" w:rsidR="00620BC3" w:rsidRDefault="00620BC3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D6069" w14:textId="77777777" w:rsidR="00C30AE0" w:rsidRPr="00443AE8" w:rsidRDefault="00C30AE0" w:rsidP="00C30AE0">
    <w:pPr>
      <w:pStyle w:val="Footer"/>
      <w:spacing w:after="0" w:line="360" w:lineRule="auto"/>
      <w:ind w:left="1134"/>
      <w:rPr>
        <w:sz w:val="16"/>
        <w:szCs w:val="14"/>
        <w:lang w:val="ro-RO"/>
      </w:rPr>
    </w:pP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 xml:space="preserve">JUDEŢEANĂ </w:t>
    </w:r>
    <w:r w:rsidRPr="00443AE8">
      <w:rPr>
        <w:sz w:val="14"/>
        <w:szCs w:val="14"/>
        <w:lang w:val="ro-RO"/>
      </w:rPr>
      <w:t>PENTRU OCUPAREA FORŢEI DE MUNCĂ</w:t>
    </w:r>
    <w:r>
      <w:rPr>
        <w:sz w:val="14"/>
        <w:szCs w:val="14"/>
        <w:lang w:val="ro-RO"/>
      </w:rPr>
      <w:t xml:space="preserve"> VRANCEA                                                                          </w:t>
    </w:r>
  </w:p>
  <w:p w14:paraId="10088AE5" w14:textId="77777777" w:rsidR="00C30AE0" w:rsidRPr="00443AE8" w:rsidRDefault="00C30AE0" w:rsidP="00C30AE0">
    <w:pPr>
      <w:pStyle w:val="Footer"/>
      <w:spacing w:after="0" w:line="360" w:lineRule="auto"/>
      <w:ind w:left="1134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>Operator de d</w:t>
    </w:r>
    <w:r>
      <w:rPr>
        <w:sz w:val="14"/>
        <w:szCs w:val="14"/>
        <w:lang w:val="ro-RO"/>
      </w:rPr>
      <w:t>ate cu caracter personal nr. 576</w:t>
    </w:r>
  </w:p>
  <w:p w14:paraId="32C52924" w14:textId="77777777" w:rsidR="00C30AE0" w:rsidRPr="009F2D89" w:rsidRDefault="00C30AE0" w:rsidP="00C30AE0">
    <w:pPr>
      <w:pStyle w:val="Footer"/>
      <w:spacing w:after="0" w:line="360" w:lineRule="auto"/>
      <w:ind w:left="1134"/>
      <w:rPr>
        <w:b/>
        <w:sz w:val="14"/>
        <w:szCs w:val="14"/>
        <w:lang w:val="ro-RO"/>
      </w:rPr>
    </w:pPr>
    <w:r w:rsidRPr="003E0C03">
      <w:rPr>
        <w:rStyle w:val="Strong"/>
        <w:b w:val="0"/>
        <w:sz w:val="14"/>
        <w:szCs w:val="14"/>
        <w:lang w:val="ro-RO"/>
      </w:rPr>
      <w:t>B-dul Unirii, Nr. 53A, Cod Poştal 620090, Focşani</w:t>
    </w:r>
  </w:p>
  <w:p w14:paraId="50C81B86" w14:textId="77777777" w:rsidR="00C30AE0" w:rsidRDefault="00C30AE0" w:rsidP="00C30AE0">
    <w:pPr>
      <w:pStyle w:val="Footer"/>
      <w:spacing w:after="0" w:line="36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>Tel.: +40237 224677;+40237 224678</w:t>
    </w:r>
    <w:r w:rsidRPr="003E0C03">
      <w:rPr>
        <w:sz w:val="14"/>
        <w:szCs w:val="14"/>
        <w:lang w:val="ro-RO"/>
      </w:rPr>
      <w:t xml:space="preserve">; Fax: </w:t>
    </w:r>
    <w:r>
      <w:rPr>
        <w:sz w:val="14"/>
        <w:szCs w:val="14"/>
        <w:lang w:val="ro-RO"/>
      </w:rPr>
      <w:t xml:space="preserve">+40237 239059 </w:t>
    </w:r>
  </w:p>
  <w:p w14:paraId="27D4CE87" w14:textId="77777777" w:rsidR="00C30AE0" w:rsidRPr="00B63D83" w:rsidRDefault="00C30AE0" w:rsidP="00C30AE0">
    <w:pPr>
      <w:pStyle w:val="Footer"/>
      <w:spacing w:after="0" w:line="36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1" w:history="1">
      <w:r w:rsidRPr="00372FF8">
        <w:rPr>
          <w:rStyle w:val="Hyperlink"/>
          <w:sz w:val="14"/>
          <w:szCs w:val="14"/>
          <w:lang w:val="ro-RO"/>
        </w:rPr>
        <w:t>ajofm.vn@anofm.gov.ro</w:t>
      </w:r>
    </w:hyperlink>
    <w:r w:rsidRPr="008E3DA6">
      <w:rPr>
        <w:sz w:val="14"/>
        <w:szCs w:val="14"/>
        <w:lang w:val="ro-RO"/>
      </w:rPr>
      <w:t xml:space="preserve">; </w:t>
    </w:r>
  </w:p>
  <w:p w14:paraId="2A03EBA2" w14:textId="77777777" w:rsidR="00C30AE0" w:rsidRDefault="00C30AE0" w:rsidP="00C30AE0">
    <w:pPr>
      <w:pStyle w:val="Footer"/>
      <w:spacing w:after="0" w:line="360" w:lineRule="auto"/>
      <w:ind w:left="567"/>
      <w:rPr>
        <w:rFonts w:ascii="Arial" w:hAnsi="Arial" w:cs="Arial"/>
        <w:b/>
        <w:sz w:val="24"/>
        <w:szCs w:val="24"/>
      </w:rPr>
    </w:pPr>
    <w:r>
      <w:rPr>
        <w:b/>
        <w:sz w:val="14"/>
        <w:szCs w:val="14"/>
        <w:lang w:val="ro-RO"/>
      </w:rPr>
      <w:t xml:space="preserve">                </w:t>
    </w:r>
    <w:r w:rsidRPr="002A0374">
      <w:rPr>
        <w:b/>
        <w:sz w:val="14"/>
        <w:szCs w:val="14"/>
        <w:lang w:val="ro-RO"/>
      </w:rPr>
      <w:t>www.anofm.ro</w:t>
    </w:r>
  </w:p>
  <w:p w14:paraId="7373707A" w14:textId="77777777" w:rsidR="002C59E9" w:rsidRPr="00D91B2A" w:rsidRDefault="002C59E9" w:rsidP="00D91B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EF1EF" w14:textId="77777777" w:rsidR="00702E2A" w:rsidRPr="00702E2A" w:rsidRDefault="00477274" w:rsidP="00702E2A">
    <w:pPr>
      <w:pStyle w:val="Footer"/>
      <w:spacing w:after="0" w:line="240" w:lineRule="auto"/>
      <w:ind w:left="1699"/>
      <w:rPr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1F088D6" wp14:editId="13BE6BDC">
              <wp:simplePos x="0" y="0"/>
              <wp:positionH relativeFrom="column">
                <wp:posOffset>904875</wp:posOffset>
              </wp:positionH>
              <wp:positionV relativeFrom="paragraph">
                <wp:posOffset>12700</wp:posOffset>
              </wp:positionV>
              <wp:extent cx="5814060" cy="635"/>
              <wp:effectExtent l="0" t="0" r="15240" b="37465"/>
              <wp:wrapNone/>
              <wp:docPr id="10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406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489F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71.25pt;margin-top:1pt;width:457.8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" strokecolor="#a5a5a5"/>
          </w:pict>
        </mc:Fallback>
      </mc:AlternateContent>
    </w:r>
  </w:p>
  <w:p w14:paraId="27744E98" w14:textId="77777777" w:rsidR="00C30AE0" w:rsidRPr="00443AE8" w:rsidRDefault="00C30AE0" w:rsidP="00C30AE0">
    <w:pPr>
      <w:pStyle w:val="Footer"/>
      <w:spacing w:after="0" w:line="360" w:lineRule="auto"/>
      <w:ind w:left="1134"/>
      <w:rPr>
        <w:sz w:val="16"/>
        <w:szCs w:val="14"/>
        <w:lang w:val="ro-RO"/>
      </w:rPr>
    </w:pP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 xml:space="preserve">JUDEŢEANĂ </w:t>
    </w:r>
    <w:r w:rsidRPr="00443AE8">
      <w:rPr>
        <w:sz w:val="14"/>
        <w:szCs w:val="14"/>
        <w:lang w:val="ro-RO"/>
      </w:rPr>
      <w:t>PENTRU OCUPAREA FORŢEI DE MUNCĂ</w:t>
    </w:r>
    <w:r>
      <w:rPr>
        <w:sz w:val="14"/>
        <w:szCs w:val="14"/>
        <w:lang w:val="ro-RO"/>
      </w:rPr>
      <w:t xml:space="preserve"> VRANCEA                                                                          </w:t>
    </w:r>
  </w:p>
  <w:p w14:paraId="33F7DEEF" w14:textId="77777777" w:rsidR="00C30AE0" w:rsidRPr="00443AE8" w:rsidRDefault="00C30AE0" w:rsidP="00C30AE0">
    <w:pPr>
      <w:pStyle w:val="Footer"/>
      <w:spacing w:after="0" w:line="360" w:lineRule="auto"/>
      <w:ind w:left="1134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>Operator de d</w:t>
    </w:r>
    <w:r>
      <w:rPr>
        <w:sz w:val="14"/>
        <w:szCs w:val="14"/>
        <w:lang w:val="ro-RO"/>
      </w:rPr>
      <w:t>ate cu caracter personal nr. 576</w:t>
    </w:r>
  </w:p>
  <w:p w14:paraId="473035C4" w14:textId="77777777" w:rsidR="00C30AE0" w:rsidRPr="009F2D89" w:rsidRDefault="00C30AE0" w:rsidP="00C30AE0">
    <w:pPr>
      <w:pStyle w:val="Footer"/>
      <w:spacing w:after="0" w:line="360" w:lineRule="auto"/>
      <w:ind w:left="1134"/>
      <w:rPr>
        <w:b/>
        <w:sz w:val="14"/>
        <w:szCs w:val="14"/>
        <w:lang w:val="ro-RO"/>
      </w:rPr>
    </w:pPr>
    <w:r w:rsidRPr="003E0C03">
      <w:rPr>
        <w:rStyle w:val="Strong"/>
        <w:b w:val="0"/>
        <w:sz w:val="14"/>
        <w:szCs w:val="14"/>
        <w:lang w:val="ro-RO"/>
      </w:rPr>
      <w:t>B-dul Unirii, Nr. 53A, Cod Poştal 620090, Focşani</w:t>
    </w:r>
  </w:p>
  <w:p w14:paraId="1F8B69DC" w14:textId="77777777" w:rsidR="00C30AE0" w:rsidRDefault="00C30AE0" w:rsidP="00C30AE0">
    <w:pPr>
      <w:pStyle w:val="Footer"/>
      <w:spacing w:after="0" w:line="36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>Tel.: +40237 224677;+40237 224678</w:t>
    </w:r>
    <w:r w:rsidRPr="003E0C03">
      <w:rPr>
        <w:sz w:val="14"/>
        <w:szCs w:val="14"/>
        <w:lang w:val="ro-RO"/>
      </w:rPr>
      <w:t xml:space="preserve">; Fax: </w:t>
    </w:r>
    <w:r>
      <w:rPr>
        <w:sz w:val="14"/>
        <w:szCs w:val="14"/>
        <w:lang w:val="ro-RO"/>
      </w:rPr>
      <w:t xml:space="preserve">+40237 239059 </w:t>
    </w:r>
  </w:p>
  <w:p w14:paraId="4268E59A" w14:textId="77777777" w:rsidR="00C30AE0" w:rsidRPr="00B63D83" w:rsidRDefault="00C30AE0" w:rsidP="00C30AE0">
    <w:pPr>
      <w:pStyle w:val="Footer"/>
      <w:spacing w:after="0" w:line="360" w:lineRule="auto"/>
      <w:ind w:left="1134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1" w:history="1">
      <w:r w:rsidRPr="00372FF8">
        <w:rPr>
          <w:rStyle w:val="Hyperlink"/>
          <w:sz w:val="14"/>
          <w:szCs w:val="14"/>
          <w:lang w:val="ro-RO"/>
        </w:rPr>
        <w:t>ajofm.vn@anofm.gov.ro</w:t>
      </w:r>
    </w:hyperlink>
    <w:r w:rsidRPr="008E3DA6">
      <w:rPr>
        <w:sz w:val="14"/>
        <w:szCs w:val="14"/>
        <w:lang w:val="ro-RO"/>
      </w:rPr>
      <w:t xml:space="preserve">; </w:t>
    </w:r>
  </w:p>
  <w:p w14:paraId="4D3D2620" w14:textId="77777777" w:rsidR="00C30AE0" w:rsidRDefault="00C30AE0" w:rsidP="00C30AE0">
    <w:pPr>
      <w:pStyle w:val="Footer"/>
      <w:spacing w:after="0" w:line="360" w:lineRule="auto"/>
      <w:ind w:left="567"/>
      <w:rPr>
        <w:rFonts w:ascii="Arial" w:hAnsi="Arial" w:cs="Arial"/>
        <w:b/>
        <w:sz w:val="24"/>
        <w:szCs w:val="24"/>
      </w:rPr>
    </w:pPr>
    <w:r>
      <w:rPr>
        <w:b/>
        <w:sz w:val="14"/>
        <w:szCs w:val="14"/>
        <w:lang w:val="ro-RO"/>
      </w:rPr>
      <w:t xml:space="preserve">                </w:t>
    </w:r>
    <w:r w:rsidRPr="002A0374">
      <w:rPr>
        <w:b/>
        <w:sz w:val="14"/>
        <w:szCs w:val="14"/>
        <w:lang w:val="ro-RO"/>
      </w:rPr>
      <w:t>www.anofm.ro</w:t>
    </w:r>
  </w:p>
  <w:p w14:paraId="3DEC8A05" w14:textId="77777777" w:rsidR="00427C17" w:rsidRPr="00477274" w:rsidRDefault="00427C17" w:rsidP="009A3139">
    <w:pPr>
      <w:pStyle w:val="Footer"/>
      <w:spacing w:after="0" w:line="240" w:lineRule="auto"/>
      <w:ind w:left="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36DC8" w14:textId="77777777" w:rsidR="00620BC3" w:rsidRDefault="00620BC3" w:rsidP="00CD5B3B">
      <w:r>
        <w:separator/>
      </w:r>
    </w:p>
  </w:footnote>
  <w:footnote w:type="continuationSeparator" w:id="0">
    <w:p w14:paraId="23735CCC" w14:textId="77777777" w:rsidR="00620BC3" w:rsidRDefault="00620BC3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29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19"/>
      <w:gridCol w:w="2744"/>
      <w:gridCol w:w="3066"/>
    </w:tblGrid>
    <w:tr w:rsidR="00D91B2A" w14:paraId="1570F2C5" w14:textId="77777777" w:rsidTr="00E66739">
      <w:trPr>
        <w:trHeight w:val="1726"/>
      </w:trPr>
      <w:tc>
        <w:tcPr>
          <w:tcW w:w="4919" w:type="dxa"/>
        </w:tcPr>
        <w:p w14:paraId="0C4EB1A8" w14:textId="1919E74E" w:rsidR="00D91B2A" w:rsidRPr="002D0CDC" w:rsidRDefault="00D91B2A" w:rsidP="00E66739">
          <w:pPr>
            <w:pStyle w:val="MediumGrid21"/>
            <w:rPr>
              <w:lang w:val="ro-RO"/>
            </w:rPr>
          </w:pPr>
          <w:r>
            <w:rPr>
              <w:lang w:val="ro-RO"/>
            </w:rPr>
            <w:t xml:space="preserve">     </w:t>
          </w:r>
          <w:r w:rsidR="003E0C03" w:rsidRPr="00F57BA3">
            <w:rPr>
              <w:noProof/>
              <w:sz w:val="16"/>
              <w:szCs w:val="16"/>
            </w:rPr>
            <w:drawing>
              <wp:inline distT="0" distB="0" distL="0" distR="0" wp14:anchorId="2D4B7230" wp14:editId="3C1B3586">
                <wp:extent cx="3123565" cy="952500"/>
                <wp:effectExtent l="0" t="0" r="635" b="0"/>
                <wp:docPr id="17457277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356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4" w:type="dxa"/>
          <w:vAlign w:val="center"/>
        </w:tcPr>
        <w:p w14:paraId="42023D64" w14:textId="77777777" w:rsidR="00D91B2A" w:rsidRDefault="00D91B2A" w:rsidP="00E66739">
          <w:pPr>
            <w:pStyle w:val="MediumGrid21"/>
            <w:jc w:val="center"/>
            <w:rPr>
              <w:noProof/>
              <w:lang w:val="ro-RO" w:eastAsia="ro-RO"/>
            </w:rPr>
          </w:pPr>
        </w:p>
      </w:tc>
      <w:tc>
        <w:tcPr>
          <w:tcW w:w="3066" w:type="dxa"/>
          <w:vAlign w:val="center"/>
        </w:tcPr>
        <w:p w14:paraId="6AFA0A7B" w14:textId="77777777" w:rsidR="00D91B2A" w:rsidRPr="002D0CDC" w:rsidRDefault="00D91B2A" w:rsidP="00E66739">
          <w:pPr>
            <w:pStyle w:val="MediumGrid21"/>
            <w:jc w:val="right"/>
            <w:rPr>
              <w:lang w:val="ro-RO"/>
            </w:rPr>
          </w:pPr>
          <w:r>
            <w:rPr>
              <w:noProof/>
            </w:rPr>
            <w:drawing>
              <wp:inline distT="0" distB="0" distL="0" distR="0" wp14:anchorId="282CE903" wp14:editId="5DF3ED6F">
                <wp:extent cx="1276350" cy="609600"/>
                <wp:effectExtent l="0" t="0" r="0" b="0"/>
                <wp:docPr id="9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91E1A34" w14:textId="77777777" w:rsidR="00766E0E" w:rsidRPr="00D91B2A" w:rsidRDefault="00766E0E" w:rsidP="00D91B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29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19"/>
      <w:gridCol w:w="2744"/>
      <w:gridCol w:w="3066"/>
    </w:tblGrid>
    <w:tr w:rsidR="0050095F" w14:paraId="66926A10" w14:textId="77777777" w:rsidTr="00E66739">
      <w:trPr>
        <w:trHeight w:val="1726"/>
      </w:trPr>
      <w:tc>
        <w:tcPr>
          <w:tcW w:w="4919" w:type="dxa"/>
        </w:tcPr>
        <w:p w14:paraId="0902841F" w14:textId="0414CEBA" w:rsidR="0050095F" w:rsidRPr="003E0C03" w:rsidRDefault="0050095F" w:rsidP="00E66739">
          <w:pPr>
            <w:pStyle w:val="MediumGrid21"/>
            <w:rPr>
              <w:sz w:val="20"/>
              <w:szCs w:val="20"/>
              <w:lang w:val="ro-RO"/>
            </w:rPr>
          </w:pPr>
          <w:r>
            <w:rPr>
              <w:lang w:val="ro-RO"/>
            </w:rPr>
            <w:t xml:space="preserve">     </w:t>
          </w:r>
          <w:r w:rsidR="003E0C03" w:rsidRPr="003E0C03">
            <w:rPr>
              <w:noProof/>
              <w:sz w:val="20"/>
              <w:szCs w:val="20"/>
            </w:rPr>
            <w:drawing>
              <wp:inline distT="0" distB="0" distL="0" distR="0" wp14:anchorId="4D906FCA" wp14:editId="7FBC5A9A">
                <wp:extent cx="3123565" cy="952500"/>
                <wp:effectExtent l="0" t="0" r="635" b="0"/>
                <wp:docPr id="177580243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356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4" w:type="dxa"/>
          <w:vAlign w:val="center"/>
        </w:tcPr>
        <w:p w14:paraId="409348C4" w14:textId="77777777" w:rsidR="0050095F" w:rsidRDefault="0050095F" w:rsidP="00E66739">
          <w:pPr>
            <w:pStyle w:val="MediumGrid21"/>
            <w:jc w:val="center"/>
            <w:rPr>
              <w:noProof/>
              <w:lang w:val="ro-RO" w:eastAsia="ro-RO"/>
            </w:rPr>
          </w:pPr>
        </w:p>
      </w:tc>
      <w:tc>
        <w:tcPr>
          <w:tcW w:w="3066" w:type="dxa"/>
          <w:vAlign w:val="center"/>
        </w:tcPr>
        <w:p w14:paraId="6D5B672F" w14:textId="77777777" w:rsidR="0050095F" w:rsidRPr="002D0CDC" w:rsidRDefault="0050095F" w:rsidP="00E66739">
          <w:pPr>
            <w:pStyle w:val="MediumGrid21"/>
            <w:jc w:val="right"/>
            <w:rPr>
              <w:lang w:val="ro-RO"/>
            </w:rPr>
          </w:pPr>
          <w:r>
            <w:rPr>
              <w:noProof/>
            </w:rPr>
            <w:drawing>
              <wp:inline distT="0" distB="0" distL="0" distR="0" wp14:anchorId="0A3A1929" wp14:editId="71E3F9BC">
                <wp:extent cx="1276350" cy="609600"/>
                <wp:effectExtent l="0" t="0" r="0" b="0"/>
                <wp:docPr id="7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FBC88C" w14:textId="77777777" w:rsidR="00E562FC" w:rsidRDefault="00E562FC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409C7"/>
    <w:multiLevelType w:val="hybridMultilevel"/>
    <w:tmpl w:val="256C283E"/>
    <w:lvl w:ilvl="0" w:tplc="190C6390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028D9"/>
    <w:multiLevelType w:val="hybridMultilevel"/>
    <w:tmpl w:val="84648620"/>
    <w:lvl w:ilvl="0" w:tplc="7FCE7602">
      <w:start w:val="1"/>
      <w:numFmt w:val="decimal"/>
      <w:lvlText w:val="%1."/>
      <w:lvlJc w:val="left"/>
      <w:pPr>
        <w:ind w:left="1530" w:hanging="72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7DAA38DF"/>
    <w:multiLevelType w:val="hybridMultilevel"/>
    <w:tmpl w:val="BE2E7F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2350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6569381">
    <w:abstractNumId w:val="0"/>
  </w:num>
  <w:num w:numId="3" w16cid:durableId="1686440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F2C"/>
    <w:rsid w:val="00000A1C"/>
    <w:rsid w:val="00006BCF"/>
    <w:rsid w:val="0000798A"/>
    <w:rsid w:val="0001072D"/>
    <w:rsid w:val="00011077"/>
    <w:rsid w:val="00017E65"/>
    <w:rsid w:val="00022A4D"/>
    <w:rsid w:val="000270BE"/>
    <w:rsid w:val="00032874"/>
    <w:rsid w:val="00035F49"/>
    <w:rsid w:val="000373AF"/>
    <w:rsid w:val="00042E51"/>
    <w:rsid w:val="00055D0E"/>
    <w:rsid w:val="00060F51"/>
    <w:rsid w:val="00061CAD"/>
    <w:rsid w:val="0007334F"/>
    <w:rsid w:val="0007474B"/>
    <w:rsid w:val="000763E3"/>
    <w:rsid w:val="000813B7"/>
    <w:rsid w:val="00081663"/>
    <w:rsid w:val="000832EB"/>
    <w:rsid w:val="00097999"/>
    <w:rsid w:val="000A3D03"/>
    <w:rsid w:val="000A4B18"/>
    <w:rsid w:val="000A5D78"/>
    <w:rsid w:val="000C6FE0"/>
    <w:rsid w:val="000D290E"/>
    <w:rsid w:val="000E0682"/>
    <w:rsid w:val="000E6233"/>
    <w:rsid w:val="000F688A"/>
    <w:rsid w:val="00100F36"/>
    <w:rsid w:val="00111787"/>
    <w:rsid w:val="00117926"/>
    <w:rsid w:val="00117D97"/>
    <w:rsid w:val="00125B1D"/>
    <w:rsid w:val="00126DC6"/>
    <w:rsid w:val="00131A9C"/>
    <w:rsid w:val="001478A6"/>
    <w:rsid w:val="00151B4D"/>
    <w:rsid w:val="001631DF"/>
    <w:rsid w:val="00167BD6"/>
    <w:rsid w:val="00171AC3"/>
    <w:rsid w:val="00171F86"/>
    <w:rsid w:val="00184367"/>
    <w:rsid w:val="001A4FF7"/>
    <w:rsid w:val="001C358B"/>
    <w:rsid w:val="001C4D54"/>
    <w:rsid w:val="001D07E4"/>
    <w:rsid w:val="001D5AC3"/>
    <w:rsid w:val="001D68D7"/>
    <w:rsid w:val="001E7455"/>
    <w:rsid w:val="001E7D4A"/>
    <w:rsid w:val="001F0458"/>
    <w:rsid w:val="001F492E"/>
    <w:rsid w:val="001F4930"/>
    <w:rsid w:val="00200102"/>
    <w:rsid w:val="00206CEA"/>
    <w:rsid w:val="00213334"/>
    <w:rsid w:val="0021532B"/>
    <w:rsid w:val="00230E1D"/>
    <w:rsid w:val="00242556"/>
    <w:rsid w:val="00247831"/>
    <w:rsid w:val="002612E6"/>
    <w:rsid w:val="00263BCF"/>
    <w:rsid w:val="002673A1"/>
    <w:rsid w:val="00273EE7"/>
    <w:rsid w:val="002973E0"/>
    <w:rsid w:val="002A4E89"/>
    <w:rsid w:val="002A5742"/>
    <w:rsid w:val="002C5608"/>
    <w:rsid w:val="002C59E9"/>
    <w:rsid w:val="002E22A9"/>
    <w:rsid w:val="002E4F03"/>
    <w:rsid w:val="002F2C39"/>
    <w:rsid w:val="00305247"/>
    <w:rsid w:val="003070E3"/>
    <w:rsid w:val="003134B0"/>
    <w:rsid w:val="00323AB2"/>
    <w:rsid w:val="003277BC"/>
    <w:rsid w:val="00340697"/>
    <w:rsid w:val="0034286D"/>
    <w:rsid w:val="00364B14"/>
    <w:rsid w:val="00370D6D"/>
    <w:rsid w:val="00385C8E"/>
    <w:rsid w:val="003864B0"/>
    <w:rsid w:val="00386954"/>
    <w:rsid w:val="00390AEC"/>
    <w:rsid w:val="00395093"/>
    <w:rsid w:val="00397369"/>
    <w:rsid w:val="003D060A"/>
    <w:rsid w:val="003E0C03"/>
    <w:rsid w:val="003E5155"/>
    <w:rsid w:val="003F0631"/>
    <w:rsid w:val="003F33C5"/>
    <w:rsid w:val="004012C9"/>
    <w:rsid w:val="00404FAC"/>
    <w:rsid w:val="00415D13"/>
    <w:rsid w:val="004161B0"/>
    <w:rsid w:val="00427180"/>
    <w:rsid w:val="0042765F"/>
    <w:rsid w:val="00427C17"/>
    <w:rsid w:val="00441E15"/>
    <w:rsid w:val="00442796"/>
    <w:rsid w:val="00443AE8"/>
    <w:rsid w:val="00445CBA"/>
    <w:rsid w:val="004470E1"/>
    <w:rsid w:val="004479B7"/>
    <w:rsid w:val="004510F7"/>
    <w:rsid w:val="00451AD0"/>
    <w:rsid w:val="004714D6"/>
    <w:rsid w:val="00477274"/>
    <w:rsid w:val="0048785C"/>
    <w:rsid w:val="00493AD5"/>
    <w:rsid w:val="004A1133"/>
    <w:rsid w:val="004A3383"/>
    <w:rsid w:val="004A51F6"/>
    <w:rsid w:val="004A5E3E"/>
    <w:rsid w:val="004A6223"/>
    <w:rsid w:val="004B4D88"/>
    <w:rsid w:val="004D32C1"/>
    <w:rsid w:val="004D3F4B"/>
    <w:rsid w:val="004D5F89"/>
    <w:rsid w:val="004E19FD"/>
    <w:rsid w:val="004E3CBB"/>
    <w:rsid w:val="004F10B8"/>
    <w:rsid w:val="004F389B"/>
    <w:rsid w:val="0050095F"/>
    <w:rsid w:val="00504A07"/>
    <w:rsid w:val="0050611E"/>
    <w:rsid w:val="00511D6E"/>
    <w:rsid w:val="0051391D"/>
    <w:rsid w:val="00514FF6"/>
    <w:rsid w:val="005260B3"/>
    <w:rsid w:val="005317AC"/>
    <w:rsid w:val="00544099"/>
    <w:rsid w:val="00544F5A"/>
    <w:rsid w:val="00560B56"/>
    <w:rsid w:val="005627D1"/>
    <w:rsid w:val="005727E1"/>
    <w:rsid w:val="0057501B"/>
    <w:rsid w:val="005A0010"/>
    <w:rsid w:val="005A05FA"/>
    <w:rsid w:val="005A36DF"/>
    <w:rsid w:val="005B0684"/>
    <w:rsid w:val="005B2ABF"/>
    <w:rsid w:val="005C0668"/>
    <w:rsid w:val="005C0B9F"/>
    <w:rsid w:val="005D57DA"/>
    <w:rsid w:val="005D5DFD"/>
    <w:rsid w:val="005E3B80"/>
    <w:rsid w:val="005E42CF"/>
    <w:rsid w:val="005E6FFA"/>
    <w:rsid w:val="00620097"/>
    <w:rsid w:val="00620BC3"/>
    <w:rsid w:val="006322FD"/>
    <w:rsid w:val="00637D9B"/>
    <w:rsid w:val="0064665A"/>
    <w:rsid w:val="006579C6"/>
    <w:rsid w:val="006631F1"/>
    <w:rsid w:val="006677D3"/>
    <w:rsid w:val="00671C35"/>
    <w:rsid w:val="00671E90"/>
    <w:rsid w:val="00672D83"/>
    <w:rsid w:val="00681A8A"/>
    <w:rsid w:val="00684F1B"/>
    <w:rsid w:val="006A263E"/>
    <w:rsid w:val="006B18C2"/>
    <w:rsid w:val="006B417E"/>
    <w:rsid w:val="006B528B"/>
    <w:rsid w:val="006C31A1"/>
    <w:rsid w:val="006C65C7"/>
    <w:rsid w:val="006D01D3"/>
    <w:rsid w:val="006D0827"/>
    <w:rsid w:val="006E1F27"/>
    <w:rsid w:val="006E2E96"/>
    <w:rsid w:val="006F26D0"/>
    <w:rsid w:val="007005AB"/>
    <w:rsid w:val="00700BF3"/>
    <w:rsid w:val="00702E2A"/>
    <w:rsid w:val="00714AAD"/>
    <w:rsid w:val="00722488"/>
    <w:rsid w:val="00722BEC"/>
    <w:rsid w:val="00723D83"/>
    <w:rsid w:val="0072547C"/>
    <w:rsid w:val="007322B0"/>
    <w:rsid w:val="0073648D"/>
    <w:rsid w:val="0074560E"/>
    <w:rsid w:val="00760F3C"/>
    <w:rsid w:val="00766E0E"/>
    <w:rsid w:val="007709A8"/>
    <w:rsid w:val="0077225E"/>
    <w:rsid w:val="00776B34"/>
    <w:rsid w:val="007807DC"/>
    <w:rsid w:val="00782076"/>
    <w:rsid w:val="00787C78"/>
    <w:rsid w:val="00787C9A"/>
    <w:rsid w:val="007914E2"/>
    <w:rsid w:val="0079689D"/>
    <w:rsid w:val="00796A97"/>
    <w:rsid w:val="007A65BB"/>
    <w:rsid w:val="007A720A"/>
    <w:rsid w:val="007A73E4"/>
    <w:rsid w:val="007B005F"/>
    <w:rsid w:val="007B31C4"/>
    <w:rsid w:val="007C177D"/>
    <w:rsid w:val="007C1EDA"/>
    <w:rsid w:val="007C72C4"/>
    <w:rsid w:val="007C7AE8"/>
    <w:rsid w:val="007D09F2"/>
    <w:rsid w:val="007E4E59"/>
    <w:rsid w:val="007E53E4"/>
    <w:rsid w:val="007F4455"/>
    <w:rsid w:val="00806D27"/>
    <w:rsid w:val="00810865"/>
    <w:rsid w:val="00822A44"/>
    <w:rsid w:val="00837343"/>
    <w:rsid w:val="00841EBE"/>
    <w:rsid w:val="00846443"/>
    <w:rsid w:val="00852302"/>
    <w:rsid w:val="00871B91"/>
    <w:rsid w:val="00872110"/>
    <w:rsid w:val="00881A51"/>
    <w:rsid w:val="00885DA4"/>
    <w:rsid w:val="00887484"/>
    <w:rsid w:val="00896CE2"/>
    <w:rsid w:val="008A0FDC"/>
    <w:rsid w:val="008A2AC0"/>
    <w:rsid w:val="008C4503"/>
    <w:rsid w:val="008C4657"/>
    <w:rsid w:val="008C48FE"/>
    <w:rsid w:val="008D6B84"/>
    <w:rsid w:val="008E3375"/>
    <w:rsid w:val="008E5BAE"/>
    <w:rsid w:val="008F4048"/>
    <w:rsid w:val="008F4603"/>
    <w:rsid w:val="009000C4"/>
    <w:rsid w:val="00904EDE"/>
    <w:rsid w:val="00915096"/>
    <w:rsid w:val="009312CC"/>
    <w:rsid w:val="00936FDE"/>
    <w:rsid w:val="009424D8"/>
    <w:rsid w:val="00944611"/>
    <w:rsid w:val="00973E5A"/>
    <w:rsid w:val="00985F42"/>
    <w:rsid w:val="009919FD"/>
    <w:rsid w:val="009A3139"/>
    <w:rsid w:val="009A383C"/>
    <w:rsid w:val="009A4875"/>
    <w:rsid w:val="009A6B8A"/>
    <w:rsid w:val="009D00AF"/>
    <w:rsid w:val="009F5097"/>
    <w:rsid w:val="009F7E6C"/>
    <w:rsid w:val="00A0577E"/>
    <w:rsid w:val="00A0604F"/>
    <w:rsid w:val="00A1301F"/>
    <w:rsid w:val="00A15A38"/>
    <w:rsid w:val="00A165B3"/>
    <w:rsid w:val="00A21957"/>
    <w:rsid w:val="00A271CD"/>
    <w:rsid w:val="00A367FF"/>
    <w:rsid w:val="00A377B5"/>
    <w:rsid w:val="00A37E42"/>
    <w:rsid w:val="00A50FC8"/>
    <w:rsid w:val="00A52996"/>
    <w:rsid w:val="00A54F5A"/>
    <w:rsid w:val="00A568EB"/>
    <w:rsid w:val="00A623AD"/>
    <w:rsid w:val="00A80125"/>
    <w:rsid w:val="00A855FF"/>
    <w:rsid w:val="00AA478F"/>
    <w:rsid w:val="00AB36BB"/>
    <w:rsid w:val="00AB44A1"/>
    <w:rsid w:val="00AC30BA"/>
    <w:rsid w:val="00AC5F09"/>
    <w:rsid w:val="00AD4041"/>
    <w:rsid w:val="00AD5C16"/>
    <w:rsid w:val="00AD6ACF"/>
    <w:rsid w:val="00AE2177"/>
    <w:rsid w:val="00AE26B4"/>
    <w:rsid w:val="00AE4E16"/>
    <w:rsid w:val="00AF193F"/>
    <w:rsid w:val="00B124EE"/>
    <w:rsid w:val="00B1258E"/>
    <w:rsid w:val="00B13BB4"/>
    <w:rsid w:val="00B15119"/>
    <w:rsid w:val="00B4093B"/>
    <w:rsid w:val="00B4292B"/>
    <w:rsid w:val="00B44471"/>
    <w:rsid w:val="00B521F2"/>
    <w:rsid w:val="00B6080C"/>
    <w:rsid w:val="00B6116A"/>
    <w:rsid w:val="00B8302B"/>
    <w:rsid w:val="00B84E92"/>
    <w:rsid w:val="00BA184B"/>
    <w:rsid w:val="00BB4318"/>
    <w:rsid w:val="00BC2025"/>
    <w:rsid w:val="00BC2293"/>
    <w:rsid w:val="00BD08C1"/>
    <w:rsid w:val="00BD70CF"/>
    <w:rsid w:val="00BE283F"/>
    <w:rsid w:val="00BE7398"/>
    <w:rsid w:val="00BE73B1"/>
    <w:rsid w:val="00BE7B02"/>
    <w:rsid w:val="00BF3BD7"/>
    <w:rsid w:val="00C02DE8"/>
    <w:rsid w:val="00C05F49"/>
    <w:rsid w:val="00C0775B"/>
    <w:rsid w:val="00C13BE4"/>
    <w:rsid w:val="00C16C64"/>
    <w:rsid w:val="00C20EF1"/>
    <w:rsid w:val="00C225FD"/>
    <w:rsid w:val="00C30AE0"/>
    <w:rsid w:val="00C31495"/>
    <w:rsid w:val="00C52A47"/>
    <w:rsid w:val="00C539DE"/>
    <w:rsid w:val="00C56257"/>
    <w:rsid w:val="00C6554C"/>
    <w:rsid w:val="00C66654"/>
    <w:rsid w:val="00C7255C"/>
    <w:rsid w:val="00C73386"/>
    <w:rsid w:val="00C8243C"/>
    <w:rsid w:val="00C92DE1"/>
    <w:rsid w:val="00C939B6"/>
    <w:rsid w:val="00C94CC6"/>
    <w:rsid w:val="00CA0B65"/>
    <w:rsid w:val="00CA2E12"/>
    <w:rsid w:val="00CB567C"/>
    <w:rsid w:val="00CC75E4"/>
    <w:rsid w:val="00CD0C6C"/>
    <w:rsid w:val="00CD0F06"/>
    <w:rsid w:val="00CD256B"/>
    <w:rsid w:val="00CD4F94"/>
    <w:rsid w:val="00CD5B3B"/>
    <w:rsid w:val="00CE5831"/>
    <w:rsid w:val="00CF40CA"/>
    <w:rsid w:val="00CF515F"/>
    <w:rsid w:val="00D01FC3"/>
    <w:rsid w:val="00D05E66"/>
    <w:rsid w:val="00D06E9C"/>
    <w:rsid w:val="00D11BF1"/>
    <w:rsid w:val="00D1328B"/>
    <w:rsid w:val="00D20C32"/>
    <w:rsid w:val="00D22B19"/>
    <w:rsid w:val="00D33D3C"/>
    <w:rsid w:val="00D44463"/>
    <w:rsid w:val="00D62431"/>
    <w:rsid w:val="00D74338"/>
    <w:rsid w:val="00D82C66"/>
    <w:rsid w:val="00D8444F"/>
    <w:rsid w:val="00D85603"/>
    <w:rsid w:val="00D86F1D"/>
    <w:rsid w:val="00D91B2A"/>
    <w:rsid w:val="00D96A31"/>
    <w:rsid w:val="00DA2381"/>
    <w:rsid w:val="00DA7F0A"/>
    <w:rsid w:val="00DC05D3"/>
    <w:rsid w:val="00DC08D4"/>
    <w:rsid w:val="00DF42F3"/>
    <w:rsid w:val="00E11F3F"/>
    <w:rsid w:val="00E42F45"/>
    <w:rsid w:val="00E53964"/>
    <w:rsid w:val="00E543A2"/>
    <w:rsid w:val="00E562FC"/>
    <w:rsid w:val="00E63F46"/>
    <w:rsid w:val="00E66338"/>
    <w:rsid w:val="00E67B70"/>
    <w:rsid w:val="00E730AB"/>
    <w:rsid w:val="00E75DB3"/>
    <w:rsid w:val="00EA0F6C"/>
    <w:rsid w:val="00EA21E9"/>
    <w:rsid w:val="00EA282B"/>
    <w:rsid w:val="00EA52D3"/>
    <w:rsid w:val="00EA61D6"/>
    <w:rsid w:val="00EA684B"/>
    <w:rsid w:val="00EB07F0"/>
    <w:rsid w:val="00EB5EC6"/>
    <w:rsid w:val="00EC67A8"/>
    <w:rsid w:val="00ED0F41"/>
    <w:rsid w:val="00ED363A"/>
    <w:rsid w:val="00EE1146"/>
    <w:rsid w:val="00F13C15"/>
    <w:rsid w:val="00F14B70"/>
    <w:rsid w:val="00F20FDD"/>
    <w:rsid w:val="00F23F04"/>
    <w:rsid w:val="00F25659"/>
    <w:rsid w:val="00F30C27"/>
    <w:rsid w:val="00F44190"/>
    <w:rsid w:val="00F571E5"/>
    <w:rsid w:val="00F659E6"/>
    <w:rsid w:val="00F67D20"/>
    <w:rsid w:val="00F73539"/>
    <w:rsid w:val="00F77807"/>
    <w:rsid w:val="00F86078"/>
    <w:rsid w:val="00F909DD"/>
    <w:rsid w:val="00F92DC9"/>
    <w:rsid w:val="00FB5B18"/>
    <w:rsid w:val="00FB6D27"/>
    <w:rsid w:val="00FC2E87"/>
    <w:rsid w:val="00FC4284"/>
    <w:rsid w:val="00FC7A98"/>
    <w:rsid w:val="00FE0A73"/>
    <w:rsid w:val="00FE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423270"/>
  <w15:docId w15:val="{B2B16721-255A-41CC-BBB1-2B3689F7D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184367"/>
    <w:pPr>
      <w:spacing w:after="0" w:line="240" w:lineRule="auto"/>
      <w:ind w:left="0"/>
    </w:pPr>
    <w:rPr>
      <w:rFonts w:ascii="Arial" w:eastAsia="Times New Roman" w:hAnsi="Arial" w:cs="Arial"/>
      <w:sz w:val="28"/>
      <w:szCs w:val="24"/>
      <w:lang w:val="ro-RO" w:eastAsia="ro-RO"/>
    </w:rPr>
  </w:style>
  <w:style w:type="character" w:customStyle="1" w:styleId="BodyTextChar">
    <w:name w:val="Body Text Char"/>
    <w:basedOn w:val="DefaultParagraphFont"/>
    <w:link w:val="BodyText"/>
    <w:semiHidden/>
    <w:rsid w:val="00184367"/>
    <w:rPr>
      <w:rFonts w:ascii="Arial" w:eastAsia="Times New Roman" w:hAnsi="Arial" w:cs="Arial"/>
      <w:sz w:val="28"/>
      <w:szCs w:val="24"/>
      <w:lang w:val="ro-RO" w:eastAsia="ro-RO"/>
    </w:rPr>
  </w:style>
  <w:style w:type="paragraph" w:styleId="NoSpacing">
    <w:name w:val="No Spacing"/>
    <w:uiPriority w:val="1"/>
    <w:qFormat/>
    <w:rsid w:val="005C0B9F"/>
    <w:rPr>
      <w:rFonts w:ascii="Calibri" w:eastAsia="Times New Roman" w:hAnsi="Calibri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760F3C"/>
    <w:pPr>
      <w:spacing w:after="0" w:line="240" w:lineRule="auto"/>
      <w:ind w:left="720"/>
      <w:contextualSpacing/>
      <w:jc w:val="left"/>
    </w:pPr>
    <w:rPr>
      <w:rFonts w:ascii="Times New Roman" w:eastAsia="Calibri" w:hAnsi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2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vn@anofm.gov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vn@anofm.gov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3BD57-82CD-4BB8-9880-1C77EA81A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4589</CharactersWithSpaces>
  <SharedDoc>false</SharedDoc>
  <HLinks>
    <vt:vector size="6" baseType="variant">
      <vt:variant>
        <vt:i4>1048612</vt:i4>
      </vt:variant>
      <vt:variant>
        <vt:i4>12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Viorel Streza</dc:creator>
  <cp:lastModifiedBy>Ramona Oprea</cp:lastModifiedBy>
  <cp:revision>9</cp:revision>
  <cp:lastPrinted>2024-09-09T08:22:00Z</cp:lastPrinted>
  <dcterms:created xsi:type="dcterms:W3CDTF">2024-08-27T10:41:00Z</dcterms:created>
  <dcterms:modified xsi:type="dcterms:W3CDTF">2026-10-19T11:38:00Z</dcterms:modified>
</cp:coreProperties>
</file>