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4714" w14:textId="77777777" w:rsidR="004532BF" w:rsidRDefault="004532BF" w:rsidP="004532BF">
      <w:pPr>
        <w:rPr>
          <w:b/>
        </w:rPr>
      </w:pPr>
    </w:p>
    <w:p w14:paraId="27421C3A" w14:textId="670F8A08" w:rsidR="004532BF" w:rsidRDefault="004532BF" w:rsidP="004532BF">
      <w:pPr>
        <w:rPr>
          <w:b/>
          <w:lang w:val="fr-FR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21B0">
        <w:rPr>
          <w:b/>
        </w:rPr>
        <w:t>21</w:t>
      </w:r>
      <w:r w:rsidR="00585861" w:rsidRPr="004821B0">
        <w:rPr>
          <w:b/>
          <w:lang w:val="fr-FR"/>
        </w:rPr>
        <w:t xml:space="preserve"> </w:t>
      </w:r>
      <w:r w:rsidR="004821B0">
        <w:rPr>
          <w:b/>
          <w:lang w:val="fr-FR"/>
        </w:rPr>
        <w:t>IANUA</w:t>
      </w:r>
      <w:r w:rsidRPr="00585861">
        <w:rPr>
          <w:b/>
          <w:lang w:val="fr-FR"/>
        </w:rPr>
        <w:t>RIE 202</w:t>
      </w:r>
      <w:r w:rsidR="004821B0">
        <w:rPr>
          <w:b/>
          <w:lang w:val="fr-FR"/>
        </w:rPr>
        <w:t>6</w:t>
      </w:r>
    </w:p>
    <w:p w14:paraId="05331959" w14:textId="77777777" w:rsidR="00585861" w:rsidRPr="00585861" w:rsidRDefault="00585861" w:rsidP="004532BF">
      <w:pPr>
        <w:rPr>
          <w:b/>
          <w:lang w:val="fr-FR"/>
        </w:rPr>
      </w:pPr>
    </w:p>
    <w:p w14:paraId="2A07918E" w14:textId="28DA8122" w:rsidR="004532BF" w:rsidRPr="004532BF" w:rsidRDefault="004532BF" w:rsidP="004532BF">
      <w:pPr>
        <w:rPr>
          <w:rFonts w:ascii="Arial" w:hAnsi="Arial" w:cs="Arial"/>
          <w:b/>
          <w:sz w:val="28"/>
          <w:szCs w:val="28"/>
          <w:lang w:val="fr-FR"/>
        </w:rPr>
      </w:pPr>
      <w:r w:rsidRPr="00585861">
        <w:rPr>
          <w:b/>
          <w:lang w:val="fr-FR"/>
        </w:rPr>
        <w:tab/>
      </w:r>
      <w:r w:rsidRPr="00585861">
        <w:rPr>
          <w:b/>
          <w:lang w:val="fr-FR"/>
        </w:rPr>
        <w:tab/>
      </w:r>
      <w:r w:rsidRPr="00585861">
        <w:rPr>
          <w:b/>
          <w:lang w:val="fr-FR"/>
        </w:rPr>
        <w:tab/>
      </w:r>
      <w:r w:rsidRPr="00585861">
        <w:rPr>
          <w:b/>
          <w:lang w:val="fr-FR"/>
        </w:rPr>
        <w:tab/>
      </w:r>
      <w:r w:rsidRPr="004532BF">
        <w:rPr>
          <w:rFonts w:ascii="Arial" w:hAnsi="Arial" w:cs="Arial"/>
          <w:b/>
          <w:sz w:val="28"/>
          <w:szCs w:val="28"/>
          <w:lang w:val="fr-FR"/>
        </w:rPr>
        <w:t>COMUNICAT DE PRESA</w:t>
      </w:r>
    </w:p>
    <w:p w14:paraId="62A4DE94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r w:rsidRPr="004821B0">
        <w:rPr>
          <w:rFonts w:ascii="Arial" w:hAnsi="Arial" w:cs="Arial"/>
          <w:b/>
          <w:lang w:val="fr-FR"/>
        </w:rPr>
        <w:t xml:space="preserve">271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vacante </w:t>
      </w:r>
      <w:proofErr w:type="spellStart"/>
      <w:r w:rsidRPr="004821B0">
        <w:rPr>
          <w:rFonts w:ascii="Arial" w:hAnsi="Arial" w:cs="Arial"/>
          <w:b/>
          <w:lang w:val="fr-FR"/>
        </w:rPr>
        <w:t>în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Spaţiul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Economic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European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</w:p>
    <w:p w14:paraId="79596CCB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proofErr w:type="spellStart"/>
      <w:r w:rsidRPr="004821B0">
        <w:rPr>
          <w:rFonts w:ascii="Arial" w:hAnsi="Arial" w:cs="Arial"/>
          <w:b/>
          <w:lang w:val="fr-FR"/>
        </w:rPr>
        <w:t>Angajatorii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din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Spaţiul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Economic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European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oferă</w:t>
      </w:r>
      <w:proofErr w:type="spellEnd"/>
      <w:r w:rsidRPr="004821B0">
        <w:rPr>
          <w:rFonts w:ascii="Arial" w:hAnsi="Arial" w:cs="Arial"/>
          <w:b/>
          <w:lang w:val="fr-FR"/>
        </w:rPr>
        <w:t xml:space="preserve">, </w:t>
      </w:r>
      <w:proofErr w:type="spellStart"/>
      <w:r w:rsidRPr="004821B0">
        <w:rPr>
          <w:rFonts w:ascii="Arial" w:hAnsi="Arial" w:cs="Arial"/>
          <w:b/>
          <w:lang w:val="fr-FR"/>
        </w:rPr>
        <w:t>prin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intermediul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reţelei</w:t>
      </w:r>
      <w:proofErr w:type="spellEnd"/>
      <w:r w:rsidRPr="004821B0">
        <w:rPr>
          <w:rFonts w:ascii="Arial" w:hAnsi="Arial" w:cs="Arial"/>
          <w:b/>
          <w:lang w:val="fr-FR"/>
        </w:rPr>
        <w:t xml:space="preserve"> EURES </w:t>
      </w:r>
      <w:proofErr w:type="spellStart"/>
      <w:r w:rsidRPr="004821B0">
        <w:rPr>
          <w:rFonts w:ascii="Arial" w:hAnsi="Arial" w:cs="Arial"/>
          <w:b/>
          <w:lang w:val="fr-FR"/>
        </w:rPr>
        <w:t>România</w:t>
      </w:r>
      <w:proofErr w:type="spellEnd"/>
      <w:r w:rsidRPr="004821B0">
        <w:rPr>
          <w:rFonts w:ascii="Arial" w:hAnsi="Arial" w:cs="Arial"/>
          <w:b/>
          <w:lang w:val="fr-FR"/>
        </w:rPr>
        <w:t xml:space="preserve">, 271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vacante, </w:t>
      </w:r>
      <w:proofErr w:type="spellStart"/>
      <w:r w:rsidRPr="004821B0">
        <w:rPr>
          <w:rFonts w:ascii="Arial" w:hAnsi="Arial" w:cs="Arial"/>
          <w:b/>
          <w:lang w:val="fr-FR"/>
        </w:rPr>
        <w:t>după</w:t>
      </w:r>
      <w:proofErr w:type="spellEnd"/>
      <w:r w:rsidRPr="004821B0">
        <w:rPr>
          <w:rFonts w:ascii="Arial" w:hAnsi="Arial" w:cs="Arial"/>
          <w:b/>
          <w:lang w:val="fr-FR"/>
        </w:rPr>
        <w:t xml:space="preserve"> cum </w:t>
      </w:r>
      <w:proofErr w:type="spellStart"/>
      <w:r w:rsidRPr="004821B0">
        <w:rPr>
          <w:rFonts w:ascii="Arial" w:hAnsi="Arial" w:cs="Arial"/>
          <w:b/>
          <w:lang w:val="fr-FR"/>
        </w:rPr>
        <w:t>urmează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</w:p>
    <w:p w14:paraId="4B384D8B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proofErr w:type="spellStart"/>
      <w:r w:rsidRPr="004821B0">
        <w:rPr>
          <w:rFonts w:ascii="Arial" w:hAnsi="Arial" w:cs="Arial"/>
          <w:b/>
          <w:lang w:val="fr-FR"/>
        </w:rPr>
        <w:t>Norvegia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103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  <w:proofErr w:type="spellStart"/>
      <w:r w:rsidRPr="004821B0">
        <w:rPr>
          <w:rFonts w:ascii="Arial" w:hAnsi="Arial" w:cs="Arial"/>
          <w:b/>
          <w:lang w:val="fr-FR"/>
        </w:rPr>
        <w:t>lucrător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în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producție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</w:t>
      </w:r>
      <w:proofErr w:type="spellStart"/>
      <w:r w:rsidRPr="004821B0">
        <w:rPr>
          <w:rFonts w:ascii="Arial" w:hAnsi="Arial" w:cs="Arial"/>
          <w:b/>
          <w:lang w:val="fr-FR"/>
        </w:rPr>
        <w:t>prelucrarea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somonului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mecanic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biciclete</w:t>
      </w:r>
      <w:proofErr w:type="spellEnd"/>
      <w:r w:rsidRPr="004821B0">
        <w:rPr>
          <w:rFonts w:ascii="Arial" w:hAnsi="Arial" w:cs="Arial"/>
          <w:b/>
          <w:lang w:val="fr-FR"/>
        </w:rPr>
        <w:t xml:space="preserve">. </w:t>
      </w:r>
    </w:p>
    <w:p w14:paraId="0BE940E1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proofErr w:type="spellStart"/>
      <w:r w:rsidRPr="004821B0">
        <w:rPr>
          <w:rFonts w:ascii="Arial" w:hAnsi="Arial" w:cs="Arial"/>
          <w:b/>
          <w:lang w:val="fr-FR"/>
        </w:rPr>
        <w:t>Suedia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90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  <w:proofErr w:type="spellStart"/>
      <w:r w:rsidRPr="004821B0">
        <w:rPr>
          <w:rFonts w:ascii="Arial" w:hAnsi="Arial" w:cs="Arial"/>
          <w:b/>
          <w:lang w:val="fr-FR"/>
        </w:rPr>
        <w:t>electician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operator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proces</w:t>
      </w:r>
      <w:proofErr w:type="spellEnd"/>
      <w:r w:rsidRPr="004821B0">
        <w:rPr>
          <w:rFonts w:ascii="Arial" w:hAnsi="Arial" w:cs="Arial"/>
          <w:b/>
          <w:lang w:val="fr-FR"/>
        </w:rPr>
        <w:t xml:space="preserve"> -zona </w:t>
      </w:r>
      <w:proofErr w:type="spellStart"/>
      <w:r w:rsidRPr="004821B0">
        <w:rPr>
          <w:rFonts w:ascii="Arial" w:hAnsi="Arial" w:cs="Arial"/>
          <w:b/>
          <w:lang w:val="fr-FR"/>
        </w:rPr>
        <w:t>topitoriei</w:t>
      </w:r>
      <w:proofErr w:type="spellEnd"/>
      <w:r w:rsidRPr="004821B0">
        <w:rPr>
          <w:rFonts w:ascii="Arial" w:hAnsi="Arial" w:cs="Arial"/>
          <w:b/>
          <w:lang w:val="fr-FR"/>
        </w:rPr>
        <w:t xml:space="preserve"> ; </w:t>
      </w:r>
      <w:proofErr w:type="spellStart"/>
      <w:r w:rsidRPr="004821B0">
        <w:rPr>
          <w:rFonts w:ascii="Arial" w:hAnsi="Arial" w:cs="Arial"/>
          <w:b/>
          <w:lang w:val="fr-FR"/>
        </w:rPr>
        <w:t>operator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proces</w:t>
      </w:r>
      <w:proofErr w:type="spellEnd"/>
      <w:r w:rsidRPr="004821B0">
        <w:rPr>
          <w:rFonts w:ascii="Arial" w:hAnsi="Arial" w:cs="Arial"/>
          <w:b/>
          <w:lang w:val="fr-FR"/>
        </w:rPr>
        <w:t xml:space="preserve"> -</w:t>
      </w:r>
      <w:proofErr w:type="spellStart"/>
      <w:r w:rsidRPr="004821B0">
        <w:rPr>
          <w:rFonts w:ascii="Arial" w:hAnsi="Arial" w:cs="Arial"/>
          <w:b/>
          <w:lang w:val="fr-FR"/>
        </w:rPr>
        <w:t>turnare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continuă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mecanic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zona </w:t>
      </w:r>
      <w:proofErr w:type="spellStart"/>
      <w:r w:rsidRPr="004821B0">
        <w:rPr>
          <w:rFonts w:ascii="Arial" w:hAnsi="Arial" w:cs="Arial"/>
          <w:b/>
          <w:lang w:val="fr-FR"/>
        </w:rPr>
        <w:t>laminorului</w:t>
      </w:r>
      <w:proofErr w:type="spellEnd"/>
      <w:r w:rsidRPr="004821B0">
        <w:rPr>
          <w:rFonts w:ascii="Arial" w:hAnsi="Arial" w:cs="Arial"/>
          <w:b/>
          <w:lang w:val="fr-FR"/>
        </w:rPr>
        <w:t xml:space="preserve"> la </w:t>
      </w:r>
      <w:proofErr w:type="spellStart"/>
      <w:r w:rsidRPr="004821B0">
        <w:rPr>
          <w:rFonts w:ascii="Arial" w:hAnsi="Arial" w:cs="Arial"/>
          <w:b/>
          <w:lang w:val="fr-FR"/>
        </w:rPr>
        <w:t>cald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electician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zona de </w:t>
      </w:r>
      <w:proofErr w:type="spellStart"/>
      <w:r w:rsidRPr="004821B0">
        <w:rPr>
          <w:rFonts w:ascii="Arial" w:hAnsi="Arial" w:cs="Arial"/>
          <w:b/>
          <w:lang w:val="fr-FR"/>
        </w:rPr>
        <w:t>turnare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electrician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</w:t>
      </w:r>
      <w:proofErr w:type="spellStart"/>
      <w:r w:rsidRPr="004821B0">
        <w:rPr>
          <w:rFonts w:ascii="Arial" w:hAnsi="Arial" w:cs="Arial"/>
          <w:b/>
          <w:lang w:val="fr-FR"/>
        </w:rPr>
        <w:t>macarale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și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echipamente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ridicare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mecanic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</w:t>
      </w:r>
      <w:proofErr w:type="spellStart"/>
      <w:r w:rsidRPr="004821B0">
        <w:rPr>
          <w:rFonts w:ascii="Arial" w:hAnsi="Arial" w:cs="Arial"/>
          <w:b/>
          <w:lang w:val="fr-FR"/>
        </w:rPr>
        <w:t>macarale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și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echipamente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ridicare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operator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proces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zona </w:t>
      </w:r>
      <w:proofErr w:type="spellStart"/>
      <w:r w:rsidRPr="004821B0">
        <w:rPr>
          <w:rFonts w:ascii="Arial" w:hAnsi="Arial" w:cs="Arial"/>
          <w:b/>
          <w:lang w:val="fr-FR"/>
        </w:rPr>
        <w:t>laminorului</w:t>
      </w:r>
      <w:proofErr w:type="spellEnd"/>
      <w:r w:rsidRPr="004821B0">
        <w:rPr>
          <w:rFonts w:ascii="Arial" w:hAnsi="Arial" w:cs="Arial"/>
          <w:b/>
          <w:lang w:val="fr-FR"/>
        </w:rPr>
        <w:t xml:space="preserve"> la </w:t>
      </w:r>
      <w:proofErr w:type="spellStart"/>
      <w:r w:rsidRPr="004821B0">
        <w:rPr>
          <w:rFonts w:ascii="Arial" w:hAnsi="Arial" w:cs="Arial"/>
          <w:b/>
          <w:lang w:val="fr-FR"/>
        </w:rPr>
        <w:t>cald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mecanic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zona </w:t>
      </w:r>
      <w:proofErr w:type="spellStart"/>
      <w:r w:rsidRPr="004821B0">
        <w:rPr>
          <w:rFonts w:ascii="Arial" w:hAnsi="Arial" w:cs="Arial"/>
          <w:b/>
          <w:lang w:val="fr-FR"/>
        </w:rPr>
        <w:t>topitorie</w:t>
      </w:r>
      <w:proofErr w:type="spellEnd"/>
      <w:r w:rsidRPr="004821B0">
        <w:rPr>
          <w:rFonts w:ascii="Arial" w:hAnsi="Arial" w:cs="Arial"/>
          <w:b/>
          <w:lang w:val="fr-FR"/>
        </w:rPr>
        <w:t xml:space="preserve">. </w:t>
      </w:r>
    </w:p>
    <w:p w14:paraId="2E67E0F2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r w:rsidRPr="004821B0">
        <w:rPr>
          <w:rFonts w:ascii="Arial" w:hAnsi="Arial" w:cs="Arial"/>
          <w:b/>
          <w:lang w:val="fr-FR"/>
        </w:rPr>
        <w:t xml:space="preserve">Irlanda – 25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  <w:proofErr w:type="spellStart"/>
      <w:r w:rsidRPr="004821B0">
        <w:rPr>
          <w:rFonts w:ascii="Arial" w:hAnsi="Arial" w:cs="Arial"/>
          <w:b/>
          <w:lang w:val="fr-FR"/>
        </w:rPr>
        <w:t>îngrijitor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persoane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zidar-pietrar</w:t>
      </w:r>
      <w:proofErr w:type="spellEnd"/>
      <w:r w:rsidRPr="004821B0">
        <w:rPr>
          <w:rFonts w:ascii="Arial" w:hAnsi="Arial" w:cs="Arial"/>
          <w:b/>
          <w:lang w:val="fr-FR"/>
        </w:rPr>
        <w:t xml:space="preserve">. </w:t>
      </w:r>
    </w:p>
    <w:p w14:paraId="03F3C12C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r w:rsidRPr="004821B0">
        <w:rPr>
          <w:rFonts w:ascii="Arial" w:hAnsi="Arial" w:cs="Arial"/>
          <w:b/>
          <w:lang w:val="fr-FR"/>
        </w:rPr>
        <w:t xml:space="preserve">Italia – 15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șofer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autobuz</w:t>
      </w:r>
      <w:proofErr w:type="spellEnd"/>
      <w:r w:rsidRPr="004821B0">
        <w:rPr>
          <w:rFonts w:ascii="Arial" w:hAnsi="Arial" w:cs="Arial"/>
          <w:b/>
          <w:lang w:val="fr-FR"/>
        </w:rPr>
        <w:t xml:space="preserve">. </w:t>
      </w:r>
    </w:p>
    <w:p w14:paraId="5C928F01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r w:rsidRPr="004821B0">
        <w:rPr>
          <w:rFonts w:ascii="Arial" w:hAnsi="Arial" w:cs="Arial"/>
          <w:b/>
          <w:lang w:val="fr-FR"/>
        </w:rPr>
        <w:t xml:space="preserve">Germania – 11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  <w:proofErr w:type="spellStart"/>
      <w:r w:rsidRPr="004821B0">
        <w:rPr>
          <w:rFonts w:ascii="Arial" w:hAnsi="Arial" w:cs="Arial"/>
          <w:b/>
          <w:lang w:val="fr-FR"/>
        </w:rPr>
        <w:t>fizioterapeut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lucrător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în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producție</w:t>
      </w:r>
      <w:proofErr w:type="spellEnd"/>
      <w:r w:rsidRPr="004821B0">
        <w:rPr>
          <w:rFonts w:ascii="Arial" w:hAnsi="Arial" w:cs="Arial"/>
          <w:b/>
          <w:lang w:val="fr-FR"/>
        </w:rPr>
        <w:t xml:space="preserve"> - </w:t>
      </w:r>
      <w:proofErr w:type="spellStart"/>
      <w:r w:rsidRPr="004821B0">
        <w:rPr>
          <w:rFonts w:ascii="Arial" w:hAnsi="Arial" w:cs="Arial"/>
          <w:b/>
          <w:lang w:val="fr-FR"/>
        </w:rPr>
        <w:t>procesare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produse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din</w:t>
      </w:r>
      <w:proofErr w:type="spellEnd"/>
      <w:r w:rsidRPr="004821B0">
        <w:rPr>
          <w:rFonts w:ascii="Arial" w:hAnsi="Arial" w:cs="Arial"/>
          <w:b/>
          <w:lang w:val="fr-FR"/>
        </w:rPr>
        <w:t xml:space="preserve"> carne.</w:t>
      </w:r>
    </w:p>
    <w:p w14:paraId="7283CBC4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r w:rsidRPr="004821B0">
        <w:rPr>
          <w:rFonts w:ascii="Arial" w:hAnsi="Arial" w:cs="Arial"/>
          <w:b/>
          <w:lang w:val="fr-FR"/>
        </w:rPr>
        <w:t xml:space="preserve"> Olanda – 11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  <w:proofErr w:type="spellStart"/>
      <w:r w:rsidRPr="004821B0">
        <w:rPr>
          <w:rFonts w:ascii="Arial" w:hAnsi="Arial" w:cs="Arial"/>
          <w:b/>
          <w:lang w:val="fr-FR"/>
        </w:rPr>
        <w:t>mecanic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asamblare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personal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punte</w:t>
      </w:r>
      <w:proofErr w:type="spellEnd"/>
      <w:r w:rsidRPr="004821B0">
        <w:rPr>
          <w:rFonts w:ascii="Arial" w:hAnsi="Arial" w:cs="Arial"/>
          <w:b/>
          <w:lang w:val="fr-FR"/>
        </w:rPr>
        <w:t xml:space="preserve">; timonier. </w:t>
      </w:r>
    </w:p>
    <w:p w14:paraId="6A8200BD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proofErr w:type="spellStart"/>
      <w:r w:rsidRPr="004821B0">
        <w:rPr>
          <w:rFonts w:ascii="Arial" w:hAnsi="Arial" w:cs="Arial"/>
          <w:b/>
          <w:lang w:val="fr-FR"/>
        </w:rPr>
        <w:t>Slovenia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8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  <w:proofErr w:type="spellStart"/>
      <w:r w:rsidRPr="004821B0">
        <w:rPr>
          <w:rFonts w:ascii="Arial" w:hAnsi="Arial" w:cs="Arial"/>
          <w:b/>
          <w:lang w:val="fr-FR"/>
        </w:rPr>
        <w:t>montator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pardosele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chimist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dezvoltare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produse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cosmetic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cameristă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hotel</w:t>
      </w:r>
      <w:proofErr w:type="spellEnd"/>
      <w:r w:rsidRPr="004821B0">
        <w:rPr>
          <w:rFonts w:ascii="Arial" w:hAnsi="Arial" w:cs="Arial"/>
          <w:b/>
          <w:lang w:val="fr-FR"/>
        </w:rPr>
        <w:t xml:space="preserve">; </w:t>
      </w:r>
      <w:proofErr w:type="spellStart"/>
      <w:r w:rsidRPr="004821B0">
        <w:rPr>
          <w:rFonts w:ascii="Arial" w:hAnsi="Arial" w:cs="Arial"/>
          <w:b/>
          <w:lang w:val="fr-FR"/>
        </w:rPr>
        <w:t>bucătar</w:t>
      </w:r>
      <w:proofErr w:type="spellEnd"/>
      <w:r w:rsidRPr="004821B0">
        <w:rPr>
          <w:rFonts w:ascii="Arial" w:hAnsi="Arial" w:cs="Arial"/>
          <w:b/>
          <w:lang w:val="fr-FR"/>
        </w:rPr>
        <w:t xml:space="preserve"> a la carte; </w:t>
      </w:r>
      <w:proofErr w:type="spellStart"/>
      <w:r w:rsidRPr="004821B0">
        <w:rPr>
          <w:rFonts w:ascii="Arial" w:hAnsi="Arial" w:cs="Arial"/>
          <w:b/>
          <w:lang w:val="fr-FR"/>
        </w:rPr>
        <w:t>ospătar</w:t>
      </w:r>
      <w:proofErr w:type="spellEnd"/>
      <w:r w:rsidRPr="004821B0">
        <w:rPr>
          <w:rFonts w:ascii="Arial" w:hAnsi="Arial" w:cs="Arial"/>
          <w:b/>
          <w:lang w:val="fr-FR"/>
        </w:rPr>
        <w:t xml:space="preserve"> (</w:t>
      </w:r>
      <w:proofErr w:type="spellStart"/>
      <w:r w:rsidRPr="004821B0">
        <w:rPr>
          <w:rFonts w:ascii="Arial" w:hAnsi="Arial" w:cs="Arial"/>
          <w:b/>
          <w:lang w:val="fr-FR"/>
        </w:rPr>
        <w:t>chelner</w:t>
      </w:r>
      <w:proofErr w:type="spellEnd"/>
      <w:r w:rsidRPr="004821B0">
        <w:rPr>
          <w:rFonts w:ascii="Arial" w:hAnsi="Arial" w:cs="Arial"/>
          <w:b/>
          <w:lang w:val="fr-FR"/>
        </w:rPr>
        <w:t xml:space="preserve">). </w:t>
      </w:r>
    </w:p>
    <w:p w14:paraId="33C26D3A" w14:textId="77777777" w:rsid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proofErr w:type="spellStart"/>
      <w:r w:rsidRPr="004821B0">
        <w:rPr>
          <w:rFonts w:ascii="Arial" w:hAnsi="Arial" w:cs="Arial"/>
          <w:b/>
          <w:lang w:val="fr-FR"/>
        </w:rPr>
        <w:t>Finlanda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6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: </w:t>
      </w:r>
      <w:proofErr w:type="spellStart"/>
      <w:r w:rsidRPr="004821B0">
        <w:rPr>
          <w:rFonts w:ascii="Arial" w:hAnsi="Arial" w:cs="Arial"/>
          <w:b/>
          <w:lang w:val="fr-FR"/>
        </w:rPr>
        <w:t>montator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țevi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în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șantier</w:t>
      </w:r>
      <w:proofErr w:type="spellEnd"/>
      <w:r w:rsidRPr="004821B0">
        <w:rPr>
          <w:rFonts w:ascii="Arial" w:hAnsi="Arial" w:cs="Arial"/>
          <w:b/>
          <w:lang w:val="fr-FR"/>
        </w:rPr>
        <w:t xml:space="preserve"> naval; </w:t>
      </w:r>
      <w:proofErr w:type="spellStart"/>
      <w:r w:rsidRPr="004821B0">
        <w:rPr>
          <w:rFonts w:ascii="Arial" w:hAnsi="Arial" w:cs="Arial"/>
          <w:b/>
          <w:lang w:val="fr-FR"/>
        </w:rPr>
        <w:t>sudor</w:t>
      </w:r>
      <w:proofErr w:type="spellEnd"/>
      <w:r w:rsidRPr="004821B0">
        <w:rPr>
          <w:rFonts w:ascii="Arial" w:hAnsi="Arial" w:cs="Arial"/>
          <w:b/>
          <w:lang w:val="fr-FR"/>
        </w:rPr>
        <w:t xml:space="preserve"> TIG; </w:t>
      </w:r>
      <w:proofErr w:type="spellStart"/>
      <w:r w:rsidRPr="004821B0">
        <w:rPr>
          <w:rFonts w:ascii="Arial" w:hAnsi="Arial" w:cs="Arial"/>
          <w:b/>
          <w:lang w:val="fr-FR"/>
        </w:rPr>
        <w:t>sudor</w:t>
      </w:r>
      <w:proofErr w:type="spellEnd"/>
      <w:r w:rsidRPr="004821B0">
        <w:rPr>
          <w:rFonts w:ascii="Arial" w:hAnsi="Arial" w:cs="Arial"/>
          <w:b/>
          <w:lang w:val="fr-FR"/>
        </w:rPr>
        <w:t xml:space="preserve"> MIG/MAG. </w:t>
      </w:r>
    </w:p>
    <w:p w14:paraId="30566B4A" w14:textId="186347B3" w:rsidR="00585861" w:rsidRPr="004821B0" w:rsidRDefault="004821B0" w:rsidP="004821B0">
      <w:pPr>
        <w:ind w:left="720" w:firstLine="720"/>
        <w:rPr>
          <w:rFonts w:ascii="Arial" w:hAnsi="Arial" w:cs="Arial"/>
          <w:b/>
          <w:lang w:val="fr-FR"/>
        </w:rPr>
      </w:pPr>
      <w:proofErr w:type="spellStart"/>
      <w:r w:rsidRPr="004821B0">
        <w:rPr>
          <w:rFonts w:ascii="Arial" w:hAnsi="Arial" w:cs="Arial"/>
          <w:b/>
          <w:lang w:val="fr-FR"/>
        </w:rPr>
        <w:t>Franța</w:t>
      </w:r>
      <w:proofErr w:type="spellEnd"/>
      <w:r w:rsidRPr="004821B0">
        <w:rPr>
          <w:rFonts w:ascii="Arial" w:hAnsi="Arial" w:cs="Arial"/>
          <w:b/>
          <w:lang w:val="fr-FR"/>
        </w:rPr>
        <w:t xml:space="preserve"> – 2 </w:t>
      </w:r>
      <w:proofErr w:type="spellStart"/>
      <w:r w:rsidRPr="004821B0">
        <w:rPr>
          <w:rFonts w:ascii="Arial" w:hAnsi="Arial" w:cs="Arial"/>
          <w:b/>
          <w:lang w:val="fr-FR"/>
        </w:rPr>
        <w:t>locuri</w:t>
      </w:r>
      <w:proofErr w:type="spellEnd"/>
      <w:r w:rsidRPr="004821B0">
        <w:rPr>
          <w:rFonts w:ascii="Arial" w:hAnsi="Arial" w:cs="Arial"/>
          <w:b/>
          <w:lang w:val="fr-FR"/>
        </w:rPr>
        <w:t xml:space="preserve"> de </w:t>
      </w:r>
      <w:proofErr w:type="spellStart"/>
      <w:r w:rsidRPr="004821B0">
        <w:rPr>
          <w:rFonts w:ascii="Arial" w:hAnsi="Arial" w:cs="Arial"/>
          <w:b/>
          <w:lang w:val="fr-FR"/>
        </w:rPr>
        <w:t>muncă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pentru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carosier</w:t>
      </w:r>
      <w:proofErr w:type="spellEnd"/>
      <w:r w:rsidRPr="004821B0">
        <w:rPr>
          <w:rFonts w:ascii="Arial" w:hAnsi="Arial" w:cs="Arial"/>
          <w:b/>
          <w:lang w:val="fr-FR"/>
        </w:rPr>
        <w:t xml:space="preserve"> </w:t>
      </w:r>
      <w:proofErr w:type="spellStart"/>
      <w:r w:rsidRPr="004821B0">
        <w:rPr>
          <w:rFonts w:ascii="Arial" w:hAnsi="Arial" w:cs="Arial"/>
          <w:b/>
          <w:lang w:val="fr-FR"/>
        </w:rPr>
        <w:t>tinichigiu</w:t>
      </w:r>
      <w:proofErr w:type="spellEnd"/>
      <w:r w:rsidRPr="004821B0">
        <w:rPr>
          <w:rFonts w:ascii="Arial" w:hAnsi="Arial" w:cs="Arial"/>
          <w:b/>
          <w:lang w:val="fr-FR"/>
        </w:rPr>
        <w:t xml:space="preserve"> auto</w:t>
      </w:r>
    </w:p>
    <w:p w14:paraId="16CC7873" w14:textId="77777777" w:rsidR="00585861" w:rsidRDefault="00585861" w:rsidP="00585861">
      <w:pPr>
        <w:ind w:left="720" w:firstLine="720"/>
        <w:rPr>
          <w:rFonts w:ascii="Arial" w:hAnsi="Arial" w:cs="Arial"/>
          <w:b/>
          <w:lang w:val="fr-FR"/>
        </w:rPr>
      </w:pPr>
    </w:p>
    <w:p w14:paraId="4C4FFABB" w14:textId="77777777" w:rsidR="00585861" w:rsidRDefault="00585861" w:rsidP="00585861">
      <w:pPr>
        <w:ind w:left="720" w:firstLine="720"/>
        <w:rPr>
          <w:rFonts w:ascii="Arial" w:hAnsi="Arial" w:cs="Arial"/>
          <w:b/>
          <w:lang w:val="fr-FR"/>
        </w:rPr>
      </w:pPr>
    </w:p>
    <w:p w14:paraId="788225F9" w14:textId="26448625" w:rsidR="00585861" w:rsidRDefault="00585861" w:rsidP="00585861">
      <w:pPr>
        <w:ind w:left="720" w:firstLine="720"/>
        <w:rPr>
          <w:rFonts w:ascii="Arial" w:hAnsi="Arial" w:cs="Arial"/>
          <w:b/>
          <w:lang w:val="fr-FR"/>
        </w:rPr>
      </w:pPr>
      <w:proofErr w:type="spellStart"/>
      <w:r w:rsidRPr="00585861">
        <w:rPr>
          <w:rFonts w:ascii="Arial" w:hAnsi="Arial" w:cs="Arial"/>
          <w:b/>
          <w:lang w:val="fr-FR"/>
        </w:rPr>
        <w:lastRenderedPageBreak/>
        <w:t>Persoanele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interesate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să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ocupe</w:t>
      </w:r>
      <w:proofErr w:type="spellEnd"/>
      <w:r w:rsidRPr="00585861">
        <w:rPr>
          <w:rFonts w:ascii="Arial" w:hAnsi="Arial" w:cs="Arial"/>
          <w:b/>
          <w:lang w:val="fr-FR"/>
        </w:rPr>
        <w:t xml:space="preserve"> un </w:t>
      </w:r>
      <w:proofErr w:type="spellStart"/>
      <w:r w:rsidRPr="00585861">
        <w:rPr>
          <w:rFonts w:ascii="Arial" w:hAnsi="Arial" w:cs="Arial"/>
          <w:b/>
          <w:lang w:val="fr-FR"/>
        </w:rPr>
        <w:t>loc</w:t>
      </w:r>
      <w:proofErr w:type="spellEnd"/>
      <w:r w:rsidRPr="00585861">
        <w:rPr>
          <w:rFonts w:ascii="Arial" w:hAnsi="Arial" w:cs="Arial"/>
          <w:b/>
          <w:lang w:val="fr-FR"/>
        </w:rPr>
        <w:t xml:space="preserve"> de </w:t>
      </w:r>
      <w:proofErr w:type="spellStart"/>
      <w:r w:rsidRPr="00585861">
        <w:rPr>
          <w:rFonts w:ascii="Arial" w:hAnsi="Arial" w:cs="Arial"/>
          <w:b/>
          <w:lang w:val="fr-FR"/>
        </w:rPr>
        <w:t>muncă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r w:rsidR="004821B0">
        <w:rPr>
          <w:rFonts w:ascii="Arial" w:hAnsi="Arial" w:cs="Arial"/>
          <w:b/>
          <w:lang w:val="fr-FR"/>
        </w:rPr>
        <w:t xml:space="preserve">in </w:t>
      </w:r>
      <w:proofErr w:type="spellStart"/>
      <w:r w:rsidRPr="00585861">
        <w:rPr>
          <w:rFonts w:ascii="Arial" w:hAnsi="Arial" w:cs="Arial"/>
          <w:b/>
          <w:lang w:val="fr-FR"/>
        </w:rPr>
        <w:t>Spaţiul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Economic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European</w:t>
      </w:r>
      <w:proofErr w:type="spellEnd"/>
      <w:r w:rsidRPr="00585861">
        <w:rPr>
          <w:rFonts w:ascii="Arial" w:hAnsi="Arial" w:cs="Arial"/>
          <w:b/>
          <w:lang w:val="fr-FR"/>
        </w:rPr>
        <w:t xml:space="preserve"> pot consulta </w:t>
      </w:r>
      <w:proofErr w:type="spellStart"/>
      <w:r w:rsidRPr="00585861">
        <w:rPr>
          <w:rFonts w:ascii="Arial" w:hAnsi="Arial" w:cs="Arial"/>
          <w:b/>
          <w:lang w:val="fr-FR"/>
        </w:rPr>
        <w:t>ofertele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accesând</w:t>
      </w:r>
      <w:proofErr w:type="spellEnd"/>
      <w:r w:rsidRPr="00585861">
        <w:rPr>
          <w:rFonts w:ascii="Arial" w:hAnsi="Arial" w:cs="Arial"/>
          <w:b/>
          <w:lang w:val="fr-FR"/>
        </w:rPr>
        <w:t xml:space="preserve"> www.anofm.ro/EURES. </w:t>
      </w:r>
      <w:proofErr w:type="spellStart"/>
      <w:r w:rsidRPr="00585861">
        <w:rPr>
          <w:rFonts w:ascii="Arial" w:hAnsi="Arial" w:cs="Arial"/>
          <w:b/>
          <w:lang w:val="fr-FR"/>
        </w:rPr>
        <w:t>Persoanele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interesate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să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ocupe</w:t>
      </w:r>
      <w:proofErr w:type="spellEnd"/>
      <w:r w:rsidRPr="00585861">
        <w:rPr>
          <w:rFonts w:ascii="Arial" w:hAnsi="Arial" w:cs="Arial"/>
          <w:b/>
          <w:lang w:val="fr-FR"/>
        </w:rPr>
        <w:t xml:space="preserve"> un </w:t>
      </w:r>
      <w:proofErr w:type="spellStart"/>
      <w:r w:rsidRPr="00585861">
        <w:rPr>
          <w:rFonts w:ascii="Arial" w:hAnsi="Arial" w:cs="Arial"/>
          <w:b/>
          <w:lang w:val="fr-FR"/>
        </w:rPr>
        <w:t>loc</w:t>
      </w:r>
      <w:proofErr w:type="spellEnd"/>
      <w:r w:rsidRPr="00585861">
        <w:rPr>
          <w:rFonts w:ascii="Arial" w:hAnsi="Arial" w:cs="Arial"/>
          <w:b/>
          <w:lang w:val="fr-FR"/>
        </w:rPr>
        <w:t xml:space="preserve"> de </w:t>
      </w:r>
      <w:proofErr w:type="spellStart"/>
      <w:r w:rsidRPr="00585861">
        <w:rPr>
          <w:rFonts w:ascii="Arial" w:hAnsi="Arial" w:cs="Arial"/>
          <w:b/>
          <w:lang w:val="fr-FR"/>
        </w:rPr>
        <w:t>muncă</w:t>
      </w:r>
      <w:proofErr w:type="spellEnd"/>
      <w:r w:rsidRPr="00585861">
        <w:rPr>
          <w:rFonts w:ascii="Arial" w:hAnsi="Arial" w:cs="Arial"/>
          <w:b/>
          <w:lang w:val="fr-FR"/>
        </w:rPr>
        <w:t xml:space="preserve"> se pot </w:t>
      </w:r>
      <w:proofErr w:type="spellStart"/>
      <w:r w:rsidRPr="00585861">
        <w:rPr>
          <w:rFonts w:ascii="Arial" w:hAnsi="Arial" w:cs="Arial"/>
          <w:b/>
          <w:lang w:val="fr-FR"/>
        </w:rPr>
        <w:t>adresa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agenţiilor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teritoriale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pentru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ocuparea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forţei</w:t>
      </w:r>
      <w:proofErr w:type="spellEnd"/>
      <w:r w:rsidRPr="00585861">
        <w:rPr>
          <w:rFonts w:ascii="Arial" w:hAnsi="Arial" w:cs="Arial"/>
          <w:b/>
          <w:lang w:val="fr-FR"/>
        </w:rPr>
        <w:t xml:space="preserve"> de </w:t>
      </w:r>
      <w:proofErr w:type="spellStart"/>
      <w:r w:rsidRPr="00585861">
        <w:rPr>
          <w:rFonts w:ascii="Arial" w:hAnsi="Arial" w:cs="Arial"/>
          <w:b/>
          <w:lang w:val="fr-FR"/>
        </w:rPr>
        <w:t>muncă</w:t>
      </w:r>
      <w:proofErr w:type="spellEnd"/>
      <w:r w:rsidRPr="00585861">
        <w:rPr>
          <w:rFonts w:ascii="Arial" w:hAnsi="Arial" w:cs="Arial"/>
          <w:b/>
          <w:lang w:val="fr-FR"/>
        </w:rPr>
        <w:t xml:space="preserve"> de </w:t>
      </w:r>
      <w:proofErr w:type="spellStart"/>
      <w:r w:rsidRPr="00585861">
        <w:rPr>
          <w:rFonts w:ascii="Arial" w:hAnsi="Arial" w:cs="Arial"/>
          <w:b/>
          <w:lang w:val="fr-FR"/>
        </w:rPr>
        <w:t>domiciliu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sau</w:t>
      </w:r>
      <w:proofErr w:type="spellEnd"/>
      <w:r w:rsidRPr="00585861">
        <w:rPr>
          <w:rFonts w:ascii="Arial" w:hAnsi="Arial" w:cs="Arial"/>
          <w:b/>
          <w:lang w:val="fr-FR"/>
        </w:rPr>
        <w:t xml:space="preserve"> de </w:t>
      </w:r>
      <w:proofErr w:type="spellStart"/>
      <w:r w:rsidRPr="00585861">
        <w:rPr>
          <w:rFonts w:ascii="Arial" w:hAnsi="Arial" w:cs="Arial"/>
          <w:b/>
          <w:lang w:val="fr-FR"/>
        </w:rPr>
        <w:t>reşedinţă</w:t>
      </w:r>
      <w:proofErr w:type="spellEnd"/>
      <w:r w:rsidRPr="00585861">
        <w:rPr>
          <w:rFonts w:ascii="Arial" w:hAnsi="Arial" w:cs="Arial"/>
          <w:b/>
          <w:lang w:val="fr-FR"/>
        </w:rPr>
        <w:t xml:space="preserve"> ale </w:t>
      </w:r>
      <w:proofErr w:type="spellStart"/>
      <w:r w:rsidRPr="00585861">
        <w:rPr>
          <w:rFonts w:ascii="Arial" w:hAnsi="Arial" w:cs="Arial"/>
          <w:b/>
          <w:lang w:val="fr-FR"/>
        </w:rPr>
        <w:t>căror</w:t>
      </w:r>
      <w:proofErr w:type="spellEnd"/>
      <w:r w:rsidRPr="00585861">
        <w:rPr>
          <w:rFonts w:ascii="Arial" w:hAnsi="Arial" w:cs="Arial"/>
          <w:b/>
          <w:lang w:val="fr-FR"/>
        </w:rPr>
        <w:t xml:space="preserve"> date de contact se </w:t>
      </w:r>
      <w:proofErr w:type="spellStart"/>
      <w:r w:rsidRPr="00585861">
        <w:rPr>
          <w:rFonts w:ascii="Arial" w:hAnsi="Arial" w:cs="Arial"/>
          <w:b/>
          <w:lang w:val="fr-FR"/>
        </w:rPr>
        <w:t>află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pe</w:t>
      </w:r>
      <w:proofErr w:type="spellEnd"/>
      <w:r w:rsidRPr="00585861">
        <w:rPr>
          <w:rFonts w:ascii="Arial" w:hAnsi="Arial" w:cs="Arial"/>
          <w:b/>
          <w:lang w:val="fr-FR"/>
        </w:rPr>
        <w:t xml:space="preserve"> site-</w:t>
      </w:r>
      <w:proofErr w:type="spellStart"/>
      <w:r w:rsidRPr="00585861">
        <w:rPr>
          <w:rFonts w:ascii="Arial" w:hAnsi="Arial" w:cs="Arial"/>
          <w:b/>
          <w:lang w:val="fr-FR"/>
        </w:rPr>
        <w:t>ul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F3823">
          <w:rPr>
            <w:rStyle w:val="Hyperlink"/>
            <w:rFonts w:ascii="Arial" w:hAnsi="Arial" w:cs="Arial"/>
            <w:b/>
            <w:lang w:val="fr-FR"/>
          </w:rPr>
          <w:t>www.anofm.ro</w:t>
        </w:r>
      </w:hyperlink>
      <w:r w:rsidRPr="00585861">
        <w:rPr>
          <w:rFonts w:ascii="Arial" w:hAnsi="Arial" w:cs="Arial"/>
          <w:b/>
          <w:lang w:val="fr-FR"/>
        </w:rPr>
        <w:t xml:space="preserve">. </w:t>
      </w:r>
    </w:p>
    <w:p w14:paraId="1ADFEC05" w14:textId="77777777" w:rsidR="00585861" w:rsidRDefault="00585861" w:rsidP="00585861">
      <w:pPr>
        <w:ind w:left="720" w:firstLine="720"/>
        <w:rPr>
          <w:rFonts w:ascii="Arial" w:hAnsi="Arial" w:cs="Arial"/>
          <w:b/>
          <w:lang w:val="fr-FR"/>
        </w:rPr>
      </w:pPr>
    </w:p>
    <w:p w14:paraId="1D7B5465" w14:textId="0D431185" w:rsidR="0054352B" w:rsidRPr="00585861" w:rsidRDefault="00585861" w:rsidP="00585861">
      <w:pPr>
        <w:ind w:left="720" w:firstLine="720"/>
        <w:rPr>
          <w:lang w:val="fr-FR"/>
        </w:rPr>
      </w:pPr>
      <w:proofErr w:type="spellStart"/>
      <w:r w:rsidRPr="00585861">
        <w:rPr>
          <w:rFonts w:ascii="Arial" w:hAnsi="Arial" w:cs="Arial"/>
          <w:b/>
          <w:lang w:val="fr-FR"/>
        </w:rPr>
        <w:t>Serviciul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Comunicare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şi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Secretariatul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 w:rsidRPr="00585861">
        <w:rPr>
          <w:rFonts w:ascii="Arial" w:hAnsi="Arial" w:cs="Arial"/>
          <w:b/>
          <w:lang w:val="fr-FR"/>
        </w:rPr>
        <w:t>Consiliului</w:t>
      </w:r>
      <w:proofErr w:type="spellEnd"/>
      <w:r w:rsidRPr="00585861"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Consultativ</w:t>
      </w:r>
      <w:proofErr w:type="spellEnd"/>
    </w:p>
    <w:sectPr w:rsidR="0054352B" w:rsidRPr="005858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2E1C" w14:textId="77777777" w:rsidR="00B931BE" w:rsidRDefault="00B931BE" w:rsidP="0021764A">
      <w:pPr>
        <w:spacing w:after="0" w:line="240" w:lineRule="auto"/>
      </w:pPr>
      <w:r>
        <w:separator/>
      </w:r>
    </w:p>
  </w:endnote>
  <w:endnote w:type="continuationSeparator" w:id="0">
    <w:p w14:paraId="004A5731" w14:textId="77777777" w:rsidR="00B931BE" w:rsidRDefault="00B931BE" w:rsidP="0021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C721" w14:textId="794816CD" w:rsidR="0021764A" w:rsidRPr="00F56EF1" w:rsidRDefault="0021764A" w:rsidP="0021764A">
    <w:pPr>
      <w:pStyle w:val="Footer"/>
      <w:ind w:left="-142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C3827DB" wp14:editId="215DE28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9C883C7" wp14:editId="0C74334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60DEDC70" wp14:editId="60BBABBF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AB8B048" wp14:editId="3A4F713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14B7AB52" wp14:editId="653415D2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9F82F" w14:textId="77777777" w:rsidR="0021764A" w:rsidRPr="00F56EF1" w:rsidRDefault="0021764A" w:rsidP="0021764A">
    <w:pPr>
      <w:pStyle w:val="Footer"/>
      <w:ind w:left="-142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67B2E994" w14:textId="77777777" w:rsidR="0021764A" w:rsidRPr="00F56EF1" w:rsidRDefault="0021764A" w:rsidP="0021764A">
    <w:pPr>
      <w:pStyle w:val="Footer"/>
      <w:ind w:left="-142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1A35F980" wp14:editId="23B15FA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66AFF77D" wp14:editId="07B6647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7B399600" wp14:editId="6B3C7D9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AAB63AD" wp14:editId="6C1B988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79B71AC0" wp14:editId="008A4272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323CB48" wp14:editId="1F3A680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1EB5451C" wp14:editId="2B290CF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7D00B" w14:textId="77777777" w:rsidR="0021764A" w:rsidRPr="00F56EF1" w:rsidRDefault="0021764A" w:rsidP="0021764A">
    <w:pPr>
      <w:pStyle w:val="Footer"/>
      <w:ind w:left="-142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07B52AD0" w14:textId="77777777" w:rsidR="0021764A" w:rsidRPr="00F44190" w:rsidRDefault="0021764A" w:rsidP="0021764A">
    <w:pPr>
      <w:pStyle w:val="Footer"/>
      <w:ind w:left="-142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591C743F" w14:textId="77777777" w:rsidR="0021764A" w:rsidRPr="0021764A" w:rsidRDefault="0021764A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8F8A" w14:textId="77777777" w:rsidR="00B931BE" w:rsidRDefault="00B931BE" w:rsidP="0021764A">
      <w:pPr>
        <w:spacing w:after="0" w:line="240" w:lineRule="auto"/>
      </w:pPr>
      <w:r>
        <w:separator/>
      </w:r>
    </w:p>
  </w:footnote>
  <w:footnote w:type="continuationSeparator" w:id="0">
    <w:p w14:paraId="243A4347" w14:textId="77777777" w:rsidR="00B931BE" w:rsidRDefault="00B931BE" w:rsidP="0021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3D6E" w14:textId="692F4C24" w:rsidR="0021764A" w:rsidRDefault="002176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57CE1" wp14:editId="1E4D8E5C">
          <wp:simplePos x="0" y="0"/>
          <wp:positionH relativeFrom="column">
            <wp:posOffset>5543550</wp:posOffset>
          </wp:positionH>
          <wp:positionV relativeFrom="paragraph">
            <wp:posOffset>200025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08D9A4D8" wp14:editId="209599A9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4EF1"/>
    <w:multiLevelType w:val="hybridMultilevel"/>
    <w:tmpl w:val="07BE6D82"/>
    <w:lvl w:ilvl="0" w:tplc="63ECDDF8">
      <w:start w:val="3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0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4"/>
    <w:rsid w:val="000157F1"/>
    <w:rsid w:val="00027F7E"/>
    <w:rsid w:val="00072849"/>
    <w:rsid w:val="00092269"/>
    <w:rsid w:val="000C3CF4"/>
    <w:rsid w:val="00141594"/>
    <w:rsid w:val="002108E4"/>
    <w:rsid w:val="0021764A"/>
    <w:rsid w:val="00270FE9"/>
    <w:rsid w:val="0029108F"/>
    <w:rsid w:val="002B487D"/>
    <w:rsid w:val="002B775A"/>
    <w:rsid w:val="002D6E15"/>
    <w:rsid w:val="002F1761"/>
    <w:rsid w:val="002F1C36"/>
    <w:rsid w:val="00364127"/>
    <w:rsid w:val="00386AAE"/>
    <w:rsid w:val="004532BF"/>
    <w:rsid w:val="004821B0"/>
    <w:rsid w:val="00537E52"/>
    <w:rsid w:val="0054352B"/>
    <w:rsid w:val="00585861"/>
    <w:rsid w:val="00617794"/>
    <w:rsid w:val="00642BB4"/>
    <w:rsid w:val="006622C8"/>
    <w:rsid w:val="00713799"/>
    <w:rsid w:val="00731624"/>
    <w:rsid w:val="00796375"/>
    <w:rsid w:val="007B34CD"/>
    <w:rsid w:val="007C22EB"/>
    <w:rsid w:val="0080042E"/>
    <w:rsid w:val="008E3BBA"/>
    <w:rsid w:val="008F0A58"/>
    <w:rsid w:val="00923497"/>
    <w:rsid w:val="009332DA"/>
    <w:rsid w:val="009351C9"/>
    <w:rsid w:val="00942876"/>
    <w:rsid w:val="009C08F9"/>
    <w:rsid w:val="00A20070"/>
    <w:rsid w:val="00A2131C"/>
    <w:rsid w:val="00AC35EB"/>
    <w:rsid w:val="00B46A1A"/>
    <w:rsid w:val="00B46D00"/>
    <w:rsid w:val="00B931BE"/>
    <w:rsid w:val="00BE7DA9"/>
    <w:rsid w:val="00C23260"/>
    <w:rsid w:val="00C346A0"/>
    <w:rsid w:val="00C37696"/>
    <w:rsid w:val="00C81282"/>
    <w:rsid w:val="00C8226D"/>
    <w:rsid w:val="00D24F39"/>
    <w:rsid w:val="00D41DD3"/>
    <w:rsid w:val="00E05927"/>
    <w:rsid w:val="00E40C98"/>
    <w:rsid w:val="00EA0A21"/>
    <w:rsid w:val="00F038B2"/>
    <w:rsid w:val="00F1603F"/>
    <w:rsid w:val="00FB6161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AAA3"/>
  <w15:chartTrackingRefBased/>
  <w15:docId w15:val="{9A9F33E5-4D62-4A6B-87D5-EDBFE828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4A"/>
  </w:style>
  <w:style w:type="paragraph" w:styleId="Footer">
    <w:name w:val="footer"/>
    <w:basedOn w:val="Normal"/>
    <w:link w:val="FooterChar"/>
    <w:uiPriority w:val="99"/>
    <w:unhideWhenUsed/>
    <w:rsid w:val="0021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4A"/>
  </w:style>
  <w:style w:type="character" w:styleId="Strong">
    <w:name w:val="Strong"/>
    <w:uiPriority w:val="22"/>
    <w:qFormat/>
    <w:rsid w:val="0021764A"/>
    <w:rPr>
      <w:b/>
      <w:bCs/>
    </w:rPr>
  </w:style>
  <w:style w:type="character" w:styleId="Hyperlink">
    <w:name w:val="Hyperlink"/>
    <w:uiPriority w:val="99"/>
    <w:unhideWhenUsed/>
    <w:rsid w:val="002176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of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21</cp:revision>
  <dcterms:created xsi:type="dcterms:W3CDTF">2025-03-26T13:12:00Z</dcterms:created>
  <dcterms:modified xsi:type="dcterms:W3CDTF">2026-01-21T11:50:00Z</dcterms:modified>
</cp:coreProperties>
</file>