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7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71"/>
      </w:tblGrid>
      <w:tr w:rsidR="007C73BB" w:rsidRPr="00B032E5" w14:paraId="75F8D697" w14:textId="77777777" w:rsidTr="003161EB">
        <w:trPr>
          <w:trHeight w:val="426"/>
        </w:trPr>
        <w:tc>
          <w:tcPr>
            <w:tcW w:w="9471" w:type="dxa"/>
          </w:tcPr>
          <w:p w14:paraId="2B2C9B74" w14:textId="77777777" w:rsidR="007C73BB" w:rsidRDefault="007C73BB" w:rsidP="003161EB">
            <w:pPr>
              <w:pStyle w:val="Default"/>
              <w:contextualSpacing/>
              <w:jc w:val="center"/>
              <w:rPr>
                <w:color w:val="auto"/>
              </w:rPr>
            </w:pPr>
          </w:p>
          <w:p w14:paraId="695477CC" w14:textId="77777777" w:rsidR="007C73BB" w:rsidRDefault="001D0B6E" w:rsidP="003161EB">
            <w:pPr>
              <w:pStyle w:val="Default"/>
              <w:contextualSpacing/>
              <w:jc w:val="center"/>
            </w:pPr>
            <w:r>
              <w:t xml:space="preserve">                 </w:t>
            </w:r>
          </w:p>
          <w:p w14:paraId="6884B1F6" w14:textId="2A2207FC" w:rsidR="008148DC" w:rsidRDefault="001D0B6E" w:rsidP="003161EB">
            <w:pPr>
              <w:pStyle w:val="Default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0B6E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 w:rsidR="003C4A6C">
              <w:rPr>
                <w:rFonts w:ascii="Arial" w:hAnsi="Arial" w:cs="Arial"/>
                <w:sz w:val="22"/>
                <w:szCs w:val="22"/>
              </w:rPr>
              <w:t>IUNIE</w:t>
            </w:r>
            <w:r w:rsidRPr="001D0B6E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3C4A6C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09F091AA" w14:textId="290FB5A0" w:rsidR="00B032E5" w:rsidRPr="00B032E5" w:rsidRDefault="00B032E5" w:rsidP="003161EB">
            <w:pPr>
              <w:pStyle w:val="Default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B032E5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COMUNICAT DE PRESA</w:t>
            </w:r>
          </w:p>
          <w:p w14:paraId="45AC16F0" w14:textId="77777777" w:rsidR="007C73BB" w:rsidRPr="00B032E5" w:rsidRDefault="007C73BB" w:rsidP="001D0B6E">
            <w:pPr>
              <w:pStyle w:val="Default"/>
              <w:spacing w:after="240"/>
              <w:contextualSpacing/>
              <w:jc w:val="center"/>
              <w:rPr>
                <w:sz w:val="28"/>
                <w:szCs w:val="28"/>
                <w:lang w:val="fr-FR"/>
              </w:rPr>
            </w:pPr>
            <w:proofErr w:type="spellStart"/>
            <w:r w:rsidRPr="00B032E5">
              <w:rPr>
                <w:rFonts w:ascii="Arial" w:hAnsi="Arial" w:cs="Arial"/>
                <w:sz w:val="28"/>
                <w:lang w:val="fr-FR"/>
              </w:rPr>
              <w:t>Legea</w:t>
            </w:r>
            <w:proofErr w:type="spellEnd"/>
            <w:r w:rsidRPr="00B032E5">
              <w:rPr>
                <w:rFonts w:ascii="Arial" w:hAnsi="Arial" w:cs="Arial"/>
                <w:sz w:val="28"/>
                <w:lang w:val="fr-FR"/>
              </w:rPr>
              <w:t xml:space="preserve"> nr. 111/</w:t>
            </w:r>
            <w:proofErr w:type="gramStart"/>
            <w:r w:rsidRPr="00B032E5">
              <w:rPr>
                <w:rFonts w:ascii="Arial" w:hAnsi="Arial" w:cs="Arial"/>
                <w:sz w:val="28"/>
                <w:lang w:val="fr-FR"/>
              </w:rPr>
              <w:t xml:space="preserve">2022  </w:t>
            </w:r>
            <w:proofErr w:type="spellStart"/>
            <w:r w:rsidRPr="00B032E5">
              <w:rPr>
                <w:rFonts w:ascii="Arial" w:hAnsi="Arial" w:cs="Arial"/>
                <w:sz w:val="28"/>
                <w:lang w:val="fr-FR"/>
              </w:rPr>
              <w:t>privind</w:t>
            </w:r>
            <w:proofErr w:type="spellEnd"/>
            <w:proofErr w:type="gramEnd"/>
            <w:r w:rsidRPr="00B032E5">
              <w:rPr>
                <w:rFonts w:ascii="Arial" w:hAnsi="Arial" w:cs="Arial"/>
                <w:sz w:val="28"/>
                <w:lang w:val="fr-FR"/>
              </w:rPr>
              <w:t xml:space="preserve"> </w:t>
            </w:r>
            <w:proofErr w:type="spellStart"/>
            <w:proofErr w:type="gramStart"/>
            <w:r w:rsidRPr="00B032E5">
              <w:rPr>
                <w:rFonts w:ascii="Arial" w:hAnsi="Arial" w:cs="Arial"/>
                <w:sz w:val="28"/>
                <w:lang w:val="fr-FR"/>
              </w:rPr>
              <w:t>reglementarea</w:t>
            </w:r>
            <w:proofErr w:type="spellEnd"/>
            <w:r w:rsidRPr="00B032E5">
              <w:rPr>
                <w:rFonts w:ascii="Arial" w:hAnsi="Arial" w:cs="Arial"/>
                <w:sz w:val="28"/>
                <w:lang w:val="fr-FR"/>
              </w:rPr>
              <w:t xml:space="preserve">  </w:t>
            </w:r>
            <w:proofErr w:type="spellStart"/>
            <w:r w:rsidRPr="00B032E5">
              <w:rPr>
                <w:rFonts w:ascii="Arial" w:hAnsi="Arial" w:cs="Arial"/>
                <w:sz w:val="28"/>
                <w:lang w:val="fr-FR"/>
              </w:rPr>
              <w:t>activitatii</w:t>
            </w:r>
            <w:proofErr w:type="spellEnd"/>
            <w:proofErr w:type="gramEnd"/>
            <w:r w:rsidRPr="00B032E5">
              <w:rPr>
                <w:rFonts w:ascii="Arial" w:hAnsi="Arial" w:cs="Arial"/>
                <w:sz w:val="28"/>
                <w:lang w:val="fr-FR"/>
              </w:rPr>
              <w:t xml:space="preserve"> </w:t>
            </w:r>
            <w:proofErr w:type="spellStart"/>
            <w:r w:rsidRPr="00B032E5">
              <w:rPr>
                <w:rFonts w:ascii="Arial" w:hAnsi="Arial" w:cs="Arial"/>
                <w:sz w:val="28"/>
                <w:lang w:val="fr-FR"/>
              </w:rPr>
              <w:t>prestatorului</w:t>
            </w:r>
            <w:proofErr w:type="spellEnd"/>
            <w:r w:rsidRPr="00B032E5">
              <w:rPr>
                <w:rFonts w:ascii="Arial" w:hAnsi="Arial" w:cs="Arial"/>
                <w:sz w:val="28"/>
                <w:lang w:val="fr-FR"/>
              </w:rPr>
              <w:t xml:space="preserve">              </w:t>
            </w:r>
            <w:proofErr w:type="spellStart"/>
            <w:r w:rsidRPr="00B032E5">
              <w:rPr>
                <w:rFonts w:ascii="Arial" w:hAnsi="Arial" w:cs="Arial"/>
                <w:sz w:val="28"/>
                <w:lang w:val="fr-FR"/>
              </w:rPr>
              <w:t>casnic</w:t>
            </w:r>
            <w:proofErr w:type="spellEnd"/>
            <w:r w:rsidRPr="00B032E5">
              <w:rPr>
                <w:rFonts w:ascii="Arial" w:hAnsi="Arial" w:cs="Arial"/>
                <w:sz w:val="28"/>
                <w:lang w:val="fr-FR"/>
              </w:rPr>
              <w:t xml:space="preserve">, </w:t>
            </w:r>
            <w:proofErr w:type="spellStart"/>
            <w:r w:rsidRPr="00B032E5">
              <w:rPr>
                <w:rFonts w:ascii="Arial" w:hAnsi="Arial" w:cs="Arial"/>
                <w:sz w:val="28"/>
                <w:lang w:val="fr-FR"/>
              </w:rPr>
              <w:t>cu</w:t>
            </w:r>
            <w:proofErr w:type="spellEnd"/>
            <w:r w:rsidRPr="00B032E5">
              <w:rPr>
                <w:rFonts w:ascii="Arial" w:hAnsi="Arial" w:cs="Arial"/>
                <w:sz w:val="28"/>
                <w:lang w:val="fr-FR"/>
              </w:rPr>
              <w:t xml:space="preserve"> </w:t>
            </w:r>
            <w:proofErr w:type="spellStart"/>
            <w:r w:rsidRPr="00B032E5">
              <w:rPr>
                <w:rFonts w:ascii="Arial" w:hAnsi="Arial" w:cs="Arial"/>
                <w:sz w:val="28"/>
                <w:lang w:val="fr-FR"/>
              </w:rPr>
              <w:t>modificarile</w:t>
            </w:r>
            <w:proofErr w:type="spellEnd"/>
            <w:r w:rsidRPr="00B032E5">
              <w:rPr>
                <w:rFonts w:ascii="Arial" w:hAnsi="Arial" w:cs="Arial"/>
                <w:sz w:val="28"/>
                <w:lang w:val="fr-FR"/>
              </w:rPr>
              <w:t xml:space="preserve"> si </w:t>
            </w:r>
            <w:proofErr w:type="spellStart"/>
            <w:r w:rsidRPr="00B032E5">
              <w:rPr>
                <w:rFonts w:ascii="Arial" w:hAnsi="Arial" w:cs="Arial"/>
                <w:sz w:val="28"/>
                <w:lang w:val="fr-FR"/>
              </w:rPr>
              <w:t>completarile</w:t>
            </w:r>
            <w:proofErr w:type="spellEnd"/>
            <w:r w:rsidRPr="00B032E5">
              <w:rPr>
                <w:rFonts w:ascii="Arial" w:hAnsi="Arial" w:cs="Arial"/>
                <w:sz w:val="28"/>
                <w:lang w:val="fr-FR"/>
              </w:rPr>
              <w:t xml:space="preserve"> </w:t>
            </w:r>
            <w:proofErr w:type="spellStart"/>
            <w:r w:rsidRPr="00B032E5">
              <w:rPr>
                <w:rFonts w:ascii="Arial" w:hAnsi="Arial" w:cs="Arial"/>
                <w:sz w:val="28"/>
                <w:lang w:val="fr-FR"/>
              </w:rPr>
              <w:t>ulterioare</w:t>
            </w:r>
            <w:proofErr w:type="spellEnd"/>
          </w:p>
        </w:tc>
      </w:tr>
    </w:tbl>
    <w:p w14:paraId="664D6427" w14:textId="77777777" w:rsidR="007C73BB" w:rsidRDefault="007C73BB" w:rsidP="007C73BB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Legea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3460B">
        <w:rPr>
          <w:rFonts w:ascii="Arial" w:hAnsi="Arial" w:cs="Arial"/>
          <w:sz w:val="24"/>
          <w:szCs w:val="24"/>
        </w:rPr>
        <w:t>111/2022</w:t>
      </w:r>
      <w:r w:rsidR="001D0B6E">
        <w:rPr>
          <w:rFonts w:ascii="Arial" w:hAnsi="Arial" w:cs="Arial"/>
          <w:sz w:val="24"/>
          <w:szCs w:val="24"/>
        </w:rPr>
        <w:t>,</w:t>
      </w:r>
      <w:r w:rsidR="002346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B" w:rsidRPr="0023460B">
        <w:rPr>
          <w:rFonts w:ascii="Arial" w:hAnsi="Arial" w:cs="Arial"/>
          <w:sz w:val="24"/>
          <w:szCs w:val="24"/>
        </w:rPr>
        <w:t>privind</w:t>
      </w:r>
      <w:proofErr w:type="spellEnd"/>
      <w:r w:rsidR="0023460B" w:rsidRPr="002346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60B" w:rsidRPr="0023460B">
        <w:rPr>
          <w:rFonts w:ascii="Arial" w:hAnsi="Arial" w:cs="Arial"/>
          <w:sz w:val="24"/>
          <w:szCs w:val="24"/>
        </w:rPr>
        <w:t>reglementare</w:t>
      </w:r>
      <w:r w:rsidR="0023460B">
        <w:rPr>
          <w:rFonts w:ascii="Arial" w:hAnsi="Arial" w:cs="Arial"/>
          <w:sz w:val="24"/>
          <w:szCs w:val="24"/>
        </w:rPr>
        <w:t>a</w:t>
      </w:r>
      <w:proofErr w:type="spellEnd"/>
      <w:r w:rsidR="0023460B">
        <w:rPr>
          <w:rFonts w:ascii="Arial" w:hAnsi="Arial" w:cs="Arial"/>
          <w:sz w:val="24"/>
          <w:szCs w:val="24"/>
        </w:rPr>
        <w:t xml:space="preserve"> activitatii prestatorului </w:t>
      </w:r>
      <w:r w:rsidR="0023460B" w:rsidRPr="0023460B">
        <w:rPr>
          <w:rFonts w:ascii="Arial" w:hAnsi="Arial" w:cs="Arial"/>
          <w:sz w:val="24"/>
          <w:szCs w:val="24"/>
        </w:rPr>
        <w:t>casnic, cu modificarile si completarile ulterioare</w:t>
      </w:r>
      <w:r w:rsidR="00700BF7">
        <w:rPr>
          <w:rFonts w:ascii="Arial" w:hAnsi="Arial" w:cs="Arial"/>
          <w:sz w:val="24"/>
          <w:szCs w:val="24"/>
        </w:rPr>
        <w:t>,</w:t>
      </w:r>
      <w:r w:rsidR="002346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vizeaza</w:t>
      </w:r>
      <w:r w:rsidRPr="00DE3CFB">
        <w:rPr>
          <w:rFonts w:ascii="Arial" w:hAnsi="Arial" w:cs="Arial"/>
          <w:sz w:val="24"/>
          <w:szCs w:val="24"/>
        </w:rPr>
        <w:t xml:space="preserve"> reduce</w:t>
      </w:r>
      <w:r>
        <w:rPr>
          <w:rFonts w:ascii="Arial" w:hAnsi="Arial" w:cs="Arial"/>
          <w:sz w:val="24"/>
          <w:szCs w:val="24"/>
        </w:rPr>
        <w:t>rea muncii nedeclarate (activitati derulate în economia informala - product</w:t>
      </w:r>
      <w:r w:rsidRPr="00DE3CFB">
        <w:rPr>
          <w:rFonts w:ascii="Arial" w:hAnsi="Arial" w:cs="Arial"/>
          <w:sz w:val="24"/>
          <w:szCs w:val="24"/>
        </w:rPr>
        <w:t xml:space="preserve">ie de bunuri sau servicii cu </w:t>
      </w:r>
      <w:r>
        <w:rPr>
          <w:rFonts w:ascii="Arial" w:hAnsi="Arial" w:cs="Arial"/>
          <w:sz w:val="24"/>
          <w:szCs w:val="24"/>
        </w:rPr>
        <w:t>caracter informal, nedeclarate s</w:t>
      </w:r>
      <w:r w:rsidRPr="00DE3CFB">
        <w:rPr>
          <w:rFonts w:ascii="Arial" w:hAnsi="Arial" w:cs="Arial"/>
          <w:sz w:val="24"/>
          <w:szCs w:val="24"/>
        </w:rPr>
        <w:t>i nefiscalizate), pentru totalul persoanelor care vor</w:t>
      </w:r>
      <w:r>
        <w:rPr>
          <w:rFonts w:ascii="Arial" w:hAnsi="Arial" w:cs="Arial"/>
          <w:sz w:val="24"/>
          <w:szCs w:val="24"/>
        </w:rPr>
        <w:t xml:space="preserve"> putea presta astfel de activitat</w:t>
      </w:r>
      <w:r w:rsidRPr="00DE3CFB">
        <w:rPr>
          <w:rFonts w:ascii="Arial" w:hAnsi="Arial" w:cs="Arial"/>
          <w:sz w:val="24"/>
          <w:szCs w:val="24"/>
        </w:rPr>
        <w:t xml:space="preserve">i.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42080B67" w14:textId="77777777" w:rsidR="006317CD" w:rsidRPr="003C4A6C" w:rsidRDefault="0023460B" w:rsidP="006317CD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</w:rPr>
        <w:t>Astfel, o</w:t>
      </w:r>
      <w:r w:rsidR="007C73BB">
        <w:rPr>
          <w:rFonts w:ascii="Arial" w:hAnsi="Arial" w:cs="Arial"/>
          <w:sz w:val="24"/>
          <w:szCs w:val="24"/>
        </w:rPr>
        <w:t xml:space="preserve"> persoană fizica</w:t>
      </w:r>
      <w:r w:rsidR="007C73BB" w:rsidRPr="007C73BB">
        <w:rPr>
          <w:rFonts w:ascii="Arial" w:hAnsi="Arial" w:cs="Arial"/>
          <w:b/>
          <w:sz w:val="24"/>
          <w:szCs w:val="24"/>
        </w:rPr>
        <w:t>, denumita prestator, desfașoara o activitate casnica in folosul unei alte persoane fizice denumita beneficiar, in baza unui raport juridic stabilit prin acordul de voința al partilor, fara obligativitatea unei forme scrise</w:t>
      </w:r>
      <w:r w:rsidR="007C73B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C73BB" w:rsidRPr="003C4A6C">
        <w:rPr>
          <w:rFonts w:ascii="Arial" w:hAnsi="Arial" w:cs="Arial"/>
          <w:sz w:val="24"/>
          <w:szCs w:val="24"/>
          <w:lang w:val="fr-FR"/>
        </w:rPr>
        <w:t>Plata</w:t>
      </w:r>
      <w:proofErr w:type="spellEnd"/>
      <w:r w:rsidR="007C73BB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7C73BB" w:rsidRPr="003C4A6C">
        <w:rPr>
          <w:rFonts w:ascii="Arial" w:hAnsi="Arial" w:cs="Arial"/>
          <w:sz w:val="24"/>
          <w:szCs w:val="24"/>
          <w:lang w:val="fr-FR"/>
        </w:rPr>
        <w:t>activitatii</w:t>
      </w:r>
      <w:proofErr w:type="spellEnd"/>
      <w:r w:rsidR="007C73BB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7C73BB" w:rsidRPr="003C4A6C">
        <w:rPr>
          <w:rFonts w:ascii="Arial" w:hAnsi="Arial" w:cs="Arial"/>
          <w:sz w:val="24"/>
          <w:szCs w:val="24"/>
          <w:lang w:val="fr-FR"/>
        </w:rPr>
        <w:t>desfasurate</w:t>
      </w:r>
      <w:proofErr w:type="spellEnd"/>
      <w:r w:rsidR="007C73BB" w:rsidRPr="003C4A6C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="007C73BB" w:rsidRPr="003C4A6C">
        <w:rPr>
          <w:rFonts w:ascii="Arial" w:hAnsi="Arial" w:cs="Arial"/>
          <w:sz w:val="24"/>
          <w:szCs w:val="24"/>
          <w:lang w:val="fr-FR"/>
        </w:rPr>
        <w:t>prestatorul</w:t>
      </w:r>
      <w:proofErr w:type="spellEnd"/>
      <w:r w:rsidR="007C73BB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7C73BB" w:rsidRPr="003C4A6C">
        <w:rPr>
          <w:rFonts w:ascii="Arial" w:hAnsi="Arial" w:cs="Arial"/>
          <w:sz w:val="24"/>
          <w:szCs w:val="24"/>
          <w:lang w:val="fr-FR"/>
        </w:rPr>
        <w:t>casnic</w:t>
      </w:r>
      <w:proofErr w:type="spellEnd"/>
      <w:r w:rsidR="007C73BB" w:rsidRPr="003C4A6C">
        <w:rPr>
          <w:rFonts w:ascii="Arial" w:hAnsi="Arial" w:cs="Arial"/>
          <w:sz w:val="24"/>
          <w:szCs w:val="24"/>
          <w:lang w:val="fr-FR"/>
        </w:rPr>
        <w:t xml:space="preserve"> se </w:t>
      </w:r>
      <w:proofErr w:type="spellStart"/>
      <w:r w:rsidR="007C73BB" w:rsidRPr="003C4A6C">
        <w:rPr>
          <w:rFonts w:ascii="Arial" w:hAnsi="Arial" w:cs="Arial"/>
          <w:sz w:val="24"/>
          <w:szCs w:val="24"/>
          <w:lang w:val="fr-FR"/>
        </w:rPr>
        <w:t>realizeaza</w:t>
      </w:r>
      <w:proofErr w:type="spellEnd"/>
      <w:r w:rsidR="007C73BB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7C73BB" w:rsidRPr="003C4A6C">
        <w:rPr>
          <w:rFonts w:ascii="Arial" w:hAnsi="Arial" w:cs="Arial"/>
          <w:sz w:val="24"/>
          <w:szCs w:val="24"/>
          <w:lang w:val="fr-FR"/>
        </w:rPr>
        <w:t>pe</w:t>
      </w:r>
      <w:proofErr w:type="spellEnd"/>
      <w:r w:rsidR="007C73BB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7C73BB" w:rsidRPr="003C4A6C">
        <w:rPr>
          <w:rFonts w:ascii="Arial" w:hAnsi="Arial" w:cs="Arial"/>
          <w:sz w:val="24"/>
          <w:szCs w:val="24"/>
          <w:lang w:val="fr-FR"/>
        </w:rPr>
        <w:t>baza</w:t>
      </w:r>
      <w:proofErr w:type="spellEnd"/>
      <w:r w:rsidR="007C73BB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7C73BB" w:rsidRPr="003C4A6C">
        <w:rPr>
          <w:rFonts w:ascii="Arial" w:hAnsi="Arial" w:cs="Arial"/>
          <w:sz w:val="24"/>
          <w:szCs w:val="24"/>
          <w:lang w:val="fr-FR"/>
        </w:rPr>
        <w:t>unor</w:t>
      </w:r>
      <w:proofErr w:type="spellEnd"/>
      <w:r w:rsidR="007C73BB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7C73BB" w:rsidRPr="003C4A6C">
        <w:rPr>
          <w:rFonts w:ascii="Arial" w:hAnsi="Arial" w:cs="Arial"/>
          <w:b/>
          <w:sz w:val="24"/>
          <w:szCs w:val="24"/>
          <w:lang w:val="fr-FR"/>
        </w:rPr>
        <w:t>tichete</w:t>
      </w:r>
      <w:proofErr w:type="spellEnd"/>
      <w:r w:rsidR="007C73BB" w:rsidRPr="003C4A6C">
        <w:rPr>
          <w:rFonts w:ascii="Arial" w:hAnsi="Arial" w:cs="Arial"/>
          <w:b/>
          <w:sz w:val="24"/>
          <w:szCs w:val="24"/>
          <w:lang w:val="fr-FR"/>
        </w:rPr>
        <w:t xml:space="preserve"> de </w:t>
      </w:r>
      <w:proofErr w:type="spellStart"/>
      <w:r w:rsidR="007C73BB" w:rsidRPr="003C4A6C">
        <w:rPr>
          <w:rFonts w:ascii="Arial" w:hAnsi="Arial" w:cs="Arial"/>
          <w:b/>
          <w:sz w:val="24"/>
          <w:szCs w:val="24"/>
          <w:lang w:val="fr-FR"/>
        </w:rPr>
        <w:t>activitati</w:t>
      </w:r>
      <w:proofErr w:type="spellEnd"/>
      <w:r w:rsidR="007C73BB" w:rsidRPr="003C4A6C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="007C73BB" w:rsidRPr="003C4A6C">
        <w:rPr>
          <w:rFonts w:ascii="Arial" w:hAnsi="Arial" w:cs="Arial"/>
          <w:b/>
          <w:sz w:val="24"/>
          <w:szCs w:val="24"/>
          <w:lang w:val="fr-FR"/>
        </w:rPr>
        <w:t>casnice</w:t>
      </w:r>
      <w:proofErr w:type="spellEnd"/>
      <w:r w:rsidR="007C73BB" w:rsidRPr="003C4A6C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="007C73BB" w:rsidRPr="003C4A6C">
        <w:rPr>
          <w:rFonts w:ascii="Arial" w:hAnsi="Arial" w:cs="Arial"/>
          <w:sz w:val="24"/>
          <w:szCs w:val="24"/>
          <w:lang w:val="fr-FR"/>
        </w:rPr>
        <w:t>disponibile</w:t>
      </w:r>
      <w:proofErr w:type="spellEnd"/>
      <w:r w:rsidR="007C73BB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7C73BB" w:rsidRPr="003C4A6C">
        <w:rPr>
          <w:rFonts w:ascii="Arial" w:hAnsi="Arial" w:cs="Arial"/>
          <w:sz w:val="24"/>
          <w:szCs w:val="24"/>
          <w:lang w:val="fr-FR"/>
        </w:rPr>
        <w:t>în</w:t>
      </w:r>
      <w:proofErr w:type="spellEnd"/>
      <w:r w:rsidR="007C73BB" w:rsidRPr="003C4A6C">
        <w:rPr>
          <w:rFonts w:ascii="Arial" w:hAnsi="Arial" w:cs="Arial"/>
          <w:sz w:val="24"/>
          <w:szCs w:val="24"/>
          <w:lang w:val="fr-FR"/>
        </w:rPr>
        <w:t xml:space="preserve"> format </w:t>
      </w:r>
      <w:proofErr w:type="spellStart"/>
      <w:r w:rsidR="007C73BB" w:rsidRPr="003C4A6C">
        <w:rPr>
          <w:rFonts w:ascii="Arial" w:hAnsi="Arial" w:cs="Arial"/>
          <w:sz w:val="24"/>
          <w:szCs w:val="24"/>
          <w:lang w:val="fr-FR"/>
        </w:rPr>
        <w:t>fizic</w:t>
      </w:r>
      <w:proofErr w:type="spellEnd"/>
      <w:r w:rsidR="007C73BB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7C73BB" w:rsidRPr="003C4A6C">
        <w:rPr>
          <w:rFonts w:ascii="Arial" w:hAnsi="Arial" w:cs="Arial"/>
          <w:sz w:val="24"/>
          <w:szCs w:val="24"/>
          <w:lang w:val="fr-FR"/>
        </w:rPr>
        <w:t>sau</w:t>
      </w:r>
      <w:proofErr w:type="spellEnd"/>
      <w:r w:rsidR="007C73BB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7C73BB" w:rsidRPr="003C4A6C">
        <w:rPr>
          <w:rFonts w:ascii="Arial" w:hAnsi="Arial" w:cs="Arial"/>
          <w:sz w:val="24"/>
          <w:szCs w:val="24"/>
          <w:lang w:val="fr-FR"/>
        </w:rPr>
        <w:t>pe</w:t>
      </w:r>
      <w:proofErr w:type="spellEnd"/>
      <w:r w:rsidR="007C73BB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7C73BB" w:rsidRPr="003C4A6C">
        <w:rPr>
          <w:rFonts w:ascii="Arial" w:hAnsi="Arial" w:cs="Arial"/>
          <w:sz w:val="24"/>
          <w:szCs w:val="24"/>
          <w:lang w:val="fr-FR"/>
        </w:rPr>
        <w:t>suport</w:t>
      </w:r>
      <w:proofErr w:type="spellEnd"/>
      <w:r w:rsidR="007C73BB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7C73BB" w:rsidRPr="003C4A6C">
        <w:rPr>
          <w:rFonts w:ascii="Arial" w:hAnsi="Arial" w:cs="Arial"/>
          <w:sz w:val="24"/>
          <w:szCs w:val="24"/>
          <w:lang w:val="fr-FR"/>
        </w:rPr>
        <w:t>electronic</w:t>
      </w:r>
      <w:proofErr w:type="spellEnd"/>
      <w:r w:rsidR="007C73BB" w:rsidRPr="003C4A6C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="007C73BB" w:rsidRPr="003C4A6C">
        <w:rPr>
          <w:rFonts w:ascii="Arial" w:hAnsi="Arial" w:cs="Arial"/>
          <w:sz w:val="24"/>
          <w:szCs w:val="24"/>
          <w:lang w:val="fr-FR"/>
        </w:rPr>
        <w:t>valoarea</w:t>
      </w:r>
      <w:proofErr w:type="spellEnd"/>
      <w:r w:rsidR="007C73BB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7C73BB" w:rsidRPr="003C4A6C">
        <w:rPr>
          <w:rFonts w:ascii="Arial" w:hAnsi="Arial" w:cs="Arial"/>
          <w:sz w:val="24"/>
          <w:szCs w:val="24"/>
          <w:lang w:val="fr-FR"/>
        </w:rPr>
        <w:t>nominala</w:t>
      </w:r>
      <w:proofErr w:type="spellEnd"/>
      <w:r w:rsidR="007C73BB" w:rsidRPr="003C4A6C">
        <w:rPr>
          <w:rFonts w:ascii="Arial" w:hAnsi="Arial" w:cs="Arial"/>
          <w:sz w:val="24"/>
          <w:szCs w:val="24"/>
          <w:lang w:val="fr-FR"/>
        </w:rPr>
        <w:t xml:space="preserve"> a </w:t>
      </w:r>
      <w:proofErr w:type="spellStart"/>
      <w:r w:rsidR="007C73BB" w:rsidRPr="003C4A6C">
        <w:rPr>
          <w:rFonts w:ascii="Arial" w:hAnsi="Arial" w:cs="Arial"/>
          <w:sz w:val="24"/>
          <w:szCs w:val="24"/>
          <w:lang w:val="fr-FR"/>
        </w:rPr>
        <w:t>unui</w:t>
      </w:r>
      <w:proofErr w:type="spellEnd"/>
      <w:r w:rsidR="007C73BB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7C73BB" w:rsidRPr="003C4A6C">
        <w:rPr>
          <w:rFonts w:ascii="Arial" w:hAnsi="Arial" w:cs="Arial"/>
          <w:sz w:val="24"/>
          <w:szCs w:val="24"/>
          <w:lang w:val="fr-FR"/>
        </w:rPr>
        <w:t>tichet</w:t>
      </w:r>
      <w:proofErr w:type="spellEnd"/>
      <w:r w:rsidR="007C73BB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7C73BB" w:rsidRPr="003C4A6C">
        <w:rPr>
          <w:rFonts w:ascii="Arial" w:hAnsi="Arial" w:cs="Arial"/>
          <w:sz w:val="24"/>
          <w:szCs w:val="24"/>
          <w:lang w:val="fr-FR"/>
        </w:rPr>
        <w:t>fiind</w:t>
      </w:r>
      <w:proofErr w:type="spellEnd"/>
      <w:r w:rsidR="007C73BB" w:rsidRPr="003C4A6C">
        <w:rPr>
          <w:rFonts w:ascii="Arial" w:hAnsi="Arial" w:cs="Arial"/>
          <w:sz w:val="24"/>
          <w:szCs w:val="24"/>
          <w:lang w:val="fr-FR"/>
        </w:rPr>
        <w:t xml:space="preserve"> de </w:t>
      </w:r>
      <w:r w:rsidR="007C73BB" w:rsidRPr="003C4A6C">
        <w:rPr>
          <w:rFonts w:ascii="Arial" w:hAnsi="Arial" w:cs="Arial"/>
          <w:b/>
          <w:sz w:val="24"/>
          <w:szCs w:val="24"/>
          <w:lang w:val="fr-FR"/>
        </w:rPr>
        <w:t>15 lei</w:t>
      </w:r>
      <w:r w:rsidR="007C73BB" w:rsidRPr="003C4A6C">
        <w:rPr>
          <w:rFonts w:ascii="Arial" w:hAnsi="Arial" w:cs="Arial"/>
          <w:sz w:val="24"/>
          <w:szCs w:val="24"/>
          <w:lang w:val="fr-FR"/>
        </w:rPr>
        <w:t xml:space="preserve">. </w:t>
      </w:r>
    </w:p>
    <w:p w14:paraId="49AA4316" w14:textId="77777777" w:rsidR="007C73BB" w:rsidRPr="003C4A6C" w:rsidRDefault="0023460B" w:rsidP="00EC3B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3C4A6C">
        <w:rPr>
          <w:rFonts w:ascii="Arial" w:hAnsi="Arial" w:cs="Arial"/>
          <w:sz w:val="24"/>
          <w:szCs w:val="24"/>
          <w:lang w:val="fr-FR"/>
        </w:rPr>
        <w:t xml:space="preserve">             </w:t>
      </w:r>
      <w:proofErr w:type="spellStart"/>
      <w:r w:rsidR="007C73BB" w:rsidRPr="003C4A6C">
        <w:rPr>
          <w:rFonts w:ascii="Arial" w:hAnsi="Arial" w:cs="Arial"/>
          <w:b/>
          <w:sz w:val="24"/>
          <w:szCs w:val="24"/>
          <w:lang w:val="fr-FR"/>
        </w:rPr>
        <w:t>Angajatori</w:t>
      </w:r>
      <w:r w:rsidR="00301170" w:rsidRPr="003C4A6C">
        <w:rPr>
          <w:rFonts w:ascii="Arial" w:hAnsi="Arial" w:cs="Arial"/>
          <w:b/>
          <w:sz w:val="24"/>
          <w:szCs w:val="24"/>
          <w:lang w:val="fr-FR"/>
        </w:rPr>
        <w:t>i</w:t>
      </w:r>
      <w:proofErr w:type="spellEnd"/>
      <w:r w:rsidR="007C73BB" w:rsidRPr="003C4A6C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E95319" w:rsidRPr="003C4A6C">
        <w:rPr>
          <w:rFonts w:ascii="Arial" w:hAnsi="Arial" w:cs="Arial"/>
          <w:b/>
          <w:sz w:val="24"/>
          <w:szCs w:val="24"/>
          <w:lang w:val="fr-FR"/>
        </w:rPr>
        <w:t>(</w:t>
      </w:r>
      <w:proofErr w:type="spellStart"/>
      <w:r w:rsidR="00E95319" w:rsidRPr="003C4A6C">
        <w:rPr>
          <w:b/>
          <w:sz w:val="28"/>
          <w:szCs w:val="28"/>
          <w:lang w:val="fr-FR"/>
        </w:rPr>
        <w:t>acorda</w:t>
      </w:r>
      <w:proofErr w:type="spellEnd"/>
      <w:r w:rsidR="00E95319" w:rsidRPr="003C4A6C">
        <w:rPr>
          <w:b/>
          <w:sz w:val="28"/>
          <w:szCs w:val="28"/>
          <w:lang w:val="fr-FR"/>
        </w:rPr>
        <w:t xml:space="preserve"> </w:t>
      </w:r>
      <w:proofErr w:type="spellStart"/>
      <w:r w:rsidR="00E95319" w:rsidRPr="003C4A6C">
        <w:rPr>
          <w:b/>
          <w:sz w:val="28"/>
          <w:szCs w:val="28"/>
          <w:lang w:val="fr-FR"/>
        </w:rPr>
        <w:t>anagajtilor</w:t>
      </w:r>
      <w:proofErr w:type="spellEnd"/>
      <w:r w:rsidR="00E95319" w:rsidRPr="003C4A6C">
        <w:rPr>
          <w:b/>
          <w:sz w:val="28"/>
          <w:szCs w:val="28"/>
          <w:lang w:val="fr-FR"/>
        </w:rPr>
        <w:t xml:space="preserve"> </w:t>
      </w:r>
      <w:proofErr w:type="spellStart"/>
      <w:r w:rsidR="00E95319" w:rsidRPr="003C4A6C">
        <w:rPr>
          <w:b/>
          <w:sz w:val="28"/>
          <w:szCs w:val="28"/>
          <w:lang w:val="fr-FR"/>
        </w:rPr>
        <w:t>proprii</w:t>
      </w:r>
      <w:proofErr w:type="spellEnd"/>
      <w:r w:rsidR="00E95319" w:rsidRPr="003C4A6C">
        <w:rPr>
          <w:b/>
          <w:sz w:val="28"/>
          <w:szCs w:val="28"/>
          <w:lang w:val="fr-FR"/>
        </w:rPr>
        <w:t xml:space="preserve"> </w:t>
      </w:r>
      <w:proofErr w:type="spellStart"/>
      <w:r w:rsidR="00E95319" w:rsidRPr="003C4A6C">
        <w:rPr>
          <w:b/>
          <w:sz w:val="28"/>
          <w:szCs w:val="28"/>
          <w:lang w:val="fr-FR"/>
        </w:rPr>
        <w:t>sub</w:t>
      </w:r>
      <w:proofErr w:type="spellEnd"/>
      <w:r w:rsidR="00E95319" w:rsidRPr="003C4A6C">
        <w:rPr>
          <w:b/>
          <w:sz w:val="28"/>
          <w:szCs w:val="28"/>
          <w:lang w:val="fr-FR"/>
        </w:rPr>
        <w:t xml:space="preserve"> forma de prima </w:t>
      </w:r>
      <w:proofErr w:type="spellStart"/>
      <w:r w:rsidR="00E95319" w:rsidRPr="003C4A6C">
        <w:rPr>
          <w:b/>
          <w:sz w:val="28"/>
          <w:szCs w:val="28"/>
          <w:lang w:val="fr-FR"/>
        </w:rPr>
        <w:t>sau</w:t>
      </w:r>
      <w:proofErr w:type="spellEnd"/>
      <w:r w:rsidR="00E95319" w:rsidRPr="003C4A6C">
        <w:rPr>
          <w:b/>
          <w:sz w:val="28"/>
          <w:szCs w:val="28"/>
          <w:lang w:val="fr-FR"/>
        </w:rPr>
        <w:t xml:space="preserve"> bonus, in </w:t>
      </w:r>
      <w:proofErr w:type="spellStart"/>
      <w:r w:rsidR="00E95319" w:rsidRPr="003C4A6C">
        <w:rPr>
          <w:b/>
          <w:sz w:val="28"/>
          <w:szCs w:val="28"/>
          <w:lang w:val="fr-FR"/>
        </w:rPr>
        <w:t>afara</w:t>
      </w:r>
      <w:proofErr w:type="spellEnd"/>
      <w:r w:rsidR="00E95319" w:rsidRPr="003C4A6C">
        <w:rPr>
          <w:b/>
          <w:sz w:val="28"/>
          <w:szCs w:val="28"/>
          <w:lang w:val="fr-FR"/>
        </w:rPr>
        <w:t xml:space="preserve"> de </w:t>
      </w:r>
      <w:proofErr w:type="spellStart"/>
      <w:r w:rsidR="00E95319" w:rsidRPr="003C4A6C">
        <w:rPr>
          <w:b/>
          <w:sz w:val="28"/>
          <w:szCs w:val="28"/>
          <w:lang w:val="fr-FR"/>
        </w:rPr>
        <w:t>salariul</w:t>
      </w:r>
      <w:proofErr w:type="spellEnd"/>
      <w:r w:rsidR="00E95319" w:rsidRPr="003C4A6C">
        <w:rPr>
          <w:b/>
          <w:sz w:val="28"/>
          <w:szCs w:val="28"/>
          <w:lang w:val="fr-FR"/>
        </w:rPr>
        <w:t xml:space="preserve"> de </w:t>
      </w:r>
      <w:proofErr w:type="spellStart"/>
      <w:r w:rsidR="00E95319" w:rsidRPr="003C4A6C">
        <w:rPr>
          <w:b/>
          <w:sz w:val="28"/>
          <w:szCs w:val="28"/>
          <w:lang w:val="fr-FR"/>
        </w:rPr>
        <w:t>baza</w:t>
      </w:r>
      <w:proofErr w:type="spellEnd"/>
      <w:r w:rsidR="00E95319" w:rsidRPr="003C4A6C">
        <w:rPr>
          <w:b/>
          <w:sz w:val="28"/>
          <w:szCs w:val="28"/>
          <w:lang w:val="fr-FR"/>
        </w:rPr>
        <w:t xml:space="preserve"> </w:t>
      </w:r>
      <w:proofErr w:type="spellStart"/>
      <w:r w:rsidR="00E95319" w:rsidRPr="003C4A6C">
        <w:rPr>
          <w:b/>
          <w:sz w:val="28"/>
          <w:szCs w:val="28"/>
          <w:lang w:val="fr-FR"/>
        </w:rPr>
        <w:t>stabilit</w:t>
      </w:r>
      <w:proofErr w:type="spellEnd"/>
      <w:r w:rsidR="00E95319" w:rsidRPr="003C4A6C">
        <w:rPr>
          <w:b/>
          <w:sz w:val="28"/>
          <w:szCs w:val="28"/>
          <w:lang w:val="fr-FR"/>
        </w:rPr>
        <w:t xml:space="preserve">, </w:t>
      </w:r>
      <w:proofErr w:type="spellStart"/>
      <w:r w:rsidR="00E95319" w:rsidRPr="003C4A6C">
        <w:rPr>
          <w:b/>
          <w:sz w:val="28"/>
          <w:szCs w:val="28"/>
          <w:lang w:val="fr-FR"/>
        </w:rPr>
        <w:t>tichete</w:t>
      </w:r>
      <w:proofErr w:type="spellEnd"/>
      <w:r w:rsidR="00E95319" w:rsidRPr="003C4A6C">
        <w:rPr>
          <w:b/>
          <w:sz w:val="28"/>
          <w:szCs w:val="28"/>
          <w:lang w:val="fr-FR"/>
        </w:rPr>
        <w:t xml:space="preserve"> de </w:t>
      </w:r>
      <w:proofErr w:type="spellStart"/>
      <w:r w:rsidR="00E95319" w:rsidRPr="003C4A6C">
        <w:rPr>
          <w:b/>
          <w:sz w:val="28"/>
          <w:szCs w:val="28"/>
          <w:lang w:val="fr-FR"/>
        </w:rPr>
        <w:t>activitati</w:t>
      </w:r>
      <w:proofErr w:type="spellEnd"/>
      <w:r w:rsidR="00E95319" w:rsidRPr="003C4A6C">
        <w:rPr>
          <w:b/>
          <w:sz w:val="28"/>
          <w:szCs w:val="28"/>
          <w:lang w:val="fr-FR"/>
        </w:rPr>
        <w:t xml:space="preserve"> </w:t>
      </w:r>
      <w:proofErr w:type="spellStart"/>
      <w:r w:rsidR="00E95319" w:rsidRPr="003C4A6C">
        <w:rPr>
          <w:b/>
          <w:sz w:val="28"/>
          <w:szCs w:val="28"/>
          <w:lang w:val="fr-FR"/>
        </w:rPr>
        <w:t>casnice</w:t>
      </w:r>
      <w:proofErr w:type="spellEnd"/>
      <w:r w:rsidR="00E95319" w:rsidRPr="003C4A6C">
        <w:rPr>
          <w:b/>
          <w:sz w:val="28"/>
          <w:szCs w:val="28"/>
          <w:lang w:val="fr-FR"/>
        </w:rPr>
        <w:t xml:space="preserve">, </w:t>
      </w:r>
      <w:proofErr w:type="spellStart"/>
      <w:r w:rsidR="00E95319" w:rsidRPr="003C4A6C">
        <w:rPr>
          <w:b/>
          <w:sz w:val="28"/>
          <w:szCs w:val="28"/>
          <w:lang w:val="fr-FR"/>
        </w:rPr>
        <w:t>suportand</w:t>
      </w:r>
      <w:proofErr w:type="spellEnd"/>
      <w:r w:rsidR="00E95319" w:rsidRPr="003C4A6C">
        <w:rPr>
          <w:b/>
          <w:sz w:val="28"/>
          <w:szCs w:val="28"/>
          <w:lang w:val="fr-FR"/>
        </w:rPr>
        <w:t xml:space="preserve"> </w:t>
      </w:r>
      <w:proofErr w:type="spellStart"/>
      <w:r w:rsidR="00E95319" w:rsidRPr="003C4A6C">
        <w:rPr>
          <w:b/>
          <w:sz w:val="28"/>
          <w:szCs w:val="28"/>
          <w:lang w:val="fr-FR"/>
        </w:rPr>
        <w:t>valoarea</w:t>
      </w:r>
      <w:proofErr w:type="spellEnd"/>
      <w:r w:rsidR="00E95319" w:rsidRPr="003C4A6C">
        <w:rPr>
          <w:b/>
          <w:sz w:val="28"/>
          <w:szCs w:val="28"/>
          <w:lang w:val="fr-FR"/>
        </w:rPr>
        <w:t xml:space="preserve"> </w:t>
      </w:r>
      <w:proofErr w:type="spellStart"/>
      <w:r w:rsidR="00E95319" w:rsidRPr="003C4A6C">
        <w:rPr>
          <w:b/>
          <w:sz w:val="28"/>
          <w:szCs w:val="28"/>
          <w:lang w:val="fr-FR"/>
        </w:rPr>
        <w:t>nominala</w:t>
      </w:r>
      <w:proofErr w:type="spellEnd"/>
      <w:r w:rsidR="00E95319" w:rsidRPr="003C4A6C">
        <w:rPr>
          <w:b/>
          <w:sz w:val="28"/>
          <w:szCs w:val="28"/>
          <w:lang w:val="fr-FR"/>
        </w:rPr>
        <w:t xml:space="preserve"> a </w:t>
      </w:r>
      <w:proofErr w:type="spellStart"/>
      <w:r w:rsidR="00E95319" w:rsidRPr="003C4A6C">
        <w:rPr>
          <w:b/>
          <w:sz w:val="28"/>
          <w:szCs w:val="28"/>
          <w:lang w:val="fr-FR"/>
        </w:rPr>
        <w:t>acestora</w:t>
      </w:r>
      <w:proofErr w:type="spellEnd"/>
      <w:r w:rsidR="00E95319" w:rsidRPr="003C4A6C">
        <w:rPr>
          <w:rFonts w:ascii="Arial" w:hAnsi="Arial" w:cs="Arial"/>
          <w:b/>
          <w:sz w:val="24"/>
          <w:szCs w:val="24"/>
          <w:lang w:val="fr-FR"/>
        </w:rPr>
        <w:t>).</w:t>
      </w:r>
      <w:r w:rsidR="007C73BB" w:rsidRPr="003C4A6C">
        <w:rPr>
          <w:rFonts w:ascii="Arial" w:hAnsi="Arial" w:cs="Arial"/>
          <w:b/>
          <w:sz w:val="24"/>
          <w:szCs w:val="24"/>
          <w:lang w:val="fr-FR"/>
        </w:rPr>
        <w:t xml:space="preserve">  </w:t>
      </w:r>
    </w:p>
    <w:p w14:paraId="23DC8693" w14:textId="77777777" w:rsidR="00B719C5" w:rsidRDefault="007C73BB" w:rsidP="00301170">
      <w:pPr>
        <w:pStyle w:val="ListParagraph"/>
        <w:numPr>
          <w:ilvl w:val="0"/>
          <w:numId w:val="2"/>
        </w:numPr>
        <w:ind w:left="90" w:firstLine="630"/>
        <w:jc w:val="both"/>
        <w:rPr>
          <w:rFonts w:ascii="Arial" w:hAnsi="Arial" w:cs="Arial"/>
          <w:sz w:val="24"/>
          <w:szCs w:val="24"/>
        </w:rPr>
      </w:pP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Pentru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acordarea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tichete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activitati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casnice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angajatorii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incheie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un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contract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cu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Agentia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B719C5" w:rsidRPr="003C4A6C">
        <w:rPr>
          <w:rFonts w:ascii="Arial" w:hAnsi="Arial" w:cs="Arial"/>
          <w:sz w:val="24"/>
          <w:szCs w:val="24"/>
          <w:lang w:val="fr-FR"/>
        </w:rPr>
        <w:t>Judeteana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B719C5" w:rsidRPr="003C4A6C">
        <w:rPr>
          <w:rFonts w:ascii="Arial" w:hAnsi="Arial" w:cs="Arial"/>
          <w:sz w:val="24"/>
          <w:szCs w:val="24"/>
          <w:lang w:val="fr-FR"/>
        </w:rPr>
        <w:t>pentru</w:t>
      </w:r>
      <w:proofErr w:type="spellEnd"/>
      <w:r w:rsidR="00B719C5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Ocuparea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Fortei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Munca</w:t>
      </w:r>
      <w:proofErr w:type="spellEnd"/>
      <w:r w:rsidR="00B719C5" w:rsidRPr="003C4A6C">
        <w:rPr>
          <w:rFonts w:ascii="Arial" w:hAnsi="Arial" w:cs="Arial"/>
          <w:sz w:val="24"/>
          <w:szCs w:val="24"/>
          <w:lang w:val="fr-FR"/>
        </w:rPr>
        <w:t xml:space="preserve"> Vrancea</w:t>
      </w:r>
      <w:r w:rsidRPr="003C4A6C">
        <w:rPr>
          <w:rFonts w:ascii="Arial" w:hAnsi="Arial" w:cs="Arial"/>
          <w:sz w:val="24"/>
          <w:szCs w:val="24"/>
          <w:lang w:val="fr-FR"/>
        </w:rPr>
        <w:t xml:space="preserve">. </w:t>
      </w:r>
      <w:proofErr w:type="spellStart"/>
      <w:r w:rsidRPr="00B719C5">
        <w:rPr>
          <w:rFonts w:ascii="Arial" w:hAnsi="Arial" w:cs="Arial"/>
          <w:sz w:val="24"/>
          <w:szCs w:val="24"/>
        </w:rPr>
        <w:t>Acest</w:t>
      </w:r>
      <w:proofErr w:type="spellEnd"/>
      <w:r w:rsidRPr="00B719C5">
        <w:rPr>
          <w:rFonts w:ascii="Arial" w:hAnsi="Arial" w:cs="Arial"/>
          <w:sz w:val="24"/>
          <w:szCs w:val="24"/>
        </w:rPr>
        <w:t xml:space="preserve"> contract </w:t>
      </w:r>
      <w:proofErr w:type="spellStart"/>
      <w:r w:rsidRPr="00B719C5">
        <w:rPr>
          <w:rFonts w:ascii="Arial" w:hAnsi="Arial" w:cs="Arial"/>
          <w:sz w:val="24"/>
          <w:szCs w:val="24"/>
        </w:rPr>
        <w:t>este</w:t>
      </w:r>
      <w:proofErr w:type="spellEnd"/>
      <w:r w:rsidRPr="00B719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9C5">
        <w:rPr>
          <w:rFonts w:ascii="Arial" w:hAnsi="Arial" w:cs="Arial"/>
          <w:sz w:val="24"/>
          <w:szCs w:val="24"/>
        </w:rPr>
        <w:t>generat</w:t>
      </w:r>
      <w:proofErr w:type="spellEnd"/>
      <w:r w:rsidRPr="00B719C5">
        <w:rPr>
          <w:rFonts w:ascii="Arial" w:hAnsi="Arial" w:cs="Arial"/>
          <w:sz w:val="24"/>
          <w:szCs w:val="24"/>
        </w:rPr>
        <w:t xml:space="preserve"> de </w:t>
      </w:r>
      <w:r w:rsidRPr="00E874AE">
        <w:rPr>
          <w:rFonts w:ascii="Arial" w:hAnsi="Arial" w:cs="Arial"/>
          <w:b/>
          <w:sz w:val="24"/>
          <w:szCs w:val="24"/>
        </w:rPr>
        <w:t>Platforma electronica</w:t>
      </w:r>
      <w:r w:rsidRPr="00B719C5">
        <w:rPr>
          <w:rFonts w:ascii="Arial" w:hAnsi="Arial" w:cs="Arial"/>
          <w:sz w:val="24"/>
          <w:szCs w:val="24"/>
        </w:rPr>
        <w:t xml:space="preserve">, dupa crearea contului de angajator si inregistrarea in platforma. </w:t>
      </w:r>
    </w:p>
    <w:p w14:paraId="5E23783D" w14:textId="77777777" w:rsidR="007C73BB" w:rsidRPr="003C4A6C" w:rsidRDefault="007C73BB" w:rsidP="00301170">
      <w:pPr>
        <w:pStyle w:val="ListParagraph"/>
        <w:numPr>
          <w:ilvl w:val="0"/>
          <w:numId w:val="2"/>
        </w:numPr>
        <w:ind w:left="90" w:firstLine="630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Angajatorii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care au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achizitionat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si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acordat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intr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-un an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calendaristic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un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numar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minim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600 de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tichete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pentru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acelasi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angajat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, pot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beneficia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gratuit, la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cerere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, in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anul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urmator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gramStart"/>
      <w:r w:rsidRPr="003C4A6C">
        <w:rPr>
          <w:rFonts w:ascii="Arial" w:hAnsi="Arial" w:cs="Arial"/>
          <w:sz w:val="24"/>
          <w:szCs w:val="24"/>
          <w:lang w:val="fr-FR"/>
        </w:rPr>
        <w:t>de un</w:t>
      </w:r>
      <w:proofErr w:type="gram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numar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de 50 de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tichete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activitati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casnice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inmultit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cu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numarul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angajatilor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pentru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care au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achizitionat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si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acordat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cel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putin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600 de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tichete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activitati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casnice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in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anul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proofErr w:type="gramStart"/>
      <w:r w:rsidRPr="003C4A6C">
        <w:rPr>
          <w:rFonts w:ascii="Arial" w:hAnsi="Arial" w:cs="Arial"/>
          <w:sz w:val="24"/>
          <w:szCs w:val="24"/>
          <w:lang w:val="fr-FR"/>
        </w:rPr>
        <w:t>anterior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>;</w:t>
      </w:r>
      <w:proofErr w:type="gramEnd"/>
    </w:p>
    <w:p w14:paraId="11C896E7" w14:textId="77777777" w:rsidR="008148DC" w:rsidRPr="003C4A6C" w:rsidRDefault="00EC3B99" w:rsidP="00EC3B99">
      <w:pPr>
        <w:pStyle w:val="ListParagraph"/>
        <w:numPr>
          <w:ilvl w:val="0"/>
          <w:numId w:val="2"/>
        </w:numPr>
        <w:ind w:left="630" w:firstLine="90"/>
        <w:jc w:val="both"/>
        <w:rPr>
          <w:rFonts w:ascii="Arial" w:hAnsi="Arial" w:cs="Arial"/>
          <w:sz w:val="24"/>
          <w:szCs w:val="24"/>
          <w:lang w:val="fr-FR"/>
        </w:rPr>
      </w:pPr>
      <w:r w:rsidRPr="003C4A6C">
        <w:rPr>
          <w:rFonts w:ascii="Arial" w:hAnsi="Arial" w:cs="Arial"/>
          <w:sz w:val="24"/>
          <w:szCs w:val="24"/>
          <w:lang w:val="fr-FR"/>
        </w:rPr>
        <w:t xml:space="preserve">      </w:t>
      </w:r>
      <w:proofErr w:type="spellStart"/>
      <w:r w:rsidR="007C73BB" w:rsidRPr="003C4A6C">
        <w:rPr>
          <w:rFonts w:ascii="Arial" w:hAnsi="Arial" w:cs="Arial"/>
          <w:sz w:val="24"/>
          <w:szCs w:val="24"/>
          <w:lang w:val="fr-FR"/>
        </w:rPr>
        <w:t>Pentru</w:t>
      </w:r>
      <w:proofErr w:type="spellEnd"/>
      <w:r w:rsidR="007C73BB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7C73BB" w:rsidRPr="003C4A6C">
        <w:rPr>
          <w:rFonts w:ascii="Arial" w:hAnsi="Arial" w:cs="Arial"/>
          <w:sz w:val="24"/>
          <w:szCs w:val="24"/>
          <w:lang w:val="fr-FR"/>
        </w:rPr>
        <w:t>tichetele</w:t>
      </w:r>
      <w:proofErr w:type="spellEnd"/>
      <w:r w:rsidR="007C73BB" w:rsidRPr="003C4A6C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="007C73BB" w:rsidRPr="003C4A6C">
        <w:rPr>
          <w:rFonts w:ascii="Arial" w:hAnsi="Arial" w:cs="Arial"/>
          <w:sz w:val="24"/>
          <w:szCs w:val="24"/>
          <w:lang w:val="fr-FR"/>
        </w:rPr>
        <w:t>activitati</w:t>
      </w:r>
      <w:proofErr w:type="spellEnd"/>
      <w:r w:rsidR="007C73BB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7C73BB" w:rsidRPr="003C4A6C">
        <w:rPr>
          <w:rFonts w:ascii="Arial" w:hAnsi="Arial" w:cs="Arial"/>
          <w:sz w:val="24"/>
          <w:szCs w:val="24"/>
          <w:lang w:val="fr-FR"/>
        </w:rPr>
        <w:t>casnice</w:t>
      </w:r>
      <w:proofErr w:type="spellEnd"/>
      <w:r w:rsidR="007C73BB" w:rsidRPr="003C4A6C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="007C73BB" w:rsidRPr="003C4A6C">
        <w:rPr>
          <w:rFonts w:ascii="Arial" w:hAnsi="Arial" w:cs="Arial"/>
          <w:sz w:val="24"/>
          <w:szCs w:val="24"/>
          <w:lang w:val="fr-FR"/>
        </w:rPr>
        <w:t>achizitionate</w:t>
      </w:r>
      <w:proofErr w:type="spellEnd"/>
      <w:r w:rsidR="007C73BB" w:rsidRPr="003C4A6C">
        <w:rPr>
          <w:rFonts w:ascii="Arial" w:hAnsi="Arial" w:cs="Arial"/>
          <w:sz w:val="24"/>
          <w:szCs w:val="24"/>
          <w:lang w:val="fr-FR"/>
        </w:rPr>
        <w:t xml:space="preserve"> si </w:t>
      </w:r>
      <w:proofErr w:type="spellStart"/>
      <w:r w:rsidR="007C73BB" w:rsidRPr="003C4A6C">
        <w:rPr>
          <w:rFonts w:ascii="Arial" w:hAnsi="Arial" w:cs="Arial"/>
          <w:sz w:val="24"/>
          <w:szCs w:val="24"/>
          <w:lang w:val="fr-FR"/>
        </w:rPr>
        <w:t>acordate</w:t>
      </w:r>
      <w:proofErr w:type="spellEnd"/>
      <w:r w:rsidR="007C73BB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7C73BB" w:rsidRPr="003C4A6C">
        <w:rPr>
          <w:rFonts w:ascii="Arial" w:hAnsi="Arial" w:cs="Arial"/>
          <w:sz w:val="24"/>
          <w:szCs w:val="24"/>
          <w:lang w:val="fr-FR"/>
        </w:rPr>
        <w:t>angajatilor</w:t>
      </w:r>
      <w:proofErr w:type="spellEnd"/>
      <w:r w:rsidR="007C73BB" w:rsidRPr="003C4A6C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="007C73BB" w:rsidRPr="003C4A6C">
        <w:rPr>
          <w:rFonts w:ascii="Arial" w:hAnsi="Arial" w:cs="Arial"/>
          <w:sz w:val="24"/>
          <w:szCs w:val="24"/>
          <w:lang w:val="fr-FR"/>
        </w:rPr>
        <w:t>angajatorii</w:t>
      </w:r>
      <w:proofErr w:type="spellEnd"/>
      <w:r w:rsidR="007C73BB" w:rsidRPr="003C4A6C">
        <w:rPr>
          <w:rFonts w:ascii="Arial" w:hAnsi="Arial" w:cs="Arial"/>
          <w:sz w:val="24"/>
          <w:szCs w:val="24"/>
          <w:lang w:val="fr-FR"/>
        </w:rPr>
        <w:t xml:space="preserve"> nu </w:t>
      </w:r>
      <w:proofErr w:type="spellStart"/>
      <w:r w:rsidR="007C73BB" w:rsidRPr="003C4A6C">
        <w:rPr>
          <w:rFonts w:ascii="Arial" w:hAnsi="Arial" w:cs="Arial"/>
          <w:sz w:val="24"/>
          <w:szCs w:val="24"/>
          <w:lang w:val="fr-FR"/>
        </w:rPr>
        <w:t>datoreaza</w:t>
      </w:r>
      <w:proofErr w:type="spellEnd"/>
      <w:r w:rsidR="007C73BB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7C73BB" w:rsidRPr="003C4A6C">
        <w:rPr>
          <w:rFonts w:ascii="Arial" w:hAnsi="Arial" w:cs="Arial"/>
          <w:sz w:val="24"/>
          <w:szCs w:val="24"/>
          <w:lang w:val="fr-FR"/>
        </w:rPr>
        <w:t>contributia</w:t>
      </w:r>
      <w:proofErr w:type="spellEnd"/>
      <w:r w:rsidR="007C73BB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7C73BB" w:rsidRPr="003C4A6C">
        <w:rPr>
          <w:rFonts w:ascii="Arial" w:hAnsi="Arial" w:cs="Arial"/>
          <w:sz w:val="24"/>
          <w:szCs w:val="24"/>
          <w:lang w:val="fr-FR"/>
        </w:rPr>
        <w:t>asigurator</w:t>
      </w:r>
      <w:r w:rsidR="00301170" w:rsidRPr="003C4A6C">
        <w:rPr>
          <w:rFonts w:ascii="Arial" w:hAnsi="Arial" w:cs="Arial"/>
          <w:sz w:val="24"/>
          <w:szCs w:val="24"/>
          <w:lang w:val="fr-FR"/>
        </w:rPr>
        <w:t>i</w:t>
      </w:r>
      <w:r w:rsidR="007C73BB" w:rsidRPr="003C4A6C">
        <w:rPr>
          <w:rFonts w:ascii="Arial" w:hAnsi="Arial" w:cs="Arial"/>
          <w:sz w:val="24"/>
          <w:szCs w:val="24"/>
          <w:lang w:val="fr-FR"/>
        </w:rPr>
        <w:t>e</w:t>
      </w:r>
      <w:proofErr w:type="spellEnd"/>
      <w:r w:rsidR="007C73BB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7C73BB" w:rsidRPr="003C4A6C">
        <w:rPr>
          <w:rFonts w:ascii="Arial" w:hAnsi="Arial" w:cs="Arial"/>
          <w:sz w:val="24"/>
          <w:szCs w:val="24"/>
          <w:lang w:val="fr-FR"/>
        </w:rPr>
        <w:t>pentru</w:t>
      </w:r>
      <w:proofErr w:type="spellEnd"/>
      <w:r w:rsidR="007C73BB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7C73BB" w:rsidRPr="003C4A6C">
        <w:rPr>
          <w:rFonts w:ascii="Arial" w:hAnsi="Arial" w:cs="Arial"/>
          <w:sz w:val="24"/>
          <w:szCs w:val="24"/>
          <w:lang w:val="fr-FR"/>
        </w:rPr>
        <w:t>munca</w:t>
      </w:r>
      <w:proofErr w:type="spellEnd"/>
      <w:r w:rsidR="007C73BB" w:rsidRPr="003C4A6C">
        <w:rPr>
          <w:rFonts w:ascii="Arial" w:hAnsi="Arial" w:cs="Arial"/>
          <w:sz w:val="24"/>
          <w:szCs w:val="24"/>
          <w:lang w:val="fr-FR"/>
        </w:rPr>
        <w:t>.</w:t>
      </w:r>
    </w:p>
    <w:p w14:paraId="5751CE1E" w14:textId="77777777" w:rsidR="007C73BB" w:rsidRPr="00E95319" w:rsidRDefault="007C73BB" w:rsidP="00371FD1">
      <w:pPr>
        <w:pStyle w:val="ListParagraph"/>
        <w:numPr>
          <w:ilvl w:val="0"/>
          <w:numId w:val="7"/>
        </w:numPr>
        <w:spacing w:after="0"/>
        <w:jc w:val="both"/>
        <w:rPr>
          <w:b/>
          <w:sz w:val="28"/>
          <w:szCs w:val="28"/>
        </w:rPr>
      </w:pPr>
      <w:proofErr w:type="spellStart"/>
      <w:r w:rsidRPr="009C158C">
        <w:rPr>
          <w:rFonts w:ascii="Arial" w:hAnsi="Arial" w:cs="Arial"/>
          <w:b/>
          <w:sz w:val="24"/>
          <w:szCs w:val="24"/>
        </w:rPr>
        <w:t>Beneficiar</w:t>
      </w:r>
      <w:proofErr w:type="spellEnd"/>
      <w:r w:rsidRPr="009C158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158C">
        <w:rPr>
          <w:rFonts w:ascii="Arial" w:hAnsi="Arial" w:cs="Arial"/>
          <w:b/>
          <w:sz w:val="24"/>
          <w:szCs w:val="24"/>
        </w:rPr>
        <w:t>casnic</w:t>
      </w:r>
      <w:proofErr w:type="spellEnd"/>
      <w:r w:rsidR="00E95319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E95319">
        <w:rPr>
          <w:b/>
          <w:sz w:val="28"/>
          <w:szCs w:val="28"/>
        </w:rPr>
        <w:t>persoana</w:t>
      </w:r>
      <w:proofErr w:type="spellEnd"/>
      <w:r w:rsidR="00E95319">
        <w:rPr>
          <w:b/>
          <w:sz w:val="28"/>
          <w:szCs w:val="28"/>
        </w:rPr>
        <w:t xml:space="preserve"> </w:t>
      </w:r>
      <w:proofErr w:type="spellStart"/>
      <w:r w:rsidR="00E95319">
        <w:rPr>
          <w:b/>
          <w:sz w:val="28"/>
          <w:szCs w:val="28"/>
        </w:rPr>
        <w:t>fizica</w:t>
      </w:r>
      <w:proofErr w:type="spellEnd"/>
      <w:r w:rsidR="00E95319">
        <w:rPr>
          <w:b/>
          <w:sz w:val="28"/>
          <w:szCs w:val="28"/>
        </w:rPr>
        <w:t xml:space="preserve"> in folosul careia prestatorul casnic desfasoara activitati</w:t>
      </w:r>
      <w:r w:rsidR="00E95319" w:rsidRPr="00E95319">
        <w:rPr>
          <w:rFonts w:ascii="Arial" w:hAnsi="Arial" w:cs="Arial"/>
          <w:b/>
          <w:sz w:val="24"/>
          <w:szCs w:val="24"/>
        </w:rPr>
        <w:t>)</w:t>
      </w:r>
    </w:p>
    <w:p w14:paraId="785D498F" w14:textId="77777777" w:rsidR="0023460B" w:rsidRPr="003C4A6C" w:rsidRDefault="007C73BB" w:rsidP="007C73B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  <w:lang w:val="fr-FR"/>
        </w:rPr>
      </w:pP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Beneficiarii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casnici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care au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achizitionat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intr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-un an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calendaristic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un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numar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cel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proofErr w:type="gramStart"/>
      <w:r w:rsidRPr="003C4A6C">
        <w:rPr>
          <w:rFonts w:ascii="Arial" w:hAnsi="Arial" w:cs="Arial"/>
          <w:sz w:val="24"/>
          <w:szCs w:val="24"/>
          <w:lang w:val="fr-FR"/>
        </w:rPr>
        <w:t>putin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 600</w:t>
      </w:r>
      <w:proofErr w:type="gramEnd"/>
      <w:r w:rsidRPr="003C4A6C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tichete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beneficiaza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in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anul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urmator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de 75 de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tichete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gratuite</w:t>
      </w:r>
      <w:r w:rsidR="0023460B" w:rsidRPr="003C4A6C">
        <w:rPr>
          <w:rFonts w:ascii="Arial" w:hAnsi="Arial" w:cs="Arial"/>
          <w:sz w:val="24"/>
          <w:szCs w:val="24"/>
          <w:lang w:val="fr-FR"/>
        </w:rPr>
        <w:t>.</w:t>
      </w:r>
    </w:p>
    <w:p w14:paraId="2DDBEC09" w14:textId="77777777" w:rsidR="00B719C5" w:rsidRPr="003C4A6C" w:rsidRDefault="007C73BB" w:rsidP="00B719C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  <w:lang w:val="fr-FR"/>
        </w:rPr>
      </w:pP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lastRenderedPageBreak/>
        <w:t>Beneficiarii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au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obligatia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gramStart"/>
      <w:r w:rsidRPr="003C4A6C">
        <w:rPr>
          <w:rFonts w:ascii="Arial" w:hAnsi="Arial" w:cs="Arial"/>
          <w:sz w:val="24"/>
          <w:szCs w:val="24"/>
          <w:lang w:val="fr-FR"/>
        </w:rPr>
        <w:t>de a</w:t>
      </w:r>
      <w:proofErr w:type="gram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valorifica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tichetele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achizitionate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in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termen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de 12</w:t>
      </w:r>
      <w:r w:rsidR="0023460B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23460B" w:rsidRPr="003C4A6C">
        <w:rPr>
          <w:rFonts w:ascii="Arial" w:hAnsi="Arial" w:cs="Arial"/>
          <w:sz w:val="24"/>
          <w:szCs w:val="24"/>
          <w:lang w:val="fr-FR"/>
        </w:rPr>
        <w:t>luni</w:t>
      </w:r>
      <w:proofErr w:type="spellEnd"/>
      <w:r w:rsidR="0023460B" w:rsidRPr="003C4A6C">
        <w:rPr>
          <w:rFonts w:ascii="Arial" w:hAnsi="Arial" w:cs="Arial"/>
          <w:sz w:val="24"/>
          <w:szCs w:val="24"/>
          <w:lang w:val="fr-FR"/>
        </w:rPr>
        <w:t xml:space="preserve"> de la data </w:t>
      </w:r>
      <w:proofErr w:type="spellStart"/>
      <w:r w:rsidR="0023460B" w:rsidRPr="003C4A6C">
        <w:rPr>
          <w:rFonts w:ascii="Arial" w:hAnsi="Arial" w:cs="Arial"/>
          <w:sz w:val="24"/>
          <w:szCs w:val="24"/>
          <w:lang w:val="fr-FR"/>
        </w:rPr>
        <w:t>achizitionarii</w:t>
      </w:r>
      <w:proofErr w:type="spellEnd"/>
      <w:r w:rsidR="0023460B" w:rsidRPr="003C4A6C">
        <w:rPr>
          <w:rFonts w:ascii="Arial" w:hAnsi="Arial" w:cs="Arial"/>
          <w:sz w:val="24"/>
          <w:szCs w:val="24"/>
          <w:lang w:val="fr-FR"/>
        </w:rPr>
        <w:t>.</w:t>
      </w:r>
    </w:p>
    <w:p w14:paraId="68FADD20" w14:textId="77777777" w:rsidR="007C73BB" w:rsidRPr="003C4A6C" w:rsidRDefault="007C73BB" w:rsidP="00371FD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  <w:lang w:val="fr-FR"/>
        </w:rPr>
      </w:pPr>
      <w:proofErr w:type="spellStart"/>
      <w:r w:rsidRPr="003C4A6C">
        <w:rPr>
          <w:rFonts w:ascii="Arial" w:hAnsi="Arial" w:cs="Arial"/>
          <w:b/>
          <w:sz w:val="24"/>
          <w:szCs w:val="24"/>
          <w:lang w:val="fr-FR"/>
        </w:rPr>
        <w:t>Prestator</w:t>
      </w:r>
      <w:proofErr w:type="spellEnd"/>
      <w:r w:rsidRPr="003C4A6C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b/>
          <w:sz w:val="24"/>
          <w:szCs w:val="24"/>
          <w:lang w:val="fr-FR"/>
        </w:rPr>
        <w:t>casnic</w:t>
      </w:r>
      <w:proofErr w:type="spellEnd"/>
      <w:r w:rsidR="00E95319" w:rsidRPr="003C4A6C">
        <w:rPr>
          <w:rFonts w:ascii="Arial" w:hAnsi="Arial" w:cs="Arial"/>
          <w:b/>
          <w:sz w:val="24"/>
          <w:szCs w:val="24"/>
          <w:lang w:val="fr-FR"/>
        </w:rPr>
        <w:t xml:space="preserve"> (</w:t>
      </w:r>
      <w:proofErr w:type="spellStart"/>
      <w:r w:rsidR="00E95319" w:rsidRPr="003C4A6C">
        <w:rPr>
          <w:b/>
          <w:sz w:val="28"/>
          <w:szCs w:val="28"/>
          <w:lang w:val="fr-FR"/>
        </w:rPr>
        <w:t>persoana</w:t>
      </w:r>
      <w:proofErr w:type="spellEnd"/>
      <w:r w:rsidR="00E95319" w:rsidRPr="003C4A6C">
        <w:rPr>
          <w:b/>
          <w:sz w:val="28"/>
          <w:szCs w:val="28"/>
          <w:lang w:val="fr-FR"/>
        </w:rPr>
        <w:t xml:space="preserve"> </w:t>
      </w:r>
      <w:proofErr w:type="spellStart"/>
      <w:r w:rsidR="00E95319" w:rsidRPr="003C4A6C">
        <w:rPr>
          <w:b/>
          <w:sz w:val="28"/>
          <w:szCs w:val="28"/>
          <w:lang w:val="fr-FR"/>
        </w:rPr>
        <w:t>fizica</w:t>
      </w:r>
      <w:proofErr w:type="spellEnd"/>
      <w:r w:rsidR="00E95319" w:rsidRPr="003C4A6C">
        <w:rPr>
          <w:b/>
          <w:sz w:val="28"/>
          <w:szCs w:val="28"/>
          <w:lang w:val="fr-FR"/>
        </w:rPr>
        <w:t xml:space="preserve"> ce </w:t>
      </w:r>
      <w:proofErr w:type="spellStart"/>
      <w:r w:rsidR="00E95319" w:rsidRPr="003C4A6C">
        <w:rPr>
          <w:b/>
          <w:sz w:val="28"/>
          <w:szCs w:val="28"/>
          <w:lang w:val="fr-FR"/>
        </w:rPr>
        <w:t>poate</w:t>
      </w:r>
      <w:proofErr w:type="spellEnd"/>
      <w:r w:rsidR="00E95319" w:rsidRPr="003C4A6C">
        <w:rPr>
          <w:b/>
          <w:sz w:val="28"/>
          <w:szCs w:val="28"/>
          <w:lang w:val="fr-FR"/>
        </w:rPr>
        <w:t xml:space="preserve"> </w:t>
      </w:r>
      <w:proofErr w:type="spellStart"/>
      <w:r w:rsidR="00E95319" w:rsidRPr="003C4A6C">
        <w:rPr>
          <w:b/>
          <w:sz w:val="28"/>
          <w:szCs w:val="28"/>
          <w:lang w:val="fr-FR"/>
        </w:rPr>
        <w:t>desfasura</w:t>
      </w:r>
      <w:proofErr w:type="spellEnd"/>
      <w:r w:rsidR="00E95319" w:rsidRPr="003C4A6C">
        <w:rPr>
          <w:b/>
          <w:sz w:val="28"/>
          <w:szCs w:val="28"/>
          <w:lang w:val="fr-FR"/>
        </w:rPr>
        <w:t xml:space="preserve"> </w:t>
      </w:r>
      <w:proofErr w:type="spellStart"/>
      <w:r w:rsidR="00E95319" w:rsidRPr="003C4A6C">
        <w:rPr>
          <w:b/>
          <w:sz w:val="28"/>
          <w:szCs w:val="28"/>
          <w:lang w:val="fr-FR"/>
        </w:rPr>
        <w:t>activitati</w:t>
      </w:r>
      <w:proofErr w:type="spellEnd"/>
      <w:r w:rsidR="00E95319" w:rsidRPr="003C4A6C">
        <w:rPr>
          <w:b/>
          <w:sz w:val="28"/>
          <w:szCs w:val="28"/>
          <w:lang w:val="fr-FR"/>
        </w:rPr>
        <w:t xml:space="preserve"> </w:t>
      </w:r>
      <w:proofErr w:type="spellStart"/>
      <w:r w:rsidR="00E95319" w:rsidRPr="003C4A6C">
        <w:rPr>
          <w:b/>
          <w:sz w:val="28"/>
          <w:szCs w:val="28"/>
          <w:lang w:val="fr-FR"/>
        </w:rPr>
        <w:t>casnice</w:t>
      </w:r>
      <w:proofErr w:type="spellEnd"/>
      <w:r w:rsidR="00E95319" w:rsidRPr="003C4A6C">
        <w:rPr>
          <w:b/>
          <w:sz w:val="28"/>
          <w:szCs w:val="28"/>
          <w:lang w:val="fr-FR"/>
        </w:rPr>
        <w:t xml:space="preserve"> in </w:t>
      </w:r>
      <w:proofErr w:type="spellStart"/>
      <w:r w:rsidR="00E95319" w:rsidRPr="003C4A6C">
        <w:rPr>
          <w:b/>
          <w:sz w:val="28"/>
          <w:szCs w:val="28"/>
          <w:lang w:val="fr-FR"/>
        </w:rPr>
        <w:t>una</w:t>
      </w:r>
      <w:proofErr w:type="spellEnd"/>
      <w:r w:rsidR="00E95319" w:rsidRPr="003C4A6C">
        <w:rPr>
          <w:b/>
          <w:sz w:val="28"/>
          <w:szCs w:val="28"/>
          <w:lang w:val="fr-FR"/>
        </w:rPr>
        <w:t xml:space="preserve"> </w:t>
      </w:r>
      <w:proofErr w:type="spellStart"/>
      <w:r w:rsidR="00E95319" w:rsidRPr="003C4A6C">
        <w:rPr>
          <w:b/>
          <w:sz w:val="28"/>
          <w:szCs w:val="28"/>
          <w:lang w:val="fr-FR"/>
        </w:rPr>
        <w:t>sau</w:t>
      </w:r>
      <w:proofErr w:type="spellEnd"/>
      <w:r w:rsidR="00E95319" w:rsidRPr="003C4A6C">
        <w:rPr>
          <w:b/>
          <w:sz w:val="28"/>
          <w:szCs w:val="28"/>
          <w:lang w:val="fr-FR"/>
        </w:rPr>
        <w:t xml:space="preserve"> mai </w:t>
      </w:r>
      <w:proofErr w:type="spellStart"/>
      <w:r w:rsidR="00E95319" w:rsidRPr="003C4A6C">
        <w:rPr>
          <w:b/>
          <w:sz w:val="28"/>
          <w:szCs w:val="28"/>
          <w:lang w:val="fr-FR"/>
        </w:rPr>
        <w:t>multe</w:t>
      </w:r>
      <w:proofErr w:type="spellEnd"/>
      <w:r w:rsidR="00E95319" w:rsidRPr="003C4A6C">
        <w:rPr>
          <w:b/>
          <w:sz w:val="28"/>
          <w:szCs w:val="28"/>
          <w:lang w:val="fr-FR"/>
        </w:rPr>
        <w:t xml:space="preserve"> </w:t>
      </w:r>
      <w:proofErr w:type="spellStart"/>
      <w:r w:rsidR="00E95319" w:rsidRPr="003C4A6C">
        <w:rPr>
          <w:b/>
          <w:sz w:val="28"/>
          <w:szCs w:val="28"/>
          <w:lang w:val="fr-FR"/>
        </w:rPr>
        <w:t>gospodarii</w:t>
      </w:r>
      <w:proofErr w:type="spellEnd"/>
      <w:r w:rsidR="00E95319" w:rsidRPr="003C4A6C">
        <w:rPr>
          <w:b/>
          <w:sz w:val="28"/>
          <w:szCs w:val="28"/>
          <w:lang w:val="fr-FR"/>
        </w:rPr>
        <w:t xml:space="preserve">, in </w:t>
      </w:r>
      <w:proofErr w:type="spellStart"/>
      <w:r w:rsidR="00E95319" w:rsidRPr="003C4A6C">
        <w:rPr>
          <w:b/>
          <w:sz w:val="28"/>
          <w:szCs w:val="28"/>
          <w:lang w:val="fr-FR"/>
        </w:rPr>
        <w:t>schimbul</w:t>
      </w:r>
      <w:proofErr w:type="spellEnd"/>
      <w:r w:rsidR="00E95319" w:rsidRPr="003C4A6C">
        <w:rPr>
          <w:b/>
          <w:sz w:val="28"/>
          <w:szCs w:val="28"/>
          <w:lang w:val="fr-FR"/>
        </w:rPr>
        <w:t xml:space="preserve"> </w:t>
      </w:r>
      <w:proofErr w:type="spellStart"/>
      <w:r w:rsidR="00E95319" w:rsidRPr="003C4A6C">
        <w:rPr>
          <w:b/>
          <w:sz w:val="28"/>
          <w:szCs w:val="28"/>
          <w:lang w:val="fr-FR"/>
        </w:rPr>
        <w:t>unei</w:t>
      </w:r>
      <w:proofErr w:type="spellEnd"/>
      <w:r w:rsidR="00E95319" w:rsidRPr="003C4A6C">
        <w:rPr>
          <w:b/>
          <w:sz w:val="28"/>
          <w:szCs w:val="28"/>
          <w:lang w:val="fr-FR"/>
        </w:rPr>
        <w:t xml:space="preserve"> </w:t>
      </w:r>
      <w:proofErr w:type="spellStart"/>
      <w:r w:rsidR="00E95319" w:rsidRPr="003C4A6C">
        <w:rPr>
          <w:b/>
          <w:sz w:val="28"/>
          <w:szCs w:val="28"/>
          <w:lang w:val="fr-FR"/>
        </w:rPr>
        <w:t>remuneratii</w:t>
      </w:r>
      <w:proofErr w:type="spellEnd"/>
      <w:r w:rsidR="00E95319" w:rsidRPr="003C4A6C">
        <w:rPr>
          <w:b/>
          <w:sz w:val="28"/>
          <w:szCs w:val="28"/>
          <w:lang w:val="fr-FR"/>
        </w:rPr>
        <w:t xml:space="preserve"> </w:t>
      </w:r>
      <w:proofErr w:type="spellStart"/>
      <w:r w:rsidR="00E95319" w:rsidRPr="003C4A6C">
        <w:rPr>
          <w:b/>
          <w:sz w:val="28"/>
          <w:szCs w:val="28"/>
          <w:lang w:val="fr-FR"/>
        </w:rPr>
        <w:t>acordate</w:t>
      </w:r>
      <w:proofErr w:type="spellEnd"/>
      <w:r w:rsidR="00E95319" w:rsidRPr="003C4A6C">
        <w:rPr>
          <w:b/>
          <w:sz w:val="28"/>
          <w:szCs w:val="28"/>
          <w:lang w:val="fr-FR"/>
        </w:rPr>
        <w:t xml:space="preserve"> exclusive </w:t>
      </w:r>
      <w:proofErr w:type="spellStart"/>
      <w:r w:rsidR="00E95319" w:rsidRPr="003C4A6C">
        <w:rPr>
          <w:b/>
          <w:sz w:val="28"/>
          <w:szCs w:val="28"/>
          <w:lang w:val="fr-FR"/>
        </w:rPr>
        <w:t>sub</w:t>
      </w:r>
      <w:proofErr w:type="spellEnd"/>
      <w:r w:rsidR="00E95319" w:rsidRPr="003C4A6C">
        <w:rPr>
          <w:b/>
          <w:sz w:val="28"/>
          <w:szCs w:val="28"/>
          <w:lang w:val="fr-FR"/>
        </w:rPr>
        <w:t xml:space="preserve"> forma de </w:t>
      </w:r>
      <w:proofErr w:type="spellStart"/>
      <w:r w:rsidR="00E95319" w:rsidRPr="003C4A6C">
        <w:rPr>
          <w:b/>
          <w:sz w:val="28"/>
          <w:szCs w:val="28"/>
          <w:lang w:val="fr-FR"/>
        </w:rPr>
        <w:t>tichete</w:t>
      </w:r>
      <w:proofErr w:type="spellEnd"/>
      <w:r w:rsidR="00E95319" w:rsidRPr="003C4A6C">
        <w:rPr>
          <w:b/>
          <w:sz w:val="28"/>
          <w:szCs w:val="28"/>
          <w:lang w:val="fr-FR"/>
        </w:rPr>
        <w:t xml:space="preserve"> de </w:t>
      </w:r>
      <w:proofErr w:type="spellStart"/>
      <w:r w:rsidR="00E95319" w:rsidRPr="003C4A6C">
        <w:rPr>
          <w:b/>
          <w:sz w:val="28"/>
          <w:szCs w:val="28"/>
          <w:lang w:val="fr-FR"/>
        </w:rPr>
        <w:t>activitati</w:t>
      </w:r>
      <w:proofErr w:type="spellEnd"/>
      <w:r w:rsidR="00E95319" w:rsidRPr="003C4A6C">
        <w:rPr>
          <w:b/>
          <w:sz w:val="28"/>
          <w:szCs w:val="28"/>
          <w:lang w:val="fr-FR"/>
        </w:rPr>
        <w:t xml:space="preserve"> </w:t>
      </w:r>
      <w:proofErr w:type="spellStart"/>
      <w:r w:rsidR="00E95319" w:rsidRPr="003C4A6C">
        <w:rPr>
          <w:b/>
          <w:sz w:val="28"/>
          <w:szCs w:val="28"/>
          <w:lang w:val="fr-FR"/>
        </w:rPr>
        <w:t>casnice</w:t>
      </w:r>
      <w:proofErr w:type="spellEnd"/>
      <w:r w:rsidR="00E95319" w:rsidRPr="003C4A6C">
        <w:rPr>
          <w:rFonts w:ascii="Arial" w:hAnsi="Arial" w:cs="Arial"/>
          <w:b/>
          <w:sz w:val="24"/>
          <w:szCs w:val="24"/>
          <w:lang w:val="fr-FR"/>
        </w:rPr>
        <w:t>)</w:t>
      </w:r>
    </w:p>
    <w:p w14:paraId="7B01F5E1" w14:textId="77777777" w:rsidR="007C73BB" w:rsidRPr="003C4A6C" w:rsidRDefault="007C73BB" w:rsidP="007F0A4B">
      <w:pPr>
        <w:pStyle w:val="ListParagraph"/>
        <w:numPr>
          <w:ilvl w:val="0"/>
          <w:numId w:val="4"/>
        </w:numPr>
        <w:spacing w:after="0"/>
        <w:ind w:left="270" w:firstLine="450"/>
        <w:jc w:val="both"/>
        <w:rPr>
          <w:rFonts w:ascii="Arial" w:hAnsi="Arial" w:cs="Arial"/>
          <w:b/>
          <w:sz w:val="24"/>
          <w:szCs w:val="24"/>
          <w:lang w:val="fr-FR"/>
        </w:rPr>
      </w:pP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Prestatorii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casnici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pot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beneficia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indemnizatia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somaj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sau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venitul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minim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r w:rsidR="00E874AE" w:rsidRPr="003C4A6C">
        <w:rPr>
          <w:rFonts w:ascii="Arial" w:hAnsi="Arial" w:cs="Arial"/>
          <w:sz w:val="24"/>
          <w:szCs w:val="24"/>
          <w:lang w:val="fr-FR"/>
        </w:rPr>
        <w:t xml:space="preserve">de </w:t>
      </w:r>
      <w:proofErr w:type="spellStart"/>
      <w:r w:rsidR="00E874AE" w:rsidRPr="003C4A6C">
        <w:rPr>
          <w:rFonts w:ascii="Arial" w:hAnsi="Arial" w:cs="Arial"/>
          <w:sz w:val="24"/>
          <w:szCs w:val="24"/>
          <w:lang w:val="fr-FR"/>
        </w:rPr>
        <w:t>incluziune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intrucat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potrivit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legii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aceste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perso</w:t>
      </w:r>
      <w:r w:rsidR="00D71F0F" w:rsidRPr="003C4A6C">
        <w:rPr>
          <w:rFonts w:ascii="Arial" w:hAnsi="Arial" w:cs="Arial"/>
          <w:sz w:val="24"/>
          <w:szCs w:val="24"/>
          <w:lang w:val="fr-FR"/>
        </w:rPr>
        <w:t>a</w:t>
      </w:r>
      <w:r w:rsidRPr="003C4A6C">
        <w:rPr>
          <w:rFonts w:ascii="Arial" w:hAnsi="Arial" w:cs="Arial"/>
          <w:sz w:val="24"/>
          <w:szCs w:val="24"/>
          <w:lang w:val="fr-FR"/>
        </w:rPr>
        <w:t>ne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nu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sunt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asimilate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unora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ce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realizeaza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proofErr w:type="gramStart"/>
      <w:r w:rsidRPr="003C4A6C">
        <w:rPr>
          <w:rFonts w:ascii="Arial" w:hAnsi="Arial" w:cs="Arial"/>
          <w:sz w:val="24"/>
          <w:szCs w:val="24"/>
          <w:lang w:val="fr-FR"/>
        </w:rPr>
        <w:t>venituri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>;</w:t>
      </w:r>
      <w:proofErr w:type="gramEnd"/>
    </w:p>
    <w:p w14:paraId="1542B01A" w14:textId="77777777" w:rsidR="007C73BB" w:rsidRDefault="007C73BB" w:rsidP="007F0A4B">
      <w:pPr>
        <w:pStyle w:val="ListParagraph"/>
        <w:numPr>
          <w:ilvl w:val="0"/>
          <w:numId w:val="2"/>
        </w:numPr>
        <w:ind w:left="270" w:firstLine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</w:rPr>
        <w:t>persoana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poate</w:t>
      </w:r>
      <w:proofErr w:type="spellEnd"/>
      <w:r>
        <w:rPr>
          <w:rFonts w:ascii="Arial" w:hAnsi="Arial" w:cs="Arial"/>
          <w:sz w:val="24"/>
          <w:szCs w:val="24"/>
        </w:rPr>
        <w:t xml:space="preserve"> fi prestator casnic numai daca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implinit varsta de cel putin 16 </w:t>
      </w:r>
      <w:proofErr w:type="gramStart"/>
      <w:r>
        <w:rPr>
          <w:rFonts w:ascii="Arial" w:hAnsi="Arial" w:cs="Arial"/>
          <w:sz w:val="24"/>
          <w:szCs w:val="24"/>
        </w:rPr>
        <w:t>ani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14:paraId="3A6A968F" w14:textId="77777777" w:rsidR="007C73BB" w:rsidRPr="003C4A6C" w:rsidRDefault="007C73BB" w:rsidP="007F0A4B">
      <w:pPr>
        <w:pStyle w:val="ListParagraph"/>
        <w:numPr>
          <w:ilvl w:val="0"/>
          <w:numId w:val="2"/>
        </w:numPr>
        <w:ind w:left="270" w:firstLine="450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Tichetele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activitati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casnice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nu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sunt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transferabile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, nu pot fi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utilizate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pentru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achizitia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altor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bunuri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si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servicii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si pot fi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utilizate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numai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catre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prestatorul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casnic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ale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carui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date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sunt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completate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proofErr w:type="gramStart"/>
      <w:r w:rsidRPr="003C4A6C">
        <w:rPr>
          <w:rFonts w:ascii="Arial" w:hAnsi="Arial" w:cs="Arial"/>
          <w:sz w:val="24"/>
          <w:szCs w:val="24"/>
          <w:lang w:val="fr-FR"/>
        </w:rPr>
        <w:t>acestea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>;</w:t>
      </w:r>
      <w:proofErr w:type="gramEnd"/>
    </w:p>
    <w:p w14:paraId="261EBFDF" w14:textId="77777777" w:rsidR="007C73BB" w:rsidRPr="003C4A6C" w:rsidRDefault="007C73BB" w:rsidP="007F0A4B">
      <w:pPr>
        <w:pStyle w:val="ListParagraph"/>
        <w:numPr>
          <w:ilvl w:val="0"/>
          <w:numId w:val="2"/>
        </w:numPr>
        <w:ind w:left="270" w:firstLine="450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Preschimbarea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in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bani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a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tichetelor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activitati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casnice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se face in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maxim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12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luni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de la data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primirii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, in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baza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actului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identitate</w:t>
      </w:r>
      <w:proofErr w:type="spellEnd"/>
      <w:r w:rsidR="0023460B" w:rsidRPr="003C4A6C">
        <w:rPr>
          <w:rFonts w:ascii="Arial" w:hAnsi="Arial" w:cs="Arial"/>
          <w:sz w:val="24"/>
          <w:szCs w:val="24"/>
          <w:lang w:val="fr-FR"/>
        </w:rPr>
        <w:t>,</w:t>
      </w:r>
      <w:r w:rsidRPr="003C4A6C">
        <w:rPr>
          <w:rFonts w:ascii="Arial" w:hAnsi="Arial" w:cs="Arial"/>
          <w:sz w:val="24"/>
          <w:szCs w:val="24"/>
          <w:lang w:val="fr-FR"/>
        </w:rPr>
        <w:t xml:space="preserve"> la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sediul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r w:rsidR="0023460B" w:rsidRPr="003C4A6C">
        <w:rPr>
          <w:rFonts w:ascii="Arial" w:hAnsi="Arial" w:cs="Arial"/>
          <w:sz w:val="24"/>
          <w:szCs w:val="24"/>
          <w:lang w:val="fr-FR"/>
        </w:rPr>
        <w:t>AJOFM Vrancea</w:t>
      </w:r>
      <w:r w:rsidRPr="003C4A6C">
        <w:rPr>
          <w:rFonts w:ascii="Arial" w:hAnsi="Arial" w:cs="Arial"/>
          <w:sz w:val="24"/>
          <w:szCs w:val="24"/>
          <w:lang w:val="fr-FR"/>
        </w:rPr>
        <w:t xml:space="preserve"> la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furnizorul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serviciu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universal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sau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prin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ordin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plata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>/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transfer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in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contul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bancar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indicat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in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Platforma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electronica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evidenta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a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desfasurarii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activitatilor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proofErr w:type="gramStart"/>
      <w:r w:rsidRPr="003C4A6C">
        <w:rPr>
          <w:rFonts w:ascii="Arial" w:hAnsi="Arial" w:cs="Arial"/>
          <w:sz w:val="24"/>
          <w:szCs w:val="24"/>
          <w:lang w:val="fr-FR"/>
        </w:rPr>
        <w:t>casnice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>;</w:t>
      </w:r>
      <w:proofErr w:type="gramEnd"/>
    </w:p>
    <w:p w14:paraId="04B39246" w14:textId="77777777" w:rsidR="007C73BB" w:rsidRPr="003C4A6C" w:rsidRDefault="007C73BB" w:rsidP="007F0A4B">
      <w:pPr>
        <w:pStyle w:val="ListParagraph"/>
        <w:numPr>
          <w:ilvl w:val="0"/>
          <w:numId w:val="2"/>
        </w:numPr>
        <w:ind w:left="270" w:firstLine="450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Plata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in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contul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bancar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se face in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maxim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5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zile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de la data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solicitarii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proofErr w:type="gramStart"/>
      <w:r w:rsidRPr="003C4A6C">
        <w:rPr>
          <w:rFonts w:ascii="Arial" w:hAnsi="Arial" w:cs="Arial"/>
          <w:sz w:val="24"/>
          <w:szCs w:val="24"/>
          <w:lang w:val="fr-FR"/>
        </w:rPr>
        <w:t>preschimbarii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>;</w:t>
      </w:r>
      <w:proofErr w:type="gram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</w:p>
    <w:p w14:paraId="77FF4D1C" w14:textId="77777777" w:rsidR="007C73BB" w:rsidRPr="003C4A6C" w:rsidRDefault="007C73BB" w:rsidP="007F0A4B">
      <w:pPr>
        <w:pStyle w:val="ListParagraph"/>
        <w:numPr>
          <w:ilvl w:val="0"/>
          <w:numId w:val="2"/>
        </w:numPr>
        <w:ind w:left="270" w:firstLine="450"/>
        <w:jc w:val="both"/>
        <w:rPr>
          <w:rFonts w:ascii="Arial" w:hAnsi="Arial" w:cs="Arial"/>
          <w:sz w:val="24"/>
          <w:szCs w:val="24"/>
          <w:lang w:val="fr-FR"/>
        </w:rPr>
      </w:pPr>
      <w:r w:rsidRPr="003C4A6C">
        <w:rPr>
          <w:rFonts w:ascii="Arial" w:hAnsi="Arial" w:cs="Arial"/>
          <w:sz w:val="24"/>
          <w:szCs w:val="24"/>
          <w:lang w:val="fr-FR"/>
        </w:rPr>
        <w:t xml:space="preserve">La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rascumpararea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a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minim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85 de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tichete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lunar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prestatorul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devine </w:t>
      </w:r>
      <w:proofErr w:type="spellStart"/>
      <w:r w:rsidRPr="003C4A6C">
        <w:rPr>
          <w:rFonts w:ascii="Arial" w:hAnsi="Arial" w:cs="Arial"/>
          <w:b/>
          <w:sz w:val="24"/>
          <w:szCs w:val="24"/>
          <w:lang w:val="fr-FR"/>
        </w:rPr>
        <w:t>asigurat</w:t>
      </w:r>
      <w:proofErr w:type="spellEnd"/>
      <w:r w:rsidRPr="003C4A6C">
        <w:rPr>
          <w:rFonts w:ascii="Arial" w:hAnsi="Arial" w:cs="Arial"/>
          <w:b/>
          <w:sz w:val="24"/>
          <w:szCs w:val="24"/>
          <w:lang w:val="fr-FR"/>
        </w:rPr>
        <w:t xml:space="preserve"> in </w:t>
      </w:r>
      <w:proofErr w:type="spellStart"/>
      <w:r w:rsidRPr="003C4A6C">
        <w:rPr>
          <w:rFonts w:ascii="Arial" w:hAnsi="Arial" w:cs="Arial"/>
          <w:b/>
          <w:sz w:val="24"/>
          <w:szCs w:val="24"/>
          <w:lang w:val="fr-FR"/>
        </w:rPr>
        <w:t>sistemul</w:t>
      </w:r>
      <w:proofErr w:type="spellEnd"/>
      <w:r w:rsidRPr="003C4A6C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b/>
          <w:sz w:val="24"/>
          <w:szCs w:val="24"/>
          <w:lang w:val="fr-FR"/>
        </w:rPr>
        <w:t>asigurarilor</w:t>
      </w:r>
      <w:proofErr w:type="spellEnd"/>
      <w:r w:rsidRPr="003C4A6C">
        <w:rPr>
          <w:rFonts w:ascii="Arial" w:hAnsi="Arial" w:cs="Arial"/>
          <w:b/>
          <w:sz w:val="24"/>
          <w:szCs w:val="24"/>
          <w:lang w:val="fr-FR"/>
        </w:rPr>
        <w:t xml:space="preserve"> sociale de </w:t>
      </w:r>
      <w:proofErr w:type="spellStart"/>
      <w:r w:rsidRPr="003C4A6C">
        <w:rPr>
          <w:rFonts w:ascii="Arial" w:hAnsi="Arial" w:cs="Arial"/>
          <w:b/>
          <w:sz w:val="24"/>
          <w:szCs w:val="24"/>
          <w:lang w:val="fr-FR"/>
        </w:rPr>
        <w:t>sanatate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adeverinta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asigurat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fiind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eliberata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="0023460B" w:rsidRPr="003C4A6C">
        <w:rPr>
          <w:rFonts w:ascii="Arial" w:hAnsi="Arial" w:cs="Arial"/>
          <w:sz w:val="24"/>
          <w:szCs w:val="24"/>
          <w:lang w:val="fr-FR"/>
        </w:rPr>
        <w:t>catre</w:t>
      </w:r>
      <w:proofErr w:type="spellEnd"/>
      <w:r w:rsidR="0023460B" w:rsidRPr="003C4A6C">
        <w:rPr>
          <w:rFonts w:ascii="Arial" w:hAnsi="Arial" w:cs="Arial"/>
          <w:sz w:val="24"/>
          <w:szCs w:val="24"/>
          <w:lang w:val="fr-FR"/>
        </w:rPr>
        <w:t xml:space="preserve"> AJOFM </w:t>
      </w:r>
      <w:proofErr w:type="gramStart"/>
      <w:r w:rsidR="0023460B" w:rsidRPr="003C4A6C">
        <w:rPr>
          <w:rFonts w:ascii="Arial" w:hAnsi="Arial" w:cs="Arial"/>
          <w:sz w:val="24"/>
          <w:szCs w:val="24"/>
          <w:lang w:val="fr-FR"/>
        </w:rPr>
        <w:t>Vrancea</w:t>
      </w:r>
      <w:r w:rsidRPr="003C4A6C">
        <w:rPr>
          <w:rFonts w:ascii="Arial" w:hAnsi="Arial" w:cs="Arial"/>
          <w:sz w:val="24"/>
          <w:szCs w:val="24"/>
          <w:lang w:val="fr-FR"/>
        </w:rPr>
        <w:t>;</w:t>
      </w:r>
      <w:proofErr w:type="gramEnd"/>
    </w:p>
    <w:p w14:paraId="183E2888" w14:textId="77777777" w:rsidR="007C73BB" w:rsidRPr="003C4A6C" w:rsidRDefault="007C73BB" w:rsidP="007F0A4B">
      <w:pPr>
        <w:pStyle w:val="ListParagraph"/>
        <w:numPr>
          <w:ilvl w:val="0"/>
          <w:numId w:val="2"/>
        </w:numPr>
        <w:ind w:left="270" w:firstLine="450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Mentinerea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calitatii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asigurat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in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sistemul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asigurari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sociale de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sanatate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se face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prin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preschimbarea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in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bani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a minimum 85 </w:t>
      </w:r>
      <w:r w:rsidR="00A83670" w:rsidRPr="003C4A6C">
        <w:rPr>
          <w:rFonts w:ascii="Arial" w:hAnsi="Arial" w:cs="Arial"/>
          <w:sz w:val="24"/>
          <w:szCs w:val="24"/>
          <w:lang w:val="fr-FR"/>
        </w:rPr>
        <w:t xml:space="preserve">de </w:t>
      </w:r>
      <w:proofErr w:type="spellStart"/>
      <w:r w:rsidR="00A83670" w:rsidRPr="003C4A6C">
        <w:rPr>
          <w:rFonts w:ascii="Arial" w:hAnsi="Arial" w:cs="Arial"/>
          <w:sz w:val="24"/>
          <w:szCs w:val="24"/>
          <w:lang w:val="fr-FR"/>
        </w:rPr>
        <w:t>tichete</w:t>
      </w:r>
      <w:proofErr w:type="spellEnd"/>
      <w:r w:rsidR="00A83670" w:rsidRPr="003C4A6C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="00A83670" w:rsidRPr="003C4A6C">
        <w:rPr>
          <w:rFonts w:ascii="Arial" w:hAnsi="Arial" w:cs="Arial"/>
          <w:sz w:val="24"/>
          <w:szCs w:val="24"/>
          <w:lang w:val="fr-FR"/>
        </w:rPr>
        <w:t>activitati</w:t>
      </w:r>
      <w:proofErr w:type="spellEnd"/>
      <w:r w:rsidR="00A83670" w:rsidRPr="003C4A6C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proofErr w:type="gramStart"/>
      <w:r w:rsidR="00A83670" w:rsidRPr="003C4A6C">
        <w:rPr>
          <w:rFonts w:ascii="Arial" w:hAnsi="Arial" w:cs="Arial"/>
          <w:sz w:val="24"/>
          <w:szCs w:val="24"/>
          <w:lang w:val="fr-FR"/>
        </w:rPr>
        <w:t>lunar</w:t>
      </w:r>
      <w:proofErr w:type="spellEnd"/>
      <w:r w:rsidR="00A83670" w:rsidRPr="003C4A6C">
        <w:rPr>
          <w:rFonts w:ascii="Arial" w:hAnsi="Arial" w:cs="Arial"/>
          <w:sz w:val="24"/>
          <w:szCs w:val="24"/>
          <w:lang w:val="fr-FR"/>
        </w:rPr>
        <w:t>;</w:t>
      </w:r>
      <w:proofErr w:type="gramEnd"/>
    </w:p>
    <w:p w14:paraId="23A5988A" w14:textId="77777777" w:rsidR="00A83670" w:rsidRPr="003C4A6C" w:rsidRDefault="007C73BB" w:rsidP="00A83670">
      <w:pPr>
        <w:pStyle w:val="ListParagraph"/>
        <w:numPr>
          <w:ilvl w:val="0"/>
          <w:numId w:val="2"/>
        </w:numPr>
        <w:ind w:left="270" w:firstLine="450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Prestatorul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casnic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nu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poate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fi un membru al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familiei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beneficiarului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casnic</w:t>
      </w:r>
      <w:proofErr w:type="spellEnd"/>
      <w:r w:rsidR="00700BF7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r w:rsidRPr="003C4A6C">
        <w:rPr>
          <w:rFonts w:ascii="Arial" w:hAnsi="Arial" w:cs="Arial"/>
          <w:sz w:val="24"/>
          <w:szCs w:val="24"/>
          <w:lang w:val="fr-FR"/>
        </w:rPr>
        <w:t xml:space="preserve">(sot/sotie,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copii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necasatoriti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care</w:t>
      </w:r>
      <w:r w:rsidR="00A83670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A83670" w:rsidRPr="003C4A6C">
        <w:rPr>
          <w:rFonts w:ascii="Arial" w:hAnsi="Arial" w:cs="Arial"/>
          <w:sz w:val="24"/>
          <w:szCs w:val="24"/>
          <w:lang w:val="fr-FR"/>
        </w:rPr>
        <w:t>locuiesc</w:t>
      </w:r>
      <w:proofErr w:type="spellEnd"/>
      <w:r w:rsidR="00A83670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A83670" w:rsidRPr="003C4A6C">
        <w:rPr>
          <w:rFonts w:ascii="Arial" w:hAnsi="Arial" w:cs="Arial"/>
          <w:sz w:val="24"/>
          <w:szCs w:val="24"/>
          <w:lang w:val="fr-FR"/>
        </w:rPr>
        <w:t>impreuna</w:t>
      </w:r>
      <w:proofErr w:type="spellEnd"/>
      <w:r w:rsidR="00A83670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A83670" w:rsidRPr="003C4A6C">
        <w:rPr>
          <w:rFonts w:ascii="Arial" w:hAnsi="Arial" w:cs="Arial"/>
          <w:sz w:val="24"/>
          <w:szCs w:val="24"/>
          <w:lang w:val="fr-FR"/>
        </w:rPr>
        <w:t>cu</w:t>
      </w:r>
      <w:proofErr w:type="spellEnd"/>
      <w:r w:rsidR="00A83670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A83670" w:rsidRPr="003C4A6C">
        <w:rPr>
          <w:rFonts w:ascii="Arial" w:hAnsi="Arial" w:cs="Arial"/>
          <w:sz w:val="24"/>
          <w:szCs w:val="24"/>
          <w:lang w:val="fr-FR"/>
        </w:rPr>
        <w:t>parintii</w:t>
      </w:r>
      <w:proofErr w:type="spellEnd"/>
      <w:r w:rsidR="00A83670" w:rsidRPr="003C4A6C">
        <w:rPr>
          <w:rFonts w:ascii="Arial" w:hAnsi="Arial" w:cs="Arial"/>
          <w:sz w:val="24"/>
          <w:szCs w:val="24"/>
          <w:lang w:val="fr-FR"/>
        </w:rPr>
        <w:t>).</w:t>
      </w:r>
    </w:p>
    <w:p w14:paraId="22D9A347" w14:textId="77777777" w:rsidR="007C73BB" w:rsidRPr="003C4A6C" w:rsidRDefault="007C73BB" w:rsidP="007C73BB">
      <w:pPr>
        <w:pStyle w:val="ListParagraph"/>
        <w:spacing w:after="0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Durata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zilnica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a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prestarii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activitatilor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casnice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pentru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un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beneficiar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casnic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nu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poate</w:t>
      </w:r>
      <w:proofErr w:type="spellEnd"/>
    </w:p>
    <w:p w14:paraId="125996AA" w14:textId="77777777" w:rsidR="007C73BB" w:rsidRPr="003C4A6C" w:rsidRDefault="007C73BB" w:rsidP="007C73BB">
      <w:pPr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proofErr w:type="gramStart"/>
      <w:r w:rsidRPr="003C4A6C">
        <w:rPr>
          <w:rFonts w:ascii="Arial" w:hAnsi="Arial" w:cs="Arial"/>
          <w:sz w:val="24"/>
          <w:szCs w:val="24"/>
          <w:lang w:val="fr-FR"/>
        </w:rPr>
        <w:t>depasi</w:t>
      </w:r>
      <w:proofErr w:type="spellEnd"/>
      <w:proofErr w:type="gramEnd"/>
      <w:r w:rsidRPr="003C4A6C">
        <w:rPr>
          <w:rFonts w:ascii="Arial" w:hAnsi="Arial" w:cs="Arial"/>
          <w:sz w:val="24"/>
          <w:szCs w:val="24"/>
          <w:lang w:val="fr-FR"/>
        </w:rPr>
        <w:t xml:space="preserve"> 12 ore, respective 6 ore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pentru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prestatorii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cu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varsta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cuprinsa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intre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16 – 18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ani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>.</w:t>
      </w:r>
    </w:p>
    <w:p w14:paraId="11F5B042" w14:textId="77777777" w:rsidR="006317CD" w:rsidRPr="003C4A6C" w:rsidRDefault="006317CD" w:rsidP="00E95319">
      <w:pPr>
        <w:ind w:firstLine="720"/>
        <w:jc w:val="both"/>
        <w:rPr>
          <w:rFonts w:ascii="Arial" w:hAnsi="Arial" w:cs="Arial"/>
          <w:sz w:val="24"/>
          <w:szCs w:val="24"/>
          <w:lang w:val="fr-FR"/>
        </w:rPr>
      </w:pPr>
      <w:r w:rsidRPr="003C4A6C">
        <w:rPr>
          <w:rFonts w:ascii="Arial" w:hAnsi="Arial" w:cs="Arial"/>
          <w:sz w:val="24"/>
          <w:szCs w:val="24"/>
          <w:lang w:val="fr-FR"/>
        </w:rPr>
        <w:t xml:space="preserve">Lista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activitatilor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casnice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care pot fi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efectuate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catre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prestatori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casnici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este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actualizata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periodic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catre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Ministerul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Muncii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si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Solidaritatii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Sociale, la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propunerea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Agentiei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Nationale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pentru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Ocuparea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Fortei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Munca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. In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prezent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lista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cuprinde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o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serie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3C4A6C">
        <w:rPr>
          <w:rFonts w:ascii="Arial" w:hAnsi="Arial" w:cs="Arial"/>
          <w:b/>
          <w:sz w:val="24"/>
          <w:szCs w:val="24"/>
          <w:lang w:val="fr-FR"/>
        </w:rPr>
        <w:t>activitati</w:t>
      </w:r>
      <w:proofErr w:type="spellEnd"/>
      <w:r w:rsidRPr="003C4A6C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b/>
          <w:sz w:val="24"/>
          <w:szCs w:val="24"/>
          <w:lang w:val="fr-FR"/>
        </w:rPr>
        <w:t>casnice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care se refera la:</w:t>
      </w:r>
      <w:r w:rsidR="00E95319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E95319" w:rsidRPr="003C4A6C">
        <w:rPr>
          <w:rFonts w:ascii="Arial" w:hAnsi="Arial" w:cs="Arial"/>
          <w:sz w:val="24"/>
          <w:szCs w:val="24"/>
          <w:lang w:val="fr-FR"/>
        </w:rPr>
        <w:t>c</w:t>
      </w:r>
      <w:r w:rsidRPr="003C4A6C">
        <w:rPr>
          <w:rFonts w:ascii="Arial" w:hAnsi="Arial" w:cs="Arial"/>
          <w:sz w:val="24"/>
          <w:szCs w:val="24"/>
          <w:lang w:val="fr-FR"/>
        </w:rPr>
        <w:t>uratenia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>/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Igienizarea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locuintei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>;</w:t>
      </w:r>
      <w:r w:rsidR="00E95319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E95319" w:rsidRPr="003C4A6C">
        <w:rPr>
          <w:rFonts w:ascii="Arial" w:hAnsi="Arial" w:cs="Arial"/>
          <w:sz w:val="24"/>
          <w:szCs w:val="24"/>
          <w:lang w:val="fr-FR"/>
        </w:rPr>
        <w:t>s</w:t>
      </w:r>
      <w:r w:rsidRPr="003C4A6C">
        <w:rPr>
          <w:rFonts w:ascii="Arial" w:hAnsi="Arial" w:cs="Arial"/>
          <w:sz w:val="24"/>
          <w:szCs w:val="24"/>
          <w:lang w:val="fr-FR"/>
        </w:rPr>
        <w:t>trangerea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resturilor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vegetale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din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gradina;</w:t>
      </w:r>
      <w:r w:rsidR="00E95319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E95319" w:rsidRPr="003C4A6C">
        <w:rPr>
          <w:rFonts w:ascii="Arial" w:hAnsi="Arial" w:cs="Arial"/>
          <w:sz w:val="24"/>
          <w:szCs w:val="24"/>
          <w:lang w:val="fr-FR"/>
        </w:rPr>
        <w:t>i</w:t>
      </w:r>
      <w:r w:rsidRPr="003C4A6C">
        <w:rPr>
          <w:rFonts w:ascii="Arial" w:hAnsi="Arial" w:cs="Arial"/>
          <w:sz w:val="24"/>
          <w:szCs w:val="24"/>
          <w:lang w:val="fr-FR"/>
        </w:rPr>
        <w:t>ntretinerea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spatiilor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verzi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>;</w:t>
      </w:r>
      <w:r w:rsidR="00E95319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E95319" w:rsidRPr="003C4A6C">
        <w:rPr>
          <w:rFonts w:ascii="Arial" w:hAnsi="Arial" w:cs="Arial"/>
          <w:sz w:val="24"/>
          <w:szCs w:val="24"/>
          <w:lang w:val="fr-FR"/>
        </w:rPr>
        <w:t>i</w:t>
      </w:r>
      <w:r w:rsidRPr="003C4A6C">
        <w:rPr>
          <w:rFonts w:ascii="Arial" w:hAnsi="Arial" w:cs="Arial"/>
          <w:sz w:val="24"/>
          <w:szCs w:val="24"/>
          <w:lang w:val="fr-FR"/>
        </w:rPr>
        <w:t>ntretinerea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si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irigarea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rasadurilor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si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plantelor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>;</w:t>
      </w:r>
      <w:r w:rsidR="00E95319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E95319" w:rsidRPr="003C4A6C">
        <w:rPr>
          <w:rFonts w:ascii="Arial" w:hAnsi="Arial" w:cs="Arial"/>
          <w:sz w:val="24"/>
          <w:szCs w:val="24"/>
          <w:lang w:val="fr-FR"/>
        </w:rPr>
        <w:t>t</w:t>
      </w:r>
      <w:r w:rsidRPr="003C4A6C">
        <w:rPr>
          <w:rFonts w:ascii="Arial" w:hAnsi="Arial" w:cs="Arial"/>
          <w:sz w:val="24"/>
          <w:szCs w:val="24"/>
          <w:lang w:val="fr-FR"/>
        </w:rPr>
        <w:t>oaletarea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pomilor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>;</w:t>
      </w:r>
      <w:r w:rsidR="00E95319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E95319" w:rsidRPr="003C4A6C">
        <w:rPr>
          <w:rFonts w:ascii="Arial" w:hAnsi="Arial" w:cs="Arial"/>
          <w:sz w:val="24"/>
          <w:szCs w:val="24"/>
          <w:lang w:val="fr-FR"/>
        </w:rPr>
        <w:t>p</w:t>
      </w:r>
      <w:r w:rsidRPr="003C4A6C">
        <w:rPr>
          <w:rFonts w:ascii="Arial" w:hAnsi="Arial" w:cs="Arial"/>
          <w:sz w:val="24"/>
          <w:szCs w:val="24"/>
          <w:lang w:val="fr-FR"/>
        </w:rPr>
        <w:t>lantarea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pomilor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arborilor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si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arbustilor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>;</w:t>
      </w:r>
      <w:r w:rsidR="00E95319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E95319" w:rsidRPr="003C4A6C">
        <w:rPr>
          <w:rFonts w:ascii="Arial" w:hAnsi="Arial" w:cs="Arial"/>
          <w:sz w:val="24"/>
          <w:szCs w:val="24"/>
          <w:lang w:val="fr-FR"/>
        </w:rPr>
        <w:t>p</w:t>
      </w:r>
      <w:r w:rsidRPr="003C4A6C">
        <w:rPr>
          <w:rFonts w:ascii="Arial" w:hAnsi="Arial" w:cs="Arial"/>
          <w:sz w:val="24"/>
          <w:szCs w:val="24"/>
          <w:lang w:val="fr-FR"/>
        </w:rPr>
        <w:t>lantarea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rasadurilor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>;</w:t>
      </w:r>
      <w:r w:rsidR="00E95319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E95319" w:rsidRPr="003C4A6C">
        <w:rPr>
          <w:rFonts w:ascii="Arial" w:hAnsi="Arial" w:cs="Arial"/>
          <w:sz w:val="24"/>
          <w:szCs w:val="24"/>
          <w:lang w:val="fr-FR"/>
        </w:rPr>
        <w:t>c</w:t>
      </w:r>
      <w:r w:rsidRPr="003C4A6C">
        <w:rPr>
          <w:rFonts w:ascii="Arial" w:hAnsi="Arial" w:cs="Arial"/>
          <w:sz w:val="24"/>
          <w:szCs w:val="24"/>
          <w:lang w:val="fr-FR"/>
        </w:rPr>
        <w:t>alcatul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rufelor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>;</w:t>
      </w:r>
      <w:r w:rsidR="00E95319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E95319" w:rsidRPr="003C4A6C">
        <w:rPr>
          <w:rFonts w:ascii="Arial" w:hAnsi="Arial" w:cs="Arial"/>
          <w:sz w:val="24"/>
          <w:szCs w:val="24"/>
          <w:lang w:val="fr-FR"/>
        </w:rPr>
        <w:t>s</w:t>
      </w:r>
      <w:r w:rsidRPr="003C4A6C">
        <w:rPr>
          <w:rFonts w:ascii="Arial" w:hAnsi="Arial" w:cs="Arial"/>
          <w:sz w:val="24"/>
          <w:szCs w:val="24"/>
          <w:lang w:val="fr-FR"/>
        </w:rPr>
        <w:t>palarea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rufelor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manual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sau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la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masina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spalat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>;</w:t>
      </w:r>
      <w:r w:rsidR="00E95319" w:rsidRPr="003C4A6C">
        <w:rPr>
          <w:rFonts w:ascii="Arial" w:hAnsi="Arial" w:cs="Arial"/>
          <w:sz w:val="24"/>
          <w:szCs w:val="24"/>
          <w:lang w:val="fr-FR"/>
        </w:rPr>
        <w:t xml:space="preserve">  </w:t>
      </w:r>
      <w:proofErr w:type="spellStart"/>
      <w:r w:rsidR="00E95319" w:rsidRPr="003C4A6C">
        <w:rPr>
          <w:rFonts w:ascii="Arial" w:hAnsi="Arial" w:cs="Arial"/>
          <w:sz w:val="24"/>
          <w:szCs w:val="24"/>
          <w:lang w:val="fr-FR"/>
        </w:rPr>
        <w:lastRenderedPageBreak/>
        <w:t>s</w:t>
      </w:r>
      <w:r w:rsidRPr="003C4A6C">
        <w:rPr>
          <w:rFonts w:ascii="Arial" w:hAnsi="Arial" w:cs="Arial"/>
          <w:sz w:val="24"/>
          <w:szCs w:val="24"/>
          <w:lang w:val="fr-FR"/>
        </w:rPr>
        <w:t>palarea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covoarelor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(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altele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decat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cele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innodate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manual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>);</w:t>
      </w:r>
      <w:r w:rsidR="00E95319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E95319" w:rsidRPr="003C4A6C">
        <w:rPr>
          <w:rFonts w:ascii="Arial" w:hAnsi="Arial" w:cs="Arial"/>
          <w:sz w:val="24"/>
          <w:szCs w:val="24"/>
          <w:lang w:val="fr-FR"/>
        </w:rPr>
        <w:t>p</w:t>
      </w:r>
      <w:r w:rsidRPr="003C4A6C">
        <w:rPr>
          <w:rFonts w:ascii="Arial" w:hAnsi="Arial" w:cs="Arial"/>
          <w:sz w:val="24"/>
          <w:szCs w:val="24"/>
          <w:lang w:val="fr-FR"/>
        </w:rPr>
        <w:t>repararea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hranei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>;</w:t>
      </w:r>
      <w:r w:rsidR="00E95319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E95319" w:rsidRPr="003C4A6C">
        <w:rPr>
          <w:rFonts w:ascii="Arial" w:hAnsi="Arial" w:cs="Arial"/>
          <w:sz w:val="24"/>
          <w:szCs w:val="24"/>
          <w:lang w:val="fr-FR"/>
        </w:rPr>
        <w:t>a</w:t>
      </w:r>
      <w:r w:rsidRPr="003C4A6C">
        <w:rPr>
          <w:rFonts w:ascii="Arial" w:hAnsi="Arial" w:cs="Arial"/>
          <w:sz w:val="24"/>
          <w:szCs w:val="24"/>
          <w:lang w:val="fr-FR"/>
        </w:rPr>
        <w:t>ranjarea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si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servirea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mesei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>;</w:t>
      </w:r>
      <w:r w:rsidR="00E95319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E95319" w:rsidRPr="003C4A6C">
        <w:rPr>
          <w:rFonts w:ascii="Arial" w:hAnsi="Arial" w:cs="Arial"/>
          <w:sz w:val="24"/>
          <w:szCs w:val="24"/>
          <w:lang w:val="fr-FR"/>
        </w:rPr>
        <w:t>d</w:t>
      </w:r>
      <w:r w:rsidRPr="003C4A6C">
        <w:rPr>
          <w:rFonts w:ascii="Arial" w:hAnsi="Arial" w:cs="Arial"/>
          <w:sz w:val="24"/>
          <w:szCs w:val="24"/>
          <w:lang w:val="fr-FR"/>
        </w:rPr>
        <w:t>ebarasarea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si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spalarea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vaselor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>;</w:t>
      </w:r>
      <w:r w:rsidR="00E95319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E95319" w:rsidRPr="003C4A6C">
        <w:rPr>
          <w:rFonts w:ascii="Arial" w:hAnsi="Arial" w:cs="Arial"/>
          <w:sz w:val="24"/>
          <w:szCs w:val="24"/>
          <w:lang w:val="fr-FR"/>
        </w:rPr>
        <w:t>h</w:t>
      </w:r>
      <w:r w:rsidRPr="003C4A6C">
        <w:rPr>
          <w:rFonts w:ascii="Arial" w:hAnsi="Arial" w:cs="Arial"/>
          <w:sz w:val="24"/>
          <w:szCs w:val="24"/>
          <w:lang w:val="fr-FR"/>
        </w:rPr>
        <w:t>ranirea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si/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sau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ingrijirea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animalelor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companie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>;</w:t>
      </w:r>
      <w:r w:rsidR="00E95319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E95319" w:rsidRPr="003C4A6C">
        <w:rPr>
          <w:rFonts w:ascii="Arial" w:hAnsi="Arial" w:cs="Arial"/>
          <w:sz w:val="24"/>
          <w:szCs w:val="24"/>
          <w:lang w:val="fr-FR"/>
        </w:rPr>
        <w:t>p</w:t>
      </w:r>
      <w:r w:rsidRPr="003C4A6C">
        <w:rPr>
          <w:rFonts w:ascii="Arial" w:hAnsi="Arial" w:cs="Arial"/>
          <w:sz w:val="24"/>
          <w:szCs w:val="24"/>
          <w:lang w:val="fr-FR"/>
        </w:rPr>
        <w:t>limbarea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cainilor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sau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a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altor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animale de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companie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>;</w:t>
      </w:r>
      <w:r w:rsidR="00E95319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E95319" w:rsidRPr="003C4A6C">
        <w:rPr>
          <w:rFonts w:ascii="Arial" w:hAnsi="Arial" w:cs="Arial"/>
          <w:sz w:val="24"/>
          <w:szCs w:val="24"/>
          <w:lang w:val="fr-FR"/>
        </w:rPr>
        <w:t>t</w:t>
      </w:r>
      <w:r w:rsidRPr="003C4A6C">
        <w:rPr>
          <w:rFonts w:ascii="Arial" w:hAnsi="Arial" w:cs="Arial"/>
          <w:sz w:val="24"/>
          <w:szCs w:val="24"/>
          <w:lang w:val="fr-FR"/>
        </w:rPr>
        <w:t>ransportarea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animalelor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companie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la/de la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cabinetul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veterinar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>;</w:t>
      </w:r>
      <w:r w:rsidR="00E95319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E95319" w:rsidRPr="003C4A6C">
        <w:rPr>
          <w:rFonts w:ascii="Arial" w:hAnsi="Arial" w:cs="Arial"/>
          <w:sz w:val="24"/>
          <w:szCs w:val="24"/>
          <w:lang w:val="fr-FR"/>
        </w:rPr>
        <w:t>c</w:t>
      </w:r>
      <w:r w:rsidRPr="003C4A6C">
        <w:rPr>
          <w:rFonts w:ascii="Arial" w:hAnsi="Arial" w:cs="Arial"/>
          <w:sz w:val="24"/>
          <w:szCs w:val="24"/>
          <w:lang w:val="fr-FR"/>
        </w:rPr>
        <w:t>uratarea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si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intretinerea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piscinei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/a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acvariilor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>;</w:t>
      </w:r>
      <w:r w:rsidR="00E95319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E95319" w:rsidRPr="003C4A6C">
        <w:rPr>
          <w:rFonts w:ascii="Arial" w:hAnsi="Arial" w:cs="Arial"/>
          <w:sz w:val="24"/>
          <w:szCs w:val="24"/>
          <w:lang w:val="fr-FR"/>
        </w:rPr>
        <w:t>r</w:t>
      </w:r>
      <w:r w:rsidRPr="003C4A6C">
        <w:rPr>
          <w:rFonts w:ascii="Arial" w:hAnsi="Arial" w:cs="Arial"/>
          <w:sz w:val="24"/>
          <w:szCs w:val="24"/>
          <w:lang w:val="fr-FR"/>
        </w:rPr>
        <w:t>ealizarea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cumparaturi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>;</w:t>
      </w:r>
      <w:r w:rsidR="00E95319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E95319" w:rsidRPr="003C4A6C">
        <w:rPr>
          <w:rFonts w:ascii="Arial" w:hAnsi="Arial" w:cs="Arial"/>
          <w:sz w:val="24"/>
          <w:szCs w:val="24"/>
          <w:lang w:val="fr-FR"/>
        </w:rPr>
        <w:t>t</w:t>
      </w:r>
      <w:r w:rsidRPr="003C4A6C">
        <w:rPr>
          <w:rFonts w:ascii="Arial" w:hAnsi="Arial" w:cs="Arial"/>
          <w:sz w:val="24"/>
          <w:szCs w:val="24"/>
          <w:lang w:val="fr-FR"/>
        </w:rPr>
        <w:t>aierea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si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despicarea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lemnelor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pentru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foc;</w:t>
      </w:r>
      <w:r w:rsidR="00E95319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E95319" w:rsidRPr="003C4A6C">
        <w:rPr>
          <w:rFonts w:ascii="Arial" w:hAnsi="Arial" w:cs="Arial"/>
          <w:sz w:val="24"/>
          <w:szCs w:val="24"/>
          <w:lang w:val="fr-FR"/>
        </w:rPr>
        <w:t>c</w:t>
      </w:r>
      <w:r w:rsidRPr="003C4A6C">
        <w:rPr>
          <w:rFonts w:ascii="Arial" w:hAnsi="Arial" w:cs="Arial"/>
          <w:sz w:val="24"/>
          <w:szCs w:val="24"/>
          <w:lang w:val="fr-FR"/>
        </w:rPr>
        <w:t>aratul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lemnelor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si al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materialelor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pentru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foc;</w:t>
      </w:r>
      <w:r w:rsidR="00E95319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E95319" w:rsidRPr="003C4A6C">
        <w:rPr>
          <w:rFonts w:ascii="Arial" w:hAnsi="Arial" w:cs="Arial"/>
          <w:sz w:val="24"/>
          <w:szCs w:val="24"/>
          <w:lang w:val="fr-FR"/>
        </w:rPr>
        <w:t>i</w:t>
      </w:r>
      <w:r w:rsidRPr="003C4A6C">
        <w:rPr>
          <w:rFonts w:ascii="Arial" w:hAnsi="Arial" w:cs="Arial"/>
          <w:sz w:val="24"/>
          <w:szCs w:val="24"/>
          <w:lang w:val="fr-FR"/>
        </w:rPr>
        <w:t>ncarcatul-descarcatul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obiecte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casnice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>;</w:t>
      </w:r>
      <w:r w:rsidR="00E95319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E95319" w:rsidRPr="003C4A6C">
        <w:rPr>
          <w:rFonts w:ascii="Arial" w:hAnsi="Arial" w:cs="Arial"/>
          <w:sz w:val="24"/>
          <w:szCs w:val="24"/>
          <w:lang w:val="fr-FR"/>
        </w:rPr>
        <w:t>s</w:t>
      </w:r>
      <w:r w:rsidRPr="003C4A6C">
        <w:rPr>
          <w:rFonts w:ascii="Arial" w:hAnsi="Arial" w:cs="Arial"/>
          <w:sz w:val="24"/>
          <w:szCs w:val="24"/>
          <w:lang w:val="fr-FR"/>
        </w:rPr>
        <w:t>palarea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si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curatarea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autovehiculelor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>;</w:t>
      </w:r>
      <w:r w:rsidR="00E95319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E95319" w:rsidRPr="003C4A6C">
        <w:rPr>
          <w:rFonts w:ascii="Arial" w:hAnsi="Arial" w:cs="Arial"/>
          <w:sz w:val="24"/>
          <w:szCs w:val="24"/>
          <w:lang w:val="fr-FR"/>
        </w:rPr>
        <w:t>r</w:t>
      </w:r>
      <w:r w:rsidRPr="003C4A6C">
        <w:rPr>
          <w:rFonts w:ascii="Arial" w:hAnsi="Arial" w:cs="Arial"/>
          <w:sz w:val="24"/>
          <w:szCs w:val="24"/>
          <w:lang w:val="fr-FR"/>
        </w:rPr>
        <w:t>ecoltarea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fructelor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si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legumelor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>;</w:t>
      </w:r>
      <w:r w:rsidR="00E95319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E95319" w:rsidRPr="003C4A6C">
        <w:rPr>
          <w:rFonts w:ascii="Arial" w:hAnsi="Arial" w:cs="Arial"/>
          <w:sz w:val="24"/>
          <w:szCs w:val="24"/>
          <w:lang w:val="fr-FR"/>
        </w:rPr>
        <w:t>e</w:t>
      </w:r>
      <w:r w:rsidRPr="003C4A6C">
        <w:rPr>
          <w:rFonts w:ascii="Arial" w:hAnsi="Arial" w:cs="Arial"/>
          <w:sz w:val="24"/>
          <w:szCs w:val="24"/>
          <w:lang w:val="fr-FR"/>
        </w:rPr>
        <w:t>fectuarea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igienei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corporale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a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persoanelor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dependente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>;</w:t>
      </w:r>
      <w:r w:rsidR="00E95319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E95319" w:rsidRPr="003C4A6C">
        <w:rPr>
          <w:rFonts w:ascii="Arial" w:hAnsi="Arial" w:cs="Arial"/>
          <w:sz w:val="24"/>
          <w:szCs w:val="24"/>
          <w:lang w:val="fr-FR"/>
        </w:rPr>
        <w:t>t</w:t>
      </w:r>
      <w:r w:rsidRPr="003C4A6C">
        <w:rPr>
          <w:rFonts w:ascii="Arial" w:hAnsi="Arial" w:cs="Arial"/>
          <w:sz w:val="24"/>
          <w:szCs w:val="24"/>
          <w:lang w:val="fr-FR"/>
        </w:rPr>
        <w:t>ransferul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si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mobilizarea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persoanelor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dependente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>;</w:t>
      </w:r>
      <w:r w:rsidR="00E95319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E95319" w:rsidRPr="003C4A6C">
        <w:rPr>
          <w:rFonts w:ascii="Arial" w:hAnsi="Arial" w:cs="Arial"/>
          <w:sz w:val="24"/>
          <w:szCs w:val="24"/>
          <w:lang w:val="fr-FR"/>
        </w:rPr>
        <w:t>f</w:t>
      </w:r>
      <w:r w:rsidRPr="003C4A6C">
        <w:rPr>
          <w:rFonts w:ascii="Arial" w:hAnsi="Arial" w:cs="Arial"/>
          <w:sz w:val="24"/>
          <w:szCs w:val="24"/>
          <w:lang w:val="fr-FR"/>
        </w:rPr>
        <w:t>acilitarea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deplasarii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persoanelor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dependente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in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interior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>;</w:t>
      </w:r>
      <w:r w:rsidR="00E95319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E95319" w:rsidRPr="003C4A6C">
        <w:rPr>
          <w:rFonts w:ascii="Arial" w:hAnsi="Arial" w:cs="Arial"/>
          <w:sz w:val="24"/>
          <w:szCs w:val="24"/>
          <w:lang w:val="fr-FR"/>
        </w:rPr>
        <w:t>f</w:t>
      </w:r>
      <w:r w:rsidRPr="003C4A6C">
        <w:rPr>
          <w:rFonts w:ascii="Arial" w:hAnsi="Arial" w:cs="Arial"/>
          <w:sz w:val="24"/>
          <w:szCs w:val="24"/>
          <w:lang w:val="fr-FR"/>
        </w:rPr>
        <w:t>acilitarea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deplasarii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si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insotirea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persoanelor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dependente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in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exterior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>;</w:t>
      </w:r>
      <w:r w:rsidR="00E95319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E95319" w:rsidRPr="003C4A6C">
        <w:rPr>
          <w:rFonts w:ascii="Arial" w:hAnsi="Arial" w:cs="Arial"/>
          <w:sz w:val="24"/>
          <w:szCs w:val="24"/>
          <w:lang w:val="fr-FR"/>
        </w:rPr>
        <w:t>a</w:t>
      </w:r>
      <w:r w:rsidRPr="003C4A6C">
        <w:rPr>
          <w:rFonts w:ascii="Arial" w:hAnsi="Arial" w:cs="Arial"/>
          <w:sz w:val="24"/>
          <w:szCs w:val="24"/>
          <w:lang w:val="fr-FR"/>
        </w:rPr>
        <w:t>companierea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persoanelor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dependente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la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activitati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socializare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si/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sau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social</w:t>
      </w:r>
      <w:r w:rsidR="00E95319" w:rsidRPr="003C4A6C">
        <w:rPr>
          <w:rFonts w:ascii="Arial" w:hAnsi="Arial" w:cs="Arial"/>
          <w:sz w:val="24"/>
          <w:szCs w:val="24"/>
          <w:lang w:val="fr-FR"/>
        </w:rPr>
        <w:t>izarea</w:t>
      </w:r>
      <w:proofErr w:type="spellEnd"/>
      <w:r w:rsidR="00E95319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E95319" w:rsidRPr="003C4A6C">
        <w:rPr>
          <w:rFonts w:ascii="Arial" w:hAnsi="Arial" w:cs="Arial"/>
          <w:sz w:val="24"/>
          <w:szCs w:val="24"/>
          <w:lang w:val="fr-FR"/>
        </w:rPr>
        <w:t>cu</w:t>
      </w:r>
      <w:proofErr w:type="spellEnd"/>
      <w:r w:rsidR="00E95319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E95319" w:rsidRPr="003C4A6C">
        <w:rPr>
          <w:rFonts w:ascii="Arial" w:hAnsi="Arial" w:cs="Arial"/>
          <w:sz w:val="24"/>
          <w:szCs w:val="24"/>
          <w:lang w:val="fr-FR"/>
        </w:rPr>
        <w:t>persoanele</w:t>
      </w:r>
      <w:proofErr w:type="spellEnd"/>
      <w:r w:rsidR="00E95319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E95319" w:rsidRPr="003C4A6C">
        <w:rPr>
          <w:rFonts w:ascii="Arial" w:hAnsi="Arial" w:cs="Arial"/>
          <w:sz w:val="24"/>
          <w:szCs w:val="24"/>
          <w:lang w:val="fr-FR"/>
        </w:rPr>
        <w:t>dependente</w:t>
      </w:r>
      <w:proofErr w:type="spellEnd"/>
      <w:r w:rsidR="00E95319" w:rsidRPr="003C4A6C">
        <w:rPr>
          <w:rFonts w:ascii="Arial" w:hAnsi="Arial" w:cs="Arial"/>
          <w:sz w:val="24"/>
          <w:szCs w:val="24"/>
          <w:lang w:val="fr-FR"/>
        </w:rPr>
        <w:t xml:space="preserve"> etc.</w:t>
      </w:r>
    </w:p>
    <w:p w14:paraId="197785CE" w14:textId="77777777" w:rsidR="006317CD" w:rsidRPr="003C4A6C" w:rsidRDefault="00E874AE" w:rsidP="00E874A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r-FR"/>
        </w:rPr>
      </w:pPr>
      <w:r w:rsidRPr="003C4A6C">
        <w:rPr>
          <w:rFonts w:ascii="Arial" w:hAnsi="Arial" w:cs="Arial"/>
          <w:sz w:val="24"/>
          <w:szCs w:val="24"/>
          <w:lang w:val="fr-FR"/>
        </w:rPr>
        <w:t xml:space="preserve">     </w:t>
      </w:r>
      <w:proofErr w:type="spellStart"/>
      <w:r w:rsidR="006317CD" w:rsidRPr="003C4A6C">
        <w:rPr>
          <w:rFonts w:ascii="Arial" w:hAnsi="Arial" w:cs="Arial"/>
          <w:sz w:val="24"/>
          <w:szCs w:val="24"/>
          <w:lang w:val="fr-FR"/>
        </w:rPr>
        <w:t>Activitatea</w:t>
      </w:r>
      <w:proofErr w:type="spellEnd"/>
      <w:r w:rsidR="006317CD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6317CD" w:rsidRPr="003C4A6C">
        <w:rPr>
          <w:rFonts w:ascii="Arial" w:hAnsi="Arial" w:cs="Arial"/>
          <w:sz w:val="24"/>
          <w:szCs w:val="24"/>
          <w:lang w:val="fr-FR"/>
        </w:rPr>
        <w:t>casnica</w:t>
      </w:r>
      <w:proofErr w:type="spellEnd"/>
      <w:r w:rsidR="006317CD" w:rsidRPr="003C4A6C">
        <w:rPr>
          <w:rFonts w:ascii="Arial" w:hAnsi="Arial" w:cs="Arial"/>
          <w:sz w:val="24"/>
          <w:szCs w:val="24"/>
          <w:lang w:val="fr-FR"/>
        </w:rPr>
        <w:t xml:space="preserve"> se </w:t>
      </w:r>
      <w:proofErr w:type="spellStart"/>
      <w:r w:rsidR="006317CD" w:rsidRPr="003C4A6C">
        <w:rPr>
          <w:rFonts w:ascii="Arial" w:hAnsi="Arial" w:cs="Arial"/>
          <w:sz w:val="24"/>
          <w:szCs w:val="24"/>
          <w:lang w:val="fr-FR"/>
        </w:rPr>
        <w:t>poate</w:t>
      </w:r>
      <w:proofErr w:type="spellEnd"/>
      <w:r w:rsidR="006317CD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6317CD" w:rsidRPr="003C4A6C">
        <w:rPr>
          <w:rFonts w:ascii="Arial" w:hAnsi="Arial" w:cs="Arial"/>
          <w:sz w:val="24"/>
          <w:szCs w:val="24"/>
          <w:lang w:val="fr-FR"/>
        </w:rPr>
        <w:t>desfasura</w:t>
      </w:r>
      <w:proofErr w:type="spellEnd"/>
      <w:r w:rsidR="006317CD" w:rsidRPr="003C4A6C">
        <w:rPr>
          <w:rFonts w:ascii="Arial" w:hAnsi="Arial" w:cs="Arial"/>
          <w:sz w:val="24"/>
          <w:szCs w:val="24"/>
          <w:lang w:val="fr-FR"/>
        </w:rPr>
        <w:t xml:space="preserve"> in </w:t>
      </w:r>
      <w:proofErr w:type="spellStart"/>
      <w:r w:rsidR="006317CD" w:rsidRPr="003C4A6C">
        <w:rPr>
          <w:rFonts w:ascii="Arial" w:hAnsi="Arial" w:cs="Arial"/>
          <w:sz w:val="24"/>
          <w:szCs w:val="24"/>
          <w:lang w:val="fr-FR"/>
        </w:rPr>
        <w:t>gospodaria</w:t>
      </w:r>
      <w:proofErr w:type="spellEnd"/>
      <w:r w:rsidR="006317CD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6317CD" w:rsidRPr="003C4A6C">
        <w:rPr>
          <w:rFonts w:ascii="Arial" w:hAnsi="Arial" w:cs="Arial"/>
          <w:sz w:val="24"/>
          <w:szCs w:val="24"/>
          <w:lang w:val="fr-FR"/>
        </w:rPr>
        <w:t>beneficiarului</w:t>
      </w:r>
      <w:proofErr w:type="spellEnd"/>
      <w:r w:rsidR="006317CD"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6317CD" w:rsidRPr="003C4A6C">
        <w:rPr>
          <w:rFonts w:ascii="Arial" w:hAnsi="Arial" w:cs="Arial"/>
          <w:sz w:val="24"/>
          <w:szCs w:val="24"/>
          <w:lang w:val="fr-FR"/>
        </w:rPr>
        <w:t>casnic</w:t>
      </w:r>
      <w:proofErr w:type="spellEnd"/>
      <w:r w:rsidR="006317CD" w:rsidRPr="003C4A6C">
        <w:rPr>
          <w:rFonts w:ascii="Arial" w:hAnsi="Arial" w:cs="Arial"/>
          <w:sz w:val="24"/>
          <w:szCs w:val="24"/>
          <w:lang w:val="fr-FR"/>
        </w:rPr>
        <w:t>, la</w:t>
      </w:r>
    </w:p>
    <w:p w14:paraId="195501A9" w14:textId="77777777" w:rsidR="006317CD" w:rsidRPr="003C4A6C" w:rsidRDefault="006317CD" w:rsidP="002E6C55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proofErr w:type="gramStart"/>
      <w:r w:rsidRPr="003C4A6C">
        <w:rPr>
          <w:rFonts w:ascii="Arial" w:hAnsi="Arial" w:cs="Arial"/>
          <w:sz w:val="24"/>
          <w:szCs w:val="24"/>
          <w:lang w:val="fr-FR"/>
        </w:rPr>
        <w:t>domiciliul</w:t>
      </w:r>
      <w:proofErr w:type="spellEnd"/>
      <w:proofErr w:type="gram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prestatorului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casnic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sau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in alt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loc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necesar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desfasurarii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acesteia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stabilit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comun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acord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>.</w:t>
      </w:r>
    </w:p>
    <w:p w14:paraId="6D2D715B" w14:textId="77777777" w:rsidR="006317CD" w:rsidRPr="003C4A6C" w:rsidRDefault="006317CD" w:rsidP="002E6C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Pentru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desfasurarea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activitati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casnice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remunerate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, in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conditiile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prezentei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legi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>,</w:t>
      </w:r>
    </w:p>
    <w:p w14:paraId="03629C69" w14:textId="77777777" w:rsidR="006317CD" w:rsidRPr="003C4A6C" w:rsidRDefault="006317CD" w:rsidP="002E6C55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proofErr w:type="gramStart"/>
      <w:r w:rsidRPr="003C4A6C">
        <w:rPr>
          <w:rFonts w:ascii="Arial" w:hAnsi="Arial" w:cs="Arial"/>
          <w:sz w:val="24"/>
          <w:szCs w:val="24"/>
          <w:lang w:val="fr-FR"/>
        </w:rPr>
        <w:t>atat</w:t>
      </w:r>
      <w:proofErr w:type="spellEnd"/>
      <w:proofErr w:type="gram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beneficiarii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prestatorii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cat si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angajatorii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se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inregistreaza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prin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crearea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unui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cont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personal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in </w:t>
      </w:r>
      <w:proofErr w:type="spellStart"/>
      <w:r w:rsidRPr="003C4A6C">
        <w:rPr>
          <w:rFonts w:ascii="Arial" w:hAnsi="Arial" w:cs="Arial"/>
          <w:b/>
          <w:sz w:val="24"/>
          <w:szCs w:val="24"/>
          <w:lang w:val="fr-FR"/>
        </w:rPr>
        <w:t>Platforma</w:t>
      </w:r>
      <w:proofErr w:type="spellEnd"/>
      <w:r w:rsidRPr="003C4A6C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b/>
          <w:sz w:val="24"/>
          <w:szCs w:val="24"/>
          <w:lang w:val="fr-FR"/>
        </w:rPr>
        <w:t>electronica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evidenta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a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desfasurarii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activitatilor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proofErr w:type="gramStart"/>
      <w:r w:rsidRPr="003C4A6C">
        <w:rPr>
          <w:rFonts w:ascii="Arial" w:hAnsi="Arial" w:cs="Arial"/>
          <w:sz w:val="24"/>
          <w:szCs w:val="24"/>
          <w:lang w:val="fr-FR"/>
        </w:rPr>
        <w:t>ca</w:t>
      </w:r>
      <w:r w:rsidR="00D13600" w:rsidRPr="003C4A6C">
        <w:rPr>
          <w:rFonts w:ascii="Arial" w:hAnsi="Arial" w:cs="Arial"/>
          <w:sz w:val="24"/>
          <w:szCs w:val="24"/>
          <w:lang w:val="fr-FR"/>
        </w:rPr>
        <w:t>snice</w:t>
      </w:r>
      <w:proofErr w:type="spellEnd"/>
      <w:r w:rsidR="00D13600" w:rsidRPr="003C4A6C">
        <w:rPr>
          <w:rFonts w:ascii="Arial" w:hAnsi="Arial" w:cs="Arial"/>
          <w:sz w:val="24"/>
          <w:szCs w:val="24"/>
          <w:lang w:val="fr-FR"/>
        </w:rPr>
        <w:t>( https://tichete.anofm.ro</w:t>
      </w:r>
      <w:proofErr w:type="gramEnd"/>
      <w:r w:rsidRPr="003C4A6C">
        <w:rPr>
          <w:rFonts w:ascii="Arial" w:hAnsi="Arial" w:cs="Arial"/>
          <w:sz w:val="24"/>
          <w:szCs w:val="24"/>
          <w:lang w:val="fr-FR"/>
        </w:rPr>
        <w:t xml:space="preserve">),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gestionata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Agentia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Nationala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pentru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Ocuparea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Fortei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Munca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. 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Inregistrarea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in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platforma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se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poate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face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individual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catre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fiecare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prestator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sau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beneficiar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sau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prin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intermediul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r w:rsidR="00E95319" w:rsidRPr="003C4A6C">
        <w:rPr>
          <w:rFonts w:ascii="Arial" w:hAnsi="Arial" w:cs="Arial"/>
          <w:sz w:val="24"/>
          <w:szCs w:val="24"/>
          <w:lang w:val="fr-FR"/>
        </w:rPr>
        <w:t>AJOFM Vrancea</w:t>
      </w:r>
      <w:r w:rsidRPr="003C4A6C">
        <w:rPr>
          <w:rFonts w:ascii="Arial" w:hAnsi="Arial" w:cs="Arial"/>
          <w:sz w:val="24"/>
          <w:szCs w:val="24"/>
          <w:lang w:val="fr-FR"/>
        </w:rPr>
        <w:t>.</w:t>
      </w:r>
    </w:p>
    <w:p w14:paraId="79170E6E" w14:textId="77777777" w:rsidR="00582B70" w:rsidRPr="003C4A6C" w:rsidRDefault="006317CD" w:rsidP="00EC3B99">
      <w:pPr>
        <w:spacing w:after="0"/>
        <w:ind w:firstLine="720"/>
        <w:jc w:val="both"/>
        <w:rPr>
          <w:rFonts w:ascii="Arial" w:hAnsi="Arial" w:cs="Arial"/>
          <w:b/>
          <w:lang w:val="fr-FR"/>
        </w:rPr>
      </w:pP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Platforma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electronica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evidenta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a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desfasurarii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activitatilor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casnice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- </w:t>
      </w:r>
      <w:r w:rsidRPr="003C4A6C">
        <w:rPr>
          <w:rFonts w:ascii="Arial" w:hAnsi="Arial" w:cs="Arial"/>
          <w:color w:val="FF0000"/>
          <w:sz w:val="24"/>
          <w:szCs w:val="24"/>
          <w:lang w:val="fr-FR"/>
        </w:rPr>
        <w:t>https://tichete.anofm.ro</w:t>
      </w:r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implica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achizitionarea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tichete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pentru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activitati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casnice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cu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ajutorul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carora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persoanele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care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desfasoara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activitati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ocazionale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in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gospodarie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 xml:space="preserve"> pot fi </w:t>
      </w:r>
      <w:proofErr w:type="spellStart"/>
      <w:r w:rsidRPr="003C4A6C">
        <w:rPr>
          <w:rFonts w:ascii="Arial" w:hAnsi="Arial" w:cs="Arial"/>
          <w:sz w:val="24"/>
          <w:szCs w:val="24"/>
          <w:lang w:val="fr-FR"/>
        </w:rPr>
        <w:t>remunerate</w:t>
      </w:r>
      <w:proofErr w:type="spellEnd"/>
      <w:r w:rsidRPr="003C4A6C">
        <w:rPr>
          <w:rFonts w:ascii="Arial" w:hAnsi="Arial" w:cs="Arial"/>
          <w:sz w:val="24"/>
          <w:szCs w:val="24"/>
          <w:lang w:val="fr-FR"/>
        </w:rPr>
        <w:t>.</w:t>
      </w:r>
    </w:p>
    <w:p w14:paraId="04918B33" w14:textId="77777777" w:rsidR="00FC7498" w:rsidRPr="003C4A6C" w:rsidRDefault="00FC7498" w:rsidP="00EC3B99">
      <w:pPr>
        <w:tabs>
          <w:tab w:val="left" w:pos="2895"/>
        </w:tabs>
        <w:jc w:val="both"/>
        <w:rPr>
          <w:rFonts w:ascii="Arial" w:hAnsi="Arial" w:cs="Arial"/>
          <w:b/>
          <w:lang w:val="fr-FR"/>
        </w:rPr>
      </w:pPr>
    </w:p>
    <w:p w14:paraId="5E95D31B" w14:textId="77777777" w:rsidR="00582B70" w:rsidRDefault="001D0B6E" w:rsidP="00611D2D">
      <w:pPr>
        <w:tabs>
          <w:tab w:val="left" w:pos="289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COMPARTIMENT COMUNICARE </w:t>
      </w:r>
    </w:p>
    <w:p w14:paraId="34D099C3" w14:textId="77777777" w:rsidR="008148DC" w:rsidRPr="008148DC" w:rsidRDefault="001D0B6E" w:rsidP="00611D2D">
      <w:pPr>
        <w:tabs>
          <w:tab w:val="left" w:pos="289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AJOFM VRANCEA</w:t>
      </w:r>
    </w:p>
    <w:p w14:paraId="41A79758" w14:textId="77777777" w:rsidR="000A6B13" w:rsidRPr="008148DC" w:rsidRDefault="000A6B13" w:rsidP="008148DC">
      <w:pPr>
        <w:tabs>
          <w:tab w:val="left" w:pos="6135"/>
        </w:tabs>
      </w:pPr>
    </w:p>
    <w:sectPr w:rsidR="000A6B13" w:rsidRPr="008148DC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4C061" w14:textId="77777777" w:rsidR="00152BA0" w:rsidRDefault="00152BA0" w:rsidP="008148DC">
      <w:pPr>
        <w:spacing w:after="0" w:line="240" w:lineRule="auto"/>
      </w:pPr>
      <w:r>
        <w:separator/>
      </w:r>
    </w:p>
  </w:endnote>
  <w:endnote w:type="continuationSeparator" w:id="0">
    <w:p w14:paraId="16D5B9A8" w14:textId="77777777" w:rsidR="00152BA0" w:rsidRDefault="00152BA0" w:rsidP="0081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841FD" w14:textId="77777777" w:rsidR="008148DC" w:rsidRPr="00443AE8" w:rsidRDefault="008148DC" w:rsidP="008148DC">
    <w:pPr>
      <w:pStyle w:val="Footer"/>
      <w:ind w:left="1134"/>
      <w:rPr>
        <w:sz w:val="16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VRANCEA</w:t>
    </w:r>
    <w:r>
      <w:rPr>
        <w:sz w:val="14"/>
        <w:szCs w:val="14"/>
        <w:lang w:val="ro-RO"/>
      </w:rPr>
      <w:tab/>
    </w:r>
    <w:r>
      <w:rPr>
        <w:noProof/>
      </w:rPr>
      <w:drawing>
        <wp:anchor distT="0" distB="0" distL="114300" distR="114300" simplePos="0" relativeHeight="251671552" behindDoc="0" locked="0" layoutInCell="1" allowOverlap="1" wp14:anchorId="56BCD015" wp14:editId="24879803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4" name="Picture 14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0DF7187" wp14:editId="1712F1A2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3" name="Picture 13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CCC800F" wp14:editId="5C59AB3B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2" name="Picture 12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70AEE9E" wp14:editId="79710AB9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1" name="Picture 11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0B547A2" wp14:editId="4589BF09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0" name="Picture 10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986A90" w14:textId="77777777" w:rsidR="008148DC" w:rsidRPr="00443AE8" w:rsidRDefault="008148DC" w:rsidP="008148DC">
    <w:pPr>
      <w:pStyle w:val="Footer"/>
      <w:ind w:left="1134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576</w:t>
    </w:r>
  </w:p>
  <w:p w14:paraId="153D067C" w14:textId="77777777" w:rsidR="008148DC" w:rsidRPr="009F2D89" w:rsidRDefault="008148DC" w:rsidP="008148DC">
    <w:pPr>
      <w:pStyle w:val="Footer"/>
      <w:ind w:left="1134"/>
      <w:rPr>
        <w:b/>
        <w:sz w:val="14"/>
        <w:szCs w:val="14"/>
        <w:lang w:val="ro-RO"/>
      </w:rPr>
    </w:pPr>
    <w:r w:rsidRPr="003C4A6C">
      <w:rPr>
        <w:rStyle w:val="Strong"/>
        <w:b w:val="0"/>
        <w:sz w:val="14"/>
        <w:szCs w:val="14"/>
        <w:lang w:val="ro-RO"/>
      </w:rPr>
      <w:t>B-dul Unirii, Nr. 53A, Cod Poştal 620090, Focşani</w:t>
    </w:r>
  </w:p>
  <w:p w14:paraId="612E7360" w14:textId="77777777" w:rsidR="008148DC" w:rsidRDefault="008148DC" w:rsidP="008148DC">
    <w:pPr>
      <w:pStyle w:val="Footer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>Tel.: +40237 224677;+40237 224678</w:t>
    </w:r>
    <w:r w:rsidRPr="003C4A6C">
      <w:rPr>
        <w:sz w:val="14"/>
        <w:szCs w:val="14"/>
        <w:lang w:val="ro-RO"/>
      </w:rPr>
      <w:t xml:space="preserve">; Fax: </w:t>
    </w:r>
    <w:r>
      <w:rPr>
        <w:sz w:val="14"/>
        <w:szCs w:val="14"/>
        <w:lang w:val="ro-RO"/>
      </w:rPr>
      <w:t xml:space="preserve">+40237 239059 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>
      <w:rPr>
        <w:noProof/>
      </w:rPr>
      <w:drawing>
        <wp:anchor distT="0" distB="0" distL="114300" distR="114300" simplePos="0" relativeHeight="251664384" behindDoc="0" locked="0" layoutInCell="1" allowOverlap="1" wp14:anchorId="5072840D" wp14:editId="5440CC79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9" name="Picture 9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54F1316C" wp14:editId="4401D28D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8" name="Picture 8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14F74EA8" wp14:editId="6E9137EE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7" name="Picture 7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541B8871" wp14:editId="3F4E2EF1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6" name="Picture 6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356BAFDD" wp14:editId="7F4682BB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5" name="Picture 5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4F122AC8" wp14:editId="07001566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4" name="Picture 4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29419C42" wp14:editId="55145E47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3" name="Picture 3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0D09C8" w14:textId="77777777" w:rsidR="008148DC" w:rsidRDefault="008148DC" w:rsidP="008148DC">
    <w:pPr>
      <w:pStyle w:val="Footer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2" w:history="1">
      <w:r w:rsidRPr="00242DD1">
        <w:rPr>
          <w:rStyle w:val="Hyperlink"/>
          <w:sz w:val="14"/>
          <w:szCs w:val="14"/>
          <w:lang w:val="ro-RO"/>
        </w:rPr>
        <w:t>ajofm.vn@anofm.gov.ro</w:t>
      </w:r>
    </w:hyperlink>
    <w:r w:rsidRPr="008E3DA6">
      <w:rPr>
        <w:sz w:val="14"/>
        <w:szCs w:val="14"/>
        <w:lang w:val="ro-RO"/>
      </w:rPr>
      <w:t xml:space="preserve">; </w:t>
    </w:r>
  </w:p>
  <w:p w14:paraId="653D2AAD" w14:textId="77777777" w:rsidR="008148DC" w:rsidRPr="0027036E" w:rsidRDefault="008148DC" w:rsidP="008148DC">
    <w:pPr>
      <w:pStyle w:val="Footer"/>
      <w:ind w:left="1134"/>
      <w:rPr>
        <w:sz w:val="14"/>
        <w:szCs w:val="14"/>
        <w:lang w:val="ro-RO"/>
      </w:rPr>
    </w:pPr>
    <w:r w:rsidRPr="002A0374">
      <w:rPr>
        <w:b/>
        <w:sz w:val="14"/>
        <w:szCs w:val="14"/>
        <w:lang w:val="ro-RO"/>
      </w:rPr>
      <w:t>anofm.ro</w:t>
    </w:r>
  </w:p>
  <w:p w14:paraId="769B13B3" w14:textId="77777777" w:rsidR="008148DC" w:rsidRDefault="008148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3DE26" w14:textId="77777777" w:rsidR="00152BA0" w:rsidRDefault="00152BA0" w:rsidP="008148DC">
      <w:pPr>
        <w:spacing w:after="0" w:line="240" w:lineRule="auto"/>
      </w:pPr>
      <w:r>
        <w:separator/>
      </w:r>
    </w:p>
  </w:footnote>
  <w:footnote w:type="continuationSeparator" w:id="0">
    <w:p w14:paraId="7A39546A" w14:textId="77777777" w:rsidR="00152BA0" w:rsidRDefault="00152BA0" w:rsidP="0081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76FDD" w14:textId="77777777" w:rsidR="008148DC" w:rsidRDefault="008148D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E2D4B8" wp14:editId="00074B86">
          <wp:simplePos x="0" y="0"/>
          <wp:positionH relativeFrom="column">
            <wp:posOffset>4695825</wp:posOffset>
          </wp:positionH>
          <wp:positionV relativeFrom="paragraph">
            <wp:posOffset>-144780</wp:posOffset>
          </wp:positionV>
          <wp:extent cx="1714500" cy="695325"/>
          <wp:effectExtent l="0" t="0" r="0" b="9525"/>
          <wp:wrapNone/>
          <wp:docPr id="2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2E8FB65" wp14:editId="2F010F83">
          <wp:extent cx="3009900" cy="904875"/>
          <wp:effectExtent l="0" t="0" r="0" b="9525"/>
          <wp:docPr id="1" name="Picture 1" descr="Description: D:\Cristi S\Lucru\CSCA\Logo MMPS\logo-MMSS-2021 cu coroana CMYK ro 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:\Cristi S\Lucru\CSCA\Logo MMPS\logo-MMSS-2021 cu coroana CMYK ro 2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22721"/>
    <w:multiLevelType w:val="hybridMultilevel"/>
    <w:tmpl w:val="6CEE4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01750"/>
    <w:multiLevelType w:val="hybridMultilevel"/>
    <w:tmpl w:val="1180CB28"/>
    <w:lvl w:ilvl="0" w:tplc="4C70D0F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EE7B4F"/>
    <w:multiLevelType w:val="hybridMultilevel"/>
    <w:tmpl w:val="6B3E93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01D3A"/>
    <w:multiLevelType w:val="hybridMultilevel"/>
    <w:tmpl w:val="EF0E9566"/>
    <w:lvl w:ilvl="0" w:tplc="2BBC3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A366A"/>
    <w:multiLevelType w:val="hybridMultilevel"/>
    <w:tmpl w:val="8C2A8E5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AFB17DF"/>
    <w:multiLevelType w:val="hybridMultilevel"/>
    <w:tmpl w:val="01985E16"/>
    <w:lvl w:ilvl="0" w:tplc="4C70D0F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9E1305"/>
    <w:multiLevelType w:val="hybridMultilevel"/>
    <w:tmpl w:val="93E08808"/>
    <w:lvl w:ilvl="0" w:tplc="4C70D0F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6110099">
    <w:abstractNumId w:val="0"/>
  </w:num>
  <w:num w:numId="2" w16cid:durableId="1224608360">
    <w:abstractNumId w:val="5"/>
  </w:num>
  <w:num w:numId="3" w16cid:durableId="196043266">
    <w:abstractNumId w:val="6"/>
  </w:num>
  <w:num w:numId="4" w16cid:durableId="1048726204">
    <w:abstractNumId w:val="1"/>
  </w:num>
  <w:num w:numId="5" w16cid:durableId="739057361">
    <w:abstractNumId w:val="4"/>
  </w:num>
  <w:num w:numId="6" w16cid:durableId="293365901">
    <w:abstractNumId w:val="3"/>
  </w:num>
  <w:num w:numId="7" w16cid:durableId="1567255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AF0"/>
    <w:rsid w:val="00083F5A"/>
    <w:rsid w:val="000A6B13"/>
    <w:rsid w:val="000D232E"/>
    <w:rsid w:val="00152BA0"/>
    <w:rsid w:val="001D0B6E"/>
    <w:rsid w:val="0023460B"/>
    <w:rsid w:val="002E6C55"/>
    <w:rsid w:val="00301170"/>
    <w:rsid w:val="00371FD1"/>
    <w:rsid w:val="0037625A"/>
    <w:rsid w:val="003A312F"/>
    <w:rsid w:val="003C4A6C"/>
    <w:rsid w:val="003E3C16"/>
    <w:rsid w:val="00407621"/>
    <w:rsid w:val="004D52B0"/>
    <w:rsid w:val="00582B70"/>
    <w:rsid w:val="005E4CD8"/>
    <w:rsid w:val="00611D2D"/>
    <w:rsid w:val="006317CD"/>
    <w:rsid w:val="006E1E2E"/>
    <w:rsid w:val="00700BF7"/>
    <w:rsid w:val="00753AF0"/>
    <w:rsid w:val="0079792F"/>
    <w:rsid w:val="007C73BB"/>
    <w:rsid w:val="007F0A4B"/>
    <w:rsid w:val="008148DC"/>
    <w:rsid w:val="008D1F48"/>
    <w:rsid w:val="00921742"/>
    <w:rsid w:val="00A130A5"/>
    <w:rsid w:val="00A3770E"/>
    <w:rsid w:val="00A80586"/>
    <w:rsid w:val="00A83670"/>
    <w:rsid w:val="00A86BFA"/>
    <w:rsid w:val="00B032E5"/>
    <w:rsid w:val="00B719C5"/>
    <w:rsid w:val="00B8582E"/>
    <w:rsid w:val="00C067CD"/>
    <w:rsid w:val="00D13600"/>
    <w:rsid w:val="00D71F0F"/>
    <w:rsid w:val="00E874AE"/>
    <w:rsid w:val="00E95319"/>
    <w:rsid w:val="00EC3B99"/>
    <w:rsid w:val="00FC7498"/>
    <w:rsid w:val="00FF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E3BCF"/>
  <w15:docId w15:val="{4C4E02C2-9359-4FA2-8F6C-476B74B4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73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C73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8DC"/>
  </w:style>
  <w:style w:type="paragraph" w:styleId="Footer">
    <w:name w:val="footer"/>
    <w:basedOn w:val="Normal"/>
    <w:link w:val="FooterChar"/>
    <w:uiPriority w:val="99"/>
    <w:unhideWhenUsed/>
    <w:rsid w:val="00814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8DC"/>
  </w:style>
  <w:style w:type="paragraph" w:styleId="BalloonText">
    <w:name w:val="Balloon Text"/>
    <w:basedOn w:val="Normal"/>
    <w:link w:val="BalloonTextChar"/>
    <w:uiPriority w:val="99"/>
    <w:semiHidden/>
    <w:unhideWhenUsed/>
    <w:rsid w:val="00814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DC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8148DC"/>
    <w:rPr>
      <w:b/>
      <w:bCs/>
    </w:rPr>
  </w:style>
  <w:style w:type="character" w:styleId="Hyperlink">
    <w:name w:val="Hyperlink"/>
    <w:uiPriority w:val="99"/>
    <w:unhideWhenUsed/>
    <w:rsid w:val="008148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jofm.vn@anofm.gov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8B1C1-8705-40DF-B56D-D2FA3EB28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DANIELA BRIHOIANU</cp:lastModifiedBy>
  <cp:revision>5</cp:revision>
  <cp:lastPrinted>2024-09-02T08:00:00Z</cp:lastPrinted>
  <dcterms:created xsi:type="dcterms:W3CDTF">2024-09-03T06:58:00Z</dcterms:created>
  <dcterms:modified xsi:type="dcterms:W3CDTF">2025-06-04T06:47:00Z</dcterms:modified>
</cp:coreProperties>
</file>