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92" w:type="dxa"/>
        <w:tblInd w:w="-142" w:type="dxa"/>
        <w:tblLayout w:type="fixed"/>
        <w:tblCellMar>
          <w:left w:w="0" w:type="dxa"/>
          <w:right w:w="0" w:type="dxa"/>
        </w:tblCellMar>
        <w:tblLook w:val="04A0" w:firstRow="1" w:lastRow="0" w:firstColumn="1" w:lastColumn="0" w:noHBand="0" w:noVBand="1"/>
      </w:tblPr>
      <w:tblGrid>
        <w:gridCol w:w="8152"/>
        <w:gridCol w:w="20"/>
        <w:gridCol w:w="20"/>
      </w:tblGrid>
      <w:tr w:rsidR="00FC718F" w:rsidRPr="00FC718F" w14:paraId="075E58F0" w14:textId="77777777" w:rsidTr="00CC2089">
        <w:tc>
          <w:tcPr>
            <w:tcW w:w="8152" w:type="dxa"/>
            <w:shd w:val="clear" w:color="auto" w:fill="auto"/>
          </w:tcPr>
          <w:p w14:paraId="7DD2225E" w14:textId="2E8F5603" w:rsidR="00FC718F" w:rsidRPr="00CC2089" w:rsidRDefault="00CC2089" w:rsidP="00CC2089">
            <w:pPr>
              <w:spacing w:after="0" w:line="240" w:lineRule="auto"/>
              <w:ind w:right="720"/>
              <w:rPr>
                <w:rFonts w:ascii="Trebuchet MS" w:eastAsia="MS Mincho" w:hAnsi="Trebuchet MS" w:cs="Times New Roman"/>
                <w:sz w:val="10"/>
                <w:szCs w:val="10"/>
                <w:lang w:val="ro-RO"/>
              </w:rPr>
            </w:pPr>
            <w:r w:rsidRPr="00CC2089">
              <w:rPr>
                <w:noProof/>
                <w:sz w:val="10"/>
                <w:szCs w:val="10"/>
              </w:rPr>
              <w:drawing>
                <wp:inline distT="0" distB="0" distL="0" distR="0" wp14:anchorId="4BE37067" wp14:editId="01723D16">
                  <wp:extent cx="3781425" cy="685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8832" cy="688957"/>
                          </a:xfrm>
                          <a:prstGeom prst="rect">
                            <a:avLst/>
                          </a:prstGeom>
                        </pic:spPr>
                      </pic:pic>
                    </a:graphicData>
                  </a:graphic>
                </wp:inline>
              </w:drawing>
            </w:r>
          </w:p>
        </w:tc>
        <w:tc>
          <w:tcPr>
            <w:tcW w:w="20" w:type="dxa"/>
            <w:vAlign w:val="center"/>
          </w:tcPr>
          <w:p w14:paraId="017D65B7" w14:textId="77777777" w:rsidR="00FC718F" w:rsidRPr="00FC718F" w:rsidRDefault="00FC718F" w:rsidP="00FC718F">
            <w:pPr>
              <w:spacing w:after="0" w:line="240" w:lineRule="auto"/>
              <w:jc w:val="center"/>
              <w:rPr>
                <w:rFonts w:ascii="Trebuchet MS" w:eastAsia="MS Mincho" w:hAnsi="Trebuchet MS" w:cs="Times New Roman"/>
                <w:noProof/>
                <w:sz w:val="18"/>
                <w:szCs w:val="18"/>
                <w:lang w:val="ro-RO" w:eastAsia="ro-RO"/>
              </w:rPr>
            </w:pPr>
          </w:p>
        </w:tc>
        <w:tc>
          <w:tcPr>
            <w:tcW w:w="20" w:type="dxa"/>
            <w:shd w:val="clear" w:color="auto" w:fill="auto"/>
            <w:vAlign w:val="center"/>
          </w:tcPr>
          <w:p w14:paraId="42B3D0CE" w14:textId="2F2B2F03" w:rsidR="00FC718F" w:rsidRPr="00FC718F" w:rsidRDefault="00CC2089" w:rsidP="00FC718F">
            <w:pPr>
              <w:spacing w:after="0" w:line="240" w:lineRule="auto"/>
              <w:jc w:val="right"/>
              <w:rPr>
                <w:rFonts w:ascii="Trebuchet MS" w:eastAsia="MS Mincho" w:hAnsi="Trebuchet MS" w:cs="Times New Roman"/>
                <w:sz w:val="18"/>
                <w:szCs w:val="18"/>
                <w:lang w:val="ro-RO"/>
              </w:rPr>
            </w:pPr>
            <w:r>
              <w:rPr>
                <w:noProof/>
              </w:rPr>
              <w:drawing>
                <wp:anchor distT="0" distB="0" distL="114300" distR="114300" simplePos="0" relativeHeight="251659264" behindDoc="0" locked="0" layoutInCell="1" allowOverlap="1" wp14:anchorId="26B7603B" wp14:editId="62E5BF7A">
                  <wp:simplePos x="0" y="0"/>
                  <wp:positionH relativeFrom="column">
                    <wp:posOffset>191770</wp:posOffset>
                  </wp:positionH>
                  <wp:positionV relativeFrom="paragraph">
                    <wp:posOffset>-97790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86B5EB" w14:textId="77777777" w:rsidR="00FC718F" w:rsidRDefault="00FC718F" w:rsidP="00F47B69">
      <w:pPr>
        <w:spacing w:after="0" w:line="360" w:lineRule="auto"/>
        <w:ind w:left="634"/>
        <w:jc w:val="center"/>
        <w:rPr>
          <w:rFonts w:ascii="Trebuchet MS" w:hAnsi="Trebuchet MS"/>
          <w:b/>
          <w:bCs/>
          <w:lang w:val="fr-FR"/>
        </w:rPr>
      </w:pPr>
    </w:p>
    <w:p w14:paraId="4FFDE431" w14:textId="77777777" w:rsidR="006E5C2E" w:rsidRPr="00482A1A" w:rsidRDefault="006E5C2E" w:rsidP="006E5C2E">
      <w:pPr>
        <w:jc w:val="right"/>
        <w:rPr>
          <w:rFonts w:ascii="Trebuchet MS" w:hAnsi="Trebuchet MS"/>
          <w:sz w:val="18"/>
          <w:szCs w:val="18"/>
          <w:lang w:val="ro-RO"/>
        </w:rPr>
      </w:pPr>
      <w:r w:rsidRPr="00482A1A">
        <w:rPr>
          <w:rFonts w:ascii="Trebuchet MS" w:hAnsi="Trebuchet MS"/>
          <w:sz w:val="18"/>
          <w:szCs w:val="18"/>
          <w:lang w:val="ro-RO"/>
        </w:rPr>
        <w:tab/>
      </w:r>
      <w:r w:rsidRPr="00482A1A">
        <w:rPr>
          <w:rFonts w:ascii="Trebuchet MS" w:hAnsi="Trebuchet MS"/>
          <w:sz w:val="18"/>
          <w:szCs w:val="18"/>
          <w:lang w:val="ro-RO"/>
        </w:rPr>
        <w:tab/>
      </w:r>
      <w:r w:rsidRPr="00482A1A">
        <w:rPr>
          <w:rFonts w:ascii="Trebuchet MS" w:hAnsi="Trebuchet MS"/>
          <w:sz w:val="18"/>
          <w:szCs w:val="18"/>
          <w:lang w:val="ro-RO"/>
        </w:rPr>
        <w:tab/>
        <w:t>Nesecret</w:t>
      </w:r>
    </w:p>
    <w:p w14:paraId="5A281440" w14:textId="0D13A16B" w:rsidR="006E5C2E" w:rsidRPr="00482A1A" w:rsidRDefault="006E5C2E" w:rsidP="006E5C2E">
      <w:pPr>
        <w:rPr>
          <w:rFonts w:ascii="Trebuchet MS" w:hAnsi="Trebuchet MS"/>
          <w:b/>
          <w:sz w:val="18"/>
          <w:szCs w:val="18"/>
          <w:lang w:val="ro-RO"/>
        </w:rPr>
      </w:pPr>
      <w:r w:rsidRPr="00482A1A">
        <w:rPr>
          <w:rFonts w:ascii="Trebuchet MS" w:hAnsi="Trebuchet MS"/>
          <w:sz w:val="18"/>
          <w:szCs w:val="18"/>
          <w:lang w:val="ro-RO"/>
        </w:rPr>
        <w:t xml:space="preserve">            Nr.</w:t>
      </w:r>
      <w:r w:rsidR="00BE438A">
        <w:rPr>
          <w:rFonts w:ascii="Trebuchet MS" w:hAnsi="Trebuchet MS"/>
          <w:sz w:val="18"/>
          <w:szCs w:val="18"/>
          <w:lang w:val="ro-RO"/>
        </w:rPr>
        <w:t xml:space="preserve">    </w:t>
      </w:r>
      <w:r w:rsidR="00F90390">
        <w:rPr>
          <w:rFonts w:ascii="Trebuchet MS" w:hAnsi="Trebuchet MS"/>
          <w:sz w:val="18"/>
          <w:szCs w:val="18"/>
          <w:lang w:val="ro-RO"/>
        </w:rPr>
        <w:t xml:space="preserve">98 </w:t>
      </w:r>
      <w:r w:rsidRPr="00482A1A">
        <w:rPr>
          <w:rFonts w:ascii="Trebuchet MS" w:hAnsi="Trebuchet MS"/>
          <w:sz w:val="18"/>
          <w:szCs w:val="18"/>
          <w:lang w:val="ro-RO"/>
        </w:rPr>
        <w:t xml:space="preserve">/ </w:t>
      </w:r>
      <w:r w:rsidR="00BE438A">
        <w:rPr>
          <w:rFonts w:ascii="Trebuchet MS" w:hAnsi="Trebuchet MS"/>
          <w:sz w:val="18"/>
          <w:szCs w:val="18"/>
          <w:lang w:val="ro-RO"/>
        </w:rPr>
        <w:t>09.01.2025</w:t>
      </w:r>
      <w:bookmarkStart w:id="0" w:name="_GoBack"/>
      <w:bookmarkEnd w:id="0"/>
    </w:p>
    <w:p w14:paraId="4E9DBD08"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ANUNŢ INDIVIDUAL</w:t>
      </w:r>
    </w:p>
    <w:p w14:paraId="1469B752"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 xml:space="preserve">pentru comunicarea prin publicitate </w:t>
      </w:r>
    </w:p>
    <w:p w14:paraId="36AA8F58" w14:textId="77777777" w:rsidR="006E5C2E" w:rsidRPr="00482A1A" w:rsidRDefault="006E5C2E" w:rsidP="006E5C2E">
      <w:pPr>
        <w:spacing w:line="360" w:lineRule="auto"/>
        <w:ind w:left="720"/>
        <w:jc w:val="center"/>
        <w:rPr>
          <w:rFonts w:ascii="Trebuchet MS" w:hAnsi="Trebuchet MS"/>
          <w:b/>
          <w:sz w:val="18"/>
          <w:szCs w:val="18"/>
          <w:lang w:val="ro-RO"/>
        </w:rPr>
      </w:pPr>
    </w:p>
    <w:p w14:paraId="4849F28B" w14:textId="77777777" w:rsidR="006E5C2E" w:rsidRPr="00482A1A" w:rsidRDefault="006E5C2E" w:rsidP="006E5C2E">
      <w:pPr>
        <w:ind w:left="720"/>
        <w:jc w:val="both"/>
        <w:rPr>
          <w:rFonts w:ascii="Trebuchet MS" w:hAnsi="Trebuchet MS"/>
          <w:sz w:val="18"/>
          <w:szCs w:val="18"/>
          <w:lang w:val="ro-RO"/>
        </w:rPr>
      </w:pPr>
      <w:r w:rsidRPr="00482A1A">
        <w:rPr>
          <w:rFonts w:ascii="Trebuchet MS" w:hAnsi="Trebuchet MS"/>
          <w:sz w:val="18"/>
          <w:szCs w:val="18"/>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p w14:paraId="57EA9496" w14:textId="77777777" w:rsidR="006E5C2E" w:rsidRPr="00482A1A" w:rsidRDefault="006E5C2E" w:rsidP="006E5C2E">
      <w:pPr>
        <w:ind w:left="720"/>
        <w:rPr>
          <w:rFonts w:ascii="Trebuchet MS" w:hAnsi="Trebuchet MS"/>
          <w:sz w:val="18"/>
          <w:szCs w:val="18"/>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206"/>
        <w:gridCol w:w="3473"/>
        <w:gridCol w:w="1387"/>
        <w:gridCol w:w="1638"/>
      </w:tblGrid>
      <w:tr w:rsidR="00BE438A" w:rsidRPr="00482A1A" w14:paraId="002240ED" w14:textId="77777777" w:rsidTr="00E91922">
        <w:tc>
          <w:tcPr>
            <w:tcW w:w="764" w:type="dxa"/>
            <w:shd w:val="clear" w:color="auto" w:fill="auto"/>
            <w:vAlign w:val="center"/>
          </w:tcPr>
          <w:p w14:paraId="5D533361"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Nr.crt.</w:t>
            </w:r>
          </w:p>
        </w:tc>
        <w:tc>
          <w:tcPr>
            <w:tcW w:w="2926" w:type="dxa"/>
            <w:shd w:val="clear" w:color="auto" w:fill="auto"/>
            <w:vAlign w:val="center"/>
          </w:tcPr>
          <w:p w14:paraId="5BE6F7D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Numele și prenumele/denumirea</w:t>
            </w:r>
          </w:p>
        </w:tc>
        <w:tc>
          <w:tcPr>
            <w:tcW w:w="2354" w:type="dxa"/>
            <w:shd w:val="clear" w:color="auto" w:fill="auto"/>
            <w:vAlign w:val="center"/>
          </w:tcPr>
          <w:p w14:paraId="46BFBB24"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Domiciliul / Sediul</w:t>
            </w:r>
          </w:p>
        </w:tc>
        <w:tc>
          <w:tcPr>
            <w:tcW w:w="1825" w:type="dxa"/>
            <w:shd w:val="clear" w:color="auto" w:fill="auto"/>
            <w:vAlign w:val="center"/>
          </w:tcPr>
          <w:p w14:paraId="447B3676"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Denumirea actului administrativ</w:t>
            </w:r>
          </w:p>
        </w:tc>
        <w:tc>
          <w:tcPr>
            <w:tcW w:w="2292" w:type="dxa"/>
            <w:shd w:val="clear" w:color="auto" w:fill="auto"/>
            <w:vAlign w:val="center"/>
          </w:tcPr>
          <w:p w14:paraId="45E5134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Numărul și data actului</w:t>
            </w:r>
          </w:p>
        </w:tc>
      </w:tr>
      <w:tr w:rsidR="00BE438A" w:rsidRPr="00482A1A" w14:paraId="2C8E691A" w14:textId="77777777" w:rsidTr="006E5C2E">
        <w:trPr>
          <w:trHeight w:val="395"/>
        </w:trPr>
        <w:tc>
          <w:tcPr>
            <w:tcW w:w="764" w:type="dxa"/>
            <w:shd w:val="clear" w:color="auto" w:fill="auto"/>
            <w:vAlign w:val="center"/>
          </w:tcPr>
          <w:p w14:paraId="3D21704E" w14:textId="77777777" w:rsidR="006E5C2E" w:rsidRPr="00482A1A" w:rsidRDefault="006E5C2E" w:rsidP="006E5C2E">
            <w:pPr>
              <w:spacing w:after="0" w:line="360" w:lineRule="auto"/>
              <w:jc w:val="center"/>
              <w:rPr>
                <w:rFonts w:ascii="Trebuchet MS" w:hAnsi="Trebuchet MS"/>
                <w:sz w:val="18"/>
                <w:szCs w:val="18"/>
                <w:lang w:val="ro-RO"/>
              </w:rPr>
            </w:pPr>
            <w:r w:rsidRPr="00482A1A">
              <w:rPr>
                <w:rFonts w:ascii="Trebuchet MS" w:hAnsi="Trebuchet MS"/>
                <w:sz w:val="18"/>
                <w:szCs w:val="18"/>
                <w:lang w:val="ro-RO"/>
              </w:rPr>
              <w:t>1</w:t>
            </w:r>
          </w:p>
        </w:tc>
        <w:tc>
          <w:tcPr>
            <w:tcW w:w="2926" w:type="dxa"/>
            <w:shd w:val="clear" w:color="auto" w:fill="auto"/>
            <w:vAlign w:val="center"/>
          </w:tcPr>
          <w:p w14:paraId="46DE409F" w14:textId="5DE90D94" w:rsidR="006E5C2E" w:rsidRPr="00482A1A" w:rsidRDefault="00BE438A" w:rsidP="006E5C2E">
            <w:pPr>
              <w:spacing w:after="0" w:line="360" w:lineRule="auto"/>
              <w:jc w:val="center"/>
              <w:rPr>
                <w:rFonts w:ascii="Trebuchet MS" w:hAnsi="Trebuchet MS"/>
                <w:sz w:val="18"/>
                <w:szCs w:val="18"/>
                <w:lang w:val="ro-RO"/>
              </w:rPr>
            </w:pPr>
            <w:r w:rsidRPr="00F511AD">
              <w:rPr>
                <w:rFonts w:ascii="Trebuchet MS" w:hAnsi="Trebuchet MS"/>
                <w:sz w:val="18"/>
                <w:szCs w:val="18"/>
                <w:lang w:val="ro-RO"/>
              </w:rPr>
              <w:t>MU</w:t>
            </w:r>
            <w:r w:rsidR="00F511AD" w:rsidRPr="00F511AD">
              <w:rPr>
                <w:rFonts w:ascii="Trebuchet MS" w:hAnsi="Trebuchet MS"/>
                <w:sz w:val="18"/>
                <w:szCs w:val="18"/>
                <w:lang w:val="ro-RO"/>
              </w:rPr>
              <w:t>Ș</w:t>
            </w:r>
            <w:r w:rsidRPr="00F511AD">
              <w:rPr>
                <w:rFonts w:ascii="Trebuchet MS" w:hAnsi="Trebuchet MS"/>
                <w:sz w:val="18"/>
                <w:szCs w:val="18"/>
                <w:lang w:val="ro-RO"/>
              </w:rPr>
              <w:t xml:space="preserve">AT </w:t>
            </w:r>
            <w:r>
              <w:rPr>
                <w:rFonts w:ascii="Trebuchet MS" w:hAnsi="Trebuchet MS"/>
                <w:sz w:val="18"/>
                <w:szCs w:val="18"/>
                <w:lang w:val="ro-RO"/>
              </w:rPr>
              <w:t>ALEXANDRA DIANA</w:t>
            </w:r>
          </w:p>
        </w:tc>
        <w:tc>
          <w:tcPr>
            <w:tcW w:w="2354" w:type="dxa"/>
            <w:shd w:val="clear" w:color="auto" w:fill="auto"/>
            <w:vAlign w:val="center"/>
          </w:tcPr>
          <w:p w14:paraId="2A2AA7FE" w14:textId="1437CED3" w:rsidR="0091725B" w:rsidRDefault="00BE438A" w:rsidP="0091725B">
            <w:pPr>
              <w:rPr>
                <w:rFonts w:ascii="Calibri" w:hAnsi="Calibri"/>
                <w:color w:val="000000"/>
              </w:rPr>
            </w:pPr>
            <w:r>
              <w:rPr>
                <w:rFonts w:ascii="Calibri" w:hAnsi="Calibri"/>
                <w:color w:val="000000"/>
              </w:rPr>
              <w:t xml:space="preserve">Vaslui,str.Republicii,bl.321,sc.E,ap.7, judetul </w:t>
            </w:r>
            <w:r w:rsidR="0091725B">
              <w:rPr>
                <w:rFonts w:ascii="Calibri" w:hAnsi="Calibri"/>
                <w:color w:val="000000"/>
              </w:rPr>
              <w:t xml:space="preserve"> Vaslui</w:t>
            </w:r>
          </w:p>
          <w:p w14:paraId="5761E548" w14:textId="68958854" w:rsidR="006E5C2E" w:rsidRPr="00482A1A" w:rsidRDefault="006E5C2E" w:rsidP="0091725B">
            <w:pPr>
              <w:spacing w:after="0" w:line="360" w:lineRule="auto"/>
              <w:rPr>
                <w:rFonts w:ascii="Trebuchet MS" w:hAnsi="Trebuchet MS"/>
                <w:sz w:val="18"/>
                <w:szCs w:val="18"/>
                <w:lang w:val="ro-RO"/>
              </w:rPr>
            </w:pPr>
          </w:p>
        </w:tc>
        <w:tc>
          <w:tcPr>
            <w:tcW w:w="1825" w:type="dxa"/>
            <w:shd w:val="clear" w:color="auto" w:fill="auto"/>
            <w:vAlign w:val="center"/>
          </w:tcPr>
          <w:p w14:paraId="61A5ECF8" w14:textId="77777777" w:rsidR="006E5C2E" w:rsidRPr="00482A1A" w:rsidRDefault="004672F0" w:rsidP="006E5C2E">
            <w:pPr>
              <w:spacing w:after="0" w:line="360" w:lineRule="auto"/>
              <w:jc w:val="center"/>
              <w:rPr>
                <w:rFonts w:ascii="Trebuchet MS" w:hAnsi="Trebuchet MS"/>
                <w:sz w:val="18"/>
                <w:szCs w:val="18"/>
                <w:lang w:val="ro-RO"/>
              </w:rPr>
            </w:pPr>
            <w:r>
              <w:rPr>
                <w:rFonts w:ascii="Trebuchet MS" w:hAnsi="Trebuchet MS"/>
                <w:sz w:val="18"/>
                <w:szCs w:val="18"/>
                <w:lang w:val="ro-RO"/>
              </w:rPr>
              <w:t>DECIZIE</w:t>
            </w:r>
          </w:p>
        </w:tc>
        <w:tc>
          <w:tcPr>
            <w:tcW w:w="2292" w:type="dxa"/>
            <w:shd w:val="clear" w:color="auto" w:fill="auto"/>
            <w:vAlign w:val="center"/>
          </w:tcPr>
          <w:p w14:paraId="3580E2ED" w14:textId="4CC56A33" w:rsidR="006E5C2E" w:rsidRPr="00482A1A" w:rsidRDefault="00BE438A" w:rsidP="00F511AD">
            <w:pPr>
              <w:spacing w:after="0" w:line="360" w:lineRule="auto"/>
              <w:jc w:val="center"/>
              <w:rPr>
                <w:rFonts w:ascii="Trebuchet MS" w:hAnsi="Trebuchet MS"/>
                <w:sz w:val="18"/>
                <w:szCs w:val="18"/>
                <w:lang w:val="ro-RO"/>
              </w:rPr>
            </w:pPr>
            <w:r>
              <w:rPr>
                <w:rFonts w:ascii="Trebuchet MS" w:hAnsi="Trebuchet MS"/>
                <w:sz w:val="18"/>
                <w:szCs w:val="18"/>
                <w:lang w:val="ro-RO"/>
              </w:rPr>
              <w:t>143/29.11.202</w:t>
            </w:r>
            <w:r w:rsidR="00F511AD">
              <w:rPr>
                <w:rFonts w:ascii="Trebuchet MS" w:hAnsi="Trebuchet MS"/>
                <w:sz w:val="18"/>
                <w:szCs w:val="18"/>
                <w:lang w:val="ro-RO"/>
              </w:rPr>
              <w:t>4</w:t>
            </w:r>
          </w:p>
        </w:tc>
      </w:tr>
    </w:tbl>
    <w:p w14:paraId="6E62DD77" w14:textId="77777777" w:rsidR="006E5C2E" w:rsidRPr="00482A1A" w:rsidRDefault="006E5C2E" w:rsidP="006E5C2E">
      <w:pPr>
        <w:spacing w:line="360" w:lineRule="auto"/>
        <w:ind w:left="720"/>
        <w:rPr>
          <w:rFonts w:ascii="Trebuchet MS" w:hAnsi="Trebuchet MS"/>
          <w:sz w:val="18"/>
          <w:szCs w:val="18"/>
          <w:lang w:val="ro-RO"/>
        </w:rPr>
      </w:pPr>
      <w:r w:rsidRPr="00482A1A">
        <w:rPr>
          <w:rFonts w:ascii="Trebuchet MS" w:hAnsi="Trebuchet MS"/>
          <w:sz w:val="18"/>
          <w:szCs w:val="18"/>
          <w:lang w:val="ro-RO"/>
        </w:rPr>
        <w:tab/>
      </w:r>
    </w:p>
    <w:p w14:paraId="61D701F5" w14:textId="77777777"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Actul administrativ poate fi consultat de titularul acestora  la sediul Agenţia Judeţeană pentru Ocuparea Forţei de Muncă Vaslui, localitatea Vaslui, Str. Spiru Haret Nr. 5.</w:t>
      </w:r>
    </w:p>
    <w:p w14:paraId="10730B38" w14:textId="65723754"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Dacă aveți nelămuriri în legătură cu acest anunț, </w:t>
      </w:r>
      <w:r w:rsidR="007F4707">
        <w:rPr>
          <w:rFonts w:ascii="Trebuchet MS" w:hAnsi="Trebuchet MS"/>
          <w:sz w:val="18"/>
          <w:szCs w:val="18"/>
          <w:lang w:val="ro-RO"/>
        </w:rPr>
        <w:t>o</w:t>
      </w:r>
      <w:r w:rsidRPr="00482A1A">
        <w:rPr>
          <w:rFonts w:ascii="Trebuchet MS" w:hAnsi="Trebuchet MS"/>
          <w:sz w:val="18"/>
          <w:szCs w:val="18"/>
          <w:lang w:val="ro-RO"/>
        </w:rPr>
        <w:t xml:space="preserve"> puteți contacta pe doamna </w:t>
      </w:r>
      <w:r w:rsidR="00C97B81">
        <w:rPr>
          <w:rFonts w:ascii="Trebuchet MS" w:hAnsi="Trebuchet MS"/>
          <w:sz w:val="18"/>
          <w:szCs w:val="18"/>
          <w:lang w:val="ro-RO"/>
        </w:rPr>
        <w:t>Agafitei Aura Gianina</w:t>
      </w:r>
      <w:r w:rsidRPr="00482A1A">
        <w:rPr>
          <w:rFonts w:ascii="Trebuchet MS" w:hAnsi="Trebuchet MS"/>
          <w:sz w:val="18"/>
          <w:szCs w:val="18"/>
          <w:lang w:val="ro-RO"/>
        </w:rPr>
        <w:t>, la sediul AJOFM VASLUI sau  la numărul de telefon 0235318184.</w:t>
      </w:r>
    </w:p>
    <w:p w14:paraId="28821672" w14:textId="2C0621D2"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Prezentul anunț a fost afișat concomitent la sediul ALOFM </w:t>
      </w:r>
      <w:r w:rsidR="0091725B">
        <w:rPr>
          <w:rFonts w:ascii="Trebuchet MS" w:hAnsi="Trebuchet MS"/>
          <w:sz w:val="18"/>
          <w:szCs w:val="18"/>
          <w:lang w:val="ro-RO"/>
        </w:rPr>
        <w:t>VASLUI</w:t>
      </w:r>
      <w:r w:rsidRPr="00482A1A">
        <w:rPr>
          <w:rFonts w:ascii="Trebuchet MS" w:hAnsi="Trebuchet MS"/>
          <w:sz w:val="18"/>
          <w:szCs w:val="18"/>
          <w:lang w:val="ro-RO"/>
        </w:rPr>
        <w:t xml:space="preserve"> și pe pagina de internet a instituției.</w:t>
      </w:r>
    </w:p>
    <w:p w14:paraId="21A3E89C" w14:textId="77777777"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Prezentele acte  administrative se consideră comunicate în termen  de 15 zile de la data afișării anunțului.</w:t>
      </w:r>
    </w:p>
    <w:p w14:paraId="281F704E" w14:textId="77777777" w:rsidR="006E5C2E" w:rsidRPr="00482A1A" w:rsidRDefault="006E5C2E" w:rsidP="004672F0">
      <w:pPr>
        <w:spacing w:after="0" w:line="240" w:lineRule="auto"/>
        <w:ind w:left="720"/>
        <w:jc w:val="both"/>
        <w:rPr>
          <w:rFonts w:ascii="Trebuchet MS" w:hAnsi="Trebuchet MS"/>
          <w:sz w:val="18"/>
          <w:szCs w:val="18"/>
          <w:lang w:val="ro-RO"/>
        </w:rPr>
      </w:pPr>
    </w:p>
    <w:p w14:paraId="59242CB0" w14:textId="77777777" w:rsidR="006E5C2E" w:rsidRPr="00482A1A" w:rsidRDefault="006E5C2E" w:rsidP="006E5C2E">
      <w:pPr>
        <w:spacing w:after="0" w:line="240" w:lineRule="auto"/>
        <w:ind w:left="720"/>
        <w:rPr>
          <w:rFonts w:ascii="Trebuchet MS" w:hAnsi="Trebuchet MS"/>
          <w:sz w:val="18"/>
          <w:szCs w:val="18"/>
          <w:lang w:val="ro-RO"/>
        </w:rPr>
      </w:pPr>
    </w:p>
    <w:p w14:paraId="5BD3394C" w14:textId="77777777" w:rsidR="006E5C2E" w:rsidRPr="00482A1A" w:rsidRDefault="006E5C2E" w:rsidP="006E5C2E">
      <w:pPr>
        <w:spacing w:after="0" w:line="240" w:lineRule="auto"/>
        <w:ind w:left="720"/>
        <w:rPr>
          <w:rFonts w:ascii="Trebuchet MS" w:hAnsi="Trebuchet MS"/>
          <w:sz w:val="18"/>
          <w:szCs w:val="18"/>
          <w:lang w:val="ro-RO"/>
        </w:rPr>
      </w:pPr>
    </w:p>
    <w:p w14:paraId="1EB01701" w14:textId="77777777" w:rsidR="00C849E2" w:rsidRDefault="00C849E2" w:rsidP="00B041C5">
      <w:pPr>
        <w:pStyle w:val="Footer"/>
        <w:ind w:left="630"/>
        <w:rPr>
          <w:sz w:val="14"/>
          <w:lang w:val="ro-RO"/>
        </w:rPr>
      </w:pPr>
    </w:p>
    <w:p w14:paraId="646F37AF" w14:textId="77777777" w:rsidR="00C849E2" w:rsidRDefault="00C849E2" w:rsidP="00B041C5">
      <w:pPr>
        <w:pStyle w:val="Footer"/>
        <w:ind w:left="630"/>
        <w:rPr>
          <w:sz w:val="14"/>
          <w:lang w:val="ro-RO"/>
        </w:rPr>
      </w:pPr>
    </w:p>
    <w:p w14:paraId="19B828DE" w14:textId="77777777" w:rsidR="00C849E2" w:rsidRDefault="00C849E2" w:rsidP="00B041C5">
      <w:pPr>
        <w:pStyle w:val="Footer"/>
        <w:ind w:left="630"/>
        <w:rPr>
          <w:sz w:val="14"/>
          <w:lang w:val="ro-RO"/>
        </w:rPr>
      </w:pPr>
    </w:p>
    <w:p w14:paraId="49047C87" w14:textId="77777777" w:rsidR="00C849E2" w:rsidRDefault="00C849E2" w:rsidP="00B041C5">
      <w:pPr>
        <w:pStyle w:val="Footer"/>
        <w:ind w:left="630"/>
        <w:rPr>
          <w:sz w:val="14"/>
          <w:lang w:val="ro-RO"/>
        </w:rPr>
      </w:pPr>
    </w:p>
    <w:p w14:paraId="4C2A2381" w14:textId="77777777" w:rsidR="00C849E2" w:rsidRDefault="00C849E2" w:rsidP="00B041C5">
      <w:pPr>
        <w:pStyle w:val="Footer"/>
        <w:ind w:left="630"/>
        <w:rPr>
          <w:sz w:val="14"/>
          <w:lang w:val="ro-RO"/>
        </w:rPr>
      </w:pPr>
    </w:p>
    <w:p w14:paraId="07A0EB40" w14:textId="77777777" w:rsidR="00C849E2" w:rsidRDefault="00C849E2" w:rsidP="00B041C5">
      <w:pPr>
        <w:pStyle w:val="Footer"/>
        <w:ind w:left="630"/>
        <w:rPr>
          <w:sz w:val="14"/>
          <w:lang w:val="ro-RO"/>
        </w:rPr>
      </w:pPr>
    </w:p>
    <w:p w14:paraId="436DB27E" w14:textId="77777777" w:rsidR="00C849E2" w:rsidRDefault="00C849E2" w:rsidP="00B041C5">
      <w:pPr>
        <w:pStyle w:val="Footer"/>
        <w:ind w:left="630"/>
        <w:rPr>
          <w:sz w:val="14"/>
          <w:lang w:val="ro-RO"/>
        </w:rPr>
      </w:pPr>
    </w:p>
    <w:p w14:paraId="6265671C" w14:textId="77777777" w:rsidR="00C849E2" w:rsidRDefault="00C849E2" w:rsidP="00B041C5">
      <w:pPr>
        <w:pStyle w:val="Footer"/>
        <w:ind w:left="630"/>
        <w:rPr>
          <w:sz w:val="14"/>
          <w:lang w:val="ro-RO"/>
        </w:rPr>
      </w:pPr>
    </w:p>
    <w:p w14:paraId="6731871E" w14:textId="77777777" w:rsidR="00C849E2" w:rsidRDefault="00C849E2" w:rsidP="00B041C5">
      <w:pPr>
        <w:pStyle w:val="Footer"/>
        <w:ind w:left="630"/>
        <w:rPr>
          <w:sz w:val="14"/>
          <w:lang w:val="ro-RO"/>
        </w:rPr>
      </w:pPr>
    </w:p>
    <w:p w14:paraId="721983F4" w14:textId="77777777" w:rsidR="00C849E2" w:rsidRDefault="00C849E2" w:rsidP="00B041C5">
      <w:pPr>
        <w:pStyle w:val="Footer"/>
        <w:ind w:left="630"/>
        <w:rPr>
          <w:sz w:val="14"/>
          <w:lang w:val="ro-RO"/>
        </w:rPr>
      </w:pPr>
    </w:p>
    <w:p w14:paraId="57E823B9" w14:textId="77777777" w:rsidR="00C849E2" w:rsidRDefault="00C849E2" w:rsidP="00B041C5">
      <w:pPr>
        <w:pStyle w:val="Footer"/>
        <w:ind w:left="630"/>
        <w:rPr>
          <w:sz w:val="14"/>
          <w:lang w:val="ro-RO"/>
        </w:rPr>
      </w:pPr>
    </w:p>
    <w:p w14:paraId="67EEB4F8" w14:textId="77777777" w:rsidR="00B041C5" w:rsidRPr="002A367B" w:rsidRDefault="00B041C5" w:rsidP="00B041C5">
      <w:pPr>
        <w:pStyle w:val="Footer"/>
        <w:ind w:left="63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4BA177AB" w14:textId="77777777" w:rsidR="00B041C5" w:rsidRPr="007F4707" w:rsidRDefault="00B041C5" w:rsidP="00B041C5">
      <w:pPr>
        <w:pStyle w:val="Footer"/>
        <w:ind w:left="63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79AE9C05" w14:textId="33EE31E0" w:rsidR="006E5C2E" w:rsidRPr="007F4707" w:rsidRDefault="006E5C2E" w:rsidP="007F4707">
      <w:pPr>
        <w:pStyle w:val="Footer"/>
        <w:ind w:left="630"/>
        <w:rPr>
          <w:sz w:val="14"/>
          <w:lang w:val="ro-RO"/>
        </w:rPr>
      </w:pPr>
    </w:p>
    <w:sectPr w:rsidR="006E5C2E" w:rsidRPr="007F4707" w:rsidSect="003F6D70">
      <w:footerReference w:type="default" r:id="rId10"/>
      <w:pgSz w:w="12240" w:h="15840"/>
      <w:pgMar w:top="720" w:right="1080" w:bottom="810" w:left="108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1541C" w14:textId="77777777" w:rsidR="00EF4BF2" w:rsidRDefault="00EF4BF2" w:rsidP="00E14C5C">
      <w:pPr>
        <w:spacing w:after="0" w:line="240" w:lineRule="auto"/>
      </w:pPr>
      <w:r>
        <w:separator/>
      </w:r>
    </w:p>
  </w:endnote>
  <w:endnote w:type="continuationSeparator" w:id="0">
    <w:p w14:paraId="2A12FB5C" w14:textId="77777777" w:rsidR="00EF4BF2" w:rsidRDefault="00EF4BF2" w:rsidP="00E1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524074"/>
      <w:docPartObj>
        <w:docPartGallery w:val="Page Numbers (Bottom of Page)"/>
        <w:docPartUnique/>
      </w:docPartObj>
    </w:sdtPr>
    <w:sdtEndPr>
      <w:rPr>
        <w:noProof/>
        <w:sz w:val="16"/>
        <w:szCs w:val="16"/>
      </w:rPr>
    </w:sdtEndPr>
    <w:sdtContent>
      <w:p w14:paraId="2149E4AE"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AGENŢIA JUDEŢEANĂ PENTRU OCUPAREA FORŢEI DE MUNCĂ VASLUI</w:t>
        </w:r>
      </w:p>
      <w:p w14:paraId="2AD6983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Operator de date cu caracter personal nr. 15883</w:t>
        </w:r>
      </w:p>
      <w:p w14:paraId="059A5EE2"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Str.Spiru Haret nr.5, Vaslui</w:t>
        </w:r>
      </w:p>
      <w:p w14:paraId="0E36C2F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Tel.: +4 0235.318.184; Fax: 0235.317.717</w:t>
        </w:r>
      </w:p>
      <w:p w14:paraId="65E266C7"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e-mail: </w:t>
        </w:r>
        <w:r w:rsidR="004672F0">
          <w:rPr>
            <w:sz w:val="14"/>
            <w:szCs w:val="14"/>
            <w:lang w:val="ro-RO"/>
          </w:rPr>
          <w:t>ajofm.vs</w:t>
        </w:r>
        <w:r w:rsidRPr="0014160E">
          <w:rPr>
            <w:sz w:val="14"/>
            <w:szCs w:val="14"/>
            <w:lang w:val="ro-RO"/>
          </w:rPr>
          <w:t>@anofm.</w:t>
        </w:r>
        <w:r w:rsidR="004672F0">
          <w:rPr>
            <w:sz w:val="14"/>
            <w:szCs w:val="14"/>
            <w:lang w:val="ro-RO"/>
          </w:rPr>
          <w:t>gov.</w:t>
        </w:r>
        <w:r w:rsidRPr="0014160E">
          <w:rPr>
            <w:sz w:val="14"/>
            <w:szCs w:val="14"/>
            <w:lang w:val="ro-RO"/>
          </w:rPr>
          <w:t xml:space="preserve">ro; </w:t>
        </w:r>
      </w:p>
      <w:p w14:paraId="398DD375" w14:textId="77777777" w:rsidR="00E14C5C" w:rsidRPr="005006AB"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www.vaslui.anofm.ro, </w:t>
        </w:r>
        <w:r w:rsidRPr="00D31F47">
          <w:rPr>
            <w:sz w:val="14"/>
            <w:szCs w:val="14"/>
            <w:lang w:val="ro-RO"/>
          </w:rPr>
          <w:t>https:</w:t>
        </w:r>
        <w:r>
          <w:rPr>
            <w:sz w:val="14"/>
            <w:szCs w:val="14"/>
            <w:lang w:val="ro-RO"/>
          </w:rPr>
          <w:t>//www.facebook.com/somaj.vaslui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32059" w14:textId="77777777" w:rsidR="00EF4BF2" w:rsidRDefault="00EF4BF2" w:rsidP="00E14C5C">
      <w:pPr>
        <w:spacing w:after="0" w:line="240" w:lineRule="auto"/>
      </w:pPr>
      <w:r>
        <w:separator/>
      </w:r>
    </w:p>
  </w:footnote>
  <w:footnote w:type="continuationSeparator" w:id="0">
    <w:p w14:paraId="14EEF365" w14:textId="77777777" w:rsidR="00EF4BF2" w:rsidRDefault="00EF4BF2" w:rsidP="00E14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2D19"/>
    <w:multiLevelType w:val="hybridMultilevel"/>
    <w:tmpl w:val="DB3049E4"/>
    <w:lvl w:ilvl="0" w:tplc="005E8F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B7"/>
    <w:rsid w:val="00005E08"/>
    <w:rsid w:val="000379B5"/>
    <w:rsid w:val="00042070"/>
    <w:rsid w:val="000660E8"/>
    <w:rsid w:val="000B7319"/>
    <w:rsid w:val="0010584A"/>
    <w:rsid w:val="001262A2"/>
    <w:rsid w:val="00126F4B"/>
    <w:rsid w:val="0014429B"/>
    <w:rsid w:val="001452F3"/>
    <w:rsid w:val="001700B7"/>
    <w:rsid w:val="001A15ED"/>
    <w:rsid w:val="001B5FCF"/>
    <w:rsid w:val="001E2E59"/>
    <w:rsid w:val="001E4FB9"/>
    <w:rsid w:val="001F15DA"/>
    <w:rsid w:val="00240DAA"/>
    <w:rsid w:val="00275255"/>
    <w:rsid w:val="00275623"/>
    <w:rsid w:val="002760BB"/>
    <w:rsid w:val="002809D7"/>
    <w:rsid w:val="00280B8A"/>
    <w:rsid w:val="002D5231"/>
    <w:rsid w:val="002E2420"/>
    <w:rsid w:val="002F1153"/>
    <w:rsid w:val="002F740C"/>
    <w:rsid w:val="00325BD7"/>
    <w:rsid w:val="0037390F"/>
    <w:rsid w:val="00381A24"/>
    <w:rsid w:val="00382E9C"/>
    <w:rsid w:val="003837B1"/>
    <w:rsid w:val="00385F37"/>
    <w:rsid w:val="003C13A9"/>
    <w:rsid w:val="003C72A1"/>
    <w:rsid w:val="003E1954"/>
    <w:rsid w:val="003E1E2B"/>
    <w:rsid w:val="003F6D70"/>
    <w:rsid w:val="0040246E"/>
    <w:rsid w:val="00445886"/>
    <w:rsid w:val="0045315B"/>
    <w:rsid w:val="00463915"/>
    <w:rsid w:val="004672F0"/>
    <w:rsid w:val="00477C46"/>
    <w:rsid w:val="004802B7"/>
    <w:rsid w:val="00482A1A"/>
    <w:rsid w:val="00490BD6"/>
    <w:rsid w:val="00495A02"/>
    <w:rsid w:val="004B517B"/>
    <w:rsid w:val="004D2797"/>
    <w:rsid w:val="004E0D99"/>
    <w:rsid w:val="004E38F2"/>
    <w:rsid w:val="005006AB"/>
    <w:rsid w:val="00505C7D"/>
    <w:rsid w:val="005164F7"/>
    <w:rsid w:val="005341EE"/>
    <w:rsid w:val="00537C15"/>
    <w:rsid w:val="00565520"/>
    <w:rsid w:val="005C7DC3"/>
    <w:rsid w:val="006078EE"/>
    <w:rsid w:val="006360AC"/>
    <w:rsid w:val="0064300F"/>
    <w:rsid w:val="00674C11"/>
    <w:rsid w:val="006B0EC4"/>
    <w:rsid w:val="006C1F7C"/>
    <w:rsid w:val="006D0147"/>
    <w:rsid w:val="006E4139"/>
    <w:rsid w:val="006E5C2E"/>
    <w:rsid w:val="006F14BC"/>
    <w:rsid w:val="007003B4"/>
    <w:rsid w:val="007061B4"/>
    <w:rsid w:val="00706F9B"/>
    <w:rsid w:val="00725F92"/>
    <w:rsid w:val="0073189E"/>
    <w:rsid w:val="007438FC"/>
    <w:rsid w:val="00764C8A"/>
    <w:rsid w:val="007820F3"/>
    <w:rsid w:val="007F22EF"/>
    <w:rsid w:val="007F4707"/>
    <w:rsid w:val="00825561"/>
    <w:rsid w:val="008304A6"/>
    <w:rsid w:val="0086396C"/>
    <w:rsid w:val="008C7C9A"/>
    <w:rsid w:val="0091725B"/>
    <w:rsid w:val="0092548D"/>
    <w:rsid w:val="00927524"/>
    <w:rsid w:val="00962ED1"/>
    <w:rsid w:val="00970754"/>
    <w:rsid w:val="00975211"/>
    <w:rsid w:val="00983E82"/>
    <w:rsid w:val="009A2B16"/>
    <w:rsid w:val="009C2197"/>
    <w:rsid w:val="009D66AC"/>
    <w:rsid w:val="009F35DC"/>
    <w:rsid w:val="009F6D60"/>
    <w:rsid w:val="00A33E3F"/>
    <w:rsid w:val="00A35BFF"/>
    <w:rsid w:val="00A83F00"/>
    <w:rsid w:val="00AA791C"/>
    <w:rsid w:val="00AC15DC"/>
    <w:rsid w:val="00AC4025"/>
    <w:rsid w:val="00B041C5"/>
    <w:rsid w:val="00B141B2"/>
    <w:rsid w:val="00B15F08"/>
    <w:rsid w:val="00B245D3"/>
    <w:rsid w:val="00B277EF"/>
    <w:rsid w:val="00B4581F"/>
    <w:rsid w:val="00B7714D"/>
    <w:rsid w:val="00BC2F58"/>
    <w:rsid w:val="00BD23D2"/>
    <w:rsid w:val="00BD6BA7"/>
    <w:rsid w:val="00BE438A"/>
    <w:rsid w:val="00BE46F8"/>
    <w:rsid w:val="00BE62CD"/>
    <w:rsid w:val="00C235EB"/>
    <w:rsid w:val="00C60205"/>
    <w:rsid w:val="00C646A6"/>
    <w:rsid w:val="00C77CF7"/>
    <w:rsid w:val="00C83857"/>
    <w:rsid w:val="00C849E2"/>
    <w:rsid w:val="00C97B81"/>
    <w:rsid w:val="00CC2089"/>
    <w:rsid w:val="00CF0132"/>
    <w:rsid w:val="00CF67D1"/>
    <w:rsid w:val="00D21C3C"/>
    <w:rsid w:val="00D409CF"/>
    <w:rsid w:val="00DD407B"/>
    <w:rsid w:val="00E0628B"/>
    <w:rsid w:val="00E14C5C"/>
    <w:rsid w:val="00E738C1"/>
    <w:rsid w:val="00E7410D"/>
    <w:rsid w:val="00ED1027"/>
    <w:rsid w:val="00EE2464"/>
    <w:rsid w:val="00EF4BF2"/>
    <w:rsid w:val="00F1025D"/>
    <w:rsid w:val="00F174CA"/>
    <w:rsid w:val="00F240FE"/>
    <w:rsid w:val="00F47B69"/>
    <w:rsid w:val="00F511AD"/>
    <w:rsid w:val="00F51A42"/>
    <w:rsid w:val="00F63863"/>
    <w:rsid w:val="00F678C1"/>
    <w:rsid w:val="00F824C8"/>
    <w:rsid w:val="00F82905"/>
    <w:rsid w:val="00F90390"/>
    <w:rsid w:val="00FA294C"/>
    <w:rsid w:val="00FA3213"/>
    <w:rsid w:val="00FC718F"/>
    <w:rsid w:val="00FF1F2F"/>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F08"/>
    <w:pPr>
      <w:ind w:left="720"/>
      <w:contextualSpacing/>
    </w:pPr>
  </w:style>
  <w:style w:type="paragraph" w:styleId="Header">
    <w:name w:val="header"/>
    <w:basedOn w:val="Normal"/>
    <w:link w:val="HeaderChar"/>
    <w:uiPriority w:val="99"/>
    <w:unhideWhenUsed/>
    <w:rsid w:val="00E1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5C"/>
  </w:style>
  <w:style w:type="paragraph" w:styleId="Footer">
    <w:name w:val="footer"/>
    <w:basedOn w:val="Normal"/>
    <w:link w:val="FooterChar"/>
    <w:uiPriority w:val="99"/>
    <w:unhideWhenUsed/>
    <w:rsid w:val="00E1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5C"/>
  </w:style>
  <w:style w:type="paragraph" w:styleId="BalloonText">
    <w:name w:val="Balloon Text"/>
    <w:basedOn w:val="Normal"/>
    <w:link w:val="BalloonTextChar"/>
    <w:uiPriority w:val="99"/>
    <w:semiHidden/>
    <w:unhideWhenUsed/>
    <w:rsid w:val="00FC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8F"/>
    <w:rPr>
      <w:rFonts w:ascii="Tahoma" w:hAnsi="Tahoma" w:cs="Tahoma"/>
      <w:sz w:val="16"/>
      <w:szCs w:val="16"/>
    </w:rPr>
  </w:style>
  <w:style w:type="character" w:styleId="Hyperlink">
    <w:name w:val="Hyperlink"/>
    <w:basedOn w:val="DefaultParagraphFont"/>
    <w:uiPriority w:val="99"/>
    <w:semiHidden/>
    <w:unhideWhenUsed/>
    <w:rsid w:val="00DD407B"/>
    <w:rPr>
      <w:color w:val="0000FF"/>
      <w:u w:val="single"/>
    </w:rPr>
  </w:style>
  <w:style w:type="paragraph" w:customStyle="1" w:styleId="BodyTextIndent21">
    <w:name w:val="Body Text Indent 21"/>
    <w:basedOn w:val="Normal"/>
    <w:rsid w:val="006E5C2E"/>
    <w:pPr>
      <w:suppressAutoHyphens/>
      <w:spacing w:after="0" w:line="240" w:lineRule="auto"/>
      <w:ind w:left="1416" w:firstLine="708"/>
      <w:jc w:val="center"/>
    </w:pPr>
    <w:rPr>
      <w:rFonts w:ascii="Times New Roman" w:eastAsia="Times New Roman" w:hAnsi="Times New Roman" w:cs="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F08"/>
    <w:pPr>
      <w:ind w:left="720"/>
      <w:contextualSpacing/>
    </w:pPr>
  </w:style>
  <w:style w:type="paragraph" w:styleId="Header">
    <w:name w:val="header"/>
    <w:basedOn w:val="Normal"/>
    <w:link w:val="HeaderChar"/>
    <w:uiPriority w:val="99"/>
    <w:unhideWhenUsed/>
    <w:rsid w:val="00E1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5C"/>
  </w:style>
  <w:style w:type="paragraph" w:styleId="Footer">
    <w:name w:val="footer"/>
    <w:basedOn w:val="Normal"/>
    <w:link w:val="FooterChar"/>
    <w:uiPriority w:val="99"/>
    <w:unhideWhenUsed/>
    <w:rsid w:val="00E1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5C"/>
  </w:style>
  <w:style w:type="paragraph" w:styleId="BalloonText">
    <w:name w:val="Balloon Text"/>
    <w:basedOn w:val="Normal"/>
    <w:link w:val="BalloonTextChar"/>
    <w:uiPriority w:val="99"/>
    <w:semiHidden/>
    <w:unhideWhenUsed/>
    <w:rsid w:val="00FC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8F"/>
    <w:rPr>
      <w:rFonts w:ascii="Tahoma" w:hAnsi="Tahoma" w:cs="Tahoma"/>
      <w:sz w:val="16"/>
      <w:szCs w:val="16"/>
    </w:rPr>
  </w:style>
  <w:style w:type="character" w:styleId="Hyperlink">
    <w:name w:val="Hyperlink"/>
    <w:basedOn w:val="DefaultParagraphFont"/>
    <w:uiPriority w:val="99"/>
    <w:semiHidden/>
    <w:unhideWhenUsed/>
    <w:rsid w:val="00DD407B"/>
    <w:rPr>
      <w:color w:val="0000FF"/>
      <w:u w:val="single"/>
    </w:rPr>
  </w:style>
  <w:style w:type="paragraph" w:customStyle="1" w:styleId="BodyTextIndent21">
    <w:name w:val="Body Text Indent 21"/>
    <w:basedOn w:val="Normal"/>
    <w:rsid w:val="006E5C2E"/>
    <w:pPr>
      <w:suppressAutoHyphens/>
      <w:spacing w:after="0" w:line="240" w:lineRule="auto"/>
      <w:ind w:left="1416" w:firstLine="708"/>
      <w:jc w:val="center"/>
    </w:pPr>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30935">
      <w:bodyDiv w:val="1"/>
      <w:marLeft w:val="0"/>
      <w:marRight w:val="0"/>
      <w:marTop w:val="0"/>
      <w:marBottom w:val="0"/>
      <w:divBdr>
        <w:top w:val="none" w:sz="0" w:space="0" w:color="auto"/>
        <w:left w:val="none" w:sz="0" w:space="0" w:color="auto"/>
        <w:bottom w:val="none" w:sz="0" w:space="0" w:color="auto"/>
        <w:right w:val="none" w:sz="0" w:space="0" w:color="auto"/>
      </w:divBdr>
    </w:div>
    <w:div w:id="1612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Flavius Ungureanu</dc:creator>
  <cp:lastModifiedBy>Mona Ayyad</cp:lastModifiedBy>
  <cp:revision>27</cp:revision>
  <cp:lastPrinted>2023-07-19T08:24:00Z</cp:lastPrinted>
  <dcterms:created xsi:type="dcterms:W3CDTF">2023-05-09T09:10:00Z</dcterms:created>
  <dcterms:modified xsi:type="dcterms:W3CDTF">2025-01-09T10:46:00Z</dcterms:modified>
</cp:coreProperties>
</file>