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91616" w14:textId="77777777" w:rsidR="00EA4A51" w:rsidRDefault="00F91F57" w:rsidP="00657CAB">
      <w:pPr>
        <w:jc w:val="center"/>
        <w:rPr>
          <w:rFonts w:ascii="Tahoma" w:hAnsi="Tahoma" w:cs="Tahoma"/>
          <w:b/>
          <w:sz w:val="36"/>
          <w:szCs w:val="36"/>
          <w:lang w:val="ro-RO"/>
        </w:rPr>
      </w:pPr>
      <w:r w:rsidRPr="00F91F57">
        <w:rPr>
          <w:rFonts w:ascii="Tahoma" w:hAnsi="Tahoma" w:cs="Tahoma"/>
          <w:b/>
          <w:sz w:val="36"/>
          <w:szCs w:val="36"/>
          <w:lang w:val="ro-RO"/>
        </w:rPr>
        <w:t>OPIS</w:t>
      </w:r>
      <w:r>
        <w:rPr>
          <w:rFonts w:ascii="Tahoma" w:hAnsi="Tahoma" w:cs="Tahoma"/>
          <w:b/>
          <w:sz w:val="36"/>
          <w:szCs w:val="36"/>
          <w:lang w:val="ro-RO"/>
        </w:rPr>
        <w:t xml:space="preserve"> DOCUMENTE ÎNSCRIERE</w:t>
      </w:r>
      <w:r w:rsidR="00EA4A51">
        <w:rPr>
          <w:rFonts w:ascii="Tahoma" w:hAnsi="Tahoma" w:cs="Tahoma"/>
          <w:b/>
          <w:sz w:val="36"/>
          <w:szCs w:val="36"/>
          <w:lang w:val="ro-RO"/>
        </w:rPr>
        <w:t xml:space="preserve"> </w:t>
      </w:r>
    </w:p>
    <w:p w14:paraId="39152ED7" w14:textId="4DBB834E" w:rsidR="00657CAB" w:rsidRDefault="00EA4A51" w:rsidP="00657CAB">
      <w:pPr>
        <w:jc w:val="center"/>
        <w:rPr>
          <w:rFonts w:ascii="Tahoma" w:hAnsi="Tahoma" w:cs="Tahoma"/>
          <w:b/>
          <w:sz w:val="36"/>
          <w:szCs w:val="36"/>
          <w:lang w:val="ro-RO"/>
        </w:rPr>
      </w:pPr>
      <w:r>
        <w:rPr>
          <w:rFonts w:ascii="Tahoma" w:hAnsi="Tahoma" w:cs="Tahoma"/>
          <w:b/>
          <w:sz w:val="36"/>
          <w:szCs w:val="36"/>
          <w:lang w:val="ro-RO"/>
        </w:rPr>
        <w:t xml:space="preserve">TRANSFER LA CERERE </w:t>
      </w:r>
    </w:p>
    <w:p w14:paraId="7CB2BF53" w14:textId="58A76663" w:rsidR="00F91F57" w:rsidRDefault="00AE1F4E" w:rsidP="00F91F57">
      <w:pPr>
        <w:rPr>
          <w:rFonts w:ascii="Tahoma" w:hAnsi="Tahoma" w:cs="Tahoma"/>
          <w:b/>
          <w:sz w:val="36"/>
          <w:szCs w:val="36"/>
          <w:lang w:val="ro-RO"/>
        </w:rPr>
      </w:pPr>
      <w:r>
        <w:rPr>
          <w:rFonts w:ascii="Tahoma" w:hAnsi="Tahoma" w:cs="Tahoma"/>
          <w:b/>
          <w:sz w:val="36"/>
          <w:szCs w:val="36"/>
          <w:lang w:val="ro-RO"/>
        </w:rPr>
        <w:tab/>
      </w:r>
      <w:r>
        <w:rPr>
          <w:rFonts w:ascii="Tahoma" w:hAnsi="Tahoma" w:cs="Tahoma"/>
          <w:b/>
          <w:sz w:val="36"/>
          <w:szCs w:val="36"/>
          <w:lang w:val="ro-RO"/>
        </w:rPr>
        <w:tab/>
      </w:r>
      <w:r>
        <w:rPr>
          <w:rFonts w:ascii="Tahoma" w:hAnsi="Tahoma" w:cs="Tahoma"/>
          <w:b/>
          <w:sz w:val="36"/>
          <w:szCs w:val="36"/>
          <w:lang w:val="ro-RO"/>
        </w:rPr>
        <w:tab/>
      </w:r>
    </w:p>
    <w:p w14:paraId="7062CF75" w14:textId="1520575D" w:rsidR="00F91F57" w:rsidRDefault="00F91F57" w:rsidP="005150B1">
      <w:pPr>
        <w:ind w:left="-540" w:right="-720"/>
        <w:jc w:val="both"/>
        <w:rPr>
          <w:rFonts w:ascii="Tahoma" w:hAnsi="Tahoma" w:cs="Tahoma"/>
          <w:sz w:val="28"/>
          <w:szCs w:val="28"/>
          <w:lang w:val="ro-RO"/>
        </w:rPr>
      </w:pPr>
      <w:r w:rsidRPr="00F91F57">
        <w:rPr>
          <w:rFonts w:ascii="Tahoma" w:hAnsi="Tahoma" w:cs="Tahoma"/>
          <w:sz w:val="28"/>
          <w:szCs w:val="28"/>
          <w:lang w:val="ro-RO"/>
        </w:rPr>
        <w:t>a)</w:t>
      </w:r>
      <w:r w:rsidR="00EB40A3" w:rsidRPr="00EB40A3">
        <w:rPr>
          <w:rFonts w:ascii="Tahoma" w:hAnsi="Tahoma" w:cs="Tahoma"/>
          <w:sz w:val="28"/>
          <w:szCs w:val="28"/>
          <w:lang w:val="ro-RO"/>
        </w:rPr>
        <w:t xml:space="preserve"> </w:t>
      </w:r>
      <w:r w:rsidR="00657CAB">
        <w:rPr>
          <w:rFonts w:ascii="Tahoma" w:hAnsi="Tahoma" w:cs="Tahoma"/>
          <w:sz w:val="28"/>
          <w:szCs w:val="28"/>
          <w:lang w:val="ro-RO"/>
        </w:rPr>
        <w:t>cerere de transfer la cerere, conform modelului prevăzut</w:t>
      </w:r>
      <w:r w:rsidR="00EB40A3" w:rsidRPr="00F91F57">
        <w:rPr>
          <w:rFonts w:ascii="Tahoma" w:hAnsi="Tahoma" w:cs="Tahoma"/>
          <w:sz w:val="28"/>
          <w:szCs w:val="28"/>
          <w:lang w:val="ro-RO"/>
        </w:rPr>
        <w:t>;</w:t>
      </w:r>
      <w:r w:rsidRPr="00F91F57">
        <w:rPr>
          <w:rFonts w:ascii="Tahoma" w:hAnsi="Tahoma" w:cs="Tahoma"/>
          <w:sz w:val="28"/>
          <w:szCs w:val="28"/>
          <w:lang w:val="ro-RO"/>
        </w:rPr>
        <w:t xml:space="preserve"> </w:t>
      </w:r>
    </w:p>
    <w:p w14:paraId="19BDA288" w14:textId="77777777" w:rsidR="00F91F57" w:rsidRPr="00F91F57" w:rsidRDefault="00F91F57" w:rsidP="005150B1">
      <w:pPr>
        <w:ind w:left="-540" w:right="-720"/>
        <w:jc w:val="both"/>
        <w:rPr>
          <w:rFonts w:ascii="Tahoma" w:hAnsi="Tahoma" w:cs="Tahoma"/>
          <w:sz w:val="28"/>
          <w:szCs w:val="28"/>
          <w:lang w:val="ro-RO"/>
        </w:rPr>
      </w:pPr>
    </w:p>
    <w:p w14:paraId="1B110BF5" w14:textId="027349C6" w:rsidR="00F91F57" w:rsidRDefault="00F91F57" w:rsidP="005150B1">
      <w:pPr>
        <w:ind w:left="-540" w:right="-720"/>
        <w:jc w:val="both"/>
        <w:rPr>
          <w:rFonts w:ascii="Tahoma" w:hAnsi="Tahoma" w:cs="Tahoma"/>
          <w:sz w:val="28"/>
          <w:szCs w:val="28"/>
          <w:lang w:val="ro-RO"/>
        </w:rPr>
      </w:pPr>
      <w:r w:rsidRPr="00F91F57">
        <w:rPr>
          <w:rFonts w:ascii="Tahoma" w:hAnsi="Tahoma" w:cs="Tahoma"/>
          <w:sz w:val="28"/>
          <w:szCs w:val="28"/>
          <w:lang w:val="ro-RO"/>
        </w:rPr>
        <w:t xml:space="preserve">b) </w:t>
      </w:r>
      <w:r w:rsidR="00657CAB">
        <w:rPr>
          <w:rFonts w:ascii="Tahoma" w:hAnsi="Tahoma" w:cs="Tahoma"/>
          <w:sz w:val="28"/>
          <w:szCs w:val="28"/>
          <w:lang w:val="ro-RO"/>
        </w:rPr>
        <w:t xml:space="preserve">copia </w:t>
      </w:r>
      <w:r w:rsidR="00657CAB" w:rsidRPr="00F91F57">
        <w:rPr>
          <w:rFonts w:ascii="Tahoma" w:hAnsi="Tahoma" w:cs="Tahoma"/>
          <w:sz w:val="28"/>
          <w:szCs w:val="28"/>
          <w:lang w:val="ro-RO"/>
        </w:rPr>
        <w:t>actului de identitate</w:t>
      </w:r>
      <w:r w:rsidR="00657CAB">
        <w:rPr>
          <w:rFonts w:ascii="Tahoma" w:hAnsi="Tahoma" w:cs="Tahoma"/>
          <w:sz w:val="28"/>
          <w:szCs w:val="28"/>
          <w:lang w:val="ro-RO"/>
        </w:rPr>
        <w:t xml:space="preserve"> ; </w:t>
      </w:r>
    </w:p>
    <w:p w14:paraId="78047398" w14:textId="77777777" w:rsidR="00EB40A3" w:rsidRDefault="00EB40A3" w:rsidP="005150B1">
      <w:pPr>
        <w:ind w:left="-540" w:right="-720"/>
        <w:jc w:val="both"/>
        <w:rPr>
          <w:rFonts w:ascii="Tahoma" w:hAnsi="Tahoma" w:cs="Tahoma"/>
          <w:sz w:val="28"/>
          <w:szCs w:val="28"/>
          <w:lang w:val="ro-RO"/>
        </w:rPr>
      </w:pPr>
    </w:p>
    <w:p w14:paraId="5DD373E5" w14:textId="07CFBE02" w:rsidR="00EB40A3" w:rsidRDefault="00EB40A3" w:rsidP="005150B1">
      <w:pPr>
        <w:ind w:left="-540" w:right="-720"/>
        <w:jc w:val="both"/>
        <w:rPr>
          <w:rFonts w:ascii="Tahoma" w:hAnsi="Tahoma" w:cs="Tahoma"/>
          <w:sz w:val="28"/>
          <w:szCs w:val="28"/>
          <w:lang w:val="ro-RO"/>
        </w:rPr>
      </w:pPr>
      <w:r>
        <w:rPr>
          <w:rFonts w:ascii="Tahoma" w:hAnsi="Tahoma" w:cs="Tahoma"/>
          <w:sz w:val="28"/>
          <w:szCs w:val="28"/>
          <w:lang w:val="ro-RO"/>
        </w:rPr>
        <w:t>c)</w:t>
      </w:r>
      <w:r w:rsidR="00413CF0">
        <w:rPr>
          <w:rFonts w:ascii="Tahoma" w:hAnsi="Tahoma" w:cs="Tahoma"/>
          <w:sz w:val="28"/>
          <w:szCs w:val="28"/>
          <w:lang w:val="ro-RO"/>
        </w:rPr>
        <w:t xml:space="preserve"> </w:t>
      </w:r>
      <w:r w:rsidR="00657CAB">
        <w:rPr>
          <w:rFonts w:ascii="Tahoma" w:hAnsi="Tahoma" w:cs="Tahoma"/>
          <w:sz w:val="28"/>
          <w:szCs w:val="28"/>
          <w:lang w:val="ro-RO"/>
        </w:rPr>
        <w:t>curriculum vitae, modelul comun european;</w:t>
      </w:r>
      <w:r w:rsidR="00893E6E">
        <w:rPr>
          <w:rFonts w:ascii="Tahoma" w:hAnsi="Tahoma" w:cs="Tahoma"/>
          <w:sz w:val="28"/>
          <w:szCs w:val="28"/>
          <w:lang w:val="ro-RO"/>
        </w:rPr>
        <w:t xml:space="preserve"> </w:t>
      </w:r>
    </w:p>
    <w:p w14:paraId="141204C4" w14:textId="77777777" w:rsidR="00F91F57" w:rsidRPr="00F91F57" w:rsidRDefault="00F91F57" w:rsidP="005150B1">
      <w:pPr>
        <w:ind w:left="-540" w:right="-720"/>
        <w:jc w:val="both"/>
        <w:rPr>
          <w:rFonts w:ascii="Tahoma" w:hAnsi="Tahoma" w:cs="Tahoma"/>
          <w:sz w:val="28"/>
          <w:szCs w:val="28"/>
          <w:lang w:val="ro-RO"/>
        </w:rPr>
      </w:pPr>
    </w:p>
    <w:p w14:paraId="5A532C6A" w14:textId="77777777" w:rsidR="005B4C55" w:rsidRDefault="00EB40A3" w:rsidP="005B4C55">
      <w:pPr>
        <w:ind w:left="-540" w:right="-720"/>
        <w:jc w:val="both"/>
        <w:rPr>
          <w:rFonts w:ascii="Tahoma" w:hAnsi="Tahoma" w:cs="Tahoma"/>
          <w:sz w:val="28"/>
          <w:szCs w:val="28"/>
          <w:lang w:val="ro-RO"/>
        </w:rPr>
      </w:pPr>
      <w:r>
        <w:rPr>
          <w:rFonts w:ascii="Tahoma" w:hAnsi="Tahoma" w:cs="Tahoma"/>
          <w:sz w:val="28"/>
          <w:szCs w:val="28"/>
          <w:lang w:val="ro-RO"/>
        </w:rPr>
        <w:t xml:space="preserve">d) </w:t>
      </w:r>
      <w:r w:rsidR="005B4C55" w:rsidRPr="005B4C55">
        <w:rPr>
          <w:rFonts w:ascii="Tahoma" w:hAnsi="Tahoma" w:cs="Tahoma"/>
          <w:sz w:val="28"/>
          <w:szCs w:val="28"/>
          <w:lang w:val="ro-RO"/>
        </w:rPr>
        <w:t>copia actului administrativ de numire în funcția publică deținută sau adeverință eliberată de autoritatea/instituția publică angajatoare, din care să rezulte funcția publică deținută, categoria, clasa, gradul profesional, tipul raportului de serviciu și faptul că numirea este pe perioadă nedeterminată;</w:t>
      </w:r>
    </w:p>
    <w:p w14:paraId="5E674993" w14:textId="77777777" w:rsidR="005B4C55" w:rsidRDefault="005B4C55" w:rsidP="005B4C55">
      <w:pPr>
        <w:ind w:left="-540" w:right="-720"/>
        <w:jc w:val="both"/>
        <w:rPr>
          <w:rFonts w:ascii="Tahoma" w:hAnsi="Tahoma" w:cs="Tahoma"/>
          <w:sz w:val="28"/>
          <w:szCs w:val="28"/>
          <w:lang w:val="ro-RO"/>
        </w:rPr>
      </w:pPr>
    </w:p>
    <w:p w14:paraId="13035D0E" w14:textId="20C823B6" w:rsidR="005B4C55" w:rsidRDefault="005B4C55" w:rsidP="005B4C55">
      <w:pPr>
        <w:ind w:left="-540" w:right="-720"/>
        <w:jc w:val="both"/>
        <w:rPr>
          <w:rFonts w:ascii="Tahoma" w:hAnsi="Tahoma" w:cs="Tahoma"/>
          <w:sz w:val="28"/>
          <w:szCs w:val="28"/>
          <w:lang w:val="ro-RO"/>
        </w:rPr>
      </w:pPr>
      <w:r w:rsidRPr="005B4C55">
        <w:rPr>
          <w:rFonts w:ascii="Tahoma" w:hAnsi="Tahoma" w:cs="Tahoma"/>
          <w:sz w:val="28"/>
          <w:szCs w:val="28"/>
          <w:lang w:val="ro-RO"/>
        </w:rPr>
        <w:t>e)</w:t>
      </w:r>
      <w:r w:rsidR="00413CF0">
        <w:rPr>
          <w:rFonts w:ascii="Tahoma" w:hAnsi="Tahoma" w:cs="Tahoma"/>
          <w:sz w:val="28"/>
          <w:szCs w:val="28"/>
          <w:lang w:val="ro-RO"/>
        </w:rPr>
        <w:t xml:space="preserve"> </w:t>
      </w:r>
      <w:r w:rsidRPr="005B4C55">
        <w:rPr>
          <w:rFonts w:ascii="Tahoma" w:hAnsi="Tahoma" w:cs="Tahoma"/>
          <w:sz w:val="28"/>
          <w:szCs w:val="28"/>
          <w:lang w:val="ro-RO"/>
        </w:rPr>
        <w:t>copia diplomelor de studii, certificatelor și a altor documente care atestă studiile, specializările, perfecționările și competențele specifice solicitate;</w:t>
      </w:r>
    </w:p>
    <w:p w14:paraId="7050AD60" w14:textId="77777777" w:rsidR="005B4C55" w:rsidRDefault="005B4C55" w:rsidP="005B4C55">
      <w:pPr>
        <w:ind w:left="-540" w:right="-720"/>
        <w:jc w:val="both"/>
        <w:rPr>
          <w:rFonts w:ascii="Tahoma" w:hAnsi="Tahoma" w:cs="Tahoma"/>
          <w:sz w:val="28"/>
          <w:szCs w:val="28"/>
          <w:lang w:val="ro-RO"/>
        </w:rPr>
      </w:pPr>
    </w:p>
    <w:p w14:paraId="71F9649E" w14:textId="77777777" w:rsidR="005B4C55" w:rsidRDefault="005B4C55" w:rsidP="005B4C55">
      <w:pPr>
        <w:ind w:left="-540" w:right="-720"/>
        <w:jc w:val="both"/>
        <w:rPr>
          <w:rFonts w:ascii="Tahoma" w:hAnsi="Tahoma" w:cs="Tahoma"/>
          <w:sz w:val="28"/>
          <w:szCs w:val="28"/>
          <w:lang w:val="ro-RO"/>
        </w:rPr>
      </w:pPr>
      <w:r w:rsidRPr="005B4C55">
        <w:rPr>
          <w:rFonts w:ascii="Tahoma" w:hAnsi="Tahoma" w:cs="Tahoma"/>
          <w:sz w:val="28"/>
          <w:szCs w:val="28"/>
          <w:lang w:val="ro-RO"/>
        </w:rPr>
        <w:t>f)</w:t>
      </w:r>
      <w:r w:rsidRPr="005B4C55">
        <w:rPr>
          <w:rFonts w:ascii="Tahoma" w:hAnsi="Tahoma" w:cs="Tahoma"/>
          <w:sz w:val="28"/>
          <w:szCs w:val="28"/>
          <w:lang w:val="ro-RO"/>
        </w:rPr>
        <w:tab/>
        <w:t>copia carnetului de muncă, după caz, și/sau adeverința eliberată de angajator pentru dovedirea vechimii în muncă și a vechimii în specialitatea studiilor necesare ocupării funcției publice;</w:t>
      </w:r>
    </w:p>
    <w:p w14:paraId="1CD47038" w14:textId="77777777" w:rsidR="005B4C55" w:rsidRDefault="005B4C55" w:rsidP="005B4C55">
      <w:pPr>
        <w:ind w:left="-540" w:right="-720"/>
        <w:jc w:val="both"/>
        <w:rPr>
          <w:rFonts w:ascii="Tahoma" w:hAnsi="Tahoma" w:cs="Tahoma"/>
          <w:sz w:val="28"/>
          <w:szCs w:val="28"/>
          <w:lang w:val="ro-RO"/>
        </w:rPr>
      </w:pPr>
    </w:p>
    <w:p w14:paraId="3CCCA532" w14:textId="57188CE5" w:rsidR="005B4C55" w:rsidRDefault="005B4C55" w:rsidP="005B4C55">
      <w:pPr>
        <w:ind w:left="-540" w:right="-720"/>
        <w:jc w:val="both"/>
        <w:rPr>
          <w:rFonts w:ascii="Tahoma" w:hAnsi="Tahoma" w:cs="Tahoma"/>
          <w:sz w:val="28"/>
          <w:szCs w:val="28"/>
          <w:lang w:val="ro-RO"/>
        </w:rPr>
      </w:pPr>
      <w:r w:rsidRPr="005B4C55">
        <w:rPr>
          <w:rFonts w:ascii="Tahoma" w:hAnsi="Tahoma" w:cs="Tahoma"/>
          <w:sz w:val="28"/>
          <w:szCs w:val="28"/>
          <w:lang w:val="ro-RO"/>
        </w:rPr>
        <w:t>g)</w:t>
      </w:r>
      <w:r w:rsidRPr="005B4C55">
        <w:rPr>
          <w:rFonts w:ascii="Tahoma" w:hAnsi="Tahoma" w:cs="Tahoma"/>
          <w:sz w:val="28"/>
          <w:szCs w:val="28"/>
          <w:lang w:val="ro-RO"/>
        </w:rPr>
        <w:tab/>
        <w:t>declarație pe propria răspundere privind inexistența unei situații de incompatibilitate sau conflict de interese, în raport cu funcția solicitată, dacă este cazul;</w:t>
      </w:r>
      <w:r>
        <w:rPr>
          <w:rFonts w:ascii="Tahoma" w:hAnsi="Tahoma" w:cs="Tahoma"/>
          <w:sz w:val="28"/>
          <w:szCs w:val="28"/>
          <w:lang w:val="ro-RO"/>
        </w:rPr>
        <w:t xml:space="preserve"> </w:t>
      </w:r>
    </w:p>
    <w:p w14:paraId="37886036" w14:textId="77777777" w:rsidR="005B4C55" w:rsidRDefault="005B4C55" w:rsidP="005B4C55">
      <w:pPr>
        <w:ind w:left="-540" w:right="-720"/>
        <w:jc w:val="both"/>
        <w:rPr>
          <w:rFonts w:ascii="Tahoma" w:hAnsi="Tahoma" w:cs="Tahoma"/>
          <w:sz w:val="28"/>
          <w:szCs w:val="28"/>
          <w:lang w:val="ro-RO"/>
        </w:rPr>
      </w:pPr>
    </w:p>
    <w:p w14:paraId="703B035D" w14:textId="4E6C9B23" w:rsidR="005B4C55" w:rsidRDefault="005B4C55" w:rsidP="005B4C55">
      <w:pPr>
        <w:ind w:left="-540" w:right="-720"/>
        <w:jc w:val="both"/>
        <w:rPr>
          <w:rFonts w:ascii="Tahoma" w:hAnsi="Tahoma" w:cs="Tahoma"/>
          <w:sz w:val="28"/>
          <w:szCs w:val="28"/>
          <w:lang w:val="ro-RO"/>
        </w:rPr>
      </w:pPr>
      <w:r w:rsidRPr="005B4C55">
        <w:rPr>
          <w:rFonts w:ascii="Tahoma" w:hAnsi="Tahoma" w:cs="Tahoma"/>
          <w:sz w:val="28"/>
          <w:szCs w:val="28"/>
          <w:lang w:val="ro-RO"/>
        </w:rPr>
        <w:t>h)</w:t>
      </w:r>
      <w:r w:rsidRPr="005B4C55">
        <w:rPr>
          <w:rFonts w:ascii="Tahoma" w:hAnsi="Tahoma" w:cs="Tahoma"/>
          <w:sz w:val="28"/>
          <w:szCs w:val="28"/>
          <w:lang w:val="ro-RO"/>
        </w:rPr>
        <w:tab/>
        <w:t>acordul/informarea privind prelucrarea datelor cu caracter personal, conform modelului prevăzut în anexa nr. 3;</w:t>
      </w:r>
    </w:p>
    <w:p w14:paraId="5F1BF400" w14:textId="77777777" w:rsidR="005B4C55" w:rsidRDefault="005B4C55" w:rsidP="005B4C55">
      <w:pPr>
        <w:ind w:left="-540" w:right="-720"/>
        <w:jc w:val="both"/>
        <w:rPr>
          <w:rFonts w:ascii="Tahoma" w:hAnsi="Tahoma" w:cs="Tahoma"/>
          <w:sz w:val="28"/>
          <w:szCs w:val="28"/>
          <w:lang w:val="ro-RO"/>
        </w:rPr>
      </w:pPr>
    </w:p>
    <w:p w14:paraId="55A213A7" w14:textId="22FD00FF" w:rsidR="00F91F57" w:rsidRPr="005B4C55" w:rsidRDefault="005B4C55" w:rsidP="005B4C55">
      <w:pPr>
        <w:ind w:left="-540" w:right="-720"/>
        <w:jc w:val="both"/>
        <w:rPr>
          <w:rFonts w:ascii="Tahoma" w:hAnsi="Tahoma" w:cs="Tahoma"/>
          <w:sz w:val="28"/>
          <w:szCs w:val="28"/>
          <w:lang w:val="ro-RO"/>
        </w:rPr>
      </w:pPr>
      <w:r w:rsidRPr="005B4C55">
        <w:rPr>
          <w:rFonts w:ascii="Tahoma" w:hAnsi="Tahoma" w:cs="Tahoma"/>
          <w:sz w:val="28"/>
          <w:szCs w:val="28"/>
          <w:lang w:val="ro-RO"/>
        </w:rPr>
        <w:t>i)</w:t>
      </w:r>
      <w:r w:rsidRPr="005B4C55">
        <w:rPr>
          <w:rFonts w:ascii="Tahoma" w:hAnsi="Tahoma" w:cs="Tahoma"/>
          <w:sz w:val="28"/>
          <w:szCs w:val="28"/>
          <w:lang w:val="ro-RO"/>
        </w:rPr>
        <w:tab/>
        <w:t>adeverință medicală care atestă starea de sănătate corespunzătoare funcției publice solicitate.</w:t>
      </w:r>
    </w:p>
    <w:p w14:paraId="1B622A0E" w14:textId="77777777" w:rsidR="005B4C55" w:rsidRDefault="005B4C55" w:rsidP="002A3FE1">
      <w:pPr>
        <w:ind w:left="-540" w:right="-720"/>
        <w:jc w:val="both"/>
        <w:rPr>
          <w:rFonts w:ascii="Tahoma" w:hAnsi="Tahoma" w:cs="Tahoma"/>
          <w:color w:val="000000"/>
          <w:sz w:val="26"/>
          <w:lang w:val="ro-RO"/>
        </w:rPr>
      </w:pPr>
    </w:p>
    <w:p w14:paraId="29A9A98B" w14:textId="71D88B3A" w:rsidR="00601E60" w:rsidRPr="00A748B1" w:rsidRDefault="005B4C55" w:rsidP="002A3FE1">
      <w:pPr>
        <w:ind w:left="-540" w:right="-720"/>
        <w:jc w:val="both"/>
        <w:rPr>
          <w:rFonts w:ascii="Tahoma" w:hAnsi="Tahoma" w:cs="Tahoma"/>
          <w:color w:val="000000"/>
          <w:sz w:val="26"/>
          <w:lang w:val="ro-RO"/>
        </w:rPr>
      </w:pPr>
      <w:r w:rsidRPr="005B4C55">
        <w:rPr>
          <w:rFonts w:ascii="Tahoma" w:hAnsi="Tahoma" w:cs="Tahoma"/>
          <w:color w:val="000000"/>
          <w:sz w:val="26"/>
          <w:lang w:val="ro-RO"/>
        </w:rPr>
        <w:t>Copiile documentelor se prezintă în copii certificate pentru conformitate cu originalul de către secretarul comisiei, pe baza documentelor originale, ori în copii legalizate. În cazul documentelor transmise electronic, acestea trebuie să fie semnate cu semnătură electronică calificată sau să fie prezentate în original/copie certificată până cel târziu la data stabilită de secretarul comisiei.</w:t>
      </w:r>
    </w:p>
    <w:p w14:paraId="74F5CCE8" w14:textId="77777777" w:rsidR="005B4C55" w:rsidRDefault="005B4C55" w:rsidP="005150B1">
      <w:pPr>
        <w:ind w:right="-720"/>
        <w:jc w:val="both"/>
        <w:rPr>
          <w:rFonts w:ascii="Tahoma" w:hAnsi="Tahoma" w:cs="Tahoma"/>
          <w:sz w:val="28"/>
          <w:szCs w:val="28"/>
          <w:lang w:val="ro-RO"/>
        </w:rPr>
      </w:pPr>
    </w:p>
    <w:p w14:paraId="6CDA15CE" w14:textId="1FF429D6" w:rsidR="009C44F1" w:rsidRDefault="009C44F1" w:rsidP="005150B1">
      <w:pPr>
        <w:ind w:right="-720"/>
        <w:jc w:val="both"/>
        <w:rPr>
          <w:rFonts w:ascii="Tahoma" w:hAnsi="Tahoma" w:cs="Tahoma"/>
          <w:sz w:val="28"/>
          <w:szCs w:val="28"/>
          <w:lang w:val="ro-RO"/>
        </w:rPr>
      </w:pPr>
      <w:r w:rsidRPr="00F91F57">
        <w:rPr>
          <w:rFonts w:ascii="Tahoma" w:hAnsi="Tahoma" w:cs="Tahoma"/>
          <w:sz w:val="28"/>
          <w:szCs w:val="28"/>
          <w:lang w:val="ro-RO"/>
        </w:rPr>
        <w:t>Am primit</w:t>
      </w:r>
      <w:r w:rsidRPr="00F91F57">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t>Am predat,</w:t>
      </w:r>
    </w:p>
    <w:p w14:paraId="058377A6" w14:textId="77777777" w:rsidR="00F91F57" w:rsidRPr="00074935" w:rsidRDefault="009C44F1" w:rsidP="005150B1">
      <w:pPr>
        <w:ind w:left="-540" w:right="-720"/>
        <w:jc w:val="both"/>
        <w:rPr>
          <w:rFonts w:ascii="Tahoma" w:hAnsi="Tahoma" w:cs="Tahoma"/>
          <w:sz w:val="28"/>
          <w:szCs w:val="28"/>
          <w:lang w:val="ro-RO"/>
        </w:rPr>
      </w:pPr>
      <w:r w:rsidRPr="00F91F57">
        <w:rPr>
          <w:rFonts w:ascii="Tahoma" w:hAnsi="Tahoma" w:cs="Tahoma"/>
          <w:sz w:val="28"/>
          <w:szCs w:val="28"/>
          <w:lang w:val="ro-RO"/>
        </w:rPr>
        <w:t>Secretar comisie concurs</w:t>
      </w:r>
      <w:r w:rsidR="00074935">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r>
      <w:r w:rsidR="00074935">
        <w:rPr>
          <w:rFonts w:ascii="Tahoma" w:hAnsi="Tahoma" w:cs="Tahoma"/>
          <w:sz w:val="28"/>
          <w:szCs w:val="28"/>
          <w:lang w:val="ro-RO"/>
        </w:rPr>
        <w:tab/>
      </w:r>
      <w:r w:rsidR="005150B1">
        <w:rPr>
          <w:rFonts w:ascii="Tahoma" w:hAnsi="Tahoma" w:cs="Tahoma"/>
          <w:sz w:val="28"/>
          <w:szCs w:val="28"/>
          <w:lang w:val="ro-RO"/>
        </w:rPr>
        <w:t xml:space="preserve">         </w:t>
      </w:r>
      <w:r w:rsidRPr="00F91F57">
        <w:rPr>
          <w:rFonts w:ascii="Tahoma" w:hAnsi="Tahoma" w:cs="Tahoma"/>
          <w:sz w:val="28"/>
          <w:szCs w:val="28"/>
          <w:lang w:val="ro-RO"/>
        </w:rPr>
        <w:t>Candidat</w:t>
      </w:r>
    </w:p>
    <w:sectPr w:rsidR="00F91F57" w:rsidRPr="00074935" w:rsidSect="004122D6">
      <w:pgSz w:w="12240" w:h="15840"/>
      <w:pgMar w:top="993"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F57"/>
    <w:rsid w:val="00074935"/>
    <w:rsid w:val="002110A6"/>
    <w:rsid w:val="00222E19"/>
    <w:rsid w:val="002323E8"/>
    <w:rsid w:val="002439B1"/>
    <w:rsid w:val="002A3FE1"/>
    <w:rsid w:val="002D5B4B"/>
    <w:rsid w:val="002F1E14"/>
    <w:rsid w:val="004122D6"/>
    <w:rsid w:val="00413CF0"/>
    <w:rsid w:val="004D079B"/>
    <w:rsid w:val="005150B1"/>
    <w:rsid w:val="005B4C55"/>
    <w:rsid w:val="00601E60"/>
    <w:rsid w:val="0063465B"/>
    <w:rsid w:val="00657CAB"/>
    <w:rsid w:val="007F2421"/>
    <w:rsid w:val="00893E6E"/>
    <w:rsid w:val="008B440D"/>
    <w:rsid w:val="00921FF7"/>
    <w:rsid w:val="009605F0"/>
    <w:rsid w:val="00983ED5"/>
    <w:rsid w:val="00995C3F"/>
    <w:rsid w:val="009C44F1"/>
    <w:rsid w:val="00A1450D"/>
    <w:rsid w:val="00A748B1"/>
    <w:rsid w:val="00A76723"/>
    <w:rsid w:val="00AE1F4E"/>
    <w:rsid w:val="00C82816"/>
    <w:rsid w:val="00C84C0C"/>
    <w:rsid w:val="00CF0FA9"/>
    <w:rsid w:val="00E12DF7"/>
    <w:rsid w:val="00E57C55"/>
    <w:rsid w:val="00E95D81"/>
    <w:rsid w:val="00EA4A51"/>
    <w:rsid w:val="00EA7E25"/>
    <w:rsid w:val="00EB40A3"/>
    <w:rsid w:val="00EE4F3F"/>
    <w:rsid w:val="00F47E36"/>
    <w:rsid w:val="00F91F57"/>
    <w:rsid w:val="00FA636E"/>
    <w:rsid w:val="00FC4643"/>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1F3BD"/>
  <w15:docId w15:val="{615B8AFD-96E8-4525-ACBA-33F30CFE2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10A6"/>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F0FA9"/>
    <w:rPr>
      <w:rFonts w:ascii="Tahoma" w:hAnsi="Tahoma" w:cs="Tahoma"/>
      <w:sz w:val="16"/>
      <w:szCs w:val="16"/>
    </w:rPr>
  </w:style>
  <w:style w:type="character" w:customStyle="1" w:styleId="l5def1">
    <w:name w:val="l5def1"/>
    <w:basedOn w:val="DefaultParagraphFont"/>
    <w:rsid w:val="00EB40A3"/>
    <w:rPr>
      <w:rFonts w:ascii="Arial" w:hAnsi="Arial" w:cs="Arial" w:hint="default"/>
      <w:color w:val="000000"/>
      <w:sz w:val="26"/>
      <w:szCs w:val="26"/>
    </w:rPr>
  </w:style>
  <w:style w:type="character" w:customStyle="1" w:styleId="l5def2">
    <w:name w:val="l5def2"/>
    <w:basedOn w:val="DefaultParagraphFont"/>
    <w:rsid w:val="00EB40A3"/>
    <w:rPr>
      <w:rFonts w:ascii="Arial" w:hAnsi="Arial" w:cs="Arial" w:hint="default"/>
      <w:color w:val="000000"/>
      <w:sz w:val="26"/>
      <w:szCs w:val="26"/>
    </w:rPr>
  </w:style>
  <w:style w:type="character" w:customStyle="1" w:styleId="l5def3">
    <w:name w:val="l5def3"/>
    <w:basedOn w:val="DefaultParagraphFont"/>
    <w:rsid w:val="00EB40A3"/>
    <w:rPr>
      <w:rFonts w:ascii="Arial" w:hAnsi="Arial" w:cs="Arial" w:hint="default"/>
      <w:color w:val="000000"/>
      <w:sz w:val="26"/>
      <w:szCs w:val="26"/>
    </w:rPr>
  </w:style>
  <w:style w:type="character" w:customStyle="1" w:styleId="l5def4">
    <w:name w:val="l5def4"/>
    <w:basedOn w:val="DefaultParagraphFont"/>
    <w:rsid w:val="00EB40A3"/>
    <w:rPr>
      <w:rFonts w:ascii="Arial" w:hAnsi="Arial" w:cs="Arial" w:hint="default"/>
      <w:color w:val="000000"/>
      <w:sz w:val="26"/>
      <w:szCs w:val="26"/>
    </w:rPr>
  </w:style>
  <w:style w:type="character" w:customStyle="1" w:styleId="l5def5">
    <w:name w:val="l5def5"/>
    <w:basedOn w:val="DefaultParagraphFont"/>
    <w:rsid w:val="00EB40A3"/>
    <w:rPr>
      <w:rFonts w:ascii="Arial" w:hAnsi="Arial" w:cs="Arial" w:hint="default"/>
      <w:color w:val="000000"/>
      <w:sz w:val="26"/>
      <w:szCs w:val="26"/>
    </w:rPr>
  </w:style>
  <w:style w:type="character" w:customStyle="1" w:styleId="l5def6">
    <w:name w:val="l5def6"/>
    <w:basedOn w:val="DefaultParagraphFont"/>
    <w:rsid w:val="00EB40A3"/>
    <w:rPr>
      <w:rFonts w:ascii="Arial" w:hAnsi="Arial" w:cs="Arial" w:hint="default"/>
      <w:color w:val="000000"/>
      <w:sz w:val="26"/>
      <w:szCs w:val="26"/>
    </w:rPr>
  </w:style>
  <w:style w:type="character" w:customStyle="1" w:styleId="l5def7">
    <w:name w:val="l5def7"/>
    <w:basedOn w:val="DefaultParagraphFont"/>
    <w:rsid w:val="00EB40A3"/>
    <w:rPr>
      <w:rFonts w:ascii="Arial" w:hAnsi="Arial" w:cs="Arial" w:hint="default"/>
      <w:color w:val="000000"/>
      <w:sz w:val="26"/>
      <w:szCs w:val="26"/>
    </w:rPr>
  </w:style>
  <w:style w:type="character" w:customStyle="1" w:styleId="l5def8">
    <w:name w:val="l5def8"/>
    <w:basedOn w:val="DefaultParagraphFont"/>
    <w:rsid w:val="00EB40A3"/>
    <w:rPr>
      <w:rFonts w:ascii="Arial" w:hAnsi="Arial" w:cs="Arial" w:hint="default"/>
      <w:color w:val="000000"/>
      <w:sz w:val="26"/>
      <w:szCs w:val="26"/>
    </w:rPr>
  </w:style>
  <w:style w:type="character" w:customStyle="1" w:styleId="l5def9">
    <w:name w:val="l5def9"/>
    <w:basedOn w:val="DefaultParagraphFont"/>
    <w:rsid w:val="00EB40A3"/>
    <w:rPr>
      <w:rFonts w:ascii="Arial" w:hAnsi="Arial" w:cs="Arial" w:hint="default"/>
      <w:color w:val="000000"/>
      <w:sz w:val="26"/>
      <w:szCs w:val="26"/>
    </w:rPr>
  </w:style>
  <w:style w:type="character" w:customStyle="1" w:styleId="l5def10">
    <w:name w:val="l5def10"/>
    <w:basedOn w:val="DefaultParagraphFont"/>
    <w:rsid w:val="00EB40A3"/>
    <w:rPr>
      <w:rFonts w:ascii="Arial" w:hAnsi="Arial" w:cs="Arial" w:hint="default"/>
      <w:color w:val="000000"/>
      <w:sz w:val="26"/>
      <w:szCs w:val="26"/>
    </w:rPr>
  </w:style>
  <w:style w:type="paragraph" w:styleId="ListParagraph">
    <w:name w:val="List Paragraph"/>
    <w:basedOn w:val="Normal"/>
    <w:uiPriority w:val="34"/>
    <w:qFormat/>
    <w:rsid w:val="005B4C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123549">
      <w:bodyDiv w:val="1"/>
      <w:marLeft w:val="0"/>
      <w:marRight w:val="0"/>
      <w:marTop w:val="0"/>
      <w:marBottom w:val="0"/>
      <w:divBdr>
        <w:top w:val="none" w:sz="0" w:space="0" w:color="auto"/>
        <w:left w:val="none" w:sz="0" w:space="0" w:color="auto"/>
        <w:bottom w:val="none" w:sz="0" w:space="0" w:color="auto"/>
        <w:right w:val="none" w:sz="0" w:space="0" w:color="auto"/>
      </w:divBdr>
      <w:divsChild>
        <w:div w:id="738750055">
          <w:marLeft w:val="0"/>
          <w:marRight w:val="0"/>
          <w:marTop w:val="0"/>
          <w:marBottom w:val="0"/>
          <w:divBdr>
            <w:top w:val="none" w:sz="0" w:space="0" w:color="auto"/>
            <w:left w:val="none" w:sz="0" w:space="0" w:color="auto"/>
            <w:bottom w:val="none" w:sz="0" w:space="0" w:color="auto"/>
            <w:right w:val="none" w:sz="0" w:space="0" w:color="auto"/>
          </w:divBdr>
          <w:divsChild>
            <w:div w:id="1279485452">
              <w:marLeft w:val="0"/>
              <w:marRight w:val="0"/>
              <w:marTop w:val="0"/>
              <w:marBottom w:val="0"/>
              <w:divBdr>
                <w:top w:val="none" w:sz="0" w:space="0" w:color="auto"/>
                <w:left w:val="none" w:sz="0" w:space="0" w:color="auto"/>
                <w:bottom w:val="none" w:sz="0" w:space="0" w:color="auto"/>
                <w:right w:val="none" w:sz="0" w:space="0" w:color="auto"/>
              </w:divBdr>
              <w:divsChild>
                <w:div w:id="511071036">
                  <w:marLeft w:val="0"/>
                  <w:marRight w:val="0"/>
                  <w:marTop w:val="0"/>
                  <w:marBottom w:val="0"/>
                  <w:divBdr>
                    <w:top w:val="none" w:sz="0" w:space="0" w:color="auto"/>
                    <w:left w:val="none" w:sz="0" w:space="0" w:color="auto"/>
                    <w:bottom w:val="none" w:sz="0" w:space="0" w:color="auto"/>
                    <w:right w:val="none" w:sz="0" w:space="0" w:color="auto"/>
                  </w:divBdr>
                </w:div>
              </w:divsChild>
            </w:div>
            <w:div w:id="1849059746">
              <w:marLeft w:val="0"/>
              <w:marRight w:val="0"/>
              <w:marTop w:val="0"/>
              <w:marBottom w:val="0"/>
              <w:divBdr>
                <w:top w:val="none" w:sz="0" w:space="0" w:color="auto"/>
                <w:left w:val="none" w:sz="0" w:space="0" w:color="auto"/>
                <w:bottom w:val="none" w:sz="0" w:space="0" w:color="auto"/>
                <w:right w:val="none" w:sz="0" w:space="0" w:color="auto"/>
              </w:divBdr>
              <w:divsChild>
                <w:div w:id="144470644">
                  <w:marLeft w:val="0"/>
                  <w:marRight w:val="0"/>
                  <w:marTop w:val="0"/>
                  <w:marBottom w:val="0"/>
                  <w:divBdr>
                    <w:top w:val="none" w:sz="0" w:space="0" w:color="auto"/>
                    <w:left w:val="none" w:sz="0" w:space="0" w:color="auto"/>
                    <w:bottom w:val="none" w:sz="0" w:space="0" w:color="auto"/>
                    <w:right w:val="none" w:sz="0" w:space="0" w:color="auto"/>
                  </w:divBdr>
                </w:div>
              </w:divsChild>
            </w:div>
            <w:div w:id="62531701">
              <w:marLeft w:val="0"/>
              <w:marRight w:val="0"/>
              <w:marTop w:val="0"/>
              <w:marBottom w:val="0"/>
              <w:divBdr>
                <w:top w:val="none" w:sz="0" w:space="0" w:color="auto"/>
                <w:left w:val="none" w:sz="0" w:space="0" w:color="auto"/>
                <w:bottom w:val="none" w:sz="0" w:space="0" w:color="auto"/>
                <w:right w:val="none" w:sz="0" w:space="0" w:color="auto"/>
              </w:divBdr>
              <w:divsChild>
                <w:div w:id="326058486">
                  <w:marLeft w:val="0"/>
                  <w:marRight w:val="0"/>
                  <w:marTop w:val="0"/>
                  <w:marBottom w:val="0"/>
                  <w:divBdr>
                    <w:top w:val="none" w:sz="0" w:space="0" w:color="auto"/>
                    <w:left w:val="none" w:sz="0" w:space="0" w:color="auto"/>
                    <w:bottom w:val="none" w:sz="0" w:space="0" w:color="auto"/>
                    <w:right w:val="none" w:sz="0" w:space="0" w:color="auto"/>
                  </w:divBdr>
                </w:div>
              </w:divsChild>
            </w:div>
            <w:div w:id="149519216">
              <w:marLeft w:val="0"/>
              <w:marRight w:val="0"/>
              <w:marTop w:val="0"/>
              <w:marBottom w:val="0"/>
              <w:divBdr>
                <w:top w:val="none" w:sz="0" w:space="0" w:color="auto"/>
                <w:left w:val="none" w:sz="0" w:space="0" w:color="auto"/>
                <w:bottom w:val="none" w:sz="0" w:space="0" w:color="auto"/>
                <w:right w:val="none" w:sz="0" w:space="0" w:color="auto"/>
              </w:divBdr>
              <w:divsChild>
                <w:div w:id="485051808">
                  <w:marLeft w:val="0"/>
                  <w:marRight w:val="0"/>
                  <w:marTop w:val="0"/>
                  <w:marBottom w:val="0"/>
                  <w:divBdr>
                    <w:top w:val="none" w:sz="0" w:space="0" w:color="auto"/>
                    <w:left w:val="none" w:sz="0" w:space="0" w:color="auto"/>
                    <w:bottom w:val="none" w:sz="0" w:space="0" w:color="auto"/>
                    <w:right w:val="none" w:sz="0" w:space="0" w:color="auto"/>
                  </w:divBdr>
                </w:div>
              </w:divsChild>
            </w:div>
            <w:div w:id="16784910">
              <w:marLeft w:val="0"/>
              <w:marRight w:val="0"/>
              <w:marTop w:val="0"/>
              <w:marBottom w:val="0"/>
              <w:divBdr>
                <w:top w:val="none" w:sz="0" w:space="0" w:color="auto"/>
                <w:left w:val="none" w:sz="0" w:space="0" w:color="auto"/>
                <w:bottom w:val="none" w:sz="0" w:space="0" w:color="auto"/>
                <w:right w:val="none" w:sz="0" w:space="0" w:color="auto"/>
              </w:divBdr>
              <w:divsChild>
                <w:div w:id="402066199">
                  <w:marLeft w:val="0"/>
                  <w:marRight w:val="0"/>
                  <w:marTop w:val="0"/>
                  <w:marBottom w:val="0"/>
                  <w:divBdr>
                    <w:top w:val="none" w:sz="0" w:space="0" w:color="auto"/>
                    <w:left w:val="none" w:sz="0" w:space="0" w:color="auto"/>
                    <w:bottom w:val="none" w:sz="0" w:space="0" w:color="auto"/>
                    <w:right w:val="none" w:sz="0" w:space="0" w:color="auto"/>
                  </w:divBdr>
                </w:div>
              </w:divsChild>
            </w:div>
            <w:div w:id="1701084484">
              <w:marLeft w:val="0"/>
              <w:marRight w:val="0"/>
              <w:marTop w:val="0"/>
              <w:marBottom w:val="0"/>
              <w:divBdr>
                <w:top w:val="none" w:sz="0" w:space="0" w:color="auto"/>
                <w:left w:val="none" w:sz="0" w:space="0" w:color="auto"/>
                <w:bottom w:val="none" w:sz="0" w:space="0" w:color="auto"/>
                <w:right w:val="none" w:sz="0" w:space="0" w:color="auto"/>
              </w:divBdr>
              <w:divsChild>
                <w:div w:id="557129676">
                  <w:marLeft w:val="0"/>
                  <w:marRight w:val="0"/>
                  <w:marTop w:val="0"/>
                  <w:marBottom w:val="0"/>
                  <w:divBdr>
                    <w:top w:val="none" w:sz="0" w:space="0" w:color="auto"/>
                    <w:left w:val="none" w:sz="0" w:space="0" w:color="auto"/>
                    <w:bottom w:val="none" w:sz="0" w:space="0" w:color="auto"/>
                    <w:right w:val="none" w:sz="0" w:space="0" w:color="auto"/>
                  </w:divBdr>
                </w:div>
              </w:divsChild>
            </w:div>
            <w:div w:id="1217739825">
              <w:marLeft w:val="0"/>
              <w:marRight w:val="0"/>
              <w:marTop w:val="0"/>
              <w:marBottom w:val="0"/>
              <w:divBdr>
                <w:top w:val="none" w:sz="0" w:space="0" w:color="auto"/>
                <w:left w:val="none" w:sz="0" w:space="0" w:color="auto"/>
                <w:bottom w:val="none" w:sz="0" w:space="0" w:color="auto"/>
                <w:right w:val="none" w:sz="0" w:space="0" w:color="auto"/>
              </w:divBdr>
              <w:divsChild>
                <w:div w:id="1361275189">
                  <w:marLeft w:val="0"/>
                  <w:marRight w:val="0"/>
                  <w:marTop w:val="0"/>
                  <w:marBottom w:val="0"/>
                  <w:divBdr>
                    <w:top w:val="none" w:sz="0" w:space="0" w:color="auto"/>
                    <w:left w:val="none" w:sz="0" w:space="0" w:color="auto"/>
                    <w:bottom w:val="none" w:sz="0" w:space="0" w:color="auto"/>
                    <w:right w:val="none" w:sz="0" w:space="0" w:color="auto"/>
                  </w:divBdr>
                </w:div>
              </w:divsChild>
            </w:div>
            <w:div w:id="179055563">
              <w:marLeft w:val="0"/>
              <w:marRight w:val="0"/>
              <w:marTop w:val="0"/>
              <w:marBottom w:val="0"/>
              <w:divBdr>
                <w:top w:val="none" w:sz="0" w:space="0" w:color="auto"/>
                <w:left w:val="none" w:sz="0" w:space="0" w:color="auto"/>
                <w:bottom w:val="none" w:sz="0" w:space="0" w:color="auto"/>
                <w:right w:val="none" w:sz="0" w:space="0" w:color="auto"/>
              </w:divBdr>
              <w:divsChild>
                <w:div w:id="968558432">
                  <w:marLeft w:val="0"/>
                  <w:marRight w:val="0"/>
                  <w:marTop w:val="0"/>
                  <w:marBottom w:val="0"/>
                  <w:divBdr>
                    <w:top w:val="none" w:sz="0" w:space="0" w:color="auto"/>
                    <w:left w:val="none" w:sz="0" w:space="0" w:color="auto"/>
                    <w:bottom w:val="none" w:sz="0" w:space="0" w:color="auto"/>
                    <w:right w:val="none" w:sz="0" w:space="0" w:color="auto"/>
                  </w:divBdr>
                </w:div>
              </w:divsChild>
            </w:div>
            <w:div w:id="1843855462">
              <w:marLeft w:val="0"/>
              <w:marRight w:val="0"/>
              <w:marTop w:val="0"/>
              <w:marBottom w:val="0"/>
              <w:divBdr>
                <w:top w:val="none" w:sz="0" w:space="0" w:color="auto"/>
                <w:left w:val="none" w:sz="0" w:space="0" w:color="auto"/>
                <w:bottom w:val="none" w:sz="0" w:space="0" w:color="auto"/>
                <w:right w:val="none" w:sz="0" w:space="0" w:color="auto"/>
              </w:divBdr>
              <w:divsChild>
                <w:div w:id="574122331">
                  <w:marLeft w:val="0"/>
                  <w:marRight w:val="0"/>
                  <w:marTop w:val="0"/>
                  <w:marBottom w:val="0"/>
                  <w:divBdr>
                    <w:top w:val="none" w:sz="0" w:space="0" w:color="auto"/>
                    <w:left w:val="none" w:sz="0" w:space="0" w:color="auto"/>
                    <w:bottom w:val="none" w:sz="0" w:space="0" w:color="auto"/>
                    <w:right w:val="none" w:sz="0" w:space="0" w:color="auto"/>
                  </w:divBdr>
                </w:div>
              </w:divsChild>
            </w:div>
            <w:div w:id="60561397">
              <w:marLeft w:val="0"/>
              <w:marRight w:val="0"/>
              <w:marTop w:val="0"/>
              <w:marBottom w:val="0"/>
              <w:divBdr>
                <w:top w:val="none" w:sz="0" w:space="0" w:color="auto"/>
                <w:left w:val="none" w:sz="0" w:space="0" w:color="auto"/>
                <w:bottom w:val="none" w:sz="0" w:space="0" w:color="auto"/>
                <w:right w:val="none" w:sz="0" w:space="0" w:color="auto"/>
              </w:divBdr>
              <w:divsChild>
                <w:div w:id="150177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ramona.dumitru</dc:creator>
  <cp:lastModifiedBy>Alexandra Birlogeanu</cp:lastModifiedBy>
  <cp:revision>4</cp:revision>
  <cp:lastPrinted>2026-07-03T06:40:00Z</cp:lastPrinted>
  <dcterms:created xsi:type="dcterms:W3CDTF">2026-07-03T05:56:00Z</dcterms:created>
  <dcterms:modified xsi:type="dcterms:W3CDTF">2026-07-03T06:59:00Z</dcterms:modified>
</cp:coreProperties>
</file>