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FAB4" w14:textId="34AB2F4E" w:rsidR="004343D8" w:rsidRPr="00E5162E" w:rsidRDefault="000829E1" w:rsidP="00FD0A9A">
      <w:pPr>
        <w:spacing w:after="120"/>
        <w:jc w:val="both"/>
        <w:rPr>
          <w:rFonts w:ascii="Trebuchet MS" w:eastAsia="Trebuchet MS" w:hAnsi="Trebuchet MS"/>
          <w:noProof/>
          <w:color w:val="231F20"/>
          <w:sz w:val="24"/>
          <w:szCs w:val="24"/>
        </w:rPr>
      </w:pPr>
      <w:r>
        <w:rPr>
          <w:rFonts w:ascii="Trebuchet MS" w:eastAsia="Trebuchet MS" w:hAnsi="Trebuchet MS"/>
          <w:noProof/>
          <w:color w:val="231F20"/>
          <w:sz w:val="24"/>
          <w:szCs w:val="24"/>
          <w:lang w:val="en-US" w:eastAsia="en-US"/>
        </w:rPr>
        <w:drawing>
          <wp:anchor distT="0" distB="0" distL="114300" distR="114300" simplePos="0" relativeHeight="251661824" behindDoc="1" locked="0" layoutInCell="1" allowOverlap="1" wp14:anchorId="48170238" wp14:editId="29A0C462">
            <wp:simplePos x="0" y="0"/>
            <wp:positionH relativeFrom="column">
              <wp:posOffset>-819785</wp:posOffset>
            </wp:positionH>
            <wp:positionV relativeFrom="paragraph">
              <wp:posOffset>-502920</wp:posOffset>
            </wp:positionV>
            <wp:extent cx="7553325" cy="1190625"/>
            <wp:effectExtent l="0" t="0" r="9525" b="9525"/>
            <wp:wrapNone/>
            <wp:docPr id="6" name="Imagine 6" descr="C:\Users\acdum\AppData\Local\Microsoft\Windows\INetCache\Content.Word\Comunicat de Presa fundal sigla gov mijl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dum\AppData\Local\Microsoft\Windows\INetCache\Content.Word\Comunicat de Presa fundal sigla gov mijlo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852"/>
                    <a:stretch/>
                  </pic:blipFill>
                  <pic:spPr bwMode="auto">
                    <a:xfrm>
                      <a:off x="0" y="0"/>
                      <a:ext cx="75533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2D2622" w14:textId="01635BAC" w:rsidR="00B37224" w:rsidRDefault="00DC7042" w:rsidP="00FD0A9A">
      <w:pPr>
        <w:jc w:val="both"/>
        <w:rPr>
          <w:rFonts w:ascii="Trebuchet MS" w:eastAsia="Trebuchet MS" w:hAnsi="Trebuchet MS"/>
          <w:i/>
          <w:color w:val="141F25"/>
          <w:sz w:val="18"/>
          <w:szCs w:val="18"/>
        </w:rPr>
      </w:pPr>
      <w:r>
        <w:rPr>
          <w:rFonts w:ascii="Trebuchet MS" w:eastAsia="Trebuchet MS" w:hAnsi="Trebuchet MS"/>
          <w:i/>
          <w:noProof/>
          <w:color w:val="141F25"/>
          <w:sz w:val="18"/>
          <w:szCs w:val="18"/>
          <w:lang w:val="en-US" w:eastAsia="en-US"/>
        </w:rPr>
        <w:drawing>
          <wp:anchor distT="0" distB="0" distL="114300" distR="114300" simplePos="0" relativeHeight="251681280" behindDoc="1" locked="0" layoutInCell="1" allowOverlap="1" wp14:anchorId="414559C5" wp14:editId="5A986365">
            <wp:simplePos x="0" y="0"/>
            <wp:positionH relativeFrom="column">
              <wp:posOffset>-121920</wp:posOffset>
            </wp:positionH>
            <wp:positionV relativeFrom="paragraph">
              <wp:posOffset>327660</wp:posOffset>
            </wp:positionV>
            <wp:extent cx="6457950" cy="2219325"/>
            <wp:effectExtent l="0" t="0" r="0" b="9525"/>
            <wp:wrapNone/>
            <wp:docPr id="3" name="Picture 3" descr="D:\MAI 2023\MC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I 2023\MC\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gril"/>
        <w:tblpPr w:leftFromText="180" w:rightFromText="180" w:vertAnchor="text" w:horzAnchor="margin" w:tblpY="-79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6"/>
      </w:tblGrid>
      <w:tr w:rsidR="00692A9A" w14:paraId="06374D53" w14:textId="77777777" w:rsidTr="004343D8">
        <w:trPr>
          <w:trHeight w:val="269"/>
        </w:trPr>
        <w:tc>
          <w:tcPr>
            <w:tcW w:w="9426" w:type="dxa"/>
          </w:tcPr>
          <w:p w14:paraId="6D6CE919" w14:textId="7A71D3F2" w:rsidR="00692A9A" w:rsidRDefault="00692A9A" w:rsidP="004343D8">
            <w:pPr>
              <w:rPr>
                <w:rFonts w:ascii="Trebuchet MS" w:eastAsia="Trebuchet MS" w:hAnsi="Trebuchet MS"/>
                <w:color w:val="141F25"/>
                <w:sz w:val="18"/>
                <w:szCs w:val="18"/>
              </w:rPr>
            </w:pPr>
          </w:p>
        </w:tc>
      </w:tr>
    </w:tbl>
    <w:p w14:paraId="08467A0D" w14:textId="7BB59D60" w:rsidR="00DC7042" w:rsidRDefault="00DC7042" w:rsidP="00FD0A9A">
      <w:pPr>
        <w:spacing w:after="120"/>
        <w:ind w:right="360"/>
        <w:jc w:val="center"/>
        <w:rPr>
          <w:rFonts w:ascii="Trebuchet MS" w:eastAsia="MS Mincho" w:hAnsi="Trebuchet MS" w:cs="Times New Roman"/>
          <w:b/>
          <w:i/>
          <w:sz w:val="32"/>
          <w:szCs w:val="32"/>
          <w:lang w:eastAsia="en-US"/>
        </w:rPr>
      </w:pPr>
    </w:p>
    <w:p w14:paraId="12C50397" w14:textId="77777777" w:rsidR="00DC7042" w:rsidRDefault="00DC7042" w:rsidP="00FD0A9A">
      <w:pPr>
        <w:spacing w:after="120"/>
        <w:ind w:right="360"/>
        <w:jc w:val="center"/>
        <w:rPr>
          <w:rFonts w:ascii="Trebuchet MS" w:eastAsia="MS Mincho" w:hAnsi="Trebuchet MS" w:cs="Times New Roman"/>
          <w:b/>
          <w:i/>
          <w:sz w:val="32"/>
          <w:szCs w:val="32"/>
          <w:lang w:eastAsia="en-US"/>
        </w:rPr>
      </w:pPr>
    </w:p>
    <w:p w14:paraId="2B277A8B" w14:textId="77777777" w:rsidR="00DC7042" w:rsidRDefault="00DC7042" w:rsidP="00FD0A9A">
      <w:pPr>
        <w:spacing w:after="120"/>
        <w:ind w:right="360"/>
        <w:jc w:val="center"/>
        <w:rPr>
          <w:rFonts w:ascii="Trebuchet MS" w:eastAsia="MS Mincho" w:hAnsi="Trebuchet MS" w:cs="Times New Roman"/>
          <w:b/>
          <w:i/>
          <w:sz w:val="32"/>
          <w:szCs w:val="32"/>
          <w:lang w:eastAsia="en-US"/>
        </w:rPr>
      </w:pPr>
    </w:p>
    <w:p w14:paraId="2494F34D" w14:textId="77777777" w:rsidR="00DC7042" w:rsidRDefault="00DC7042" w:rsidP="00FD0A9A">
      <w:pPr>
        <w:spacing w:after="120"/>
        <w:ind w:right="360"/>
        <w:jc w:val="center"/>
        <w:rPr>
          <w:rFonts w:ascii="Trebuchet MS" w:eastAsia="MS Mincho" w:hAnsi="Trebuchet MS" w:cs="Times New Roman"/>
          <w:b/>
          <w:i/>
          <w:sz w:val="32"/>
          <w:szCs w:val="32"/>
          <w:lang w:eastAsia="en-US"/>
        </w:rPr>
      </w:pPr>
    </w:p>
    <w:p w14:paraId="01468B6C" w14:textId="77777777" w:rsidR="00DC7042" w:rsidRDefault="00DC7042" w:rsidP="00FD0A9A">
      <w:pPr>
        <w:spacing w:after="120"/>
        <w:ind w:right="360"/>
        <w:jc w:val="center"/>
        <w:rPr>
          <w:rFonts w:ascii="Trebuchet MS" w:eastAsia="MS Mincho" w:hAnsi="Trebuchet MS" w:cs="Times New Roman"/>
          <w:b/>
          <w:i/>
          <w:sz w:val="32"/>
          <w:szCs w:val="32"/>
          <w:lang w:eastAsia="en-US"/>
        </w:rPr>
      </w:pPr>
    </w:p>
    <w:p w14:paraId="0A5F556D" w14:textId="77777777" w:rsidR="00DC7042" w:rsidRDefault="00DC7042" w:rsidP="00FD0A9A">
      <w:pPr>
        <w:spacing w:after="120"/>
        <w:ind w:right="360"/>
        <w:jc w:val="center"/>
        <w:rPr>
          <w:rFonts w:ascii="Trebuchet MS" w:eastAsia="MS Mincho" w:hAnsi="Trebuchet MS" w:cs="Times New Roman"/>
          <w:b/>
          <w:i/>
          <w:sz w:val="32"/>
          <w:szCs w:val="32"/>
          <w:lang w:eastAsia="en-US"/>
        </w:rPr>
      </w:pPr>
    </w:p>
    <w:p w14:paraId="065CEA01" w14:textId="77777777" w:rsidR="00DC7042" w:rsidRDefault="00DC7042" w:rsidP="00FD0A9A">
      <w:pPr>
        <w:spacing w:after="120"/>
        <w:ind w:right="360"/>
        <w:jc w:val="center"/>
        <w:rPr>
          <w:rFonts w:ascii="Trebuchet MS" w:eastAsia="MS Mincho" w:hAnsi="Trebuchet MS" w:cs="Times New Roman"/>
          <w:b/>
          <w:i/>
          <w:sz w:val="32"/>
          <w:szCs w:val="32"/>
          <w:lang w:eastAsia="en-US"/>
        </w:rPr>
      </w:pPr>
    </w:p>
    <w:p w14:paraId="1623897C" w14:textId="09FEB505" w:rsidR="00853717" w:rsidRPr="006C7DA3" w:rsidRDefault="006C7DA3" w:rsidP="00FD0A9A">
      <w:pPr>
        <w:spacing w:after="120"/>
        <w:ind w:right="360"/>
        <w:jc w:val="center"/>
        <w:rPr>
          <w:rFonts w:ascii="Trebuchet MS" w:eastAsia="MS Mincho" w:hAnsi="Trebuchet MS" w:cs="Times New Roman"/>
          <w:b/>
          <w:i/>
          <w:sz w:val="32"/>
          <w:szCs w:val="32"/>
          <w:lang w:eastAsia="en-US"/>
        </w:rPr>
      </w:pPr>
      <w:r w:rsidRPr="006C7DA3">
        <w:rPr>
          <w:rFonts w:ascii="Trebuchet MS" w:eastAsia="MS Mincho" w:hAnsi="Trebuchet MS" w:cs="Times New Roman"/>
          <w:b/>
          <w:i/>
          <w:sz w:val="32"/>
          <w:szCs w:val="32"/>
          <w:lang w:eastAsia="en-US"/>
        </w:rPr>
        <w:t>Îmbunătățirea serviciilor oferite de ANOFM</w:t>
      </w:r>
    </w:p>
    <w:p w14:paraId="68955657" w14:textId="77777777" w:rsidR="00FD0A9A" w:rsidRDefault="00FD0A9A" w:rsidP="004343D8">
      <w:pPr>
        <w:spacing w:after="120"/>
        <w:ind w:left="-270" w:right="-510"/>
        <w:jc w:val="both"/>
        <w:rPr>
          <w:rFonts w:ascii="Trebuchet MS" w:eastAsia="MS Mincho" w:hAnsi="Trebuchet MS" w:cs="Times New Roman"/>
          <w:b/>
          <w:color w:val="00B050"/>
          <w:sz w:val="28"/>
          <w:szCs w:val="28"/>
          <w:lang w:eastAsia="en-US"/>
        </w:rPr>
      </w:pPr>
    </w:p>
    <w:p w14:paraId="3C2CCF3A" w14:textId="08E35C05" w:rsidR="006C7DA3" w:rsidRDefault="00F21559" w:rsidP="004343D8">
      <w:pPr>
        <w:spacing w:after="120"/>
        <w:ind w:left="-270" w:right="-510"/>
        <w:jc w:val="both"/>
        <w:rPr>
          <w:rFonts w:ascii="Trebuchet MS" w:eastAsia="MS Mincho" w:hAnsi="Trebuchet MS" w:cs="Times New Roman"/>
          <w:sz w:val="24"/>
          <w:szCs w:val="24"/>
          <w:lang w:eastAsia="en-US"/>
        </w:rPr>
      </w:pPr>
      <w:r w:rsidRPr="00FD0A9A">
        <w:rPr>
          <w:rFonts w:ascii="Trebuchet MS" w:eastAsia="MS Mincho" w:hAnsi="Trebuchet MS" w:cs="Times New Roman"/>
          <w:b/>
          <w:color w:val="00B050"/>
          <w:sz w:val="24"/>
          <w:szCs w:val="24"/>
          <w:lang w:eastAsia="en-US"/>
        </w:rPr>
        <w:t>De unde am pornit?</w:t>
      </w:r>
      <w:r w:rsidR="00853717" w:rsidRPr="00FD0A9A">
        <w:rPr>
          <w:rFonts w:ascii="Trebuchet MS" w:eastAsia="MS Mincho" w:hAnsi="Trebuchet MS" w:cs="Times New Roman"/>
          <w:color w:val="00B050"/>
          <w:sz w:val="24"/>
          <w:szCs w:val="24"/>
          <w:lang w:eastAsia="en-US"/>
        </w:rPr>
        <w:t xml:space="preserve"> </w:t>
      </w:r>
      <w:r w:rsidRPr="006C7DA3">
        <w:rPr>
          <w:rFonts w:ascii="Trebuchet MS" w:eastAsia="MS Mincho" w:hAnsi="Trebuchet MS" w:cs="Times New Roman"/>
          <w:b/>
          <w:sz w:val="24"/>
          <w:szCs w:val="24"/>
          <w:lang w:eastAsia="en-US"/>
        </w:rPr>
        <w:t>Analiza</w:t>
      </w:r>
      <w:r w:rsidRPr="006C7DA3">
        <w:rPr>
          <w:rFonts w:ascii="Trebuchet MS" w:eastAsia="MS Mincho" w:hAnsi="Trebuchet MS" w:cs="Times New Roman"/>
          <w:sz w:val="24"/>
          <w:szCs w:val="24"/>
          <w:lang w:eastAsia="en-US"/>
        </w:rPr>
        <w:t xml:space="preserve"> </w:t>
      </w:r>
      <w:r w:rsidR="006C7DA3" w:rsidRPr="006C7DA3">
        <w:rPr>
          <w:rFonts w:ascii="Trebuchet MS" w:eastAsia="MS Mincho" w:hAnsi="Trebuchet MS" w:cs="Times New Roman"/>
          <w:b/>
          <w:sz w:val="24"/>
          <w:szCs w:val="24"/>
          <w:lang w:eastAsia="en-US"/>
        </w:rPr>
        <w:t>Serviciului Public de Ocupare la nivel național</w:t>
      </w:r>
      <w:r w:rsidR="006C7DA3">
        <w:rPr>
          <w:rFonts w:ascii="Trebuchet MS" w:eastAsia="MS Mincho" w:hAnsi="Trebuchet MS" w:cs="Times New Roman"/>
          <w:sz w:val="24"/>
          <w:szCs w:val="24"/>
          <w:lang w:eastAsia="en-US"/>
        </w:rPr>
        <w:t xml:space="preserve">, cu identificarea bunelor practici în ceea ce privește </w:t>
      </w:r>
      <w:r w:rsidR="006C7DA3" w:rsidRPr="00BE50A2">
        <w:rPr>
          <w:rFonts w:ascii="Trebuchet MS" w:eastAsia="MS Mincho" w:hAnsi="Trebuchet MS" w:cs="Times New Roman"/>
          <w:b/>
          <w:sz w:val="24"/>
          <w:szCs w:val="24"/>
          <w:lang w:eastAsia="en-US"/>
        </w:rPr>
        <w:t>activitatea de informare, consiliere și management de caz</w:t>
      </w:r>
      <w:r w:rsidR="006C7DA3">
        <w:rPr>
          <w:rFonts w:ascii="Trebuchet MS" w:eastAsia="MS Mincho" w:hAnsi="Trebuchet MS" w:cs="Times New Roman"/>
          <w:sz w:val="24"/>
          <w:szCs w:val="24"/>
          <w:lang w:eastAsia="en-US"/>
        </w:rPr>
        <w:t xml:space="preserve">, a constituit punctul de plecare </w:t>
      </w:r>
      <w:r w:rsidR="006C7DA3" w:rsidRPr="006C7DA3">
        <w:rPr>
          <w:rFonts w:ascii="Trebuchet MS" w:eastAsia="MS Mincho" w:hAnsi="Trebuchet MS" w:cs="Times New Roman"/>
          <w:sz w:val="24"/>
          <w:szCs w:val="24"/>
          <w:lang w:eastAsia="en-US"/>
        </w:rPr>
        <w:t>în modernizarea serviciilor pe care ANOFM le asigură clienților, persoane în căutarea unui loc de muncă.</w:t>
      </w:r>
    </w:p>
    <w:p w14:paraId="661C4C5F" w14:textId="3024F205" w:rsidR="006C7DA3" w:rsidRDefault="006C7DA3" w:rsidP="004343D8">
      <w:pPr>
        <w:spacing w:after="120"/>
        <w:ind w:left="-270" w:right="-514"/>
        <w:jc w:val="both"/>
        <w:rPr>
          <w:rFonts w:ascii="Trebuchet MS" w:eastAsia="MS Mincho" w:hAnsi="Trebuchet MS" w:cs="Times New Roman"/>
          <w:sz w:val="24"/>
          <w:szCs w:val="24"/>
          <w:lang w:eastAsia="en-US"/>
        </w:rPr>
      </w:pPr>
      <w:r w:rsidRPr="006C7DA3">
        <w:rPr>
          <w:rFonts w:ascii="Trebuchet MS" w:eastAsia="MS Mincho" w:hAnsi="Trebuchet MS" w:cs="Times New Roman"/>
          <w:sz w:val="24"/>
          <w:szCs w:val="24"/>
          <w:lang w:eastAsia="en-US"/>
        </w:rPr>
        <w:t>Au fost utilizate date administrative privind persoanele care au beneficiat de informare și consiliere în perioada 2018 – 2020, au fost aplicate chestionare la nivel național.</w:t>
      </w:r>
    </w:p>
    <w:p w14:paraId="79434CEC" w14:textId="423491C8" w:rsidR="006C7DA3" w:rsidRDefault="00BE50A2" w:rsidP="004343D8">
      <w:pPr>
        <w:spacing w:after="120"/>
        <w:ind w:left="-270" w:right="-514"/>
        <w:jc w:val="both"/>
        <w:rPr>
          <w:rFonts w:ascii="Trebuchet MS" w:eastAsia="MS Mincho" w:hAnsi="Trebuchet MS" w:cs="Times New Roman"/>
          <w:sz w:val="24"/>
          <w:szCs w:val="24"/>
          <w:lang w:eastAsia="en-US"/>
        </w:rPr>
      </w:pPr>
      <w:r>
        <w:rPr>
          <w:rFonts w:ascii="Trebuchet MS" w:eastAsia="MS Mincho" w:hAnsi="Trebuchet MS" w:cs="Times New Roman"/>
          <w:sz w:val="24"/>
          <w:szCs w:val="24"/>
          <w:lang w:eastAsia="en-US"/>
        </w:rPr>
        <w:t>Pentru a avea o imagine realistă asupra sistemului, a</w:t>
      </w:r>
      <w:r w:rsidR="006C7DA3">
        <w:rPr>
          <w:rFonts w:ascii="Trebuchet MS" w:eastAsia="MS Mincho" w:hAnsi="Trebuchet MS" w:cs="Times New Roman"/>
          <w:sz w:val="24"/>
          <w:szCs w:val="24"/>
          <w:lang w:eastAsia="en-US"/>
        </w:rPr>
        <w:t xml:space="preserve"> fost</w:t>
      </w:r>
      <w:r>
        <w:rPr>
          <w:rFonts w:ascii="Trebuchet MS" w:eastAsia="MS Mincho" w:hAnsi="Trebuchet MS" w:cs="Times New Roman"/>
          <w:sz w:val="24"/>
          <w:szCs w:val="24"/>
          <w:lang w:eastAsia="en-US"/>
        </w:rPr>
        <w:t xml:space="preserve"> </w:t>
      </w:r>
      <w:r w:rsidR="006C7DA3">
        <w:rPr>
          <w:rFonts w:ascii="Trebuchet MS" w:eastAsia="MS Mincho" w:hAnsi="Trebuchet MS" w:cs="Times New Roman"/>
          <w:sz w:val="24"/>
          <w:szCs w:val="24"/>
          <w:lang w:eastAsia="en-US"/>
        </w:rPr>
        <w:t>analizată</w:t>
      </w:r>
      <w:r w:rsidR="00F21559" w:rsidRPr="006C7DA3">
        <w:rPr>
          <w:rFonts w:ascii="Trebuchet MS" w:eastAsia="MS Mincho" w:hAnsi="Trebuchet MS" w:cs="Times New Roman"/>
          <w:sz w:val="24"/>
          <w:szCs w:val="24"/>
          <w:lang w:eastAsia="en-US"/>
        </w:rPr>
        <w:t xml:space="preserve"> </w:t>
      </w:r>
      <w:r w:rsidR="00F21559" w:rsidRPr="006C7DA3">
        <w:rPr>
          <w:rFonts w:ascii="Trebuchet MS" w:eastAsia="MS Mincho" w:hAnsi="Trebuchet MS" w:cs="Times New Roman"/>
          <w:b/>
          <w:sz w:val="24"/>
          <w:szCs w:val="24"/>
          <w:lang w:eastAsia="en-US"/>
        </w:rPr>
        <w:t>infrastructura IT</w:t>
      </w:r>
      <w:r w:rsidR="00F21559" w:rsidRPr="006C7DA3">
        <w:rPr>
          <w:rFonts w:ascii="Trebuchet MS" w:eastAsia="MS Mincho" w:hAnsi="Trebuchet MS" w:cs="Times New Roman"/>
          <w:sz w:val="24"/>
          <w:szCs w:val="24"/>
          <w:lang w:eastAsia="en-US"/>
        </w:rPr>
        <w:t xml:space="preserve">, </w:t>
      </w:r>
      <w:r w:rsidR="00F21559" w:rsidRPr="006C7DA3">
        <w:rPr>
          <w:rFonts w:ascii="Trebuchet MS" w:eastAsia="MS Mincho" w:hAnsi="Trebuchet MS" w:cs="Times New Roman"/>
          <w:b/>
          <w:sz w:val="24"/>
          <w:szCs w:val="24"/>
          <w:lang w:eastAsia="en-US"/>
        </w:rPr>
        <w:t>instrumentele și procedurile utilizate</w:t>
      </w:r>
      <w:r w:rsidR="00F21559" w:rsidRPr="006C7DA3">
        <w:rPr>
          <w:rFonts w:ascii="Trebuchet MS" w:eastAsia="MS Mincho" w:hAnsi="Trebuchet MS" w:cs="Times New Roman"/>
          <w:sz w:val="24"/>
          <w:szCs w:val="24"/>
          <w:lang w:eastAsia="en-US"/>
        </w:rPr>
        <w:t xml:space="preserve">, dar și </w:t>
      </w:r>
      <w:r w:rsidR="00F21559" w:rsidRPr="006C7DA3">
        <w:rPr>
          <w:rFonts w:ascii="Trebuchet MS" w:eastAsia="MS Mincho" w:hAnsi="Trebuchet MS" w:cs="Times New Roman"/>
          <w:b/>
          <w:sz w:val="24"/>
          <w:szCs w:val="24"/>
          <w:lang w:eastAsia="en-US"/>
        </w:rPr>
        <w:t>structura personalului implicat în activitatea de informare și consiliere</w:t>
      </w:r>
      <w:r w:rsidR="002B63ED" w:rsidRPr="006C7DA3">
        <w:rPr>
          <w:rFonts w:ascii="Trebuchet MS" w:eastAsia="MS Mincho" w:hAnsi="Trebuchet MS" w:cs="Times New Roman"/>
          <w:sz w:val="24"/>
          <w:szCs w:val="24"/>
          <w:lang w:eastAsia="en-US"/>
        </w:rPr>
        <w:t xml:space="preserve">. </w:t>
      </w:r>
    </w:p>
    <w:p w14:paraId="1411B1A6" w14:textId="154DF22D" w:rsidR="00F21559" w:rsidRDefault="00853717" w:rsidP="004343D8">
      <w:pPr>
        <w:spacing w:after="120"/>
        <w:ind w:left="-270" w:right="-514"/>
        <w:jc w:val="both"/>
        <w:rPr>
          <w:rFonts w:ascii="Trebuchet MS" w:eastAsia="MS Mincho" w:hAnsi="Trebuchet MS" w:cs="Times New Roman"/>
          <w:sz w:val="24"/>
          <w:szCs w:val="24"/>
          <w:lang w:eastAsia="en-US"/>
        </w:rPr>
      </w:pPr>
      <w:r w:rsidRPr="00FD0A9A">
        <w:rPr>
          <w:rFonts w:ascii="Trebuchet MS" w:eastAsia="MS Mincho" w:hAnsi="Trebuchet MS" w:cs="Times New Roman"/>
          <w:b/>
          <w:color w:val="00B050"/>
          <w:sz w:val="24"/>
          <w:szCs w:val="24"/>
          <w:lang w:eastAsia="en-US"/>
        </w:rPr>
        <w:t>De ce s-a simțit nevoia unei astfel de analize complexe?</w:t>
      </w:r>
      <w:r w:rsidRPr="00FD0A9A">
        <w:rPr>
          <w:rFonts w:ascii="Trebuchet MS" w:eastAsia="MS Mincho" w:hAnsi="Trebuchet MS" w:cs="Times New Roman"/>
          <w:color w:val="00B050"/>
          <w:sz w:val="24"/>
          <w:szCs w:val="24"/>
          <w:lang w:eastAsia="en-US"/>
        </w:rPr>
        <w:t xml:space="preserve"> </w:t>
      </w:r>
      <w:r w:rsidRPr="006C7DA3">
        <w:rPr>
          <w:rFonts w:ascii="Trebuchet MS" w:eastAsia="MS Mincho" w:hAnsi="Trebuchet MS" w:cs="Times New Roman"/>
          <w:sz w:val="24"/>
          <w:szCs w:val="24"/>
          <w:lang w:eastAsia="en-US"/>
        </w:rPr>
        <w:t xml:space="preserve">Pentru a determina </w:t>
      </w:r>
      <w:r w:rsidRPr="00BE50A2">
        <w:rPr>
          <w:rFonts w:ascii="Trebuchet MS" w:eastAsia="MS Mincho" w:hAnsi="Trebuchet MS" w:cs="Times New Roman"/>
          <w:b/>
          <w:sz w:val="24"/>
          <w:szCs w:val="24"/>
          <w:lang w:eastAsia="en-US"/>
        </w:rPr>
        <w:t>unde ne aflăm</w:t>
      </w:r>
      <w:r w:rsidRPr="006C7DA3">
        <w:rPr>
          <w:rFonts w:ascii="Trebuchet MS" w:eastAsia="MS Mincho" w:hAnsi="Trebuchet MS" w:cs="Times New Roman"/>
          <w:sz w:val="24"/>
          <w:szCs w:val="24"/>
          <w:lang w:eastAsia="en-US"/>
        </w:rPr>
        <w:t xml:space="preserve"> și pentru a stabili </w:t>
      </w:r>
      <w:r w:rsidRPr="00BE50A2">
        <w:rPr>
          <w:rFonts w:ascii="Trebuchet MS" w:eastAsia="MS Mincho" w:hAnsi="Trebuchet MS" w:cs="Times New Roman"/>
          <w:b/>
          <w:sz w:val="24"/>
          <w:szCs w:val="24"/>
          <w:lang w:eastAsia="en-US"/>
        </w:rPr>
        <w:t>mijloacele prin care putem crea un Serviciu Public de Ocupare modern</w:t>
      </w:r>
      <w:r w:rsidRPr="006C7DA3">
        <w:rPr>
          <w:rFonts w:ascii="Trebuchet MS" w:eastAsia="MS Mincho" w:hAnsi="Trebuchet MS" w:cs="Times New Roman"/>
          <w:sz w:val="24"/>
          <w:szCs w:val="24"/>
          <w:lang w:eastAsia="en-US"/>
        </w:rPr>
        <w:t xml:space="preserve">, mai aproape de persoanele care ne solicită sprijinul. </w:t>
      </w:r>
    </w:p>
    <w:p w14:paraId="1B9FF1ED" w14:textId="533AE8BD" w:rsidR="002B63ED" w:rsidRPr="00FD0A9A" w:rsidRDefault="00B339DF" w:rsidP="004343D8">
      <w:pPr>
        <w:spacing w:after="120"/>
        <w:ind w:left="-270" w:right="-514"/>
        <w:jc w:val="both"/>
        <w:rPr>
          <w:rFonts w:ascii="Trebuchet MS" w:eastAsia="MS Mincho" w:hAnsi="Trebuchet MS" w:cs="Times New Roman"/>
          <w:b/>
          <w:color w:val="00B050"/>
          <w:sz w:val="24"/>
          <w:szCs w:val="24"/>
          <w:lang w:eastAsia="en-US"/>
        </w:rPr>
      </w:pPr>
      <w:r w:rsidRPr="00FD0A9A">
        <w:rPr>
          <w:rFonts w:ascii="Trebuchet MS" w:eastAsia="MS Mincho" w:hAnsi="Trebuchet MS" w:cs="Times New Roman"/>
          <w:b/>
          <w:color w:val="00B050"/>
          <w:sz w:val="24"/>
          <w:szCs w:val="24"/>
          <w:lang w:eastAsia="en-US"/>
        </w:rPr>
        <w:t xml:space="preserve">Ce a rezultat? </w:t>
      </w:r>
    </w:p>
    <w:p w14:paraId="37AA3B54" w14:textId="77777777" w:rsidR="004343D8" w:rsidRPr="00AF59DC" w:rsidRDefault="004E7E86" w:rsidP="00AC65E8">
      <w:pPr>
        <w:pStyle w:val="Listparagraf"/>
        <w:numPr>
          <w:ilvl w:val="0"/>
          <w:numId w:val="7"/>
        </w:numPr>
        <w:ind w:left="180" w:right="-514"/>
        <w:jc w:val="both"/>
        <w:rPr>
          <w:rFonts w:ascii="Times New Roman" w:eastAsia="Times New Roman" w:hAnsi="Times New Roman" w:cs="Times New Roman"/>
          <w:sz w:val="24"/>
          <w:szCs w:val="24"/>
          <w:lang w:val="fr-FR" w:eastAsia="en-US"/>
        </w:rPr>
      </w:pPr>
      <w:r w:rsidRPr="00AF59DC">
        <w:rPr>
          <w:rFonts w:ascii="Trebuchet MS" w:eastAsia="+mn-ea" w:hAnsi="Trebuchet MS" w:cs="+mn-cs"/>
          <w:b/>
          <w:bCs/>
          <w:i/>
          <w:iCs/>
          <w:kern w:val="24"/>
          <w:sz w:val="24"/>
          <w:szCs w:val="24"/>
          <w:lang w:eastAsia="en-US"/>
        </w:rPr>
        <w:t>24%</w:t>
      </w:r>
      <w:r w:rsidRPr="00AF59DC">
        <w:rPr>
          <w:rFonts w:ascii="Trebuchet MS" w:eastAsia="+mn-ea" w:hAnsi="Trebuchet MS" w:cs="+mn-cs"/>
          <w:i/>
          <w:iCs/>
          <w:kern w:val="24"/>
          <w:sz w:val="24"/>
          <w:szCs w:val="24"/>
          <w:lang w:eastAsia="en-US"/>
        </w:rPr>
        <w:t xml:space="preserve"> dintre structuri au capacitatea de a pune la dispoziția clienților </w:t>
      </w:r>
      <w:r w:rsidRPr="00AF59DC">
        <w:rPr>
          <w:rFonts w:ascii="Trebuchet MS" w:eastAsia="+mn-ea" w:hAnsi="Trebuchet MS" w:cs="+mn-cs"/>
          <w:b/>
          <w:i/>
          <w:iCs/>
          <w:kern w:val="24"/>
          <w:sz w:val="24"/>
          <w:szCs w:val="24"/>
          <w:lang w:eastAsia="en-US"/>
        </w:rPr>
        <w:t>infrastructura IT în vederea aplicării instrumentelor în format electronic</w:t>
      </w:r>
      <w:r w:rsidRPr="00AF59DC">
        <w:rPr>
          <w:rFonts w:ascii="Trebuchet MS" w:eastAsia="+mn-ea" w:hAnsi="Trebuchet MS" w:cs="+mn-cs"/>
          <w:i/>
          <w:iCs/>
          <w:kern w:val="24"/>
          <w:sz w:val="24"/>
          <w:szCs w:val="24"/>
          <w:lang w:eastAsia="en-US"/>
        </w:rPr>
        <w:t>;</w:t>
      </w:r>
    </w:p>
    <w:p w14:paraId="6A30EAC5" w14:textId="5B34115E" w:rsidR="004343D8" w:rsidRPr="00AF59DC" w:rsidRDefault="004E7E86" w:rsidP="00AC65E8">
      <w:pPr>
        <w:pStyle w:val="Listparagraf"/>
        <w:numPr>
          <w:ilvl w:val="0"/>
          <w:numId w:val="7"/>
        </w:numPr>
        <w:ind w:left="180" w:right="-514"/>
        <w:jc w:val="both"/>
        <w:rPr>
          <w:rFonts w:ascii="Times New Roman" w:eastAsia="Times New Roman" w:hAnsi="Times New Roman" w:cs="Times New Roman"/>
          <w:sz w:val="24"/>
          <w:szCs w:val="24"/>
          <w:lang w:val="fr-FR" w:eastAsia="en-US"/>
        </w:rPr>
      </w:pPr>
      <w:r w:rsidRPr="00AF59DC">
        <w:rPr>
          <w:rFonts w:ascii="Trebuchet MS" w:eastAsia="+mn-ea" w:hAnsi="Trebuchet MS" w:cs="+mn-cs"/>
          <w:b/>
          <w:bCs/>
          <w:i/>
          <w:iCs/>
          <w:kern w:val="24"/>
          <w:sz w:val="24"/>
          <w:szCs w:val="24"/>
          <w:lang w:eastAsia="en-US"/>
        </w:rPr>
        <w:t>14%</w:t>
      </w:r>
      <w:r w:rsidRPr="00AF59DC">
        <w:rPr>
          <w:rFonts w:ascii="Trebuchet MS" w:eastAsia="+mn-ea" w:hAnsi="Trebuchet MS" w:cs="+mn-cs"/>
          <w:i/>
          <w:iCs/>
          <w:kern w:val="24"/>
          <w:sz w:val="24"/>
          <w:szCs w:val="24"/>
          <w:lang w:eastAsia="en-US"/>
        </w:rPr>
        <w:t xml:space="preserve"> întocmesc o </w:t>
      </w:r>
      <w:r w:rsidRPr="00AF59DC">
        <w:rPr>
          <w:rFonts w:ascii="Trebuchet MS" w:eastAsia="+mn-ea" w:hAnsi="Trebuchet MS" w:cs="+mn-cs"/>
          <w:b/>
          <w:i/>
          <w:iCs/>
          <w:kern w:val="24"/>
          <w:sz w:val="24"/>
          <w:szCs w:val="24"/>
          <w:lang w:eastAsia="en-US"/>
        </w:rPr>
        <w:t>fișă cu informații privind piața muncii</w:t>
      </w:r>
      <w:r w:rsidR="004343D8" w:rsidRPr="00AF59DC">
        <w:rPr>
          <w:rFonts w:ascii="Trebuchet MS" w:eastAsia="+mn-ea" w:hAnsi="Trebuchet MS" w:cs="+mn-cs"/>
          <w:b/>
          <w:i/>
          <w:iCs/>
          <w:kern w:val="24"/>
          <w:sz w:val="24"/>
          <w:szCs w:val="24"/>
          <w:lang w:eastAsia="en-US"/>
        </w:rPr>
        <w:t>;</w:t>
      </w:r>
    </w:p>
    <w:p w14:paraId="0BA89D6C" w14:textId="77777777" w:rsidR="004343D8" w:rsidRPr="00AF59DC" w:rsidRDefault="004E7E86" w:rsidP="00AC65E8">
      <w:pPr>
        <w:pStyle w:val="Listparagraf"/>
        <w:numPr>
          <w:ilvl w:val="0"/>
          <w:numId w:val="7"/>
        </w:numPr>
        <w:ind w:left="180" w:right="-514"/>
        <w:jc w:val="both"/>
        <w:rPr>
          <w:rFonts w:ascii="Times New Roman" w:eastAsia="Times New Roman" w:hAnsi="Times New Roman" w:cs="Times New Roman"/>
          <w:sz w:val="24"/>
          <w:szCs w:val="24"/>
          <w:lang w:val="fr-FR" w:eastAsia="en-US"/>
        </w:rPr>
      </w:pPr>
      <w:r w:rsidRPr="00AF59DC">
        <w:rPr>
          <w:rFonts w:ascii="Trebuchet MS" w:eastAsia="+mn-ea" w:hAnsi="Trebuchet MS" w:cs="+mn-cs"/>
          <w:b/>
          <w:bCs/>
          <w:i/>
          <w:iCs/>
          <w:kern w:val="24"/>
          <w:sz w:val="24"/>
          <w:szCs w:val="24"/>
          <w:lang w:eastAsia="en-US"/>
        </w:rPr>
        <w:t xml:space="preserve">70% </w:t>
      </w:r>
      <w:r w:rsidRPr="00AF59DC">
        <w:rPr>
          <w:rFonts w:ascii="Trebuchet MS" w:eastAsia="+mn-ea" w:hAnsi="Trebuchet MS" w:cs="+mn-cs"/>
          <w:i/>
          <w:iCs/>
          <w:kern w:val="24"/>
          <w:sz w:val="24"/>
          <w:szCs w:val="24"/>
          <w:lang w:eastAsia="en-US"/>
        </w:rPr>
        <w:t xml:space="preserve">dintre structurile teritoriale utilizează </w:t>
      </w:r>
      <w:r w:rsidRPr="00AF59DC">
        <w:rPr>
          <w:rFonts w:ascii="Trebuchet MS" w:eastAsia="+mn-ea" w:hAnsi="Trebuchet MS" w:cs="+mn-cs"/>
          <w:b/>
          <w:i/>
          <w:iCs/>
          <w:kern w:val="24"/>
          <w:sz w:val="24"/>
          <w:szCs w:val="24"/>
          <w:lang w:eastAsia="en-US"/>
        </w:rPr>
        <w:t>fișa individuală de consiliere</w:t>
      </w:r>
      <w:r w:rsidRPr="00AF59DC">
        <w:rPr>
          <w:rFonts w:ascii="Trebuchet MS" w:eastAsia="+mn-ea" w:hAnsi="Trebuchet MS" w:cs="+mn-cs"/>
          <w:i/>
          <w:iCs/>
          <w:kern w:val="24"/>
          <w:sz w:val="24"/>
          <w:szCs w:val="24"/>
          <w:lang w:eastAsia="en-US"/>
        </w:rPr>
        <w:t>, însă doar 3 județe au o fișă personalizată în funcție de categoria PCLM;</w:t>
      </w:r>
    </w:p>
    <w:p w14:paraId="4259FD1F" w14:textId="77777777" w:rsidR="004343D8" w:rsidRPr="00AF59DC" w:rsidRDefault="004E7E86" w:rsidP="00AC65E8">
      <w:pPr>
        <w:pStyle w:val="Listparagraf"/>
        <w:numPr>
          <w:ilvl w:val="0"/>
          <w:numId w:val="7"/>
        </w:numPr>
        <w:ind w:left="180" w:right="-51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F59DC">
        <w:rPr>
          <w:rFonts w:ascii="Trebuchet MS" w:eastAsia="+mn-ea" w:hAnsi="Trebuchet MS" w:cs="+mn-cs"/>
          <w:b/>
          <w:bCs/>
          <w:i/>
          <w:iCs/>
          <w:kern w:val="24"/>
          <w:sz w:val="24"/>
          <w:szCs w:val="24"/>
          <w:lang w:eastAsia="en-US"/>
        </w:rPr>
        <w:t>48%</w:t>
      </w:r>
      <w:r w:rsidRPr="00AF59DC">
        <w:rPr>
          <w:rFonts w:ascii="Trebuchet MS" w:eastAsia="+mn-ea" w:hAnsi="Trebuchet MS" w:cs="+mn-cs"/>
          <w:i/>
          <w:iCs/>
          <w:kern w:val="24"/>
          <w:sz w:val="24"/>
          <w:szCs w:val="24"/>
          <w:lang w:eastAsia="en-US"/>
        </w:rPr>
        <w:t xml:space="preserve"> dintre structurile teritoriale aplică </w:t>
      </w:r>
      <w:r w:rsidRPr="00AF59DC">
        <w:rPr>
          <w:rFonts w:ascii="Trebuchet MS" w:eastAsia="+mn-ea" w:hAnsi="Trebuchet MS" w:cs="+mn-cs"/>
          <w:b/>
          <w:i/>
          <w:iCs/>
          <w:kern w:val="24"/>
          <w:sz w:val="24"/>
          <w:szCs w:val="24"/>
          <w:lang w:eastAsia="en-US"/>
        </w:rPr>
        <w:t>teste/chestionare pentru identificarea vocației profesionale/intereselor/aptitudinilor profesionale</w:t>
      </w:r>
      <w:r w:rsidRPr="00AF59DC">
        <w:rPr>
          <w:rFonts w:ascii="Trebuchet MS" w:eastAsia="+mn-ea" w:hAnsi="Trebuchet MS" w:cs="+mn-cs"/>
          <w:i/>
          <w:iCs/>
          <w:kern w:val="24"/>
          <w:sz w:val="24"/>
          <w:szCs w:val="24"/>
          <w:lang w:eastAsia="en-US"/>
        </w:rPr>
        <w:t>;</w:t>
      </w:r>
    </w:p>
    <w:p w14:paraId="72F83F35" w14:textId="77777777" w:rsidR="004343D8" w:rsidRPr="00AF59DC" w:rsidRDefault="004E7E86" w:rsidP="00AC65E8">
      <w:pPr>
        <w:pStyle w:val="Listparagraf"/>
        <w:numPr>
          <w:ilvl w:val="0"/>
          <w:numId w:val="7"/>
        </w:numPr>
        <w:ind w:left="180" w:right="-51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F59DC">
        <w:rPr>
          <w:rFonts w:ascii="Trebuchet MS" w:eastAsia="+mn-ea" w:hAnsi="Trebuchet MS" w:cs="+mn-cs"/>
          <w:b/>
          <w:bCs/>
          <w:i/>
          <w:iCs/>
          <w:kern w:val="24"/>
          <w:sz w:val="24"/>
          <w:szCs w:val="24"/>
          <w:lang w:eastAsia="en-US"/>
        </w:rPr>
        <w:t>40%</w:t>
      </w:r>
      <w:r w:rsidRPr="00AF59DC">
        <w:rPr>
          <w:rFonts w:ascii="Trebuchet MS" w:eastAsia="+mn-ea" w:hAnsi="Trebuchet MS" w:cs="+mn-cs"/>
          <w:i/>
          <w:iCs/>
          <w:kern w:val="24"/>
          <w:sz w:val="24"/>
          <w:szCs w:val="24"/>
          <w:lang w:eastAsia="en-US"/>
        </w:rPr>
        <w:t xml:space="preserve"> din datele colectate sunt </w:t>
      </w:r>
      <w:r w:rsidRPr="00AF59DC">
        <w:rPr>
          <w:rFonts w:ascii="Trebuchet MS" w:eastAsia="+mn-ea" w:hAnsi="Trebuchet MS" w:cs="+mn-cs"/>
          <w:b/>
          <w:i/>
          <w:iCs/>
          <w:kern w:val="24"/>
          <w:sz w:val="24"/>
          <w:szCs w:val="24"/>
          <w:lang w:eastAsia="en-US"/>
        </w:rPr>
        <w:t>prelucrate manual</w:t>
      </w:r>
      <w:r w:rsidRPr="00AF59DC">
        <w:rPr>
          <w:rFonts w:ascii="Trebuchet MS" w:eastAsia="+mn-ea" w:hAnsi="Trebuchet MS" w:cs="+mn-cs"/>
          <w:i/>
          <w:iCs/>
          <w:kern w:val="24"/>
          <w:sz w:val="24"/>
          <w:szCs w:val="24"/>
          <w:lang w:eastAsia="en-US"/>
        </w:rPr>
        <w:t xml:space="preserve">, 25% prelucrare în excel, </w:t>
      </w:r>
      <w:r w:rsidRPr="00AF59DC">
        <w:rPr>
          <w:rFonts w:ascii="Trebuchet MS" w:eastAsia="+mn-ea" w:hAnsi="Trebuchet MS" w:cs="+mn-cs"/>
          <w:b/>
          <w:i/>
          <w:iCs/>
          <w:kern w:val="24"/>
          <w:sz w:val="24"/>
          <w:szCs w:val="24"/>
          <w:lang w:eastAsia="en-US"/>
        </w:rPr>
        <w:t>35%</w:t>
      </w:r>
      <w:r w:rsidRPr="00AF59DC">
        <w:rPr>
          <w:rFonts w:ascii="Trebuchet MS" w:eastAsia="+mn-ea" w:hAnsi="Trebuchet MS" w:cs="+mn-cs"/>
          <w:i/>
          <w:iCs/>
          <w:kern w:val="24"/>
          <w:sz w:val="24"/>
          <w:szCs w:val="24"/>
          <w:lang w:eastAsia="en-US"/>
        </w:rPr>
        <w:t xml:space="preserve"> aplicație care </w:t>
      </w:r>
      <w:r w:rsidRPr="00AF59DC">
        <w:rPr>
          <w:rFonts w:ascii="Trebuchet MS" w:eastAsia="+mn-ea" w:hAnsi="Trebuchet MS" w:cs="+mn-cs"/>
          <w:b/>
          <w:i/>
          <w:iCs/>
          <w:kern w:val="24"/>
          <w:sz w:val="24"/>
          <w:szCs w:val="24"/>
          <w:lang w:eastAsia="en-US"/>
        </w:rPr>
        <w:t>prelucrează automat datele</w:t>
      </w:r>
      <w:r w:rsidRPr="00AF59DC">
        <w:rPr>
          <w:rFonts w:ascii="Trebuchet MS" w:eastAsia="+mn-ea" w:hAnsi="Trebuchet MS" w:cs="+mn-cs"/>
          <w:i/>
          <w:iCs/>
          <w:kern w:val="24"/>
          <w:sz w:val="24"/>
          <w:szCs w:val="24"/>
          <w:lang w:eastAsia="en-US"/>
        </w:rPr>
        <w:t xml:space="preserve"> (date prelucrare teste);</w:t>
      </w:r>
    </w:p>
    <w:p w14:paraId="39E86D81" w14:textId="77777777" w:rsidR="004343D8" w:rsidRPr="00AF59DC" w:rsidRDefault="00BE50A2" w:rsidP="00AC65E8">
      <w:pPr>
        <w:pStyle w:val="Listparagraf"/>
        <w:numPr>
          <w:ilvl w:val="0"/>
          <w:numId w:val="7"/>
        </w:numPr>
        <w:ind w:left="180" w:right="-51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F59DC">
        <w:rPr>
          <w:rFonts w:ascii="Trebuchet MS" w:eastAsia="+mn-ea" w:hAnsi="Trebuchet MS" w:cs="+mn-cs"/>
          <w:b/>
          <w:bCs/>
          <w:i/>
          <w:iCs/>
          <w:kern w:val="24"/>
          <w:sz w:val="24"/>
          <w:szCs w:val="24"/>
          <w:lang w:eastAsia="en-US"/>
        </w:rPr>
        <w:t>26% din structurile teritoriale creează un plan de acțiune individual;</w:t>
      </w:r>
    </w:p>
    <w:p w14:paraId="48CCA6B6" w14:textId="77777777" w:rsidR="004343D8" w:rsidRPr="00AF59DC" w:rsidRDefault="00BE50A2" w:rsidP="00AC65E8">
      <w:pPr>
        <w:pStyle w:val="Listparagraf"/>
        <w:numPr>
          <w:ilvl w:val="0"/>
          <w:numId w:val="7"/>
        </w:numPr>
        <w:ind w:left="180" w:right="-514"/>
        <w:jc w:val="both"/>
        <w:rPr>
          <w:rFonts w:ascii="Times New Roman" w:eastAsia="Times New Roman" w:hAnsi="Times New Roman" w:cs="Times New Roman"/>
          <w:sz w:val="24"/>
          <w:szCs w:val="24"/>
          <w:lang w:val="fr-FR" w:eastAsia="en-US"/>
        </w:rPr>
      </w:pPr>
      <w:r w:rsidRPr="00AF59DC">
        <w:rPr>
          <w:rFonts w:ascii="Trebuchet MS" w:eastAsia="Times New Roman" w:hAnsi="Trebuchet MS" w:cs="Times New Roman"/>
          <w:b/>
          <w:i/>
          <w:sz w:val="24"/>
          <w:szCs w:val="24"/>
          <w:lang w:val="fr-FR" w:eastAsia="en-US"/>
        </w:rPr>
        <w:t>38%</w:t>
      </w:r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 xml:space="preserve"> </w:t>
      </w:r>
      <w:proofErr w:type="spellStart"/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>din</w:t>
      </w:r>
      <w:proofErr w:type="spellEnd"/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 xml:space="preserve"> </w:t>
      </w:r>
      <w:proofErr w:type="spellStart"/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>structurile</w:t>
      </w:r>
      <w:proofErr w:type="spellEnd"/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 xml:space="preserve"> </w:t>
      </w:r>
      <w:proofErr w:type="spellStart"/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>teritoriale</w:t>
      </w:r>
      <w:proofErr w:type="spellEnd"/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 xml:space="preserve"> au </w:t>
      </w:r>
      <w:proofErr w:type="spellStart"/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>încheiate</w:t>
      </w:r>
      <w:proofErr w:type="spellEnd"/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 xml:space="preserve"> </w:t>
      </w:r>
      <w:proofErr w:type="spellStart"/>
      <w:r w:rsidRPr="00AF59DC">
        <w:rPr>
          <w:rFonts w:ascii="Trebuchet MS" w:eastAsia="Times New Roman" w:hAnsi="Trebuchet MS" w:cs="Times New Roman"/>
          <w:b/>
          <w:i/>
          <w:sz w:val="24"/>
          <w:szCs w:val="24"/>
          <w:lang w:val="fr-FR" w:eastAsia="en-US"/>
        </w:rPr>
        <w:t>parteneriate</w:t>
      </w:r>
      <w:proofErr w:type="spellEnd"/>
      <w:r w:rsidRPr="00AF59DC">
        <w:rPr>
          <w:rFonts w:ascii="Trebuchet MS" w:eastAsia="Times New Roman" w:hAnsi="Trebuchet MS" w:cs="Times New Roman"/>
          <w:b/>
          <w:i/>
          <w:sz w:val="24"/>
          <w:szCs w:val="24"/>
          <w:lang w:val="fr-FR" w:eastAsia="en-US"/>
        </w:rPr>
        <w:t xml:space="preserve"> </w:t>
      </w:r>
      <w:proofErr w:type="spellStart"/>
      <w:r w:rsidRPr="00AF59DC">
        <w:rPr>
          <w:rFonts w:ascii="Trebuchet MS" w:eastAsia="Times New Roman" w:hAnsi="Trebuchet MS" w:cs="Times New Roman"/>
          <w:b/>
          <w:i/>
          <w:sz w:val="24"/>
          <w:szCs w:val="24"/>
          <w:lang w:val="fr-FR" w:eastAsia="en-US"/>
        </w:rPr>
        <w:t>cu</w:t>
      </w:r>
      <w:proofErr w:type="spellEnd"/>
      <w:r w:rsidRPr="00AF59DC">
        <w:rPr>
          <w:rFonts w:ascii="Trebuchet MS" w:eastAsia="Times New Roman" w:hAnsi="Trebuchet MS" w:cs="Times New Roman"/>
          <w:b/>
          <w:i/>
          <w:sz w:val="24"/>
          <w:szCs w:val="24"/>
          <w:lang w:val="fr-FR" w:eastAsia="en-US"/>
        </w:rPr>
        <w:t xml:space="preserve"> </w:t>
      </w:r>
      <w:proofErr w:type="spellStart"/>
      <w:r w:rsidRPr="00AF59DC">
        <w:rPr>
          <w:rFonts w:ascii="Trebuchet MS" w:eastAsia="Times New Roman" w:hAnsi="Trebuchet MS" w:cs="Times New Roman"/>
          <w:b/>
          <w:i/>
          <w:sz w:val="24"/>
          <w:szCs w:val="24"/>
          <w:lang w:val="fr-FR" w:eastAsia="en-US"/>
        </w:rPr>
        <w:t>angajatori</w:t>
      </w:r>
      <w:proofErr w:type="spellEnd"/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 xml:space="preserve"> </w:t>
      </w:r>
      <w:proofErr w:type="spellStart"/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>pentru</w:t>
      </w:r>
      <w:proofErr w:type="spellEnd"/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 xml:space="preserve"> </w:t>
      </w:r>
      <w:proofErr w:type="spellStart"/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>schimb</w:t>
      </w:r>
      <w:proofErr w:type="spellEnd"/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 xml:space="preserve"> de </w:t>
      </w:r>
      <w:proofErr w:type="spellStart"/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>informații</w:t>
      </w:r>
      <w:proofErr w:type="spellEnd"/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 xml:space="preserve"> </w:t>
      </w:r>
      <w:proofErr w:type="spellStart"/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>privind</w:t>
      </w:r>
      <w:proofErr w:type="spellEnd"/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 xml:space="preserve"> </w:t>
      </w:r>
      <w:proofErr w:type="spellStart"/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>nevoia</w:t>
      </w:r>
      <w:proofErr w:type="spellEnd"/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 xml:space="preserve"> </w:t>
      </w:r>
      <w:proofErr w:type="spellStart"/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>pe</w:t>
      </w:r>
      <w:proofErr w:type="spellEnd"/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 xml:space="preserve"> </w:t>
      </w:r>
      <w:proofErr w:type="spellStart"/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>piața</w:t>
      </w:r>
      <w:proofErr w:type="spellEnd"/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 xml:space="preserve"> </w:t>
      </w:r>
      <w:proofErr w:type="spellStart"/>
      <w:proofErr w:type="gramStart"/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>muncii</w:t>
      </w:r>
      <w:proofErr w:type="spellEnd"/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>;</w:t>
      </w:r>
      <w:proofErr w:type="gramEnd"/>
    </w:p>
    <w:p w14:paraId="049C6317" w14:textId="487FA7FD" w:rsidR="004343D8" w:rsidRPr="00AF59DC" w:rsidRDefault="00BE50A2" w:rsidP="00AC65E8">
      <w:pPr>
        <w:pStyle w:val="Listparagraf"/>
        <w:numPr>
          <w:ilvl w:val="0"/>
          <w:numId w:val="7"/>
        </w:numPr>
        <w:ind w:left="180" w:right="-514"/>
        <w:jc w:val="both"/>
        <w:rPr>
          <w:rFonts w:ascii="Times New Roman" w:eastAsia="Times New Roman" w:hAnsi="Times New Roman" w:cs="Times New Roman"/>
          <w:sz w:val="24"/>
          <w:szCs w:val="24"/>
          <w:lang w:val="fr-FR" w:eastAsia="en-US"/>
        </w:rPr>
      </w:pPr>
      <w:proofErr w:type="spellStart"/>
      <w:r w:rsidRPr="00AF59DC">
        <w:rPr>
          <w:rFonts w:ascii="Trebuchet MS" w:eastAsia="Times New Roman" w:hAnsi="Trebuchet MS" w:cs="Times New Roman"/>
          <w:b/>
          <w:i/>
          <w:sz w:val="24"/>
          <w:szCs w:val="24"/>
          <w:lang w:val="fr-FR" w:eastAsia="en-US"/>
        </w:rPr>
        <w:t>Partenariate</w:t>
      </w:r>
      <w:proofErr w:type="spellEnd"/>
      <w:r w:rsidRPr="00AF59DC">
        <w:rPr>
          <w:rFonts w:ascii="Trebuchet MS" w:eastAsia="Times New Roman" w:hAnsi="Trebuchet MS" w:cs="Times New Roman"/>
          <w:b/>
          <w:i/>
          <w:sz w:val="24"/>
          <w:szCs w:val="24"/>
          <w:lang w:val="fr-FR" w:eastAsia="en-US"/>
        </w:rPr>
        <w:t xml:space="preserve"> </w:t>
      </w:r>
      <w:proofErr w:type="spellStart"/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>încheiate</w:t>
      </w:r>
      <w:proofErr w:type="spellEnd"/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 xml:space="preserve"> de </w:t>
      </w:r>
      <w:proofErr w:type="spellStart"/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>structurile</w:t>
      </w:r>
      <w:proofErr w:type="spellEnd"/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 xml:space="preserve"> </w:t>
      </w:r>
      <w:proofErr w:type="spellStart"/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>teritoriale</w:t>
      </w:r>
      <w:proofErr w:type="spellEnd"/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 xml:space="preserve"> </w:t>
      </w:r>
      <w:proofErr w:type="spellStart"/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>cu</w:t>
      </w:r>
      <w:proofErr w:type="spellEnd"/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 xml:space="preserve"> </w:t>
      </w:r>
      <w:proofErr w:type="gramStart"/>
      <w:r w:rsidRPr="00AF59DC">
        <w:rPr>
          <w:rFonts w:ascii="Trebuchet MS" w:eastAsia="Times New Roman" w:hAnsi="Trebuchet MS" w:cs="Times New Roman"/>
          <w:b/>
          <w:i/>
          <w:sz w:val="24"/>
          <w:szCs w:val="24"/>
          <w:lang w:val="fr-FR" w:eastAsia="en-US"/>
        </w:rPr>
        <w:t>stakeholders</w:t>
      </w:r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>:</w:t>
      </w:r>
      <w:proofErr w:type="gramEnd"/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 xml:space="preserve"> </w:t>
      </w:r>
      <w:r w:rsidRPr="00AF59DC">
        <w:rPr>
          <w:rFonts w:ascii="Trebuchet MS" w:eastAsia="Times New Roman" w:hAnsi="Trebuchet MS" w:cs="Times New Roman"/>
          <w:b/>
          <w:i/>
          <w:sz w:val="24"/>
          <w:szCs w:val="24"/>
          <w:lang w:val="fr-FR" w:eastAsia="en-US"/>
        </w:rPr>
        <w:t xml:space="preserve">15% </w:t>
      </w:r>
      <w:proofErr w:type="spellStart"/>
      <w:r w:rsidRPr="00AF59DC">
        <w:rPr>
          <w:rFonts w:ascii="Trebuchet MS" w:eastAsia="Times New Roman" w:hAnsi="Trebuchet MS" w:cs="Times New Roman"/>
          <w:b/>
          <w:i/>
          <w:sz w:val="24"/>
          <w:szCs w:val="24"/>
          <w:lang w:val="fr-FR" w:eastAsia="en-US"/>
        </w:rPr>
        <w:t>cu</w:t>
      </w:r>
      <w:proofErr w:type="spellEnd"/>
      <w:r w:rsidRPr="00AF59DC">
        <w:rPr>
          <w:rFonts w:ascii="Trebuchet MS" w:eastAsia="Times New Roman" w:hAnsi="Trebuchet MS" w:cs="Times New Roman"/>
          <w:b/>
          <w:i/>
          <w:sz w:val="24"/>
          <w:szCs w:val="24"/>
          <w:lang w:val="fr-FR" w:eastAsia="en-US"/>
        </w:rPr>
        <w:t xml:space="preserve"> o </w:t>
      </w:r>
      <w:proofErr w:type="spellStart"/>
      <w:r w:rsidRPr="00AF59DC">
        <w:rPr>
          <w:rFonts w:ascii="Trebuchet MS" w:eastAsia="Times New Roman" w:hAnsi="Trebuchet MS" w:cs="Times New Roman"/>
          <w:b/>
          <w:i/>
          <w:sz w:val="24"/>
          <w:szCs w:val="24"/>
          <w:lang w:val="fr-FR" w:eastAsia="en-US"/>
        </w:rPr>
        <w:t>singură</w:t>
      </w:r>
      <w:proofErr w:type="spellEnd"/>
      <w:r w:rsidRPr="00AF59DC">
        <w:rPr>
          <w:rFonts w:ascii="Trebuchet MS" w:eastAsia="Times New Roman" w:hAnsi="Trebuchet MS" w:cs="Times New Roman"/>
          <w:b/>
          <w:i/>
          <w:sz w:val="24"/>
          <w:szCs w:val="24"/>
          <w:lang w:val="fr-FR" w:eastAsia="en-US"/>
        </w:rPr>
        <w:t xml:space="preserve"> </w:t>
      </w:r>
      <w:proofErr w:type="spellStart"/>
      <w:r w:rsidRPr="00AF59DC">
        <w:rPr>
          <w:rFonts w:ascii="Trebuchet MS" w:eastAsia="Times New Roman" w:hAnsi="Trebuchet MS" w:cs="Times New Roman"/>
          <w:b/>
          <w:i/>
          <w:sz w:val="24"/>
          <w:szCs w:val="24"/>
          <w:lang w:val="fr-FR" w:eastAsia="en-US"/>
        </w:rPr>
        <w:t>instituție</w:t>
      </w:r>
      <w:proofErr w:type="spellEnd"/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 xml:space="preserve">, </w:t>
      </w:r>
      <w:r w:rsidRPr="00AF59DC">
        <w:rPr>
          <w:rFonts w:ascii="Trebuchet MS" w:eastAsia="Times New Roman" w:hAnsi="Trebuchet MS" w:cs="Times New Roman"/>
          <w:b/>
          <w:i/>
          <w:sz w:val="24"/>
          <w:szCs w:val="24"/>
          <w:lang w:val="fr-FR" w:eastAsia="en-US"/>
        </w:rPr>
        <w:t xml:space="preserve">44% </w:t>
      </w:r>
      <w:proofErr w:type="spellStart"/>
      <w:r w:rsidRPr="00AF59DC">
        <w:rPr>
          <w:rFonts w:ascii="Trebuchet MS" w:eastAsia="Times New Roman" w:hAnsi="Trebuchet MS" w:cs="Times New Roman"/>
          <w:b/>
          <w:i/>
          <w:sz w:val="24"/>
          <w:szCs w:val="24"/>
          <w:lang w:val="fr-FR" w:eastAsia="en-US"/>
        </w:rPr>
        <w:t>cu</w:t>
      </w:r>
      <w:proofErr w:type="spellEnd"/>
      <w:r w:rsidRPr="00AF59DC">
        <w:rPr>
          <w:rFonts w:ascii="Trebuchet MS" w:eastAsia="Times New Roman" w:hAnsi="Trebuchet MS" w:cs="Times New Roman"/>
          <w:b/>
          <w:i/>
          <w:sz w:val="24"/>
          <w:szCs w:val="24"/>
          <w:lang w:val="fr-FR" w:eastAsia="en-US"/>
        </w:rPr>
        <w:t xml:space="preserve"> 3 </w:t>
      </w:r>
      <w:proofErr w:type="spellStart"/>
      <w:r w:rsidRPr="00AF59DC">
        <w:rPr>
          <w:rFonts w:ascii="Trebuchet MS" w:eastAsia="Times New Roman" w:hAnsi="Trebuchet MS" w:cs="Times New Roman"/>
          <w:b/>
          <w:i/>
          <w:sz w:val="24"/>
          <w:szCs w:val="24"/>
          <w:lang w:val="fr-FR" w:eastAsia="en-US"/>
        </w:rPr>
        <w:t>instituții</w:t>
      </w:r>
      <w:proofErr w:type="spellEnd"/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 xml:space="preserve"> </w:t>
      </w:r>
      <w:proofErr w:type="spellStart"/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>și</w:t>
      </w:r>
      <w:proofErr w:type="spellEnd"/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 xml:space="preserve"> </w:t>
      </w:r>
      <w:proofErr w:type="spellStart"/>
      <w:r w:rsidRPr="00AF59DC">
        <w:rPr>
          <w:rFonts w:ascii="Trebuchet MS" w:eastAsia="Times New Roman" w:hAnsi="Trebuchet MS" w:cs="Times New Roman"/>
          <w:b/>
          <w:i/>
          <w:sz w:val="24"/>
          <w:szCs w:val="24"/>
          <w:lang w:val="fr-FR" w:eastAsia="en-US"/>
        </w:rPr>
        <w:t>numai</w:t>
      </w:r>
      <w:proofErr w:type="spellEnd"/>
      <w:r w:rsidRPr="00AF59DC">
        <w:rPr>
          <w:rFonts w:ascii="Trebuchet MS" w:eastAsia="Times New Roman" w:hAnsi="Trebuchet MS" w:cs="Times New Roman"/>
          <w:b/>
          <w:i/>
          <w:sz w:val="24"/>
          <w:szCs w:val="24"/>
          <w:lang w:val="fr-FR" w:eastAsia="en-US"/>
        </w:rPr>
        <w:t xml:space="preserve"> 2% </w:t>
      </w:r>
      <w:proofErr w:type="spellStart"/>
      <w:r w:rsidRPr="00AF59DC">
        <w:rPr>
          <w:rFonts w:ascii="Trebuchet MS" w:eastAsia="Times New Roman" w:hAnsi="Trebuchet MS" w:cs="Times New Roman"/>
          <w:b/>
          <w:i/>
          <w:sz w:val="24"/>
          <w:szCs w:val="24"/>
          <w:lang w:val="fr-FR" w:eastAsia="en-US"/>
        </w:rPr>
        <w:t>cu</w:t>
      </w:r>
      <w:proofErr w:type="spellEnd"/>
      <w:r w:rsidRPr="00AF59DC">
        <w:rPr>
          <w:rFonts w:ascii="Trebuchet MS" w:eastAsia="Times New Roman" w:hAnsi="Trebuchet MS" w:cs="Times New Roman"/>
          <w:b/>
          <w:i/>
          <w:sz w:val="24"/>
          <w:szCs w:val="24"/>
          <w:lang w:val="fr-FR" w:eastAsia="en-US"/>
        </w:rPr>
        <w:t xml:space="preserve"> 8 </w:t>
      </w:r>
      <w:proofErr w:type="spellStart"/>
      <w:r w:rsidRPr="00AF59DC">
        <w:rPr>
          <w:rFonts w:ascii="Trebuchet MS" w:eastAsia="Times New Roman" w:hAnsi="Trebuchet MS" w:cs="Times New Roman"/>
          <w:b/>
          <w:i/>
          <w:sz w:val="24"/>
          <w:szCs w:val="24"/>
          <w:lang w:val="fr-FR" w:eastAsia="en-US"/>
        </w:rPr>
        <w:t>instituții</w:t>
      </w:r>
      <w:proofErr w:type="spellEnd"/>
      <w:r w:rsidR="004343D8" w:rsidRPr="00AF59DC">
        <w:rPr>
          <w:rFonts w:ascii="Trebuchet MS" w:eastAsia="Times New Roman" w:hAnsi="Trebuchet MS" w:cs="Times New Roman"/>
          <w:b/>
          <w:i/>
          <w:sz w:val="24"/>
          <w:szCs w:val="24"/>
          <w:lang w:val="fr-FR" w:eastAsia="en-US"/>
        </w:rPr>
        <w:t xml:space="preserve">; </w:t>
      </w:r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 xml:space="preserve"> </w:t>
      </w:r>
    </w:p>
    <w:p w14:paraId="7870530D" w14:textId="15FA7B60" w:rsidR="00BE50A2" w:rsidRPr="00AF59DC" w:rsidRDefault="00E46301" w:rsidP="00AC65E8">
      <w:pPr>
        <w:pStyle w:val="Listparagraf"/>
        <w:numPr>
          <w:ilvl w:val="0"/>
          <w:numId w:val="7"/>
        </w:numPr>
        <w:ind w:left="180" w:right="-514"/>
        <w:jc w:val="both"/>
        <w:rPr>
          <w:rFonts w:ascii="Times New Roman" w:eastAsia="Times New Roman" w:hAnsi="Times New Roman" w:cs="Times New Roman"/>
          <w:sz w:val="24"/>
          <w:szCs w:val="24"/>
          <w:lang w:val="fr-FR" w:eastAsia="en-US"/>
        </w:rPr>
      </w:pPr>
      <w:r w:rsidRPr="00AF59DC">
        <w:rPr>
          <w:rFonts w:ascii="Trebuchet MS" w:eastAsia="Trebuchet MS" w:hAnsi="Trebuchet MS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EFF18DB" wp14:editId="455BC593">
                <wp:simplePos x="0" y="0"/>
                <wp:positionH relativeFrom="column">
                  <wp:posOffset>-245745</wp:posOffset>
                </wp:positionH>
                <wp:positionV relativeFrom="paragraph">
                  <wp:posOffset>290830</wp:posOffset>
                </wp:positionV>
                <wp:extent cx="6781800" cy="109537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095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BE4130" w14:textId="77777777" w:rsidR="00E5162E" w:rsidRPr="00C06C16" w:rsidRDefault="00E5162E" w:rsidP="00E5162E">
                            <w:pPr>
                              <w:spacing w:line="0" w:lineRule="atLeast"/>
                              <w:jc w:val="center"/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  <w:t xml:space="preserve">Proiect cofinanțat din </w:t>
                            </w:r>
                            <w:r w:rsidRPr="00C06C16"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  <w:t>FONDUL SOCIAL EUROPEAN</w:t>
                            </w:r>
                            <w:r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  <w:t xml:space="preserve"> prin </w:t>
                            </w:r>
                          </w:p>
                          <w:p w14:paraId="04D78391" w14:textId="77777777" w:rsidR="00E5162E" w:rsidRPr="00C06C16" w:rsidRDefault="00E5162E" w:rsidP="00E5162E">
                            <w:pPr>
                              <w:spacing w:line="0" w:lineRule="atLeast"/>
                              <w:jc w:val="center"/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</w:pPr>
                            <w:r w:rsidRPr="00C06C16"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  <w:t>Programul Operațional Capital Uman 2014 – 2020</w:t>
                            </w:r>
                          </w:p>
                          <w:p w14:paraId="5ADF13D6" w14:textId="77777777" w:rsidR="00E5162E" w:rsidRDefault="00E5162E" w:rsidP="00E5162E">
                            <w:pPr>
                              <w:spacing w:line="0" w:lineRule="atLeast"/>
                              <w:jc w:val="center"/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</w:pPr>
                            <w:r w:rsidRPr="00C06C16"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  <w:t>Axa prioritară 3 – Locuri de muncă pentru toți</w:t>
                            </w:r>
                          </w:p>
                          <w:p w14:paraId="3B08E17E" w14:textId="77777777" w:rsidR="00E5162E" w:rsidRDefault="00E5162E" w:rsidP="00E5162E">
                            <w:pPr>
                              <w:spacing w:line="0" w:lineRule="atLeast"/>
                              <w:jc w:val="center"/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  <w:t xml:space="preserve">Beneficiar: Agenția Națională pentru ocuparea Forței de Muncă </w:t>
                            </w:r>
                          </w:p>
                          <w:p w14:paraId="5EBF7610" w14:textId="77777777" w:rsidR="00E5162E" w:rsidRPr="00C06C16" w:rsidRDefault="00E5162E" w:rsidP="00E5162E">
                            <w:pPr>
                              <w:spacing w:line="0" w:lineRule="atLeast"/>
                              <w:jc w:val="center"/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  <w:t>Conținutul acestui material nu reprezintă în mod obligatoriu poziția oficială a Uniunii Europene sau a Guvernului României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F18DB" id="Rectangle 5" o:spid="_x0000_s1026" style="position:absolute;left:0;text-align:left;margin-left:-19.35pt;margin-top:22.9pt;width:534pt;height:86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" filled="f" stroked="f" strokeweight="1pt">
                <v:textbox>
                  <w:txbxContent>
                    <w:p w14:paraId="13BE4130" w14:textId="77777777" w:rsidR="00E5162E" w:rsidRPr="00C06C16" w:rsidRDefault="00E5162E" w:rsidP="00E5162E">
                      <w:pPr>
                        <w:spacing w:line="0" w:lineRule="atLeast"/>
                        <w:jc w:val="center"/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  <w:t xml:space="preserve">Proiect cofinanțat din </w:t>
                      </w:r>
                      <w:r w:rsidRPr="00C06C16"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  <w:t>FONDUL SOCIAL EUROPEAN</w:t>
                      </w:r>
                      <w:r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  <w:t xml:space="preserve"> prin </w:t>
                      </w:r>
                    </w:p>
                    <w:p w14:paraId="04D78391" w14:textId="77777777" w:rsidR="00E5162E" w:rsidRPr="00C06C16" w:rsidRDefault="00E5162E" w:rsidP="00E5162E">
                      <w:pPr>
                        <w:spacing w:line="0" w:lineRule="atLeast"/>
                        <w:jc w:val="center"/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</w:pPr>
                      <w:r w:rsidRPr="00C06C16"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  <w:t>Programul Operațional Capital Uman 2014 – 2020</w:t>
                      </w:r>
                    </w:p>
                    <w:p w14:paraId="5ADF13D6" w14:textId="77777777" w:rsidR="00E5162E" w:rsidRDefault="00E5162E" w:rsidP="00E5162E">
                      <w:pPr>
                        <w:spacing w:line="0" w:lineRule="atLeast"/>
                        <w:jc w:val="center"/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</w:pPr>
                      <w:r w:rsidRPr="00C06C16"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  <w:t>Axa prioritară 3 – Locuri de muncă pentru toți</w:t>
                      </w:r>
                    </w:p>
                    <w:p w14:paraId="3B08E17E" w14:textId="77777777" w:rsidR="00E5162E" w:rsidRDefault="00E5162E" w:rsidP="00E5162E">
                      <w:pPr>
                        <w:spacing w:line="0" w:lineRule="atLeast"/>
                        <w:jc w:val="center"/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  <w:t xml:space="preserve">Beneficiar: Agenția Națională pentru ocuparea Forței de Muncă </w:t>
                      </w:r>
                    </w:p>
                    <w:p w14:paraId="5EBF7610" w14:textId="77777777" w:rsidR="00E5162E" w:rsidRPr="00C06C16" w:rsidRDefault="00E5162E" w:rsidP="00E5162E">
                      <w:pPr>
                        <w:spacing w:line="0" w:lineRule="atLeast"/>
                        <w:jc w:val="center"/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  <w:t>Conținutul acestui material nu reprezintă în mod obligatoriu poziția oficială a Uniunii Europene sau a Guvernului României</w:t>
                      </w:r>
                    </w:p>
                  </w:txbxContent>
                </v:textbox>
              </v:rect>
            </w:pict>
          </mc:Fallback>
        </mc:AlternateContent>
      </w:r>
      <w:r w:rsidR="00BE50A2" w:rsidRPr="00AF59DC">
        <w:rPr>
          <w:rFonts w:ascii="Trebuchet MS" w:eastAsia="+mn-ea" w:hAnsi="Trebuchet MS" w:cs="+mn-cs"/>
          <w:b/>
          <w:bCs/>
          <w:i/>
          <w:iCs/>
          <w:kern w:val="24"/>
          <w:sz w:val="24"/>
          <w:szCs w:val="24"/>
          <w:lang w:eastAsia="en-US"/>
        </w:rPr>
        <w:t>12%</w:t>
      </w:r>
      <w:r w:rsidR="00BE50A2" w:rsidRPr="00AF59DC">
        <w:rPr>
          <w:rFonts w:ascii="Trebuchet MS" w:eastAsia="+mn-ea" w:hAnsi="Trebuchet MS" w:cs="+mn-cs"/>
          <w:i/>
          <w:iCs/>
          <w:kern w:val="24"/>
          <w:sz w:val="24"/>
          <w:szCs w:val="24"/>
          <w:lang w:eastAsia="en-US"/>
        </w:rPr>
        <w:t xml:space="preserve"> dintre structurile teritoriale </w:t>
      </w:r>
      <w:r w:rsidR="00BE50A2" w:rsidRPr="00AF59DC">
        <w:rPr>
          <w:rFonts w:ascii="Trebuchet MS" w:eastAsia="+mn-ea" w:hAnsi="Trebuchet MS" w:cs="+mn-cs"/>
          <w:b/>
          <w:i/>
          <w:iCs/>
          <w:kern w:val="24"/>
          <w:sz w:val="24"/>
          <w:szCs w:val="24"/>
          <w:lang w:eastAsia="en-US"/>
        </w:rPr>
        <w:t>aplică managementul de caz</w:t>
      </w:r>
      <w:r w:rsidR="00BE50A2" w:rsidRPr="00AF59DC">
        <w:rPr>
          <w:rFonts w:ascii="Trebuchet MS" w:eastAsia="+mn-ea" w:hAnsi="Trebuchet MS" w:cs="+mn-cs"/>
          <w:i/>
          <w:iCs/>
          <w:kern w:val="24"/>
          <w:sz w:val="24"/>
          <w:szCs w:val="24"/>
          <w:lang w:eastAsia="en-US"/>
        </w:rPr>
        <w:t xml:space="preserve"> (chiar dacă activi</w:t>
      </w:r>
      <w:r w:rsidR="00FD0A9A" w:rsidRPr="00AF59DC">
        <w:rPr>
          <w:rFonts w:ascii="Trebuchet MS" w:eastAsia="+mn-ea" w:hAnsi="Trebuchet MS" w:cs="+mn-cs"/>
          <w:i/>
          <w:iCs/>
          <w:kern w:val="24"/>
          <w:sz w:val="24"/>
          <w:szCs w:val="24"/>
          <w:lang w:eastAsia="en-US"/>
        </w:rPr>
        <w:t xml:space="preserve">tatea nu este încă procedurată). </w:t>
      </w:r>
    </w:p>
    <w:p w14:paraId="577BAD4D" w14:textId="3CBF67B6" w:rsidR="00692A9A" w:rsidRPr="00AF59DC" w:rsidRDefault="00692A9A" w:rsidP="00FD0A9A">
      <w:pPr>
        <w:rPr>
          <w:rFonts w:ascii="Trebuchet MS" w:eastAsia="Trebuchet MS" w:hAnsi="Trebuchet MS"/>
          <w:color w:val="231F20"/>
          <w:sz w:val="22"/>
          <w:szCs w:val="22"/>
          <w:lang w:val="fr-FR"/>
        </w:rPr>
      </w:pPr>
    </w:p>
    <w:sectPr w:rsidR="00692A9A" w:rsidRPr="00AF59DC" w:rsidSect="00BE50A2">
      <w:pgSz w:w="11906" w:h="16838"/>
      <w:pgMar w:top="720" w:right="1008" w:bottom="576" w:left="1152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3B95F" w14:textId="77777777" w:rsidR="00F130D1" w:rsidRDefault="00F130D1" w:rsidP="00AB1717">
      <w:r>
        <w:separator/>
      </w:r>
    </w:p>
  </w:endnote>
  <w:endnote w:type="continuationSeparator" w:id="0">
    <w:p w14:paraId="500829C3" w14:textId="77777777" w:rsidR="00F130D1" w:rsidRDefault="00F130D1" w:rsidP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90333" w14:textId="77777777" w:rsidR="00F130D1" w:rsidRDefault="00F130D1" w:rsidP="00AB1717">
      <w:r>
        <w:separator/>
      </w:r>
    </w:p>
  </w:footnote>
  <w:footnote w:type="continuationSeparator" w:id="0">
    <w:p w14:paraId="0F72B3EE" w14:textId="77777777" w:rsidR="00F130D1" w:rsidRDefault="00F130D1" w:rsidP="00AB1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4605B"/>
    <w:multiLevelType w:val="hybridMultilevel"/>
    <w:tmpl w:val="AB706F54"/>
    <w:lvl w:ilvl="0" w:tplc="DFCC38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D5A58"/>
    <w:multiLevelType w:val="hybridMultilevel"/>
    <w:tmpl w:val="410244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46EF3"/>
    <w:multiLevelType w:val="hybridMultilevel"/>
    <w:tmpl w:val="F9F6E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448FF"/>
    <w:multiLevelType w:val="hybridMultilevel"/>
    <w:tmpl w:val="D6EC940A"/>
    <w:lvl w:ilvl="0" w:tplc="DFCC38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26AAF"/>
    <w:multiLevelType w:val="hybridMultilevel"/>
    <w:tmpl w:val="204C5AEA"/>
    <w:lvl w:ilvl="0" w:tplc="DFCC38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C0118"/>
    <w:multiLevelType w:val="hybridMultilevel"/>
    <w:tmpl w:val="62C2343A"/>
    <w:lvl w:ilvl="0" w:tplc="F4C27A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984B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865C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4C2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1C2A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6436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6E5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7897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ECCE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80FFA"/>
    <w:multiLevelType w:val="hybridMultilevel"/>
    <w:tmpl w:val="2D268844"/>
    <w:lvl w:ilvl="0" w:tplc="0BEE0F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3C75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2CAA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4C7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EE13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BE51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093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9253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2A71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E16BA"/>
    <w:multiLevelType w:val="hybridMultilevel"/>
    <w:tmpl w:val="B622E87C"/>
    <w:lvl w:ilvl="0" w:tplc="E1CE3D66">
      <w:start w:val="1"/>
      <w:numFmt w:val="bullet"/>
      <w:lvlText w:val="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386298">
    <w:abstractNumId w:val="1"/>
  </w:num>
  <w:num w:numId="2" w16cid:durableId="167446379">
    <w:abstractNumId w:val="2"/>
  </w:num>
  <w:num w:numId="3" w16cid:durableId="2097750164">
    <w:abstractNumId w:val="4"/>
  </w:num>
  <w:num w:numId="4" w16cid:durableId="1289968889">
    <w:abstractNumId w:val="5"/>
  </w:num>
  <w:num w:numId="5" w16cid:durableId="231044637">
    <w:abstractNumId w:val="3"/>
  </w:num>
  <w:num w:numId="6" w16cid:durableId="319774412">
    <w:abstractNumId w:val="0"/>
  </w:num>
  <w:num w:numId="7" w16cid:durableId="544761201">
    <w:abstractNumId w:val="7"/>
  </w:num>
  <w:num w:numId="8" w16cid:durableId="18019172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07E"/>
    <w:rsid w:val="00013B6C"/>
    <w:rsid w:val="00013EA1"/>
    <w:rsid w:val="000309E7"/>
    <w:rsid w:val="00033280"/>
    <w:rsid w:val="00036673"/>
    <w:rsid w:val="00044E94"/>
    <w:rsid w:val="0006313A"/>
    <w:rsid w:val="00064558"/>
    <w:rsid w:val="000829E1"/>
    <w:rsid w:val="0008536A"/>
    <w:rsid w:val="00086B65"/>
    <w:rsid w:val="000A5F95"/>
    <w:rsid w:val="000B6D07"/>
    <w:rsid w:val="000C2E11"/>
    <w:rsid w:val="000E0131"/>
    <w:rsid w:val="000E2DE4"/>
    <w:rsid w:val="000E364C"/>
    <w:rsid w:val="000F3DAC"/>
    <w:rsid w:val="000F4924"/>
    <w:rsid w:val="000F4F78"/>
    <w:rsid w:val="001004D5"/>
    <w:rsid w:val="00102909"/>
    <w:rsid w:val="00105E3B"/>
    <w:rsid w:val="001117E6"/>
    <w:rsid w:val="00120423"/>
    <w:rsid w:val="001310F0"/>
    <w:rsid w:val="0013593D"/>
    <w:rsid w:val="00142A17"/>
    <w:rsid w:val="001542A2"/>
    <w:rsid w:val="00167FC3"/>
    <w:rsid w:val="001726C5"/>
    <w:rsid w:val="00175E23"/>
    <w:rsid w:val="00192318"/>
    <w:rsid w:val="00194FF0"/>
    <w:rsid w:val="00197A1F"/>
    <w:rsid w:val="001A4B0A"/>
    <w:rsid w:val="001B5AEA"/>
    <w:rsid w:val="001D5584"/>
    <w:rsid w:val="001E122F"/>
    <w:rsid w:val="001E1F25"/>
    <w:rsid w:val="001E4F2F"/>
    <w:rsid w:val="001E566F"/>
    <w:rsid w:val="001E65EA"/>
    <w:rsid w:val="001E68D2"/>
    <w:rsid w:val="001E6DF9"/>
    <w:rsid w:val="001F066A"/>
    <w:rsid w:val="002125D2"/>
    <w:rsid w:val="002132F8"/>
    <w:rsid w:val="00213D44"/>
    <w:rsid w:val="002172EC"/>
    <w:rsid w:val="0023057F"/>
    <w:rsid w:val="00236191"/>
    <w:rsid w:val="00246A92"/>
    <w:rsid w:val="0027083E"/>
    <w:rsid w:val="00283C97"/>
    <w:rsid w:val="00291D33"/>
    <w:rsid w:val="00294788"/>
    <w:rsid w:val="00295527"/>
    <w:rsid w:val="002973A0"/>
    <w:rsid w:val="002A2B00"/>
    <w:rsid w:val="002A579A"/>
    <w:rsid w:val="002A756F"/>
    <w:rsid w:val="002B63ED"/>
    <w:rsid w:val="002C1977"/>
    <w:rsid w:val="002C4F18"/>
    <w:rsid w:val="002D01CA"/>
    <w:rsid w:val="002D75A5"/>
    <w:rsid w:val="002E226E"/>
    <w:rsid w:val="002E2DAE"/>
    <w:rsid w:val="002E3FBA"/>
    <w:rsid w:val="002F28C7"/>
    <w:rsid w:val="00311683"/>
    <w:rsid w:val="00346759"/>
    <w:rsid w:val="003619EE"/>
    <w:rsid w:val="003700DE"/>
    <w:rsid w:val="00377F26"/>
    <w:rsid w:val="003B196B"/>
    <w:rsid w:val="003C44E2"/>
    <w:rsid w:val="003D2B16"/>
    <w:rsid w:val="003D345A"/>
    <w:rsid w:val="003F3326"/>
    <w:rsid w:val="0040025D"/>
    <w:rsid w:val="0040230B"/>
    <w:rsid w:val="00411B2C"/>
    <w:rsid w:val="00417E64"/>
    <w:rsid w:val="0042700D"/>
    <w:rsid w:val="004343D8"/>
    <w:rsid w:val="00435098"/>
    <w:rsid w:val="00435102"/>
    <w:rsid w:val="00446D03"/>
    <w:rsid w:val="0045085A"/>
    <w:rsid w:val="00462542"/>
    <w:rsid w:val="00463169"/>
    <w:rsid w:val="00474D39"/>
    <w:rsid w:val="00482881"/>
    <w:rsid w:val="004914E6"/>
    <w:rsid w:val="00491C7C"/>
    <w:rsid w:val="00491FA4"/>
    <w:rsid w:val="004957C6"/>
    <w:rsid w:val="004A65A2"/>
    <w:rsid w:val="004C0F85"/>
    <w:rsid w:val="004C7A64"/>
    <w:rsid w:val="004D2DCE"/>
    <w:rsid w:val="004E7E86"/>
    <w:rsid w:val="00511669"/>
    <w:rsid w:val="00514894"/>
    <w:rsid w:val="00530CA3"/>
    <w:rsid w:val="00536393"/>
    <w:rsid w:val="00537FD6"/>
    <w:rsid w:val="00542907"/>
    <w:rsid w:val="00543E60"/>
    <w:rsid w:val="005555F3"/>
    <w:rsid w:val="005559DD"/>
    <w:rsid w:val="00556FA0"/>
    <w:rsid w:val="005622B2"/>
    <w:rsid w:val="00574D74"/>
    <w:rsid w:val="00590816"/>
    <w:rsid w:val="005B6487"/>
    <w:rsid w:val="005D124A"/>
    <w:rsid w:val="005D5FFC"/>
    <w:rsid w:val="005E011E"/>
    <w:rsid w:val="005E26A2"/>
    <w:rsid w:val="005E422A"/>
    <w:rsid w:val="0060239B"/>
    <w:rsid w:val="00620682"/>
    <w:rsid w:val="00620C7E"/>
    <w:rsid w:val="00634285"/>
    <w:rsid w:val="00636537"/>
    <w:rsid w:val="00657068"/>
    <w:rsid w:val="00671BC6"/>
    <w:rsid w:val="00692A9A"/>
    <w:rsid w:val="00693444"/>
    <w:rsid w:val="00695690"/>
    <w:rsid w:val="006B38CC"/>
    <w:rsid w:val="006B6BEF"/>
    <w:rsid w:val="006C0B91"/>
    <w:rsid w:val="006C7DA3"/>
    <w:rsid w:val="006D53E3"/>
    <w:rsid w:val="006E26BC"/>
    <w:rsid w:val="006F45BC"/>
    <w:rsid w:val="006F5AAC"/>
    <w:rsid w:val="006F5F1B"/>
    <w:rsid w:val="007014EE"/>
    <w:rsid w:val="0070793B"/>
    <w:rsid w:val="007148F2"/>
    <w:rsid w:val="007244F2"/>
    <w:rsid w:val="0075040C"/>
    <w:rsid w:val="00797878"/>
    <w:rsid w:val="007B36FF"/>
    <w:rsid w:val="007C0317"/>
    <w:rsid w:val="007C04EB"/>
    <w:rsid w:val="007C4344"/>
    <w:rsid w:val="007D2021"/>
    <w:rsid w:val="007D2A7F"/>
    <w:rsid w:val="007F520B"/>
    <w:rsid w:val="008058D7"/>
    <w:rsid w:val="00807D79"/>
    <w:rsid w:val="00816169"/>
    <w:rsid w:val="00816490"/>
    <w:rsid w:val="00816E71"/>
    <w:rsid w:val="00836565"/>
    <w:rsid w:val="00842048"/>
    <w:rsid w:val="00843015"/>
    <w:rsid w:val="00853717"/>
    <w:rsid w:val="00865C16"/>
    <w:rsid w:val="008B77B4"/>
    <w:rsid w:val="008C07F6"/>
    <w:rsid w:val="008C4301"/>
    <w:rsid w:val="008C4A1D"/>
    <w:rsid w:val="008C60C6"/>
    <w:rsid w:val="008C6E6E"/>
    <w:rsid w:val="008C70C1"/>
    <w:rsid w:val="008D603C"/>
    <w:rsid w:val="008E1292"/>
    <w:rsid w:val="00907E5D"/>
    <w:rsid w:val="00924C4B"/>
    <w:rsid w:val="0093780A"/>
    <w:rsid w:val="00943672"/>
    <w:rsid w:val="00946A3E"/>
    <w:rsid w:val="00950508"/>
    <w:rsid w:val="00950BCB"/>
    <w:rsid w:val="0095140F"/>
    <w:rsid w:val="00966BD0"/>
    <w:rsid w:val="00971EF1"/>
    <w:rsid w:val="00983095"/>
    <w:rsid w:val="00992735"/>
    <w:rsid w:val="009B2494"/>
    <w:rsid w:val="009C5174"/>
    <w:rsid w:val="009E00C1"/>
    <w:rsid w:val="009E748E"/>
    <w:rsid w:val="00A04448"/>
    <w:rsid w:val="00A05BC6"/>
    <w:rsid w:val="00A32ABF"/>
    <w:rsid w:val="00A4608C"/>
    <w:rsid w:val="00A46574"/>
    <w:rsid w:val="00A477A8"/>
    <w:rsid w:val="00A551D7"/>
    <w:rsid w:val="00A62B28"/>
    <w:rsid w:val="00A65A73"/>
    <w:rsid w:val="00A70366"/>
    <w:rsid w:val="00A74958"/>
    <w:rsid w:val="00A83425"/>
    <w:rsid w:val="00A9307A"/>
    <w:rsid w:val="00A955C8"/>
    <w:rsid w:val="00AA0560"/>
    <w:rsid w:val="00AA337E"/>
    <w:rsid w:val="00AA4466"/>
    <w:rsid w:val="00AB1717"/>
    <w:rsid w:val="00AB40FD"/>
    <w:rsid w:val="00AC2676"/>
    <w:rsid w:val="00AC65E8"/>
    <w:rsid w:val="00AD7B01"/>
    <w:rsid w:val="00AE48FF"/>
    <w:rsid w:val="00AF59DC"/>
    <w:rsid w:val="00AF7D2E"/>
    <w:rsid w:val="00B00AA3"/>
    <w:rsid w:val="00B05546"/>
    <w:rsid w:val="00B134FD"/>
    <w:rsid w:val="00B33204"/>
    <w:rsid w:val="00B339DF"/>
    <w:rsid w:val="00B37224"/>
    <w:rsid w:val="00B56A4D"/>
    <w:rsid w:val="00B64C98"/>
    <w:rsid w:val="00B7714F"/>
    <w:rsid w:val="00B90456"/>
    <w:rsid w:val="00B91F5C"/>
    <w:rsid w:val="00B92BB0"/>
    <w:rsid w:val="00B92D5B"/>
    <w:rsid w:val="00B965AE"/>
    <w:rsid w:val="00BA2465"/>
    <w:rsid w:val="00BA43AE"/>
    <w:rsid w:val="00BA4477"/>
    <w:rsid w:val="00BB1925"/>
    <w:rsid w:val="00BC5BEE"/>
    <w:rsid w:val="00BD6CDA"/>
    <w:rsid w:val="00BD7726"/>
    <w:rsid w:val="00BE50A2"/>
    <w:rsid w:val="00BE7AE4"/>
    <w:rsid w:val="00C063D5"/>
    <w:rsid w:val="00C06C16"/>
    <w:rsid w:val="00C12A96"/>
    <w:rsid w:val="00C35601"/>
    <w:rsid w:val="00C35E30"/>
    <w:rsid w:val="00C36209"/>
    <w:rsid w:val="00C42C91"/>
    <w:rsid w:val="00C46241"/>
    <w:rsid w:val="00C507D5"/>
    <w:rsid w:val="00C6108E"/>
    <w:rsid w:val="00C70564"/>
    <w:rsid w:val="00C734BB"/>
    <w:rsid w:val="00C7407E"/>
    <w:rsid w:val="00C81FE8"/>
    <w:rsid w:val="00C87993"/>
    <w:rsid w:val="00C91193"/>
    <w:rsid w:val="00C921A9"/>
    <w:rsid w:val="00C9385D"/>
    <w:rsid w:val="00CA2AF3"/>
    <w:rsid w:val="00CA660A"/>
    <w:rsid w:val="00CC0075"/>
    <w:rsid w:val="00CC24B6"/>
    <w:rsid w:val="00CD2121"/>
    <w:rsid w:val="00CE1868"/>
    <w:rsid w:val="00CE3A13"/>
    <w:rsid w:val="00CF676D"/>
    <w:rsid w:val="00CF6F6B"/>
    <w:rsid w:val="00D05D5D"/>
    <w:rsid w:val="00D20520"/>
    <w:rsid w:val="00D4236A"/>
    <w:rsid w:val="00D574AD"/>
    <w:rsid w:val="00D62F26"/>
    <w:rsid w:val="00D6516C"/>
    <w:rsid w:val="00D66A9D"/>
    <w:rsid w:val="00D715A8"/>
    <w:rsid w:val="00D73098"/>
    <w:rsid w:val="00D90D69"/>
    <w:rsid w:val="00D91BD7"/>
    <w:rsid w:val="00D9645D"/>
    <w:rsid w:val="00DA081A"/>
    <w:rsid w:val="00DB3AF1"/>
    <w:rsid w:val="00DC7042"/>
    <w:rsid w:val="00DE4D2E"/>
    <w:rsid w:val="00E1345D"/>
    <w:rsid w:val="00E46301"/>
    <w:rsid w:val="00E5162E"/>
    <w:rsid w:val="00E65737"/>
    <w:rsid w:val="00E77F21"/>
    <w:rsid w:val="00EA2ED5"/>
    <w:rsid w:val="00EA376B"/>
    <w:rsid w:val="00EC532B"/>
    <w:rsid w:val="00EE6072"/>
    <w:rsid w:val="00EF53ED"/>
    <w:rsid w:val="00EF6BCB"/>
    <w:rsid w:val="00F01CD1"/>
    <w:rsid w:val="00F130D1"/>
    <w:rsid w:val="00F1723A"/>
    <w:rsid w:val="00F20AD5"/>
    <w:rsid w:val="00F21559"/>
    <w:rsid w:val="00F27FD5"/>
    <w:rsid w:val="00F34332"/>
    <w:rsid w:val="00F422F7"/>
    <w:rsid w:val="00F42C8B"/>
    <w:rsid w:val="00F67BB7"/>
    <w:rsid w:val="00F810E6"/>
    <w:rsid w:val="00FA66CC"/>
    <w:rsid w:val="00FB12B4"/>
    <w:rsid w:val="00FC0E6F"/>
    <w:rsid w:val="00FD0A9A"/>
    <w:rsid w:val="00FD5AF4"/>
    <w:rsid w:val="00FE1808"/>
    <w:rsid w:val="00FE1A9A"/>
    <w:rsid w:val="00FE2A3A"/>
    <w:rsid w:val="00FF24CB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A3B5E8"/>
  <w15:docId w15:val="{8CD32FC4-AD79-4C77-A797-C6D23A56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uiPriority w:val="99"/>
    <w:semiHidden/>
    <w:rsid w:val="00AA0560"/>
    <w:rPr>
      <w:color w:val="808080"/>
    </w:rPr>
  </w:style>
  <w:style w:type="paragraph" w:styleId="Antet">
    <w:name w:val="header"/>
    <w:basedOn w:val="Normal"/>
    <w:link w:val="Antet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B1717"/>
    <w:rPr>
      <w:rFonts w:cs="Arial"/>
    </w:rPr>
  </w:style>
  <w:style w:type="paragraph" w:styleId="Subsol">
    <w:name w:val="footer"/>
    <w:basedOn w:val="Normal"/>
    <w:link w:val="Subsol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B1717"/>
    <w:rPr>
      <w:rFonts w:cs="Arial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A66CC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A66CC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FA66CC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1542A2"/>
    <w:pPr>
      <w:ind w:left="720"/>
      <w:contextualSpacing/>
    </w:pPr>
  </w:style>
  <w:style w:type="paragraph" w:styleId="Frspaiere">
    <w:name w:val="No Spacing"/>
    <w:link w:val="FrspaiereCaracter"/>
    <w:uiPriority w:val="1"/>
    <w:qFormat/>
    <w:rsid w:val="00A62B28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A62B28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Default">
    <w:name w:val="Default"/>
    <w:rsid w:val="006B6BE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/>
    </w:rPr>
  </w:style>
  <w:style w:type="table" w:styleId="Tabelgril">
    <w:name w:val="Table Grid"/>
    <w:basedOn w:val="TabelNormal"/>
    <w:uiPriority w:val="39"/>
    <w:rsid w:val="00044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2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4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9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9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3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1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D91D4-2947-4ABA-8124-8C4612D45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</Template>
  <TotalTime>15</TotalTime>
  <Pages>1</Pages>
  <Words>313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acdum</dc:creator>
  <cp:lastModifiedBy>Ciprian Ionut Simion</cp:lastModifiedBy>
  <cp:revision>7</cp:revision>
  <cp:lastPrinted>2023-01-17T11:02:00Z</cp:lastPrinted>
  <dcterms:created xsi:type="dcterms:W3CDTF">2023-05-24T12:31:00Z</dcterms:created>
  <dcterms:modified xsi:type="dcterms:W3CDTF">2023-05-24T13:54:00Z</dcterms:modified>
</cp:coreProperties>
</file>