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</w:t>
      </w:r>
      <w:r w:rsidR="00D42E53">
        <w:rPr>
          <w:b/>
        </w:rPr>
        <w:t xml:space="preserve">   </w:t>
      </w:r>
      <w:r w:rsidR="00076F49">
        <w:rPr>
          <w:b/>
        </w:rPr>
        <w:t xml:space="preserve">     </w:t>
      </w:r>
      <w:r w:rsidR="007B5E5B">
        <w:rPr>
          <w:b/>
          <w:lang w:val="ro-RO"/>
        </w:rPr>
        <w:t>Iunie</w:t>
      </w:r>
      <w:r w:rsidR="00E1424C">
        <w:rPr>
          <w:b/>
        </w:rPr>
        <w:t xml:space="preserve">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9E0984">
        <w:rPr>
          <w:b/>
        </w:rPr>
        <w:t>3</w:t>
      </w:r>
    </w:p>
    <w:p w:rsidR="00CD1262" w:rsidRPr="009C3F99" w:rsidRDefault="00CD1262" w:rsidP="00B4718E">
      <w:pPr>
        <w:spacing w:line="240" w:lineRule="auto"/>
        <w:ind w:left="0"/>
        <w:rPr>
          <w:b/>
        </w:rPr>
      </w:pPr>
    </w:p>
    <w:p w:rsidR="00107A06" w:rsidRDefault="005B25B9" w:rsidP="0033150D">
      <w:pPr>
        <w:spacing w:line="240" w:lineRule="auto"/>
        <w:ind w:left="0" w:firstLine="720"/>
        <w:rPr>
          <w:b/>
        </w:rPr>
      </w:pPr>
      <w:r>
        <w:rPr>
          <w:b/>
        </w:rPr>
        <w:t>5.</w:t>
      </w:r>
      <w:r w:rsidR="00F351E2">
        <w:rPr>
          <w:b/>
        </w:rPr>
        <w:t>1</w:t>
      </w:r>
      <w:r w:rsidR="007B5E5B">
        <w:rPr>
          <w:b/>
        </w:rPr>
        <w:t>0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7B5E5B">
        <w:rPr>
          <w:b/>
        </w:rPr>
        <w:t>mai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149E1">
        <w:rPr>
          <w:b/>
        </w:rPr>
        <w:t>23</w:t>
      </w:r>
    </w:p>
    <w:p w:rsidR="00E370F1" w:rsidRPr="00D42E53" w:rsidRDefault="00E370F1" w:rsidP="0033150D">
      <w:pPr>
        <w:spacing w:line="240" w:lineRule="auto"/>
        <w:ind w:left="0" w:firstLine="720"/>
        <w:rPr>
          <w:b/>
          <w:lang w:val="ro-RO"/>
        </w:rPr>
      </w:pPr>
    </w:p>
    <w:p w:rsidR="00076F49" w:rsidRDefault="00E370F1" w:rsidP="00076F49">
      <w:pPr>
        <w:spacing w:line="240" w:lineRule="auto"/>
        <w:ind w:left="0"/>
        <w:rPr>
          <w:lang w:val="ro-RO"/>
        </w:rPr>
      </w:pPr>
      <w:r>
        <w:t>La sfârșitul lunii</w:t>
      </w:r>
      <w:r w:rsidR="004761F8">
        <w:t xml:space="preserve"> </w:t>
      </w:r>
      <w:r w:rsidR="007B5E5B">
        <w:t>mai</w:t>
      </w:r>
      <w:r w:rsidR="00A25136">
        <w:t xml:space="preserve"> 202</w:t>
      </w:r>
      <w:r w:rsidR="00A149E1">
        <w:t>3</w:t>
      </w:r>
      <w:r w:rsidR="00C36D4F">
        <w:rPr>
          <w:lang w:val="ro-RO"/>
        </w:rPr>
        <w:t xml:space="preserve">, rata şomajului înregistrat la nivelul judeţului Sălaj a fost de </w:t>
      </w:r>
      <w:r w:rsidR="00F351E2">
        <w:rPr>
          <w:lang w:val="ro-RO"/>
        </w:rPr>
        <w:t>5,1</w:t>
      </w:r>
      <w:r w:rsidR="007B5E5B">
        <w:rPr>
          <w:lang w:val="ro-RO"/>
        </w:rPr>
        <w:t>0</w:t>
      </w:r>
      <w:r w:rsidR="00C36D4F">
        <w:rPr>
          <w:lang w:val="ro-RO"/>
        </w:rPr>
        <w:t xml:space="preserve"> la sută</w:t>
      </w:r>
      <w:r w:rsidR="00A149E1">
        <w:rPr>
          <w:lang w:val="ro-RO"/>
        </w:rPr>
        <w:t xml:space="preserve">,  </w:t>
      </w:r>
      <w:r w:rsidR="00076F49">
        <w:rPr>
          <w:lang w:val="ro-RO"/>
        </w:rPr>
        <w:t>mai m</w:t>
      </w:r>
      <w:r w:rsidR="00821DFB">
        <w:rPr>
          <w:lang w:val="ro-RO"/>
        </w:rPr>
        <w:t>ică</w:t>
      </w:r>
      <w:r w:rsidR="00076F49">
        <w:rPr>
          <w:lang w:val="ro-RO"/>
        </w:rPr>
        <w:t xml:space="preserve"> cu 0.0</w:t>
      </w:r>
      <w:r w:rsidR="00AA4F73">
        <w:rPr>
          <w:lang w:val="ro-RO"/>
        </w:rPr>
        <w:t>4</w:t>
      </w:r>
      <w:r w:rsidR="00076F49">
        <w:rPr>
          <w:lang w:val="ro-RO"/>
        </w:rPr>
        <w:t xml:space="preserve">pp decât cea din luna anterioară şi cu </w:t>
      </w:r>
      <w:r w:rsidR="00ED7697">
        <w:rPr>
          <w:lang w:val="ro-RO"/>
        </w:rPr>
        <w:t>1.</w:t>
      </w:r>
      <w:r w:rsidR="007B5E5B">
        <w:rPr>
          <w:lang w:val="ro-RO"/>
        </w:rPr>
        <w:t>10</w:t>
      </w:r>
      <w:r w:rsidR="00ED7697">
        <w:rPr>
          <w:lang w:val="ro-RO"/>
        </w:rPr>
        <w:t xml:space="preserve"> </w:t>
      </w:r>
      <w:r w:rsidR="00850270">
        <w:rPr>
          <w:lang w:val="ro-RO"/>
        </w:rPr>
        <w:t>p</w:t>
      </w:r>
      <w:r w:rsidR="00076F49">
        <w:rPr>
          <w:lang w:val="ro-RO"/>
        </w:rPr>
        <w:t>p</w:t>
      </w:r>
      <w:r w:rsidR="00850270">
        <w:rPr>
          <w:lang w:val="ro-RO"/>
        </w:rPr>
        <w:t xml:space="preserve"> </w:t>
      </w:r>
      <w:r w:rsidR="00076F49">
        <w:rPr>
          <w:lang w:val="ro-RO"/>
        </w:rPr>
        <w:t xml:space="preserve">mai mare decât rata înregistrată în luna </w:t>
      </w:r>
      <w:r w:rsidR="007B5E5B">
        <w:rPr>
          <w:lang w:val="ro-RO"/>
        </w:rPr>
        <w:t>mai</w:t>
      </w:r>
      <w:r w:rsidR="00076F49">
        <w:rPr>
          <w:lang w:val="ro-RO"/>
        </w:rPr>
        <w:t xml:space="preserve"> a anului 202</w:t>
      </w:r>
      <w:r w:rsidR="00850270">
        <w:rPr>
          <w:lang w:val="ro-RO"/>
        </w:rPr>
        <w:t>2</w:t>
      </w:r>
      <w:r w:rsidR="00076F49">
        <w:rPr>
          <w:lang w:val="ro-RO"/>
        </w:rPr>
        <w:t>.</w:t>
      </w:r>
    </w:p>
    <w:p w:rsidR="00C36D4F" w:rsidRDefault="00C36D4F" w:rsidP="0033150D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Numărul </w:t>
      </w:r>
      <w:r w:rsidR="009E0984">
        <w:rPr>
          <w:lang w:val="ro-RO"/>
        </w:rPr>
        <w:t xml:space="preserve">total de şomeri la finele lunii </w:t>
      </w:r>
      <w:r w:rsidR="007B5E5B">
        <w:rPr>
          <w:lang w:val="ro-RO"/>
        </w:rPr>
        <w:t xml:space="preserve">mai </w:t>
      </w:r>
      <w:r>
        <w:rPr>
          <w:lang w:val="ro-RO"/>
        </w:rPr>
        <w:t>202</w:t>
      </w:r>
      <w:r w:rsidR="00A447F9">
        <w:rPr>
          <w:lang w:val="ro-RO"/>
        </w:rPr>
        <w:t>3</w:t>
      </w:r>
      <w:r>
        <w:rPr>
          <w:lang w:val="ro-RO"/>
        </w:rPr>
        <w:t xml:space="preserve"> a fost de 4</w:t>
      </w:r>
      <w:r w:rsidR="00EC2DB9">
        <w:rPr>
          <w:lang w:val="ro-RO"/>
        </w:rPr>
        <w:t>572</w:t>
      </w:r>
      <w:r w:rsidR="00691B98">
        <w:rPr>
          <w:lang w:val="ro-RO"/>
        </w:rPr>
        <w:t xml:space="preserve"> </w:t>
      </w:r>
      <w:r>
        <w:rPr>
          <w:lang w:val="ro-RO"/>
        </w:rPr>
        <w:t xml:space="preserve">persoane, </w:t>
      </w:r>
      <w:r w:rsidR="002A0946">
        <w:rPr>
          <w:lang w:val="ro-RO"/>
        </w:rPr>
        <w:t>mai m</w:t>
      </w:r>
      <w:r w:rsidR="00821DFB">
        <w:rPr>
          <w:lang w:val="ro-RO"/>
        </w:rPr>
        <w:t xml:space="preserve">ic cu </w:t>
      </w:r>
      <w:r w:rsidR="00AA4F73">
        <w:rPr>
          <w:lang w:val="ro-RO"/>
        </w:rPr>
        <w:t>3</w:t>
      </w:r>
      <w:r w:rsidR="00EC2DB9">
        <w:rPr>
          <w:lang w:val="ro-RO"/>
        </w:rPr>
        <w:t>5</w:t>
      </w:r>
      <w:r w:rsidR="002A0946">
        <w:rPr>
          <w:lang w:val="ro-RO"/>
        </w:rPr>
        <w:t xml:space="preserve"> persoane decât</w:t>
      </w:r>
      <w:r w:rsidR="008A609F">
        <w:rPr>
          <w:lang w:val="ro-RO"/>
        </w:rPr>
        <w:t xml:space="preserve"> cel înregistrat la </w:t>
      </w:r>
      <w:r w:rsidR="00B94AEC">
        <w:rPr>
          <w:lang w:val="ro-RO"/>
        </w:rPr>
        <w:t>finele lunii</w:t>
      </w:r>
      <w:r w:rsidR="00EC2DB9">
        <w:rPr>
          <w:lang w:val="ro-RO"/>
        </w:rPr>
        <w:t xml:space="preserve"> aprilie</w:t>
      </w:r>
      <w:r w:rsidR="00821DFB">
        <w:rPr>
          <w:lang w:val="ro-RO"/>
        </w:rPr>
        <w:t xml:space="preserve"> 2</w:t>
      </w:r>
      <w:r w:rsidR="00B94AEC">
        <w:rPr>
          <w:lang w:val="ro-RO"/>
        </w:rPr>
        <w:t>02</w:t>
      </w:r>
      <w:r w:rsidR="002A0946">
        <w:rPr>
          <w:lang w:val="ro-RO"/>
        </w:rPr>
        <w:t>3</w:t>
      </w:r>
      <w:r>
        <w:rPr>
          <w:lang w:val="ro-RO"/>
        </w:rPr>
        <w:t xml:space="preserve">. </w:t>
      </w:r>
    </w:p>
    <w:p w:rsidR="005F737F" w:rsidRDefault="00107A06" w:rsidP="0033150D">
      <w:pPr>
        <w:spacing w:line="240" w:lineRule="auto"/>
        <w:ind w:left="0"/>
      </w:pPr>
      <w:r>
        <w:t xml:space="preserve">Din totalul </w:t>
      </w:r>
      <w:r w:rsidR="00C36D4F">
        <w:t>şomerilor înregistraţi,</w:t>
      </w:r>
      <w:r w:rsidR="00276673">
        <w:t xml:space="preserve"> </w:t>
      </w:r>
      <w:r w:rsidR="00AA4F73">
        <w:t>6</w:t>
      </w:r>
      <w:r w:rsidR="00EC2DB9">
        <w:t>85</w:t>
      </w:r>
      <w:r w:rsidR="00C36D4F">
        <w:t xml:space="preserve"> au fost şomeri indemnizaţi şi 3</w:t>
      </w:r>
      <w:r w:rsidR="00EC2DB9">
        <w:t>887</w:t>
      </w:r>
      <w:r w:rsidR="00C36D4F">
        <w:t xml:space="preserve"> </w:t>
      </w:r>
      <w:r>
        <w:t xml:space="preserve">șomeri neindemnizați. </w:t>
      </w:r>
      <w:r w:rsidR="005F737F">
        <w:t>Numărul şom</w:t>
      </w:r>
      <w:r w:rsidR="00A149E1">
        <w:t xml:space="preserve">erilor indemnizaţi a </w:t>
      </w:r>
      <w:r w:rsidR="00EC2DB9">
        <w:t>crescut</w:t>
      </w:r>
      <w:r w:rsidR="009E0984">
        <w:t xml:space="preserve"> </w:t>
      </w:r>
      <w:r w:rsidR="005F1836">
        <w:t xml:space="preserve">cu </w:t>
      </w:r>
      <w:r w:rsidR="00EC2DB9">
        <w:t>24</w:t>
      </w:r>
      <w:r w:rsidR="005F737F">
        <w:t xml:space="preserve">, iar numărul şomerilor neindemnizaţi </w:t>
      </w:r>
      <w:r w:rsidR="00BB2B70">
        <w:t>este mai m</w:t>
      </w:r>
      <w:r w:rsidR="00EC2DB9">
        <w:t>ic</w:t>
      </w:r>
      <w:r w:rsidR="00BB2B70">
        <w:t xml:space="preserve"> cu</w:t>
      </w:r>
      <w:r w:rsidR="00EC2DB9">
        <w:t xml:space="preserve"> 59</w:t>
      </w:r>
      <w:r w:rsidR="005F0469">
        <w:t>,</w:t>
      </w:r>
      <w:r w:rsidR="005F737F">
        <w:t xml:space="preserve"> faţă de luna precedentă. </w:t>
      </w:r>
    </w:p>
    <w:p w:rsidR="00107A06" w:rsidRPr="00694874" w:rsidRDefault="005F737F" w:rsidP="0033150D">
      <w:pPr>
        <w:spacing w:line="240" w:lineRule="auto"/>
        <w:ind w:left="0"/>
        <w:rPr>
          <w:lang w:val="ro-RO"/>
        </w:rPr>
      </w:pPr>
      <w:r>
        <w:t xml:space="preserve">Pe medii de </w:t>
      </w:r>
      <w:r w:rsidR="00667D62">
        <w:t xml:space="preserve">rezidență, </w:t>
      </w:r>
      <w:r>
        <w:t>num</w:t>
      </w:r>
      <w:r w:rsidR="005F1836">
        <w:t xml:space="preserve">ărul şomerilor </w:t>
      </w:r>
      <w:bookmarkStart w:id="0" w:name="_GoBack"/>
      <w:bookmarkEnd w:id="0"/>
      <w:r w:rsidR="005F1836">
        <w:t xml:space="preserve">la finele lunii </w:t>
      </w:r>
      <w:r w:rsidR="00EC2DB9">
        <w:t>mai</w:t>
      </w:r>
      <w:r w:rsidR="005F1836">
        <w:t xml:space="preserve"> se prezintă astfel: 3</w:t>
      </w:r>
      <w:r w:rsidR="00EC2DB9">
        <w:t>783</w:t>
      </w:r>
      <w:r w:rsidR="00107A06">
        <w:t xml:space="preserve"> șomeri provin din mediul rural </w:t>
      </w:r>
      <w:r w:rsidR="00107A06">
        <w:rPr>
          <w:lang w:val="ro-RO"/>
        </w:rPr>
        <w:t>ș</w:t>
      </w:r>
      <w:r w:rsidR="00D97E76">
        <w:rPr>
          <w:lang w:val="ro-RO"/>
        </w:rPr>
        <w:t>i</w:t>
      </w:r>
      <w:r w:rsidR="004B018C">
        <w:rPr>
          <w:lang w:val="ro-RO"/>
        </w:rPr>
        <w:t xml:space="preserve"> </w:t>
      </w:r>
      <w:r w:rsidR="0038737B">
        <w:rPr>
          <w:lang w:val="ro-RO"/>
        </w:rPr>
        <w:t>7</w:t>
      </w:r>
      <w:r w:rsidR="00EC2DB9">
        <w:rPr>
          <w:lang w:val="ro-RO"/>
        </w:rPr>
        <w:t>8</w:t>
      </w:r>
      <w:r w:rsidR="00821DFB">
        <w:rPr>
          <w:lang w:val="ro-RO"/>
        </w:rPr>
        <w:t>9</w:t>
      </w:r>
      <w:r w:rsidR="00ED19C9">
        <w:rPr>
          <w:lang w:val="ro-RO"/>
        </w:rPr>
        <w:t xml:space="preserve"> </w:t>
      </w:r>
      <w:r>
        <w:rPr>
          <w:lang w:val="ro-RO"/>
        </w:rPr>
        <w:t xml:space="preserve">şomeri provin </w:t>
      </w:r>
      <w:r w:rsidR="00107A06">
        <w:rPr>
          <w:lang w:val="ro-RO"/>
        </w:rPr>
        <w:t xml:space="preserve"> din mediul urban.</w:t>
      </w:r>
    </w:p>
    <w:p w:rsidR="00A671FB" w:rsidRDefault="005F737F" w:rsidP="0033150D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>
        <w:rPr>
          <w:rStyle w:val="CommentReference"/>
          <w:sz w:val="22"/>
          <w:szCs w:val="22"/>
          <w:lang w:val="ro-RO"/>
        </w:rPr>
        <w:t>Cei mai mulţi ş</w:t>
      </w:r>
      <w:r w:rsidR="00DC5D15">
        <w:rPr>
          <w:rStyle w:val="CommentReference"/>
          <w:sz w:val="22"/>
          <w:szCs w:val="22"/>
          <w:lang w:val="ro-RO"/>
        </w:rPr>
        <w:t xml:space="preserve">omeri aveau </w:t>
      </w:r>
      <w:r w:rsidR="00B94AEC">
        <w:rPr>
          <w:rStyle w:val="CommentReference"/>
          <w:sz w:val="22"/>
          <w:szCs w:val="22"/>
          <w:lang w:val="ro-RO"/>
        </w:rPr>
        <w:t>vârsta</w:t>
      </w:r>
      <w:r w:rsidR="00DC5D15">
        <w:rPr>
          <w:rStyle w:val="CommentReference"/>
          <w:sz w:val="22"/>
          <w:szCs w:val="22"/>
          <w:lang w:val="ro-RO"/>
        </w:rPr>
        <w:t xml:space="preserve"> între 40-49 de ani</w:t>
      </w:r>
      <w:r>
        <w:rPr>
          <w:rStyle w:val="CommentReference"/>
          <w:sz w:val="22"/>
          <w:szCs w:val="22"/>
          <w:lang w:val="ro-RO"/>
        </w:rPr>
        <w:t>(1</w:t>
      </w:r>
      <w:r w:rsidR="00F351E2">
        <w:rPr>
          <w:rStyle w:val="CommentReference"/>
          <w:sz w:val="22"/>
          <w:szCs w:val="22"/>
          <w:lang w:val="ro-RO"/>
        </w:rPr>
        <w:t>1</w:t>
      </w:r>
      <w:r w:rsidR="00AA4F73">
        <w:rPr>
          <w:rStyle w:val="CommentReference"/>
          <w:sz w:val="22"/>
          <w:szCs w:val="22"/>
          <w:lang w:val="ro-RO"/>
        </w:rPr>
        <w:t>4</w:t>
      </w:r>
      <w:r w:rsidR="00EC2DB9">
        <w:rPr>
          <w:rStyle w:val="CommentReference"/>
          <w:sz w:val="22"/>
          <w:szCs w:val="22"/>
          <w:lang w:val="ro-RO"/>
        </w:rPr>
        <w:t>2</w:t>
      </w:r>
      <w:r>
        <w:rPr>
          <w:rStyle w:val="CommentReference"/>
          <w:sz w:val="22"/>
          <w:szCs w:val="22"/>
          <w:lang w:val="ro-RO"/>
        </w:rPr>
        <w:t xml:space="preserve">), urmaţi de cei cu vârstă între </w:t>
      </w:r>
      <w:r w:rsidR="007404C2">
        <w:rPr>
          <w:rStyle w:val="CommentReference"/>
          <w:sz w:val="22"/>
          <w:szCs w:val="22"/>
          <w:lang w:val="ro-RO"/>
        </w:rPr>
        <w:t>3</w:t>
      </w:r>
      <w:r>
        <w:rPr>
          <w:rStyle w:val="CommentReference"/>
          <w:sz w:val="22"/>
          <w:szCs w:val="22"/>
          <w:lang w:val="ro-RO"/>
        </w:rPr>
        <w:t xml:space="preserve">0 şi </w:t>
      </w:r>
      <w:r w:rsidR="007404C2">
        <w:rPr>
          <w:rStyle w:val="CommentReference"/>
          <w:sz w:val="22"/>
          <w:szCs w:val="22"/>
          <w:lang w:val="ro-RO"/>
        </w:rPr>
        <w:t>39</w:t>
      </w:r>
      <w:r>
        <w:rPr>
          <w:rStyle w:val="CommentReference"/>
          <w:sz w:val="22"/>
          <w:szCs w:val="22"/>
          <w:lang w:val="ro-RO"/>
        </w:rPr>
        <w:t xml:space="preserve"> ani(</w:t>
      </w:r>
      <w:r w:rsidR="00EC2DB9">
        <w:rPr>
          <w:rStyle w:val="CommentReference"/>
          <w:sz w:val="22"/>
          <w:szCs w:val="22"/>
          <w:lang w:val="ro-RO"/>
        </w:rPr>
        <w:t>991</w:t>
      </w:r>
      <w:r>
        <w:rPr>
          <w:rStyle w:val="CommentReference"/>
          <w:sz w:val="22"/>
          <w:szCs w:val="22"/>
          <w:lang w:val="ro-RO"/>
        </w:rPr>
        <w:t>), la polul opus aflându-se persoanele între 25-29 de ani(</w:t>
      </w:r>
      <w:r w:rsidR="00826F64">
        <w:rPr>
          <w:rStyle w:val="CommentReference"/>
          <w:sz w:val="22"/>
          <w:szCs w:val="22"/>
          <w:lang w:val="ro-RO"/>
        </w:rPr>
        <w:t>3</w:t>
      </w:r>
      <w:r w:rsidR="00EC2DB9">
        <w:rPr>
          <w:rStyle w:val="CommentReference"/>
          <w:sz w:val="22"/>
          <w:szCs w:val="22"/>
          <w:lang w:val="ro-RO"/>
        </w:rPr>
        <w:t>4</w:t>
      </w:r>
      <w:r w:rsidR="00AA4F73">
        <w:rPr>
          <w:rStyle w:val="CommentReference"/>
          <w:sz w:val="22"/>
          <w:szCs w:val="22"/>
          <w:lang w:val="ro-RO"/>
        </w:rPr>
        <w:t>6</w:t>
      </w:r>
      <w:r>
        <w:rPr>
          <w:rStyle w:val="CommentReference"/>
          <w:sz w:val="22"/>
          <w:szCs w:val="22"/>
          <w:lang w:val="ro-RO"/>
        </w:rPr>
        <w:t>).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</w:t>
      </w:r>
      <w:r w:rsidR="005F737F">
        <w:rPr>
          <w:rStyle w:val="CommentReference"/>
          <w:sz w:val="22"/>
          <w:szCs w:val="22"/>
          <w:lang w:val="ro-RO"/>
        </w:rPr>
        <w:t xml:space="preserve"> la finele </w:t>
      </w:r>
      <w:r w:rsidR="00276573">
        <w:rPr>
          <w:rStyle w:val="CommentReference"/>
          <w:sz w:val="22"/>
          <w:szCs w:val="22"/>
          <w:lang w:val="ro-RO"/>
        </w:rPr>
        <w:t>l</w:t>
      </w:r>
      <w:r w:rsidR="0061489A">
        <w:rPr>
          <w:rStyle w:val="CommentReference"/>
          <w:sz w:val="22"/>
          <w:szCs w:val="22"/>
          <w:lang w:val="ro-RO"/>
        </w:rPr>
        <w:t xml:space="preserve">unii </w:t>
      </w:r>
      <w:r w:rsidR="00EC2DB9">
        <w:rPr>
          <w:rStyle w:val="CommentReference"/>
          <w:sz w:val="22"/>
          <w:szCs w:val="22"/>
          <w:lang w:val="ro-RO"/>
        </w:rPr>
        <w:t xml:space="preserve">mai </w:t>
      </w:r>
      <w:r w:rsidRPr="00984AE0">
        <w:rPr>
          <w:rStyle w:val="CommentReference"/>
          <w:sz w:val="22"/>
          <w:szCs w:val="22"/>
          <w:lang w:val="ro-RO"/>
        </w:rPr>
        <w:t>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276573">
      <w:pPr>
        <w:tabs>
          <w:tab w:val="left" w:pos="2730"/>
        </w:tabs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EC2DB9">
            <w:pPr>
              <w:spacing w:line="240" w:lineRule="auto"/>
              <w:ind w:left="0"/>
              <w:jc w:val="center"/>
            </w:pPr>
            <w:r>
              <w:t>4</w:t>
            </w:r>
            <w:r w:rsidR="00EC2DB9">
              <w:t>572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C30CAD" w:rsidP="00A149E1">
            <w:pPr>
              <w:spacing w:line="240" w:lineRule="auto"/>
              <w:ind w:left="0"/>
            </w:pPr>
            <w:r>
              <w:t xml:space="preserve">         </w:t>
            </w:r>
            <w:r w:rsidR="00EC2DB9">
              <w:t>610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EC2DB9" w:rsidP="00CF4CBE">
            <w:pPr>
              <w:spacing w:line="240" w:lineRule="auto"/>
              <w:ind w:left="0"/>
              <w:jc w:val="center"/>
            </w:pPr>
            <w:r>
              <w:t xml:space="preserve">  346</w:t>
            </w:r>
          </w:p>
        </w:tc>
      </w:tr>
      <w:tr w:rsidR="00107A06" w:rsidTr="00ED7697">
        <w:trPr>
          <w:trHeight w:val="47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EC2DB9" w:rsidP="006D2D66">
            <w:pPr>
              <w:spacing w:line="240" w:lineRule="auto"/>
              <w:ind w:left="0"/>
              <w:jc w:val="center"/>
            </w:pPr>
            <w:r>
              <w:t xml:space="preserve">  991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5F737F" w:rsidP="00F351E2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ED7697">
              <w:t xml:space="preserve"> </w:t>
            </w:r>
            <w:r w:rsidR="00826F64">
              <w:t>1</w:t>
            </w:r>
            <w:r w:rsidR="00EC2DB9">
              <w:t>142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EC2DB9" w:rsidP="00A149E1">
            <w:pPr>
              <w:spacing w:line="240" w:lineRule="auto"/>
              <w:ind w:left="0"/>
              <w:jc w:val="center"/>
            </w:pPr>
            <w:r>
              <w:t xml:space="preserve">  785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EC2DB9" w:rsidP="00CF4CBE">
            <w:pPr>
              <w:spacing w:line="240" w:lineRule="auto"/>
              <w:ind w:left="0"/>
              <w:jc w:val="center"/>
            </w:pPr>
            <w:r>
              <w:t xml:space="preserve">  698</w:t>
            </w:r>
          </w:p>
          <w:p w:rsidR="00A671FB" w:rsidRDefault="00A671FB" w:rsidP="00CF4CBE">
            <w:pPr>
              <w:spacing w:line="240" w:lineRule="auto"/>
              <w:ind w:left="0"/>
              <w:jc w:val="center"/>
            </w:pP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C4CEA" wp14:editId="44EF93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  <w:r w:rsidR="00DE445B">
        <w:rPr>
          <w:rFonts w:cs="Arial"/>
          <w:color w:val="000000"/>
          <w:lang w:val="ro-RO"/>
        </w:rPr>
        <w:t>Referitor la structura şomajului după nivelul de instruire, şomerii fără studii şi cei cu nivel de instruire primar au</w:t>
      </w:r>
      <w:r w:rsidR="00276573">
        <w:rPr>
          <w:rFonts w:cs="Arial"/>
          <w:color w:val="000000"/>
          <w:lang w:val="ro-RO"/>
        </w:rPr>
        <w:t xml:space="preserve"> o pondere</w:t>
      </w:r>
      <w:r w:rsidR="00DE445B">
        <w:rPr>
          <w:rFonts w:cs="Arial"/>
          <w:color w:val="000000"/>
          <w:lang w:val="ro-RO"/>
        </w:rPr>
        <w:t xml:space="preserve"> însemnată în totalul şomerilor înregistraţi în evidenţele AJOFM Sălaj(</w:t>
      </w:r>
      <w:r w:rsidR="00DC4093">
        <w:rPr>
          <w:rFonts w:cs="Arial"/>
          <w:color w:val="000000"/>
          <w:lang w:val="ro-RO"/>
        </w:rPr>
        <w:t>4</w:t>
      </w:r>
      <w:r w:rsidR="00EC2DB9">
        <w:rPr>
          <w:rFonts w:cs="Arial"/>
          <w:color w:val="000000"/>
          <w:lang w:val="ro-RO"/>
        </w:rPr>
        <w:t>4</w:t>
      </w:r>
      <w:r w:rsidR="00DC4093">
        <w:rPr>
          <w:rFonts w:cs="Arial"/>
          <w:color w:val="000000"/>
          <w:lang w:val="ro-RO"/>
        </w:rPr>
        <w:t>%</w:t>
      </w:r>
      <w:r w:rsidR="00DE445B">
        <w:rPr>
          <w:rFonts w:cs="Arial"/>
          <w:color w:val="000000"/>
          <w:lang w:val="ro-RO"/>
        </w:rPr>
        <w:t>).</w:t>
      </w:r>
      <w:r w:rsidR="00995C94">
        <w:rPr>
          <w:rFonts w:cs="Arial"/>
          <w:color w:val="000000"/>
          <w:lang w:val="ro-RO"/>
        </w:rPr>
        <w:t xml:space="preserve">  </w:t>
      </w:r>
      <w:r w:rsidR="00DC4093">
        <w:rPr>
          <w:rFonts w:cs="Arial"/>
          <w:color w:val="000000"/>
          <w:lang w:val="ro-RO"/>
        </w:rPr>
        <w:t>Şomerii cu nivel de pregătire</w:t>
      </w:r>
      <w:r w:rsidR="006F3748">
        <w:rPr>
          <w:rFonts w:cs="Arial"/>
          <w:color w:val="000000"/>
          <w:lang w:val="ro-RO"/>
        </w:rPr>
        <w:t xml:space="preserve"> gimnazial</w:t>
      </w:r>
      <w:r w:rsidR="00DC4093">
        <w:rPr>
          <w:rFonts w:cs="Arial"/>
          <w:color w:val="000000"/>
          <w:lang w:val="ro-RO"/>
        </w:rPr>
        <w:t xml:space="preserve"> reprezintă </w:t>
      </w:r>
      <w:r w:rsidR="006F3748">
        <w:rPr>
          <w:rFonts w:cs="Arial"/>
          <w:color w:val="000000"/>
          <w:lang w:val="ro-RO"/>
        </w:rPr>
        <w:t xml:space="preserve"> </w:t>
      </w:r>
      <w:r w:rsidR="00AA4F73">
        <w:rPr>
          <w:rFonts w:cs="Arial"/>
          <w:color w:val="000000"/>
          <w:lang w:val="ro-RO"/>
        </w:rPr>
        <w:t>29</w:t>
      </w:r>
      <w:r w:rsidRPr="00870AB4">
        <w:rPr>
          <w:rFonts w:cs="Arial"/>
          <w:color w:val="000000"/>
          <w:lang w:val="ro-RO"/>
        </w:rPr>
        <w:t>%</w:t>
      </w:r>
      <w:r w:rsidR="00DC4093">
        <w:rPr>
          <w:rFonts w:cs="Arial"/>
          <w:color w:val="000000"/>
          <w:lang w:val="ro-RO"/>
        </w:rPr>
        <w:t xml:space="preserve"> din totalul şomerilor înregistraţi</w:t>
      </w:r>
      <w:r>
        <w:rPr>
          <w:rFonts w:cs="Arial"/>
          <w:color w:val="000000"/>
          <w:lang w:val="ro-RO"/>
        </w:rPr>
        <w:t>, iar</w:t>
      </w:r>
      <w:r w:rsidR="00276573">
        <w:rPr>
          <w:rFonts w:cs="Arial"/>
          <w:color w:val="000000"/>
          <w:lang w:val="ro-RO"/>
        </w:rPr>
        <w:t xml:space="preserve"> cei cu studii universitare </w:t>
      </w:r>
      <w:r w:rsidR="00ED19C9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</w:p>
    <w:p w:rsidR="005F4C38" w:rsidRDefault="00276573" w:rsidP="00276573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Mai multe informaţii privind situaţia statistică a şo</w:t>
      </w:r>
      <w:r w:rsidR="002A4355">
        <w:rPr>
          <w:rFonts w:cs="Arial"/>
          <w:color w:val="000000"/>
          <w:lang w:val="ro-RO"/>
        </w:rPr>
        <w:t xml:space="preserve">majului la sfârşitul lunii </w:t>
      </w:r>
      <w:r w:rsidR="00EC2DB9">
        <w:rPr>
          <w:rFonts w:cs="Arial"/>
          <w:color w:val="000000"/>
          <w:lang w:val="ro-RO"/>
        </w:rPr>
        <w:t>mai</w:t>
      </w:r>
      <w:r>
        <w:rPr>
          <w:rFonts w:cs="Arial"/>
          <w:color w:val="000000"/>
          <w:lang w:val="ro-RO"/>
        </w:rPr>
        <w:t xml:space="preserve"> 202</w:t>
      </w:r>
      <w:r w:rsidR="003720E6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 xml:space="preserve">  pot fi vizualizate accesând </w:t>
      </w:r>
      <w:hyperlink r:id="rId10" w:history="1">
        <w:r w:rsidRPr="0060171F">
          <w:rPr>
            <w:rStyle w:val="Hyperlink"/>
            <w:rFonts w:cs="Arial"/>
            <w:lang w:val="ro-RO"/>
          </w:rPr>
          <w:t>www.anofm.ro</w:t>
        </w:r>
      </w:hyperlink>
      <w:r>
        <w:rPr>
          <w:rFonts w:cs="Arial"/>
          <w:color w:val="000000"/>
          <w:lang w:val="ro-RO"/>
        </w:rPr>
        <w:t>, secţiunea Programe, statistici.</w:t>
      </w:r>
    </w:p>
    <w:p w:rsidR="00F16490" w:rsidRDefault="00F16490" w:rsidP="00276573">
      <w:pPr>
        <w:tabs>
          <w:tab w:val="left" w:pos="4230"/>
        </w:tabs>
        <w:spacing w:line="240" w:lineRule="auto"/>
        <w:ind w:left="0"/>
        <w:rPr>
          <w:b/>
        </w:rPr>
      </w:pPr>
    </w:p>
    <w:sectPr w:rsidR="00F16490" w:rsidSect="00F441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24" w:rsidRDefault="00CA3624" w:rsidP="00CD5B3B">
      <w:r>
        <w:separator/>
      </w:r>
    </w:p>
  </w:endnote>
  <w:endnote w:type="continuationSeparator" w:id="0">
    <w:p w:rsidR="00CA3624" w:rsidRDefault="00CA362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6F7FF" wp14:editId="5544B718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850270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953C09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04C980" wp14:editId="5BB30732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53C0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53C0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24" w:rsidRDefault="00CA3624" w:rsidP="00CD5B3B">
      <w:r>
        <w:separator/>
      </w:r>
    </w:p>
  </w:footnote>
  <w:footnote w:type="continuationSeparator" w:id="0">
    <w:p w:rsidR="00CA3624" w:rsidRDefault="00CA362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B9E61EF" wp14:editId="361FF514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B5B5069" wp14:editId="6928A049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9A100C" wp14:editId="6F667C0A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0A7"/>
    <w:rsid w:val="00011B98"/>
    <w:rsid w:val="000120CE"/>
    <w:rsid w:val="00020AC8"/>
    <w:rsid w:val="00020D72"/>
    <w:rsid w:val="00022A4D"/>
    <w:rsid w:val="00023876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76F49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641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126F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81CE1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2EA"/>
    <w:rsid w:val="001F445B"/>
    <w:rsid w:val="001F5651"/>
    <w:rsid w:val="001F5E19"/>
    <w:rsid w:val="002016E2"/>
    <w:rsid w:val="00206CEA"/>
    <w:rsid w:val="00213334"/>
    <w:rsid w:val="0021532B"/>
    <w:rsid w:val="0024072F"/>
    <w:rsid w:val="00242556"/>
    <w:rsid w:val="00244781"/>
    <w:rsid w:val="0024495C"/>
    <w:rsid w:val="002452D1"/>
    <w:rsid w:val="002456CE"/>
    <w:rsid w:val="00251633"/>
    <w:rsid w:val="00257850"/>
    <w:rsid w:val="002612E6"/>
    <w:rsid w:val="00263BCF"/>
    <w:rsid w:val="00266D21"/>
    <w:rsid w:val="002673A1"/>
    <w:rsid w:val="002724AE"/>
    <w:rsid w:val="00276573"/>
    <w:rsid w:val="00276673"/>
    <w:rsid w:val="00280BCF"/>
    <w:rsid w:val="00282EAF"/>
    <w:rsid w:val="00284B3A"/>
    <w:rsid w:val="002973E0"/>
    <w:rsid w:val="002A0946"/>
    <w:rsid w:val="002A27DF"/>
    <w:rsid w:val="002A4355"/>
    <w:rsid w:val="002A4E89"/>
    <w:rsid w:val="002A5742"/>
    <w:rsid w:val="002A6E11"/>
    <w:rsid w:val="002B44EF"/>
    <w:rsid w:val="002B4E50"/>
    <w:rsid w:val="002B6383"/>
    <w:rsid w:val="002C130E"/>
    <w:rsid w:val="002C5608"/>
    <w:rsid w:val="002C59E9"/>
    <w:rsid w:val="002C775D"/>
    <w:rsid w:val="002D1ADC"/>
    <w:rsid w:val="002D2270"/>
    <w:rsid w:val="002D6809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4A1F"/>
    <w:rsid w:val="00326528"/>
    <w:rsid w:val="00326E3E"/>
    <w:rsid w:val="003277BC"/>
    <w:rsid w:val="0033150D"/>
    <w:rsid w:val="003375D1"/>
    <w:rsid w:val="00340697"/>
    <w:rsid w:val="0034153F"/>
    <w:rsid w:val="0034286D"/>
    <w:rsid w:val="0034370C"/>
    <w:rsid w:val="00344292"/>
    <w:rsid w:val="003449C3"/>
    <w:rsid w:val="00352089"/>
    <w:rsid w:val="0035793F"/>
    <w:rsid w:val="00364B14"/>
    <w:rsid w:val="003720E6"/>
    <w:rsid w:val="00372D53"/>
    <w:rsid w:val="00377AC1"/>
    <w:rsid w:val="00381F29"/>
    <w:rsid w:val="0038737B"/>
    <w:rsid w:val="00390AEC"/>
    <w:rsid w:val="00395093"/>
    <w:rsid w:val="003960BB"/>
    <w:rsid w:val="003A6AC1"/>
    <w:rsid w:val="003B0C5F"/>
    <w:rsid w:val="003B2B1B"/>
    <w:rsid w:val="003B36EA"/>
    <w:rsid w:val="003B44A9"/>
    <w:rsid w:val="003B7712"/>
    <w:rsid w:val="003C7F7F"/>
    <w:rsid w:val="003D2D51"/>
    <w:rsid w:val="003D4B66"/>
    <w:rsid w:val="003D7013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0D36"/>
    <w:rsid w:val="00414B5F"/>
    <w:rsid w:val="00415298"/>
    <w:rsid w:val="00415D13"/>
    <w:rsid w:val="004161B0"/>
    <w:rsid w:val="00416659"/>
    <w:rsid w:val="00420E20"/>
    <w:rsid w:val="00427180"/>
    <w:rsid w:val="00427B69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01AA"/>
    <w:rsid w:val="00493AD5"/>
    <w:rsid w:val="00495833"/>
    <w:rsid w:val="00495DC1"/>
    <w:rsid w:val="004A1133"/>
    <w:rsid w:val="004A51F6"/>
    <w:rsid w:val="004A6223"/>
    <w:rsid w:val="004A78FE"/>
    <w:rsid w:val="004B018C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2B21"/>
    <w:rsid w:val="0051391D"/>
    <w:rsid w:val="00513DFF"/>
    <w:rsid w:val="00520605"/>
    <w:rsid w:val="00520942"/>
    <w:rsid w:val="005212E7"/>
    <w:rsid w:val="005260B3"/>
    <w:rsid w:val="005342DF"/>
    <w:rsid w:val="00544099"/>
    <w:rsid w:val="00544FF7"/>
    <w:rsid w:val="0055015C"/>
    <w:rsid w:val="0056552E"/>
    <w:rsid w:val="00572739"/>
    <w:rsid w:val="005727E1"/>
    <w:rsid w:val="0057501B"/>
    <w:rsid w:val="0057549B"/>
    <w:rsid w:val="00576967"/>
    <w:rsid w:val="00581F2D"/>
    <w:rsid w:val="00591B1F"/>
    <w:rsid w:val="00591D85"/>
    <w:rsid w:val="005A0010"/>
    <w:rsid w:val="005A0091"/>
    <w:rsid w:val="005A05FA"/>
    <w:rsid w:val="005A36DF"/>
    <w:rsid w:val="005A7859"/>
    <w:rsid w:val="005B0684"/>
    <w:rsid w:val="005B25B9"/>
    <w:rsid w:val="005B2ABF"/>
    <w:rsid w:val="005C0668"/>
    <w:rsid w:val="005C6ED6"/>
    <w:rsid w:val="005D0DE7"/>
    <w:rsid w:val="005D4FE4"/>
    <w:rsid w:val="005D5DFD"/>
    <w:rsid w:val="005E42CF"/>
    <w:rsid w:val="005E6FFA"/>
    <w:rsid w:val="005F0469"/>
    <w:rsid w:val="005F1836"/>
    <w:rsid w:val="005F25D1"/>
    <w:rsid w:val="005F4C38"/>
    <w:rsid w:val="005F6046"/>
    <w:rsid w:val="005F737F"/>
    <w:rsid w:val="00605930"/>
    <w:rsid w:val="00613BEC"/>
    <w:rsid w:val="0061489A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3C5D"/>
    <w:rsid w:val="00657198"/>
    <w:rsid w:val="006579C6"/>
    <w:rsid w:val="006628D0"/>
    <w:rsid w:val="006631F1"/>
    <w:rsid w:val="00664D2A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5479"/>
    <w:rsid w:val="00686C3D"/>
    <w:rsid w:val="00691B98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0E82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2C6D"/>
    <w:rsid w:val="00735E8A"/>
    <w:rsid w:val="0073648D"/>
    <w:rsid w:val="00737B13"/>
    <w:rsid w:val="007404C2"/>
    <w:rsid w:val="00740D4C"/>
    <w:rsid w:val="0075176B"/>
    <w:rsid w:val="00760ACA"/>
    <w:rsid w:val="007617D8"/>
    <w:rsid w:val="00766E0E"/>
    <w:rsid w:val="007718E4"/>
    <w:rsid w:val="0077225E"/>
    <w:rsid w:val="00772860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B5E5B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7F4C4D"/>
    <w:rsid w:val="007F78E1"/>
    <w:rsid w:val="00812491"/>
    <w:rsid w:val="00821C84"/>
    <w:rsid w:val="00821DFB"/>
    <w:rsid w:val="00822A44"/>
    <w:rsid w:val="00826F64"/>
    <w:rsid w:val="00830C23"/>
    <w:rsid w:val="008313F4"/>
    <w:rsid w:val="008328D7"/>
    <w:rsid w:val="008353A8"/>
    <w:rsid w:val="008434A1"/>
    <w:rsid w:val="00846443"/>
    <w:rsid w:val="0084687A"/>
    <w:rsid w:val="00850270"/>
    <w:rsid w:val="00853286"/>
    <w:rsid w:val="00862BEF"/>
    <w:rsid w:val="00863D29"/>
    <w:rsid w:val="008641DC"/>
    <w:rsid w:val="00867917"/>
    <w:rsid w:val="00871590"/>
    <w:rsid w:val="00872110"/>
    <w:rsid w:val="00881A51"/>
    <w:rsid w:val="00887484"/>
    <w:rsid w:val="0089308A"/>
    <w:rsid w:val="00894D15"/>
    <w:rsid w:val="0089544B"/>
    <w:rsid w:val="00896CE2"/>
    <w:rsid w:val="008A0FDC"/>
    <w:rsid w:val="008A1A11"/>
    <w:rsid w:val="008A2503"/>
    <w:rsid w:val="008A2AC0"/>
    <w:rsid w:val="008A5752"/>
    <w:rsid w:val="008A609F"/>
    <w:rsid w:val="008C386F"/>
    <w:rsid w:val="008C4503"/>
    <w:rsid w:val="008C6E21"/>
    <w:rsid w:val="008D1E44"/>
    <w:rsid w:val="008D2682"/>
    <w:rsid w:val="008D3935"/>
    <w:rsid w:val="008D5971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3C09"/>
    <w:rsid w:val="00954082"/>
    <w:rsid w:val="009649F2"/>
    <w:rsid w:val="00966E0B"/>
    <w:rsid w:val="009725F2"/>
    <w:rsid w:val="00973E5A"/>
    <w:rsid w:val="009773CA"/>
    <w:rsid w:val="009919FD"/>
    <w:rsid w:val="00995C94"/>
    <w:rsid w:val="009A383C"/>
    <w:rsid w:val="009A4875"/>
    <w:rsid w:val="009C3F99"/>
    <w:rsid w:val="009D7F3E"/>
    <w:rsid w:val="009D7F81"/>
    <w:rsid w:val="009E0984"/>
    <w:rsid w:val="009E3F14"/>
    <w:rsid w:val="009E45ED"/>
    <w:rsid w:val="009E4FEB"/>
    <w:rsid w:val="009F0929"/>
    <w:rsid w:val="009F5097"/>
    <w:rsid w:val="009F5511"/>
    <w:rsid w:val="009F7E6C"/>
    <w:rsid w:val="00A0244B"/>
    <w:rsid w:val="00A04583"/>
    <w:rsid w:val="00A07A94"/>
    <w:rsid w:val="00A124E5"/>
    <w:rsid w:val="00A1301F"/>
    <w:rsid w:val="00A149E1"/>
    <w:rsid w:val="00A15A38"/>
    <w:rsid w:val="00A21957"/>
    <w:rsid w:val="00A23BB6"/>
    <w:rsid w:val="00A25136"/>
    <w:rsid w:val="00A271CD"/>
    <w:rsid w:val="00A33620"/>
    <w:rsid w:val="00A367FF"/>
    <w:rsid w:val="00A405F2"/>
    <w:rsid w:val="00A42E7A"/>
    <w:rsid w:val="00A447F9"/>
    <w:rsid w:val="00A44C8A"/>
    <w:rsid w:val="00A50FC8"/>
    <w:rsid w:val="00A51C5E"/>
    <w:rsid w:val="00A52996"/>
    <w:rsid w:val="00A568EB"/>
    <w:rsid w:val="00A64972"/>
    <w:rsid w:val="00A671FB"/>
    <w:rsid w:val="00A67738"/>
    <w:rsid w:val="00A7622F"/>
    <w:rsid w:val="00A80125"/>
    <w:rsid w:val="00A855FF"/>
    <w:rsid w:val="00A93A30"/>
    <w:rsid w:val="00A946CB"/>
    <w:rsid w:val="00A97870"/>
    <w:rsid w:val="00AA478F"/>
    <w:rsid w:val="00AA4F73"/>
    <w:rsid w:val="00AA701A"/>
    <w:rsid w:val="00AB0C78"/>
    <w:rsid w:val="00AB44A1"/>
    <w:rsid w:val="00AB692C"/>
    <w:rsid w:val="00AC5F09"/>
    <w:rsid w:val="00AD02B7"/>
    <w:rsid w:val="00AD4041"/>
    <w:rsid w:val="00AD530A"/>
    <w:rsid w:val="00AD5574"/>
    <w:rsid w:val="00AD5C16"/>
    <w:rsid w:val="00AD6ACF"/>
    <w:rsid w:val="00AD768A"/>
    <w:rsid w:val="00AD7DB2"/>
    <w:rsid w:val="00AE069F"/>
    <w:rsid w:val="00AE2177"/>
    <w:rsid w:val="00AE26B4"/>
    <w:rsid w:val="00AE4E16"/>
    <w:rsid w:val="00B003B1"/>
    <w:rsid w:val="00B007F5"/>
    <w:rsid w:val="00B124EE"/>
    <w:rsid w:val="00B1258E"/>
    <w:rsid w:val="00B13BB4"/>
    <w:rsid w:val="00B152D1"/>
    <w:rsid w:val="00B16926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3D55"/>
    <w:rsid w:val="00B645D3"/>
    <w:rsid w:val="00B64BD7"/>
    <w:rsid w:val="00B77061"/>
    <w:rsid w:val="00B776EF"/>
    <w:rsid w:val="00B8302B"/>
    <w:rsid w:val="00B84E92"/>
    <w:rsid w:val="00B9397C"/>
    <w:rsid w:val="00B94AEC"/>
    <w:rsid w:val="00BA184B"/>
    <w:rsid w:val="00BB2B70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ADD"/>
    <w:rsid w:val="00BE7B02"/>
    <w:rsid w:val="00BF20C4"/>
    <w:rsid w:val="00BF25C8"/>
    <w:rsid w:val="00BF51AB"/>
    <w:rsid w:val="00BF5A56"/>
    <w:rsid w:val="00BF69B9"/>
    <w:rsid w:val="00C02A1F"/>
    <w:rsid w:val="00C02DE8"/>
    <w:rsid w:val="00C05F49"/>
    <w:rsid w:val="00C13BE4"/>
    <w:rsid w:val="00C14A8D"/>
    <w:rsid w:val="00C16C64"/>
    <w:rsid w:val="00C20EF1"/>
    <w:rsid w:val="00C225FD"/>
    <w:rsid w:val="00C30CAD"/>
    <w:rsid w:val="00C36D4F"/>
    <w:rsid w:val="00C37AB5"/>
    <w:rsid w:val="00C4669F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7399F"/>
    <w:rsid w:val="00C81B3A"/>
    <w:rsid w:val="00C85F5F"/>
    <w:rsid w:val="00C871EF"/>
    <w:rsid w:val="00C92DE1"/>
    <w:rsid w:val="00C94CC6"/>
    <w:rsid w:val="00CA2E12"/>
    <w:rsid w:val="00CA3624"/>
    <w:rsid w:val="00CA67DC"/>
    <w:rsid w:val="00CA79DF"/>
    <w:rsid w:val="00CB567C"/>
    <w:rsid w:val="00CC1E49"/>
    <w:rsid w:val="00CC25AD"/>
    <w:rsid w:val="00CD0C6C"/>
    <w:rsid w:val="00CD0EDF"/>
    <w:rsid w:val="00CD0F06"/>
    <w:rsid w:val="00CD1262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2E53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3069"/>
    <w:rsid w:val="00DA5000"/>
    <w:rsid w:val="00DB70E1"/>
    <w:rsid w:val="00DC05D3"/>
    <w:rsid w:val="00DC08D4"/>
    <w:rsid w:val="00DC4093"/>
    <w:rsid w:val="00DC5D15"/>
    <w:rsid w:val="00DD3D32"/>
    <w:rsid w:val="00DD59E9"/>
    <w:rsid w:val="00DE33C9"/>
    <w:rsid w:val="00DE445B"/>
    <w:rsid w:val="00DE4862"/>
    <w:rsid w:val="00DE61A1"/>
    <w:rsid w:val="00DF28B1"/>
    <w:rsid w:val="00DF2ECF"/>
    <w:rsid w:val="00DF42F3"/>
    <w:rsid w:val="00E06B3F"/>
    <w:rsid w:val="00E11F3F"/>
    <w:rsid w:val="00E1424C"/>
    <w:rsid w:val="00E1464A"/>
    <w:rsid w:val="00E33B4B"/>
    <w:rsid w:val="00E35505"/>
    <w:rsid w:val="00E370F1"/>
    <w:rsid w:val="00E374FF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1728"/>
    <w:rsid w:val="00EA21E9"/>
    <w:rsid w:val="00EA282B"/>
    <w:rsid w:val="00EA52D3"/>
    <w:rsid w:val="00EA61D6"/>
    <w:rsid w:val="00EB07F0"/>
    <w:rsid w:val="00EB2A30"/>
    <w:rsid w:val="00EB5EC6"/>
    <w:rsid w:val="00EC2DB9"/>
    <w:rsid w:val="00EC31FE"/>
    <w:rsid w:val="00EC49E1"/>
    <w:rsid w:val="00EC5637"/>
    <w:rsid w:val="00EC67A8"/>
    <w:rsid w:val="00ED19C9"/>
    <w:rsid w:val="00ED1F6C"/>
    <w:rsid w:val="00ED24E0"/>
    <w:rsid w:val="00ED7697"/>
    <w:rsid w:val="00EE1146"/>
    <w:rsid w:val="00EE223F"/>
    <w:rsid w:val="00EE24FC"/>
    <w:rsid w:val="00EE5190"/>
    <w:rsid w:val="00EE7A15"/>
    <w:rsid w:val="00EF4B5A"/>
    <w:rsid w:val="00F01037"/>
    <w:rsid w:val="00F03AA8"/>
    <w:rsid w:val="00F134A1"/>
    <w:rsid w:val="00F16490"/>
    <w:rsid w:val="00F203FF"/>
    <w:rsid w:val="00F20FDD"/>
    <w:rsid w:val="00F23F04"/>
    <w:rsid w:val="00F30C27"/>
    <w:rsid w:val="00F33688"/>
    <w:rsid w:val="00F351E2"/>
    <w:rsid w:val="00F37C75"/>
    <w:rsid w:val="00F44190"/>
    <w:rsid w:val="00F50212"/>
    <w:rsid w:val="00F51D79"/>
    <w:rsid w:val="00F571E5"/>
    <w:rsid w:val="00F62DF7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1291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1056198515351786"/>
                  <c:y val="4.5436475252308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3</a:t>
                    </a:r>
                    <a:r>
                      <a:rPr lang="en-US"/>
                      <a:t>%</a:t>
                    </a:r>
                  </a:p>
                  <a:p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631106361012353E-2"/>
                  <c:y val="-8.418761462348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</a:t>
                    </a:r>
                    <a:r>
                      <a:rPr lang="ro-RO" baseline="0"/>
                      <a:t> </a:t>
                    </a:r>
                  </a:p>
                  <a:p>
                    <a:r>
                      <a:rPr lang="en-US"/>
                      <a:t>15</a:t>
                    </a:r>
                    <a:r>
                      <a:rPr lang="ro-RO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25</a:t>
                    </a:r>
                    <a:r>
                      <a:rPr lang="en-US"/>
                      <a:t>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</a:t>
                    </a:r>
                    <a:endParaRPr lang="ro-RO"/>
                  </a:p>
                  <a:p>
                    <a:r>
                      <a:rPr lang="ro-RO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8552358932972717E-2"/>
                  <c:y val="-2.47861276754631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2</a:t>
                    </a:r>
                    <a:r>
                      <a:rPr lang="en-US"/>
                      <a:t>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2581-40B0-40ED-B3AB-F13DF493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4</cp:revision>
  <cp:lastPrinted>2023-07-03T08:01:00Z</cp:lastPrinted>
  <dcterms:created xsi:type="dcterms:W3CDTF">2023-06-07T08:10:00Z</dcterms:created>
  <dcterms:modified xsi:type="dcterms:W3CDTF">2023-07-03T08:01:00Z</dcterms:modified>
</cp:coreProperties>
</file>