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96" w:rsidRDefault="00655296" w:rsidP="001A681A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7468539</wp:posOffset>
            </wp:positionH>
            <wp:positionV relativeFrom="paragraph">
              <wp:posOffset>-59276</wp:posOffset>
            </wp:positionV>
            <wp:extent cx="1038225" cy="501015"/>
            <wp:effectExtent l="0" t="0" r="9525" b="0"/>
            <wp:wrapNone/>
            <wp:docPr id="7" name="Picture 7" descr="Description: 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-anof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5FDE90A" wp14:editId="48E1D1D0">
            <wp:simplePos x="0" y="0"/>
            <wp:positionH relativeFrom="column">
              <wp:posOffset>264160</wp:posOffset>
            </wp:positionH>
            <wp:positionV relativeFrom="paragraph">
              <wp:posOffset>-274955</wp:posOffset>
            </wp:positionV>
            <wp:extent cx="30099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463" y="21373"/>
                <wp:lineTo x="21463" y="0"/>
                <wp:lineTo x="0" y="0"/>
              </wp:wrapPolygon>
            </wp:wrapThrough>
            <wp:docPr id="6" name="Picture 6" descr="Description: D:\Cristi S\Lucru\CSCA\Logo MMPS\logo-MMSS-2021 cu coroana CMYK ro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Cristi S\Lucru\CSCA\Logo MMPS\logo-MMSS-2021 cu coroana CMYK ro 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81A">
        <w:t xml:space="preserve">          </w:t>
      </w:r>
    </w:p>
    <w:p w:rsidR="00655296" w:rsidRDefault="00655296" w:rsidP="001A681A">
      <w:pPr>
        <w:spacing w:after="0"/>
      </w:pPr>
    </w:p>
    <w:p w:rsidR="00655296" w:rsidRDefault="00655296" w:rsidP="001A681A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E47E2A" wp14:editId="66C91056">
            <wp:simplePos x="0" y="0"/>
            <wp:positionH relativeFrom="column">
              <wp:posOffset>67310</wp:posOffset>
            </wp:positionH>
            <wp:positionV relativeFrom="paragraph">
              <wp:posOffset>120015</wp:posOffset>
            </wp:positionV>
            <wp:extent cx="1741170" cy="1703070"/>
            <wp:effectExtent l="0" t="0" r="0" b="0"/>
            <wp:wrapNone/>
            <wp:docPr id="2" name="Picture 2" descr="C:\Users\anca.capverde\Desktop\logo scu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ca.capverde\Desktop\logo scu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7030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296" w:rsidRDefault="00655296" w:rsidP="001A681A">
      <w:pPr>
        <w:spacing w:after="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43.95pt;margin-top:1.6pt;width:201.3pt;height:24.6pt;z-index:251666432" adj=",5400" fillcolor="#0d0d0d" strokecolor="#1808e6" strokeweight="1pt">
            <v:fill color2="blue"/>
            <v:shadow type="perspective" color="#379f2f" opacity=".5" origin=",.5" offset="0,-14pt" offset2=",-28pt" matrix=",,,.5,,-4768371582e-16"/>
            <v:textpath style="font-family:&quot;Trebuchet MS&quot;;font-size:14pt;font-style:italic;v-text-kern:t" trim="t" fitpath="t" string="Buletin informativ"/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BF8DBF6" wp14:editId="551B3BF1">
            <wp:simplePos x="0" y="0"/>
            <wp:positionH relativeFrom="column">
              <wp:posOffset>6515735</wp:posOffset>
            </wp:positionH>
            <wp:positionV relativeFrom="paragraph">
              <wp:posOffset>99060</wp:posOffset>
            </wp:positionV>
            <wp:extent cx="2787650" cy="1597660"/>
            <wp:effectExtent l="0" t="0" r="0" b="2540"/>
            <wp:wrapNone/>
            <wp:docPr id="3" name="Picture 3" descr="C:\Users\anca.capverde\Desktop\255806309_184209137234379_69094585494123363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ca.capverde\Desktop\255806309_184209137234379_6909458549412336329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5976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296" w:rsidRDefault="00655296" w:rsidP="00655296">
      <w:pPr>
        <w:tabs>
          <w:tab w:val="left" w:pos="6687"/>
        </w:tabs>
        <w:spacing w:after="0"/>
      </w:pPr>
      <w:r>
        <w:tab/>
      </w:r>
    </w:p>
    <w:p w:rsidR="00655296" w:rsidRDefault="00655296" w:rsidP="001A681A">
      <w:pPr>
        <w:spacing w:after="0"/>
      </w:pPr>
    </w:p>
    <w:p w:rsidR="001A681A" w:rsidRPr="00655296" w:rsidRDefault="001A681A" w:rsidP="001A681A">
      <w:pPr>
        <w:spacing w:after="0"/>
        <w:rPr>
          <w:rFonts w:ascii="Cambria" w:eastAsia="Times New Roman" w:hAnsi="Cambria" w:cs="Times New Roman"/>
          <w:b/>
          <w:i/>
          <w:color w:val="542DA3"/>
          <w:sz w:val="40"/>
          <w:szCs w:val="40"/>
          <w:lang w:val="ro-RO" w:eastAsia="ro-RO"/>
        </w:rPr>
      </w:pPr>
      <w:r>
        <w:t xml:space="preserve">                                                            </w:t>
      </w:r>
      <w:r w:rsidR="00655296">
        <w:t xml:space="preserve">                        </w:t>
      </w:r>
      <w:r>
        <w:t xml:space="preserve"> </w:t>
      </w:r>
      <w:r w:rsidRPr="00655296">
        <w:rPr>
          <w:rFonts w:ascii="Cambria" w:eastAsia="Times New Roman" w:hAnsi="Cambria" w:cs="Times New Roman"/>
          <w:b/>
          <w:i/>
          <w:color w:val="542DA3"/>
          <w:sz w:val="40"/>
          <w:szCs w:val="40"/>
          <w:lang w:val="ro-RO" w:eastAsia="ro-RO"/>
        </w:rPr>
        <w:t>Minibursa locurilor vacante</w:t>
      </w:r>
    </w:p>
    <w:p w:rsidR="00291E8B" w:rsidRDefault="001A681A" w:rsidP="001A681A">
      <w:pPr>
        <w:spacing w:after="0"/>
        <w:rPr>
          <w:rFonts w:ascii="Cambria" w:eastAsia="Times New Roman" w:hAnsi="Cambria" w:cs="Times New Roman"/>
          <w:b/>
          <w:i/>
          <w:color w:val="542DA3"/>
          <w:sz w:val="56"/>
          <w:szCs w:val="56"/>
          <w:lang w:val="ro-RO" w:eastAsia="ro-RO"/>
        </w:rPr>
      </w:pPr>
      <w:r w:rsidRPr="00655296">
        <w:rPr>
          <w:rFonts w:ascii="Cambria" w:eastAsia="Times New Roman" w:hAnsi="Cambria" w:cs="Times New Roman"/>
          <w:b/>
          <w:i/>
          <w:color w:val="542DA3"/>
          <w:sz w:val="40"/>
          <w:szCs w:val="40"/>
          <w:lang w:val="ro-RO" w:eastAsia="ro-RO"/>
        </w:rPr>
        <w:t xml:space="preserve">                                     </w:t>
      </w:r>
      <w:r w:rsidR="00291E8B" w:rsidRPr="00655296">
        <w:rPr>
          <w:rFonts w:ascii="Cambria" w:eastAsia="Times New Roman" w:hAnsi="Cambria" w:cs="Times New Roman"/>
          <w:b/>
          <w:i/>
          <w:color w:val="542DA3"/>
          <w:sz w:val="40"/>
          <w:szCs w:val="40"/>
          <w:lang w:val="ro-RO" w:eastAsia="ro-RO"/>
        </w:rPr>
        <w:t xml:space="preserve"> </w:t>
      </w:r>
      <w:r w:rsidR="00655296">
        <w:rPr>
          <w:rFonts w:ascii="Cambria" w:eastAsia="Times New Roman" w:hAnsi="Cambria" w:cs="Times New Roman"/>
          <w:b/>
          <w:i/>
          <w:color w:val="542DA3"/>
          <w:sz w:val="40"/>
          <w:szCs w:val="40"/>
          <w:lang w:val="ro-RO" w:eastAsia="ro-RO"/>
        </w:rPr>
        <w:t xml:space="preserve">                </w:t>
      </w:r>
      <w:r w:rsidR="00291E8B" w:rsidRPr="00655296">
        <w:rPr>
          <w:rFonts w:ascii="Cambria" w:eastAsia="Times New Roman" w:hAnsi="Cambria" w:cs="Times New Roman"/>
          <w:b/>
          <w:i/>
          <w:color w:val="542DA3"/>
          <w:sz w:val="40"/>
          <w:szCs w:val="40"/>
          <w:lang w:val="ro-RO" w:eastAsia="ro-RO"/>
        </w:rPr>
        <w:t xml:space="preserve"> </w:t>
      </w:r>
      <w:r w:rsidRPr="00655296">
        <w:rPr>
          <w:rFonts w:ascii="Cambria" w:eastAsia="Times New Roman" w:hAnsi="Cambria" w:cs="Times New Roman"/>
          <w:b/>
          <w:i/>
          <w:color w:val="542DA3"/>
          <w:sz w:val="40"/>
          <w:szCs w:val="40"/>
          <w:lang w:val="ro-RO" w:eastAsia="ro-RO"/>
        </w:rPr>
        <w:t>în Gura Humorului</w:t>
      </w:r>
      <w:r w:rsidR="00291E8B" w:rsidRPr="001A681A">
        <w:rPr>
          <w:rFonts w:ascii="Cambria" w:eastAsia="Times New Roman" w:hAnsi="Cambria" w:cs="Times New Roman"/>
          <w:b/>
          <w:i/>
          <w:color w:val="542DA3"/>
          <w:sz w:val="56"/>
          <w:szCs w:val="56"/>
          <w:lang w:val="ro-RO" w:eastAsia="ro-RO"/>
        </w:rPr>
        <w:t xml:space="preserve">  </w:t>
      </w:r>
    </w:p>
    <w:p w:rsidR="00655296" w:rsidRPr="001A681A" w:rsidRDefault="00655296" w:rsidP="001A681A">
      <w:pPr>
        <w:spacing w:after="0"/>
        <w:rPr>
          <w:sz w:val="56"/>
          <w:szCs w:val="56"/>
        </w:rPr>
      </w:pPr>
    </w:p>
    <w:p w:rsidR="00291E8B" w:rsidRPr="00655296" w:rsidRDefault="006023F1" w:rsidP="001A681A">
      <w:pPr>
        <w:spacing w:after="120" w:line="240" w:lineRule="auto"/>
        <w:jc w:val="both"/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</w:pPr>
      <w:r w:rsidRPr="00655296"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  <w:t>A</w:t>
      </w:r>
      <w:r w:rsidR="00291E8B" w:rsidRPr="00655296"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  <w:t xml:space="preserve">genţia Judeţeană pentru Ocuparea Forţei de Muncă Suceava în parteneriat cu Centrul Școlar de Educație Incluzivă ”Sf. Andrei” Gura Humorului </w:t>
      </w:r>
      <w:r w:rsidR="007237EB" w:rsidRPr="00655296"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  <w:t xml:space="preserve">organizează </w:t>
      </w:r>
      <w:r w:rsidR="00291E8B" w:rsidRP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>joi, 16 martie 2023, ora</w:t>
      </w:r>
      <w:r w:rsidR="001A681A" w:rsidRP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 xml:space="preserve"> 10,</w:t>
      </w:r>
      <w:r w:rsidR="00291E8B" w:rsidRPr="00655296"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  <w:t xml:space="preserve"> </w:t>
      </w:r>
    </w:p>
    <w:p w:rsidR="00291E8B" w:rsidRPr="00655296" w:rsidRDefault="00B41EC8" w:rsidP="00291E8B">
      <w:pPr>
        <w:spacing w:after="120" w:line="240" w:lineRule="auto"/>
        <w:jc w:val="both"/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</w:pPr>
      <w:r w:rsidRPr="0065529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D78FCB" wp14:editId="78B44219">
            <wp:simplePos x="0" y="0"/>
            <wp:positionH relativeFrom="column">
              <wp:posOffset>6429989</wp:posOffset>
            </wp:positionH>
            <wp:positionV relativeFrom="paragraph">
              <wp:posOffset>294491</wp:posOffset>
            </wp:positionV>
            <wp:extent cx="1363980" cy="1200150"/>
            <wp:effectExtent l="19050" t="19050" r="45720" b="381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9520">
                      <a:off x="0" y="0"/>
                      <a:ext cx="136398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E8B" w:rsidRP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 xml:space="preserve"> la sediul CSEI ”Sf. Andrei”, str.</w:t>
      </w:r>
      <w:r w:rsidR="005C1A03" w:rsidRP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 xml:space="preserve"> </w:t>
      </w:r>
      <w:r w:rsidR="001A681A" w:rsidRP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>Parcului nr.1-3, Gura Humorului, Minibursa locurilor vacante în Gura Humorului</w:t>
      </w:r>
      <w:r w:rsidRP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 xml:space="preserve">, </w:t>
      </w:r>
      <w:r w:rsidRPr="00655296"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  <w:t>prilej cu care ne propunem să acoperim necesarul de personal al angajatorilor locali și să consiliem elevii din clasele terminale.</w:t>
      </w:r>
    </w:p>
    <w:p w:rsidR="006023F1" w:rsidRPr="00655296" w:rsidRDefault="00C26FD5" w:rsidP="00C26FD5">
      <w:pPr>
        <w:spacing w:after="0"/>
        <w:contextualSpacing/>
        <w:jc w:val="both"/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</w:pPr>
      <w:r w:rsidRP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>Oferim angajatorilor participanți:</w:t>
      </w:r>
    </w:p>
    <w:p w:rsidR="00C26FD5" w:rsidRPr="00655296" w:rsidRDefault="000A742B" w:rsidP="00C26FD5">
      <w:pPr>
        <w:pStyle w:val="ListParagraph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</w:pPr>
      <w:r w:rsidRPr="00655296"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658B3BE" wp14:editId="03F440D7">
            <wp:simplePos x="0" y="0"/>
            <wp:positionH relativeFrom="column">
              <wp:posOffset>1427480</wp:posOffset>
            </wp:positionH>
            <wp:positionV relativeFrom="paragraph">
              <wp:posOffset>183515</wp:posOffset>
            </wp:positionV>
            <wp:extent cx="583565" cy="436880"/>
            <wp:effectExtent l="0" t="0" r="6985" b="1270"/>
            <wp:wrapNone/>
            <wp:docPr id="4" name="Picture 4" descr="C:\Users\anca.capverde\Desktop\My Documents\Design\Absolventi\diploma-shutterst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ca.capverde\Desktop\My Documents\Design\Absolventi\diploma-shuttersto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FD5" w:rsidRP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>o bază variată de candidați pentru recrutare</w:t>
      </w:r>
      <w:r w:rsidR="00C26FD5" w:rsidRPr="00655296"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  <w:t>:</w:t>
      </w:r>
    </w:p>
    <w:p w:rsidR="006023F1" w:rsidRPr="00655296" w:rsidRDefault="000A742B" w:rsidP="00291E8B">
      <w:pPr>
        <w:spacing w:after="120"/>
        <w:ind w:left="648"/>
        <w:contextualSpacing/>
        <w:jc w:val="both"/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</w:pPr>
      <w:r w:rsidRPr="00655296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C683027" wp14:editId="540C1CE9">
            <wp:simplePos x="0" y="0"/>
            <wp:positionH relativeFrom="column">
              <wp:posOffset>1033145</wp:posOffset>
            </wp:positionH>
            <wp:positionV relativeFrom="paragraph">
              <wp:posOffset>519430</wp:posOffset>
            </wp:positionV>
            <wp:extent cx="1168400" cy="609600"/>
            <wp:effectExtent l="0" t="0" r="0" b="0"/>
            <wp:wrapNone/>
            <wp:docPr id="5" name="Picture 5" descr="C:\Users\anca.capverde\Desktop\255806309_184209137234379_69094585494123363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ca.capverde\Desktop\255806309_184209137234379_6909458549412336329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09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FD5" w:rsidRPr="00655296"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  <w:t xml:space="preserve">                                   40 de viitori absolvenți ai CSEI ”Sf. Andrei”, ce vor obține diploma de calificare în meseriile: </w:t>
      </w:r>
      <w:r w:rsidR="00C26FD5" w:rsidRP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>bucătar, confecționer, tâmplar</w:t>
      </w:r>
      <w:r w:rsid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>;</w:t>
      </w:r>
    </w:p>
    <w:p w:rsidR="000A742B" w:rsidRPr="00655296" w:rsidRDefault="000A742B" w:rsidP="007237EB">
      <w:pPr>
        <w:spacing w:after="0"/>
        <w:ind w:left="648"/>
        <w:contextualSpacing/>
        <w:jc w:val="both"/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</w:pPr>
      <w:r w:rsidRPr="00655296">
        <w:rPr>
          <w:rFonts w:ascii="Cambria" w:eastAsia="Times New Roman" w:hAnsi="Cambria" w:cs="Times New Roman"/>
          <w:color w:val="542DA3"/>
          <w:sz w:val="32"/>
          <w:szCs w:val="32"/>
          <w:lang w:val="ro-RO" w:eastAsia="ro-RO"/>
        </w:rPr>
        <w:t xml:space="preserve">                                     </w:t>
      </w:r>
      <w:r w:rsidRPr="00655296"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  <w:t>șomeri înscriși la Punctul de Lucru AJOFM Suceava din Gura Humorului</w:t>
      </w:r>
      <w:r w:rsidR="00416F86" w:rsidRPr="00655296"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  <w:t>,</w:t>
      </w:r>
      <w:r w:rsidRPr="00655296"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  <w:t xml:space="preserve"> cu experiență și calificări în domeniile: </w:t>
      </w:r>
      <w:r w:rsidRP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>construcții, industria ospitalieră, confecții textile, servicii de curățenie și salubrizare;</w:t>
      </w:r>
    </w:p>
    <w:p w:rsidR="00655296" w:rsidRDefault="00C056F9" w:rsidP="00655296">
      <w:pPr>
        <w:pStyle w:val="ListParagraph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</w:pPr>
      <w:r w:rsidRP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>s</w:t>
      </w:r>
      <w:r w:rsidR="000A742B" w:rsidRP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>ubvenții pentru acope</w:t>
      </w:r>
      <w:r w:rsidR="007654BE" w:rsidRPr="00655296">
        <w:rPr>
          <w:rFonts w:ascii="Cambria" w:eastAsia="Times New Roman" w:hAnsi="Cambria" w:cs="Times New Roman"/>
          <w:b/>
          <w:i/>
          <w:color w:val="542DA3"/>
          <w:sz w:val="32"/>
          <w:szCs w:val="32"/>
          <w:lang w:val="ro-RO" w:eastAsia="ro-RO"/>
        </w:rPr>
        <w:t>rirea cheltuielilor de personal</w:t>
      </w:r>
      <w:r w:rsidR="007654BE" w:rsidRPr="00655296"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  <w:t xml:space="preserve">, angajat din rândul grupurilor noastre țintă.  </w:t>
      </w:r>
    </w:p>
    <w:p w:rsidR="00B41EC8" w:rsidRPr="00655296" w:rsidRDefault="007654BE" w:rsidP="00655296">
      <w:pPr>
        <w:pStyle w:val="ListParagraph"/>
        <w:spacing w:after="0"/>
        <w:jc w:val="both"/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</w:pPr>
      <w:bookmarkStart w:id="0" w:name="_GoBack"/>
      <w:bookmarkEnd w:id="0"/>
      <w:r w:rsidRPr="00655296">
        <w:rPr>
          <w:rFonts w:ascii="Cambria" w:eastAsia="Times New Roman" w:hAnsi="Cambria" w:cs="Times New Roman"/>
          <w:i/>
          <w:color w:val="542DA3"/>
          <w:sz w:val="32"/>
          <w:szCs w:val="32"/>
          <w:lang w:val="ro-RO" w:eastAsia="ro-RO"/>
        </w:rPr>
        <w:t xml:space="preserve">                  </w:t>
      </w:r>
    </w:p>
    <w:p w:rsidR="00655296" w:rsidRDefault="00655296" w:rsidP="007654BE">
      <w:pPr>
        <w:spacing w:after="0"/>
        <w:ind w:left="648"/>
        <w:contextualSpacing/>
        <w:jc w:val="both"/>
        <w:rPr>
          <w:rFonts w:ascii="Cambria" w:eastAsia="Times New Roman" w:hAnsi="Cambria" w:cs="Times New Roman"/>
          <w:i/>
          <w:color w:val="542DA3"/>
          <w:sz w:val="28"/>
          <w:szCs w:val="28"/>
          <w:lang w:val="ro-RO" w:eastAsia="ro-RO"/>
        </w:rPr>
      </w:pPr>
      <w:r>
        <w:rPr>
          <w:rFonts w:ascii="Cambria" w:eastAsia="Times New Roman" w:hAnsi="Cambria" w:cs="Times New Roman"/>
          <w:i/>
          <w:color w:val="542DA3"/>
          <w:sz w:val="28"/>
          <w:szCs w:val="28"/>
          <w:lang w:val="ro-RO" w:eastAsia="ro-RO"/>
        </w:rPr>
        <w:t xml:space="preserve">Director executiv AJOFM Suceava,                                                                       Inspector superior presă și relații publice </w:t>
      </w:r>
      <w:r w:rsidR="007654BE" w:rsidRPr="007654BE">
        <w:rPr>
          <w:rFonts w:ascii="Cambria" w:eastAsia="Times New Roman" w:hAnsi="Cambria" w:cs="Times New Roman"/>
          <w:i/>
          <w:color w:val="542DA3"/>
          <w:sz w:val="28"/>
          <w:szCs w:val="28"/>
          <w:lang w:val="ro-RO" w:eastAsia="ro-RO"/>
        </w:rPr>
        <w:t xml:space="preserve"> </w:t>
      </w:r>
    </w:p>
    <w:p w:rsidR="007654BE" w:rsidRPr="007654BE" w:rsidRDefault="00655296" w:rsidP="007654BE">
      <w:pPr>
        <w:spacing w:after="0"/>
        <w:ind w:left="648"/>
        <w:contextualSpacing/>
        <w:jc w:val="both"/>
        <w:rPr>
          <w:rFonts w:ascii="Cambria" w:eastAsia="Times New Roman" w:hAnsi="Cambria" w:cs="Times New Roman"/>
          <w:i/>
          <w:color w:val="542DA3"/>
          <w:sz w:val="28"/>
          <w:szCs w:val="28"/>
          <w:lang w:val="ro-RO" w:eastAsia="ro-RO"/>
        </w:rPr>
      </w:pPr>
      <w:r>
        <w:rPr>
          <w:rFonts w:ascii="Cambria" w:eastAsia="Times New Roman" w:hAnsi="Cambria" w:cs="Times New Roman"/>
          <w:i/>
          <w:color w:val="542DA3"/>
          <w:sz w:val="28"/>
          <w:szCs w:val="28"/>
          <w:lang w:val="ro-RO" w:eastAsia="ro-RO"/>
        </w:rPr>
        <w:t>Constantin Balauseac</w:t>
      </w:r>
      <w:r w:rsidR="007654BE" w:rsidRPr="007654BE">
        <w:rPr>
          <w:rFonts w:ascii="Cambria" w:eastAsia="Times New Roman" w:hAnsi="Cambria" w:cs="Times New Roman"/>
          <w:i/>
          <w:color w:val="542DA3"/>
          <w:sz w:val="28"/>
          <w:szCs w:val="28"/>
          <w:lang w:val="ro-RO" w:eastAsia="ro-RO"/>
        </w:rPr>
        <w:t xml:space="preserve">     </w:t>
      </w:r>
      <w:r>
        <w:rPr>
          <w:rFonts w:ascii="Cambria" w:eastAsia="Times New Roman" w:hAnsi="Cambria" w:cs="Times New Roman"/>
          <w:i/>
          <w:color w:val="542DA3"/>
          <w:sz w:val="28"/>
          <w:szCs w:val="28"/>
          <w:lang w:val="ro-RO" w:eastAsia="ro-RO"/>
        </w:rPr>
        <w:t xml:space="preserve">                                                                                        Capverde Anca</w:t>
      </w:r>
      <w:r w:rsidR="007654BE" w:rsidRPr="007654BE">
        <w:rPr>
          <w:rFonts w:ascii="Cambria" w:eastAsia="Times New Roman" w:hAnsi="Cambria" w:cs="Times New Roman"/>
          <w:i/>
          <w:color w:val="542DA3"/>
          <w:sz w:val="28"/>
          <w:szCs w:val="28"/>
          <w:lang w:val="ro-RO" w:eastAsia="ro-RO"/>
        </w:rPr>
        <w:t xml:space="preserve">                                  </w:t>
      </w:r>
    </w:p>
    <w:sectPr w:rsidR="007654BE" w:rsidRPr="007654BE" w:rsidSect="007654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7FD5"/>
    <w:multiLevelType w:val="hybridMultilevel"/>
    <w:tmpl w:val="4CACE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5A"/>
    <w:rsid w:val="000A742B"/>
    <w:rsid w:val="001A681A"/>
    <w:rsid w:val="00291E8B"/>
    <w:rsid w:val="003F7436"/>
    <w:rsid w:val="00416F86"/>
    <w:rsid w:val="005C1A03"/>
    <w:rsid w:val="006023F1"/>
    <w:rsid w:val="00655296"/>
    <w:rsid w:val="007237EB"/>
    <w:rsid w:val="007654BE"/>
    <w:rsid w:val="00A956F1"/>
    <w:rsid w:val="00B41EC8"/>
    <w:rsid w:val="00BC0E6D"/>
    <w:rsid w:val="00C056F9"/>
    <w:rsid w:val="00C26FD5"/>
    <w:rsid w:val="00D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Doina Capverde</dc:creator>
  <cp:lastModifiedBy>Anca Doina Capverde</cp:lastModifiedBy>
  <cp:revision>2</cp:revision>
  <cp:lastPrinted>2023-02-24T11:09:00Z</cp:lastPrinted>
  <dcterms:created xsi:type="dcterms:W3CDTF">2023-03-15T09:05:00Z</dcterms:created>
  <dcterms:modified xsi:type="dcterms:W3CDTF">2023-03-15T09:05:00Z</dcterms:modified>
</cp:coreProperties>
</file>