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4D" w:rsidRPr="00166EF3" w:rsidRDefault="00ED782B" w:rsidP="005D3A10">
      <w:pPr>
        <w:jc w:val="center"/>
        <w:rPr>
          <w:rFonts w:ascii="Times New Roman" w:hAnsi="Times New Roman" w:cs="Times New Roman"/>
          <w:sz w:val="28"/>
          <w:szCs w:val="28"/>
        </w:rPr>
      </w:pPr>
      <w:bookmarkStart w:id="0" w:name="_GoBack"/>
      <w:bookmarkEnd w:id="0"/>
      <w:r w:rsidRPr="00166EF3">
        <w:rPr>
          <w:rFonts w:ascii="Times New Roman" w:hAnsi="Times New Roman" w:cs="Times New Roman"/>
          <w:sz w:val="28"/>
          <w:szCs w:val="28"/>
        </w:rPr>
        <w:t>DECLARATIE ANGAJATOR ART.80</w:t>
      </w:r>
    </w:p>
    <w:p w:rsidR="006E59F9" w:rsidRDefault="006E59F9" w:rsidP="002D45B3">
      <w:pPr>
        <w:ind w:firstLine="810"/>
        <w:jc w:val="both"/>
        <w:rPr>
          <w:rFonts w:ascii="Times New Roman" w:hAnsi="Times New Roman" w:cs="Times New Roman"/>
          <w:sz w:val="24"/>
          <w:szCs w:val="24"/>
        </w:rPr>
      </w:pPr>
    </w:p>
    <w:p w:rsidR="00ED782B" w:rsidRPr="0013314F" w:rsidRDefault="00ED782B" w:rsidP="002D45B3">
      <w:pPr>
        <w:ind w:firstLine="810"/>
        <w:jc w:val="both"/>
        <w:rPr>
          <w:rFonts w:ascii="Times New Roman" w:hAnsi="Times New Roman" w:cs="Times New Roman"/>
          <w:sz w:val="24"/>
          <w:szCs w:val="24"/>
        </w:rPr>
      </w:pPr>
      <w:r w:rsidRPr="0013314F">
        <w:rPr>
          <w:rFonts w:ascii="Times New Roman" w:hAnsi="Times New Roman" w:cs="Times New Roman"/>
          <w:sz w:val="24"/>
          <w:szCs w:val="24"/>
        </w:rPr>
        <w:t>Subsemnatul_________________________________________________________ avand functia de __________________________ la SC_________________________________SRL/SA, declar pe prop</w:t>
      </w:r>
      <w:r w:rsidR="008E3442" w:rsidRPr="0013314F">
        <w:rPr>
          <w:rFonts w:ascii="Times New Roman" w:hAnsi="Times New Roman" w:cs="Times New Roman"/>
          <w:sz w:val="24"/>
          <w:szCs w:val="24"/>
        </w:rPr>
        <w:t>ria raspundere ca am luat</w:t>
      </w:r>
      <w:r w:rsidR="002D45B3" w:rsidRPr="0013314F">
        <w:rPr>
          <w:rFonts w:ascii="Times New Roman" w:hAnsi="Times New Roman" w:cs="Times New Roman"/>
          <w:sz w:val="24"/>
          <w:szCs w:val="24"/>
        </w:rPr>
        <w:t xml:space="preserve"> la cunostinta de prevederile Legii nr.76/2002 cu modificarile si completarile ulterioare, respectiv:</w:t>
      </w:r>
    </w:p>
    <w:p w:rsidR="0013314F" w:rsidRDefault="0013314F" w:rsidP="00166EF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166EF3" w:rsidRPr="0013314F">
        <w:rPr>
          <w:rFonts w:ascii="Times New Roman" w:eastAsia="Times New Roman" w:hAnsi="Times New Roman" w:cs="Times New Roman"/>
          <w:color w:val="000000"/>
          <w:sz w:val="24"/>
          <w:szCs w:val="24"/>
        </w:rPr>
        <w:t xml:space="preserve"> </w:t>
      </w:r>
      <w:r w:rsidR="00ED782B" w:rsidRPr="0013314F">
        <w:rPr>
          <w:rFonts w:ascii="Times New Roman" w:eastAsia="Times New Roman" w:hAnsi="Times New Roman" w:cs="Times New Roman"/>
          <w:color w:val="000000"/>
          <w:sz w:val="24"/>
          <w:szCs w:val="24"/>
        </w:rPr>
        <w:t xml:space="preserve">"(7) Documentele prevăzute la alin. (4) care se depun la agenţia pentru ocuparea forţei de muncă judeţeană,se pot depune de angajator prin prezentare la sediul agenţiei, prin scrisoare recomandată cu confirmare de primire sau prin mijloace electronice de transmitere la distanţă, conform prevederilor legale, ca urmare a deţinerii unui certificat calificat, eliberat în condiţiile </w:t>
      </w:r>
      <w:bookmarkStart w:id="1" w:name="REF11"/>
      <w:bookmarkEnd w:id="1"/>
      <w:r w:rsidR="00ED782B" w:rsidRPr="0013314F">
        <w:rPr>
          <w:rFonts w:ascii="Times New Roman" w:eastAsia="Times New Roman" w:hAnsi="Times New Roman" w:cs="Times New Roman"/>
          <w:color w:val="000000"/>
          <w:sz w:val="24"/>
          <w:szCs w:val="24"/>
        </w:rPr>
        <w:t>Legii nr. 455/2001privind semnătura electronică, republicată.</w:t>
      </w:r>
      <w:r w:rsidR="00ED782B" w:rsidRPr="0013314F">
        <w:rPr>
          <w:rFonts w:ascii="Times New Roman" w:eastAsia="Times New Roman" w:hAnsi="Times New Roman" w:cs="Times New Roman"/>
          <w:sz w:val="24"/>
          <w:szCs w:val="24"/>
        </w:rPr>
        <w:br/>
      </w:r>
      <w:r w:rsidR="00166EF3" w:rsidRPr="0013314F">
        <w:rPr>
          <w:rFonts w:ascii="Times New Roman" w:eastAsia="Times New Roman" w:hAnsi="Times New Roman" w:cs="Times New Roman"/>
          <w:color w:val="000000"/>
          <w:sz w:val="24"/>
          <w:szCs w:val="24"/>
        </w:rPr>
        <w:t xml:space="preserve">                </w:t>
      </w:r>
      <w:r w:rsidR="00ED782B" w:rsidRPr="0013314F">
        <w:rPr>
          <w:rFonts w:ascii="Times New Roman" w:eastAsia="Times New Roman" w:hAnsi="Times New Roman" w:cs="Times New Roman"/>
          <w:color w:val="000000"/>
          <w:sz w:val="24"/>
          <w:szCs w:val="24"/>
        </w:rPr>
        <w:t xml:space="preserve">(8) În situaţia în care documentele transmise în termen, prin modalităţile prevăzute la alin. (7), nu sunt lizibile, agenţia pentru ocuparea forţei de muncă judeţeană,solicită angajatorului redepunerea acestora până la data de 1 a lunii următoare expirării termenului prevăzut de lege pentru depunerea declaraţiei privind obligaţiile de plată a contribuţiilor sociale, impozitului pe venit şi evidenţa nominală a persoanelor asigurate aferente lunii respective, prevăzută în </w:t>
      </w:r>
      <w:bookmarkStart w:id="2" w:name="REF12"/>
      <w:bookmarkEnd w:id="2"/>
      <w:r w:rsidR="00ED782B" w:rsidRPr="0013314F">
        <w:rPr>
          <w:rFonts w:ascii="Times New Roman" w:eastAsia="Times New Roman" w:hAnsi="Times New Roman" w:cs="Times New Roman"/>
          <w:color w:val="000000"/>
          <w:sz w:val="24"/>
          <w:szCs w:val="24"/>
        </w:rPr>
        <w:t>Legea nr. 227/2015, cu modificările şi completările</w:t>
      </w:r>
      <w:r w:rsidR="008E3442" w:rsidRPr="0013314F">
        <w:rPr>
          <w:rFonts w:ascii="Times New Roman" w:eastAsia="Times New Roman" w:hAnsi="Times New Roman" w:cs="Times New Roman"/>
          <w:color w:val="000000"/>
          <w:sz w:val="24"/>
          <w:szCs w:val="24"/>
        </w:rPr>
        <w:t xml:space="preserve"> </w:t>
      </w:r>
      <w:r w:rsidR="00ED782B" w:rsidRPr="0013314F">
        <w:rPr>
          <w:rFonts w:ascii="Times New Roman" w:eastAsia="Times New Roman" w:hAnsi="Times New Roman" w:cs="Times New Roman"/>
          <w:color w:val="000000"/>
          <w:sz w:val="24"/>
          <w:szCs w:val="24"/>
        </w:rPr>
        <w:t>ulterioare.</w:t>
      </w:r>
      <w:r w:rsidR="00ED782B" w:rsidRPr="0013314F">
        <w:rPr>
          <w:rFonts w:ascii="Times New Roman" w:eastAsia="Times New Roman" w:hAnsi="Times New Roman" w:cs="Times New Roman"/>
          <w:sz w:val="24"/>
          <w:szCs w:val="24"/>
        </w:rPr>
        <w:br/>
      </w:r>
      <w:r w:rsidR="00166EF3" w:rsidRPr="0013314F">
        <w:rPr>
          <w:rFonts w:ascii="Times New Roman" w:eastAsia="Times New Roman" w:hAnsi="Times New Roman" w:cs="Times New Roman"/>
          <w:color w:val="000000"/>
          <w:sz w:val="24"/>
          <w:szCs w:val="24"/>
        </w:rPr>
        <w:t xml:space="preserve">                 </w:t>
      </w:r>
      <w:r w:rsidR="00ED782B" w:rsidRPr="0013314F">
        <w:rPr>
          <w:rFonts w:ascii="Times New Roman" w:eastAsia="Times New Roman" w:hAnsi="Times New Roman" w:cs="Times New Roman"/>
          <w:color w:val="000000"/>
          <w:sz w:val="24"/>
          <w:szCs w:val="24"/>
        </w:rPr>
        <w:t>(9) Pentru luna pentru care angajatorii nu redepun documentele care nu sunt lizibile până la data prevăzută la alin. (8) ca urmare a solicitării agenţiei pentru ocuparea forţei de muncă judeţene, drepturile băneşti lunare prevăzute la alin. (1) nu se acordă, iar această perioadă face parte din perioada de acordare a măsurii de stimulare."</w:t>
      </w:r>
    </w:p>
    <w:p w:rsidR="0013314F" w:rsidRPr="0013314F" w:rsidRDefault="0013314F" w:rsidP="00E62CFE">
      <w:pPr>
        <w:ind w:firstLine="720"/>
        <w:jc w:val="both"/>
        <w:rPr>
          <w:rFonts w:ascii="Times New Roman" w:hAnsi="Times New Roman" w:cs="Times New Roman"/>
          <w:sz w:val="20"/>
          <w:szCs w:val="20"/>
        </w:rPr>
      </w:pPr>
      <w:r w:rsidRPr="0013314F">
        <w:rPr>
          <w:rFonts w:ascii="Times New Roman" w:hAnsi="Times New Roman" w:cs="Times New Roman"/>
          <w:sz w:val="24"/>
          <w:szCs w:val="24"/>
        </w:rPr>
        <w:t>Măsurile de stimulare prevăzute la art. 80</w:t>
      </w:r>
      <w:r w:rsidR="0014359C">
        <w:rPr>
          <w:rFonts w:ascii="Times New Roman" w:hAnsi="Times New Roman" w:cs="Times New Roman"/>
          <w:sz w:val="24"/>
          <w:szCs w:val="24"/>
        </w:rPr>
        <w:t xml:space="preserve"> </w:t>
      </w:r>
      <w:r w:rsidRPr="0013314F">
        <w:rPr>
          <w:rFonts w:ascii="Times New Roman" w:hAnsi="Times New Roman" w:cs="Times New Roman"/>
          <w:sz w:val="24"/>
          <w:szCs w:val="24"/>
        </w:rPr>
        <w:t>din lege nu se acordă pentru luna pentru care angajatorii nu depun declaraţia lunară privind evidenţa nominală a asiguraţilor şi a obligaţiilor de plată la bugetul asigurărilor pentru şomaj aferentă lunii respective şi documentele prevăzute de lege pentru verificarea şi acordarea sumelor cuvenite pentru luna respectivă până la expirarea termenului legal pentru depunerea declaraţiei lunare aferente lunii respective sau le completează altfel decât potrivit prevederilor legale ori cu date eronate</w:t>
      </w:r>
      <w:r w:rsidRPr="0013314F">
        <w:rPr>
          <w:rFonts w:ascii="Times New Roman" w:hAnsi="Times New Roman" w:cs="Times New Roman"/>
          <w:sz w:val="20"/>
          <w:szCs w:val="20"/>
        </w:rPr>
        <w:t>.    </w:t>
      </w:r>
    </w:p>
    <w:p w:rsidR="007E2FFE" w:rsidRDefault="00ED782B" w:rsidP="007E2FFE">
      <w:pPr>
        <w:jc w:val="both"/>
        <w:rPr>
          <w:rFonts w:ascii="Times New Roman" w:hAnsi="Times New Roman" w:cs="Times New Roman"/>
          <w:sz w:val="28"/>
          <w:szCs w:val="28"/>
        </w:rPr>
      </w:pPr>
      <w:r w:rsidRPr="0013314F">
        <w:rPr>
          <w:rFonts w:ascii="Times New Roman" w:eastAsia="Times New Roman" w:hAnsi="Times New Roman" w:cs="Times New Roman"/>
          <w:sz w:val="24"/>
          <w:szCs w:val="24"/>
        </w:rPr>
        <w:br/>
      </w:r>
    </w:p>
    <w:p w:rsidR="007E2FFE" w:rsidRDefault="007E2FFE" w:rsidP="007E2FFE">
      <w:pPr>
        <w:jc w:val="both"/>
        <w:rPr>
          <w:rFonts w:ascii="Times New Roman" w:hAnsi="Times New Roman" w:cs="Times New Roman"/>
          <w:sz w:val="28"/>
          <w:szCs w:val="28"/>
        </w:rPr>
      </w:pPr>
    </w:p>
    <w:p w:rsidR="007E2FFE" w:rsidRPr="007E2FFE" w:rsidRDefault="007E2FFE" w:rsidP="007E2FFE">
      <w:pPr>
        <w:jc w:val="right"/>
        <w:rPr>
          <w:rFonts w:ascii="Times New Roman" w:eastAsia="Times New Roman" w:hAnsi="Times New Roman" w:cs="Times New Roman"/>
          <w:sz w:val="24"/>
          <w:szCs w:val="24"/>
          <w:lang w:val="ro-RO" w:eastAsia="ro-RO"/>
        </w:rPr>
      </w:pPr>
      <w:r w:rsidRPr="007E2FFE">
        <w:rPr>
          <w:rFonts w:ascii="Times New Roman" w:hAnsi="Times New Roman" w:cs="Times New Roman"/>
          <w:sz w:val="24"/>
          <w:szCs w:val="24"/>
        </w:rPr>
        <w:t>Data,</w:t>
      </w:r>
      <w:r w:rsidRPr="007E2FFE">
        <w:rPr>
          <w:rFonts w:ascii="Times New Roman" w:hAnsi="Times New Roman" w:cs="Times New Roman"/>
          <w:sz w:val="24"/>
          <w:szCs w:val="24"/>
        </w:rPr>
        <w:tab/>
      </w:r>
      <w:r w:rsidR="006E59F9">
        <w:rPr>
          <w:rFonts w:ascii="Times New Roman" w:eastAsia="Times New Roman" w:hAnsi="Times New Roman" w:cs="Times New Roman"/>
          <w:sz w:val="24"/>
          <w:szCs w:val="24"/>
          <w:lang w:val="ro-RO" w:eastAsia="ro-RO"/>
        </w:rPr>
        <w:t xml:space="preserve">               </w:t>
      </w:r>
      <w:r w:rsidRPr="007E2FFE">
        <w:rPr>
          <w:rFonts w:ascii="Times New Roman" w:eastAsia="Times New Roman" w:hAnsi="Times New Roman" w:cs="Times New Roman"/>
          <w:sz w:val="24"/>
          <w:szCs w:val="24"/>
          <w:lang w:val="ro-RO" w:eastAsia="ro-RO"/>
        </w:rPr>
        <w:t xml:space="preserve">         </w:t>
      </w:r>
      <w:r w:rsidR="006E59F9">
        <w:rPr>
          <w:rFonts w:ascii="Times New Roman" w:eastAsia="Times New Roman" w:hAnsi="Times New Roman" w:cs="Times New Roman"/>
          <w:sz w:val="24"/>
          <w:szCs w:val="24"/>
          <w:lang w:val="ro-RO" w:eastAsia="ro-RO"/>
        </w:rPr>
        <w:t xml:space="preserve">                  </w:t>
      </w:r>
      <w:r w:rsidRPr="007E2FFE">
        <w:rPr>
          <w:rFonts w:ascii="Times New Roman" w:eastAsia="Times New Roman" w:hAnsi="Times New Roman" w:cs="Times New Roman"/>
          <w:sz w:val="24"/>
          <w:szCs w:val="24"/>
          <w:lang w:val="ro-RO" w:eastAsia="ro-RO"/>
        </w:rPr>
        <w:t xml:space="preserve">      </w:t>
      </w:r>
      <w:r w:rsidR="006E59F9">
        <w:rPr>
          <w:rFonts w:ascii="Times New Roman" w:eastAsia="Times New Roman" w:hAnsi="Times New Roman" w:cs="Times New Roman"/>
          <w:sz w:val="24"/>
          <w:szCs w:val="24"/>
          <w:lang w:val="ro-RO" w:eastAsia="ro-RO"/>
        </w:rPr>
        <w:t xml:space="preserve">Angajator, </w:t>
      </w:r>
      <w:r w:rsidRPr="007E2FFE">
        <w:rPr>
          <w:rFonts w:ascii="Times New Roman" w:eastAsia="Times New Roman" w:hAnsi="Times New Roman" w:cs="Times New Roman"/>
          <w:sz w:val="24"/>
          <w:szCs w:val="24"/>
          <w:lang w:val="ro-RO" w:eastAsia="ro-RO"/>
        </w:rPr>
        <w:t>Director general</w:t>
      </w:r>
      <w:r w:rsidR="006E59F9">
        <w:rPr>
          <w:rFonts w:ascii="Times New Roman" w:eastAsia="Times New Roman" w:hAnsi="Times New Roman" w:cs="Times New Roman"/>
          <w:sz w:val="24"/>
          <w:szCs w:val="24"/>
          <w:lang w:val="ro-RO" w:eastAsia="ro-RO"/>
        </w:rPr>
        <w:t xml:space="preserve"> sau alta persoana autorizata, </w:t>
      </w:r>
      <w:r w:rsidRPr="007E2FFE">
        <w:rPr>
          <w:rFonts w:ascii="Times New Roman" w:eastAsia="Times New Roman" w:hAnsi="Times New Roman" w:cs="Times New Roman"/>
          <w:sz w:val="24"/>
          <w:szCs w:val="24"/>
          <w:lang w:val="ro-RO" w:eastAsia="ro-RO"/>
        </w:rPr>
        <w:t>Semnatura si stampila</w:t>
      </w:r>
    </w:p>
    <w:sectPr w:rsidR="007E2FFE" w:rsidRPr="007E2FFE" w:rsidSect="00547398">
      <w:pgSz w:w="11909" w:h="16834" w:code="9"/>
      <w:pgMar w:top="1411" w:right="1440" w:bottom="2448" w:left="1440" w:header="706" w:footer="706"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2B"/>
    <w:rsid w:val="0013314F"/>
    <w:rsid w:val="0014359C"/>
    <w:rsid w:val="00166EF3"/>
    <w:rsid w:val="001B6CB6"/>
    <w:rsid w:val="002A5858"/>
    <w:rsid w:val="002D45B3"/>
    <w:rsid w:val="00547398"/>
    <w:rsid w:val="005D3A10"/>
    <w:rsid w:val="006E59F9"/>
    <w:rsid w:val="00760EA0"/>
    <w:rsid w:val="007E2FFE"/>
    <w:rsid w:val="008E3442"/>
    <w:rsid w:val="00C34F4D"/>
    <w:rsid w:val="00D03B5D"/>
    <w:rsid w:val="00E62CFE"/>
    <w:rsid w:val="00ED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Lenuta Mutiu</dc:creator>
  <cp:lastModifiedBy>Lenuta Mutiu</cp:lastModifiedBy>
  <cp:revision>2</cp:revision>
  <dcterms:created xsi:type="dcterms:W3CDTF">2018-04-02T07:17:00Z</dcterms:created>
  <dcterms:modified xsi:type="dcterms:W3CDTF">2018-04-02T07:17:00Z</dcterms:modified>
</cp:coreProperties>
</file>