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C3E" w:rsidRDefault="00ED1C3E" w:rsidP="009A0079">
      <w:pPr>
        <w:spacing w:after="0" w:line="240" w:lineRule="auto"/>
        <w:ind w:right="-43"/>
        <w:jc w:val="center"/>
        <w:rPr>
          <w:rFonts w:ascii="Trebuchet MS" w:eastAsia="Times New Roman" w:hAnsi="Trebuchet MS" w:cs="Times New Roman"/>
          <w:b/>
          <w:sz w:val="24"/>
          <w:u w:val="single"/>
        </w:rPr>
      </w:pPr>
    </w:p>
    <w:p w:rsidR="0016174A" w:rsidRPr="00652D36" w:rsidRDefault="0016174A" w:rsidP="0016174A">
      <w:pPr>
        <w:tabs>
          <w:tab w:val="left" w:pos="866"/>
          <w:tab w:val="left" w:pos="1188"/>
          <w:tab w:val="left" w:pos="2109"/>
          <w:tab w:val="left" w:pos="2684"/>
        </w:tabs>
        <w:spacing w:after="0" w:line="266" w:lineRule="auto"/>
        <w:ind w:left="286"/>
        <w:jc w:val="center"/>
        <w:rPr>
          <w:rFonts w:ascii="Trebuchet MS" w:eastAsia="Arial" w:hAnsi="Trebuchet MS" w:cs="Arial"/>
          <w:b/>
          <w:bCs/>
          <w:iCs/>
          <w:sz w:val="28"/>
          <w:szCs w:val="26"/>
        </w:rPr>
      </w:pPr>
      <w:r w:rsidRPr="00652D36">
        <w:rPr>
          <w:rFonts w:ascii="Trebuchet MS" w:eastAsia="Arial" w:hAnsi="Trebuchet MS" w:cs="Arial"/>
          <w:b/>
          <w:bCs/>
          <w:iCs/>
          <w:sz w:val="28"/>
          <w:szCs w:val="26"/>
        </w:rPr>
        <w:t>CONTRACT DE PRESTĂRI SERVICII</w:t>
      </w:r>
    </w:p>
    <w:p w:rsidR="00433824" w:rsidRPr="00652D36" w:rsidRDefault="00433824" w:rsidP="00433824">
      <w:pPr>
        <w:tabs>
          <w:tab w:val="left" w:pos="866"/>
          <w:tab w:val="left" w:pos="1188"/>
          <w:tab w:val="left" w:pos="2109"/>
          <w:tab w:val="left" w:pos="2684"/>
        </w:tabs>
        <w:spacing w:after="0" w:line="266" w:lineRule="auto"/>
        <w:ind w:left="286"/>
        <w:jc w:val="center"/>
        <w:rPr>
          <w:rFonts w:ascii="Trebuchet MS" w:eastAsia="Times New Roman" w:hAnsi="Trebuchet MS" w:cs="Times New Roman"/>
          <w:b/>
          <w:sz w:val="24"/>
          <w:szCs w:val="24"/>
        </w:rPr>
      </w:pPr>
      <w:r w:rsidRPr="00652D36">
        <w:rPr>
          <w:rFonts w:ascii="Trebuchet MS" w:eastAsia="Times New Roman" w:hAnsi="Trebuchet MS" w:cs="Times New Roman"/>
          <w:b/>
          <w:spacing w:val="2"/>
          <w:sz w:val="24"/>
          <w:szCs w:val="24"/>
        </w:rPr>
        <w:t>Nr</w:t>
      </w:r>
      <w:r w:rsidR="00BF209C">
        <w:rPr>
          <w:rFonts w:ascii="Trebuchet MS" w:eastAsia="Times New Roman" w:hAnsi="Trebuchet MS" w:cs="Times New Roman"/>
          <w:b/>
          <w:spacing w:val="2"/>
          <w:sz w:val="24"/>
          <w:szCs w:val="24"/>
        </w:rPr>
        <w:t xml:space="preserve">. </w:t>
      </w:r>
      <w:r w:rsidR="00794BCB" w:rsidRPr="00652D36">
        <w:rPr>
          <w:rFonts w:ascii="Trebuchet MS" w:eastAsia="Times New Roman" w:hAnsi="Trebuchet MS" w:cs="Times New Roman"/>
          <w:b/>
          <w:spacing w:val="2"/>
          <w:sz w:val="24"/>
          <w:szCs w:val="24"/>
        </w:rPr>
        <w:t>10.689</w:t>
      </w:r>
      <w:r w:rsidRPr="00652D36">
        <w:rPr>
          <w:rFonts w:ascii="Trebuchet MS" w:eastAsia="Times New Roman" w:hAnsi="Trebuchet MS" w:cs="Times New Roman"/>
          <w:b/>
          <w:spacing w:val="3"/>
          <w:sz w:val="24"/>
          <w:szCs w:val="24"/>
        </w:rPr>
        <w:t xml:space="preserve"> </w:t>
      </w:r>
      <w:r w:rsidR="005901F3">
        <w:rPr>
          <w:rFonts w:ascii="Trebuchet MS" w:eastAsia="Times New Roman" w:hAnsi="Trebuchet MS" w:cs="Times New Roman"/>
          <w:b/>
          <w:spacing w:val="3"/>
          <w:sz w:val="24"/>
          <w:szCs w:val="24"/>
        </w:rPr>
        <w:t xml:space="preserve">din </w:t>
      </w:r>
      <w:r w:rsidRPr="00652D36">
        <w:rPr>
          <w:rFonts w:ascii="Trebuchet MS" w:eastAsia="Times New Roman" w:hAnsi="Trebuchet MS" w:cs="Times New Roman"/>
          <w:b/>
          <w:spacing w:val="3"/>
          <w:sz w:val="24"/>
          <w:szCs w:val="24"/>
        </w:rPr>
        <w:t xml:space="preserve">data </w:t>
      </w:r>
      <w:r w:rsidR="00794BCB" w:rsidRPr="00652D36">
        <w:rPr>
          <w:rFonts w:ascii="Trebuchet MS" w:eastAsia="Times New Roman" w:hAnsi="Trebuchet MS" w:cs="Times New Roman"/>
          <w:b/>
          <w:sz w:val="24"/>
          <w:szCs w:val="24"/>
        </w:rPr>
        <w:t>14.06.2022</w:t>
      </w:r>
    </w:p>
    <w:p w:rsidR="00433824" w:rsidRPr="00C07E0B" w:rsidRDefault="00433824" w:rsidP="00433824">
      <w:pPr>
        <w:spacing w:after="0" w:line="240" w:lineRule="auto"/>
        <w:rPr>
          <w:rFonts w:ascii="Times New Roman" w:eastAsia="Times New Roman" w:hAnsi="Times New Roman" w:cs="Times New Roman"/>
          <w:sz w:val="20"/>
        </w:rPr>
      </w:pPr>
    </w:p>
    <w:p w:rsidR="00433824" w:rsidRPr="00C07E0B" w:rsidRDefault="00433824" w:rsidP="00433824">
      <w:pPr>
        <w:spacing w:after="0" w:line="240" w:lineRule="auto"/>
        <w:rPr>
          <w:rFonts w:ascii="Times New Roman" w:eastAsia="Times New Roman" w:hAnsi="Times New Roman" w:cs="Times New Roman"/>
          <w:sz w:val="20"/>
        </w:rPr>
      </w:pPr>
    </w:p>
    <w:p w:rsidR="00433824" w:rsidRPr="00CF51E4" w:rsidRDefault="00433824" w:rsidP="0016174A">
      <w:pPr>
        <w:spacing w:after="0" w:line="276" w:lineRule="auto"/>
        <w:ind w:right="47"/>
        <w:jc w:val="both"/>
        <w:rPr>
          <w:rFonts w:ascii="Trebuchet MS" w:eastAsia="Times New Roman" w:hAnsi="Trebuchet MS" w:cs="Times New Roman"/>
          <w:sz w:val="20"/>
          <w:szCs w:val="20"/>
        </w:rPr>
      </w:pPr>
      <w:r w:rsidRPr="00CF51E4">
        <w:rPr>
          <w:rFonts w:ascii="Trebuchet MS" w:eastAsia="Times New Roman" w:hAnsi="Trebuchet MS" w:cs="Times New Roman"/>
          <w:sz w:val="20"/>
          <w:szCs w:val="20"/>
        </w:rPr>
        <w:t xml:space="preserve">In temeiul </w:t>
      </w:r>
      <w:r w:rsidR="00ED2F46" w:rsidRPr="00CF51E4">
        <w:rPr>
          <w:rFonts w:ascii="Trebuchet MS" w:eastAsia="Times New Roman" w:hAnsi="Trebuchet MS" w:cs="Times New Roman"/>
          <w:sz w:val="20"/>
          <w:szCs w:val="20"/>
        </w:rPr>
        <w:t>dispozitiilor</w:t>
      </w:r>
      <w:r w:rsidRPr="00CF51E4">
        <w:rPr>
          <w:rFonts w:ascii="Trebuchet MS" w:eastAsia="Times New Roman" w:hAnsi="Trebuchet MS" w:cs="Times New Roman"/>
          <w:sz w:val="20"/>
          <w:szCs w:val="20"/>
        </w:rPr>
        <w:t xml:space="preserve"> Legii nr. 98/2016 privind achizitiile publice, cu modificarile s</w:t>
      </w:r>
      <w:r w:rsidRPr="00CF51E4">
        <w:rPr>
          <w:rFonts w:ascii="Trebuchet MS" w:eastAsia="Arial" w:hAnsi="Trebuchet MS" w:cs="Arial"/>
          <w:sz w:val="20"/>
          <w:szCs w:val="20"/>
        </w:rPr>
        <w:t xml:space="preserve">i </w:t>
      </w:r>
      <w:r w:rsidRPr="00CF51E4">
        <w:rPr>
          <w:rFonts w:ascii="Trebuchet MS" w:eastAsia="Times New Roman" w:hAnsi="Trebuchet MS" w:cs="Times New Roman"/>
          <w:sz w:val="20"/>
          <w:szCs w:val="20"/>
        </w:rPr>
        <w:t xml:space="preserve">completarile ulterioare si ale </w:t>
      </w:r>
      <w:r w:rsidR="0080770B" w:rsidRPr="00CF51E4">
        <w:rPr>
          <w:rFonts w:ascii="Trebuchet MS" w:eastAsia="Times New Roman" w:hAnsi="Trebuchet MS" w:cs="Times New Roman"/>
          <w:sz w:val="20"/>
          <w:szCs w:val="20"/>
        </w:rPr>
        <w:t xml:space="preserve">Hotararea Guvernului nr. 395/2016 cu modificarile si completarile ulterioare, pentru aprobarea </w:t>
      </w:r>
      <w:r w:rsidRPr="00CF51E4">
        <w:rPr>
          <w:rFonts w:ascii="Trebuchet MS" w:eastAsia="Times New Roman" w:hAnsi="Trebuchet MS" w:cs="Times New Roman"/>
          <w:sz w:val="20"/>
          <w:szCs w:val="20"/>
        </w:rPr>
        <w:t>Normelor metodologice de aplicare a prevederilor referitoare la atribuirea contractului de achizitie publica/acordului-cadru</w:t>
      </w:r>
      <w:r w:rsidR="0080770B" w:rsidRPr="00CF51E4">
        <w:rPr>
          <w:rFonts w:ascii="Trebuchet MS" w:eastAsia="Times New Roman" w:hAnsi="Trebuchet MS" w:cs="Times New Roman"/>
          <w:sz w:val="20"/>
          <w:szCs w:val="20"/>
        </w:rPr>
        <w:t xml:space="preserve"> din Legea nr.98/2016</w:t>
      </w:r>
      <w:r w:rsidRPr="00CF51E4">
        <w:rPr>
          <w:rFonts w:ascii="Trebuchet MS" w:eastAsia="Times New Roman" w:hAnsi="Trebuchet MS" w:cs="Times New Roman"/>
          <w:sz w:val="20"/>
          <w:szCs w:val="20"/>
        </w:rPr>
        <w:t>, s-a incheiat prezentul contract de servicii</w:t>
      </w:r>
    </w:p>
    <w:p w:rsidR="00433824" w:rsidRPr="00CF51E4" w:rsidRDefault="00433824" w:rsidP="00433824">
      <w:pPr>
        <w:spacing w:after="0" w:line="240" w:lineRule="auto"/>
        <w:rPr>
          <w:rFonts w:ascii="Times New Roman" w:eastAsia="Times New Roman" w:hAnsi="Times New Roman" w:cs="Times New Roman"/>
          <w:sz w:val="20"/>
        </w:rPr>
      </w:pPr>
    </w:p>
    <w:p w:rsidR="00433824" w:rsidRDefault="0016174A" w:rsidP="00433824">
      <w:pPr>
        <w:spacing w:after="0" w:line="240" w:lineRule="auto"/>
        <w:rPr>
          <w:rFonts w:ascii="Trebuchet MS" w:eastAsia="Times New Roman" w:hAnsi="Trebuchet MS" w:cs="Times New Roman"/>
          <w:sz w:val="20"/>
        </w:rPr>
      </w:pPr>
      <w:r w:rsidRPr="00CF51E4">
        <w:rPr>
          <w:rFonts w:ascii="Trebuchet MS" w:eastAsia="Times New Roman" w:hAnsi="Trebuchet MS" w:cs="Times New Roman"/>
          <w:sz w:val="20"/>
        </w:rPr>
        <w:t>I</w:t>
      </w:r>
      <w:r w:rsidR="00433824" w:rsidRPr="00CF51E4">
        <w:rPr>
          <w:rFonts w:ascii="Trebuchet MS" w:eastAsia="Times New Roman" w:hAnsi="Trebuchet MS" w:cs="Times New Roman"/>
          <w:sz w:val="20"/>
        </w:rPr>
        <w:t>ntre</w:t>
      </w:r>
    </w:p>
    <w:p w:rsidR="0016174A" w:rsidRDefault="0016174A" w:rsidP="00433824">
      <w:pPr>
        <w:spacing w:after="0" w:line="240" w:lineRule="auto"/>
        <w:rPr>
          <w:rFonts w:ascii="Trebuchet MS" w:eastAsia="Times New Roman" w:hAnsi="Trebuchet MS" w:cs="Times New Roman"/>
          <w:sz w:val="20"/>
        </w:rPr>
      </w:pPr>
    </w:p>
    <w:p w:rsidR="0016174A" w:rsidRPr="00CF51E4" w:rsidRDefault="0016174A" w:rsidP="0016174A">
      <w:pPr>
        <w:pStyle w:val="ListParagraph"/>
        <w:numPr>
          <w:ilvl w:val="0"/>
          <w:numId w:val="37"/>
        </w:numPr>
        <w:tabs>
          <w:tab w:val="left" w:pos="270"/>
        </w:tabs>
        <w:spacing w:after="120" w:line="240" w:lineRule="auto"/>
        <w:ind w:left="360"/>
        <w:rPr>
          <w:rFonts w:ascii="Trebuchet MS" w:eastAsia="Arial" w:hAnsi="Trebuchet MS" w:cs="Arial"/>
          <w:b/>
          <w:sz w:val="20"/>
          <w:u w:val="thick"/>
        </w:rPr>
      </w:pPr>
      <w:r w:rsidRPr="00CF51E4">
        <w:rPr>
          <w:rFonts w:ascii="Trebuchet MS" w:eastAsia="Arial" w:hAnsi="Trebuchet MS" w:cs="Arial"/>
          <w:b/>
          <w:sz w:val="20"/>
          <w:u w:val="thick"/>
        </w:rPr>
        <w:t>PARTI CONTRACTANTE</w:t>
      </w:r>
    </w:p>
    <w:p w:rsidR="00433824" w:rsidRPr="00CF51E4" w:rsidRDefault="00433824" w:rsidP="0016174A">
      <w:pPr>
        <w:spacing w:before="120" w:after="0" w:line="276" w:lineRule="auto"/>
        <w:jc w:val="both"/>
        <w:rPr>
          <w:rFonts w:ascii="Trebuchet MS" w:eastAsia="Arial" w:hAnsi="Trebuchet MS" w:cs="Arial"/>
          <w:b/>
          <w:sz w:val="14"/>
        </w:rPr>
      </w:pPr>
      <w:r w:rsidRPr="00CF51E4">
        <w:rPr>
          <w:rFonts w:ascii="Trebuchet MS" w:eastAsia="Times New Roman" w:hAnsi="Trebuchet MS"/>
          <w:b/>
          <w:sz w:val="20"/>
          <w:szCs w:val="21"/>
          <w:lang w:val="ro-RO" w:eastAsia="ro-RO"/>
        </w:rPr>
        <w:t>AGENŢIA JUDEŢEANĂ PENTRU OCUPAREA FORŢEI DE MUNCĂ ILFOV</w:t>
      </w:r>
      <w:r w:rsidRPr="00CF51E4">
        <w:rPr>
          <w:rFonts w:ascii="Trebuchet MS" w:eastAsia="Times New Roman" w:hAnsi="Trebuchet MS"/>
          <w:sz w:val="20"/>
          <w:szCs w:val="21"/>
          <w:lang w:val="es-NI" w:eastAsia="ro-RO"/>
        </w:rPr>
        <w:t xml:space="preserve"> cu sediul în str. Ruginoasa nr. 4, sector 4, Bucureşti, telefon/fax 021/332.37.08; 021/330.20.14, cod fiscal 11364678, cont trezorerie RO86TREZ29A685003200130X, deschis la Trezoreria Ilfov, reprezentată </w:t>
      </w:r>
      <w:r w:rsidR="00AE2D78">
        <w:rPr>
          <w:rFonts w:ascii="Trebuchet MS" w:eastAsia="Times New Roman" w:hAnsi="Trebuchet MS"/>
          <w:sz w:val="20"/>
          <w:szCs w:val="21"/>
          <w:lang w:val="es-NI" w:eastAsia="ro-RO"/>
        </w:rPr>
        <w:t xml:space="preserve">legal </w:t>
      </w:r>
      <w:r w:rsidRPr="00CF51E4">
        <w:rPr>
          <w:rFonts w:ascii="Trebuchet MS" w:eastAsia="Times New Roman" w:hAnsi="Trebuchet MS"/>
          <w:sz w:val="20"/>
          <w:szCs w:val="21"/>
          <w:lang w:val="es-NI" w:eastAsia="ro-RO"/>
        </w:rPr>
        <w:t xml:space="preserve">prin Director Executiv D-na Ţigănaşu Georgiana Florenţa, în calitate de </w:t>
      </w:r>
      <w:r w:rsidRPr="00CF51E4">
        <w:rPr>
          <w:rFonts w:ascii="Trebuchet MS" w:eastAsia="Times New Roman" w:hAnsi="Trebuchet MS"/>
          <w:b/>
          <w:sz w:val="20"/>
          <w:szCs w:val="21"/>
          <w:lang w:val="es-NI" w:eastAsia="ro-RO"/>
        </w:rPr>
        <w:t>Achizitor</w:t>
      </w:r>
      <w:r w:rsidRPr="00CF51E4">
        <w:rPr>
          <w:rFonts w:ascii="Trebuchet MS" w:eastAsia="Times New Roman" w:hAnsi="Trebuchet MS"/>
          <w:sz w:val="20"/>
          <w:szCs w:val="21"/>
          <w:lang w:val="es-NI" w:eastAsia="ro-RO"/>
        </w:rPr>
        <w:t>,</w:t>
      </w:r>
    </w:p>
    <w:p w:rsidR="00433824" w:rsidRPr="00CF51E4" w:rsidRDefault="00433824" w:rsidP="002970DE">
      <w:pPr>
        <w:spacing w:before="120" w:after="120" w:line="240" w:lineRule="auto"/>
        <w:ind w:left="541"/>
        <w:rPr>
          <w:rFonts w:ascii="Trebuchet MS" w:eastAsia="Arial" w:hAnsi="Trebuchet MS" w:cs="Arial"/>
          <w:sz w:val="20"/>
        </w:rPr>
      </w:pPr>
      <w:r w:rsidRPr="00CF51E4">
        <w:rPr>
          <w:rFonts w:ascii="Trebuchet MS" w:eastAsia="Arial" w:hAnsi="Trebuchet MS" w:cs="Arial"/>
          <w:sz w:val="20"/>
        </w:rPr>
        <w:t>Si</w:t>
      </w:r>
    </w:p>
    <w:p w:rsidR="00126406" w:rsidRPr="00126406" w:rsidRDefault="00126406" w:rsidP="00126406">
      <w:pPr>
        <w:tabs>
          <w:tab w:val="left" w:pos="4805"/>
          <w:tab w:val="left" w:pos="5752"/>
          <w:tab w:val="left" w:pos="6285"/>
          <w:tab w:val="left" w:pos="8102"/>
          <w:tab w:val="left" w:pos="8517"/>
          <w:tab w:val="left" w:pos="10142"/>
        </w:tabs>
        <w:spacing w:after="0" w:line="276" w:lineRule="auto"/>
        <w:jc w:val="both"/>
        <w:rPr>
          <w:rFonts w:ascii="Trebuchet MS" w:eastAsia="Times New Roman" w:hAnsi="Trebuchet MS" w:cs="Times New Roman"/>
          <w:sz w:val="20"/>
          <w:szCs w:val="20"/>
          <w:lang w:val="it-IT"/>
        </w:rPr>
      </w:pPr>
      <w:r w:rsidRPr="00126406">
        <w:rPr>
          <w:rFonts w:ascii="Trebuchet MS" w:eastAsia="Times New Roman" w:hAnsi="Trebuchet MS" w:cs="Times New Roman"/>
          <w:b/>
          <w:sz w:val="20"/>
          <w:szCs w:val="20"/>
          <w:lang w:val="it-IT"/>
        </w:rPr>
        <w:t>S.C. STAR SISTEMS SECURITY S.R.L.</w:t>
      </w:r>
      <w:r w:rsidRPr="00126406">
        <w:rPr>
          <w:rFonts w:ascii="Trebuchet MS" w:eastAsia="Times New Roman" w:hAnsi="Trebuchet MS" w:cs="Times New Roman"/>
          <w:sz w:val="20"/>
          <w:szCs w:val="20"/>
          <w:lang w:val="it-IT"/>
        </w:rPr>
        <w:t>, sediul social in str. Intr. Dridu, nr.</w:t>
      </w:r>
      <w:r w:rsidR="00C31710">
        <w:rPr>
          <w:rFonts w:ascii="Trebuchet MS" w:eastAsia="Times New Roman" w:hAnsi="Trebuchet MS" w:cs="Times New Roman"/>
          <w:sz w:val="20"/>
          <w:szCs w:val="20"/>
          <w:lang w:val="it-IT"/>
        </w:rPr>
        <w:t xml:space="preserve"> </w:t>
      </w:r>
      <w:r w:rsidRPr="00126406">
        <w:rPr>
          <w:rFonts w:ascii="Trebuchet MS" w:eastAsia="Times New Roman" w:hAnsi="Trebuchet MS" w:cs="Times New Roman"/>
          <w:sz w:val="20"/>
          <w:szCs w:val="20"/>
          <w:lang w:val="it-IT"/>
        </w:rPr>
        <w:t xml:space="preserve">7, </w:t>
      </w:r>
      <w:r w:rsidR="00C31710">
        <w:rPr>
          <w:rFonts w:ascii="Trebuchet MS" w:eastAsia="Times New Roman" w:hAnsi="Trebuchet MS" w:cs="Times New Roman"/>
          <w:sz w:val="20"/>
          <w:szCs w:val="20"/>
          <w:lang w:val="it-IT"/>
        </w:rPr>
        <w:t xml:space="preserve">Bloc F 13, scara B, Et. 9, Ap. 78, </w:t>
      </w:r>
      <w:r w:rsidRPr="00126406">
        <w:rPr>
          <w:rFonts w:ascii="Trebuchet MS" w:eastAsia="Times New Roman" w:hAnsi="Trebuchet MS" w:cs="Times New Roman"/>
          <w:sz w:val="20"/>
          <w:szCs w:val="20"/>
          <w:lang w:val="it-IT"/>
        </w:rPr>
        <w:t>sectorul 1, Bucuresti si punct de lucru in Soseaua Chitilei, nr. 1</w:t>
      </w:r>
      <w:r w:rsidR="00F00E59">
        <w:rPr>
          <w:rFonts w:ascii="Trebuchet MS" w:eastAsia="Times New Roman" w:hAnsi="Trebuchet MS" w:cs="Times New Roman"/>
          <w:sz w:val="20"/>
          <w:szCs w:val="20"/>
          <w:lang w:val="it-IT"/>
        </w:rPr>
        <w:t>66</w:t>
      </w:r>
      <w:r w:rsidRPr="00126406">
        <w:rPr>
          <w:rFonts w:ascii="Trebuchet MS" w:eastAsia="Times New Roman" w:hAnsi="Trebuchet MS" w:cs="Times New Roman"/>
          <w:sz w:val="20"/>
          <w:szCs w:val="20"/>
          <w:lang w:val="it-IT"/>
        </w:rPr>
        <w:t>, etaj 1, sector 1, Bucuresti, inregistrata la Registrul Comertului sub nr. J40/12980/2005, cod fiscal RO17810427, telefon/fax: 021.224.24.44,</w:t>
      </w:r>
      <w:r w:rsidRPr="00126406">
        <w:rPr>
          <w:rFonts w:ascii="Trebuchet MS" w:eastAsia="Times New Roman" w:hAnsi="Trebuchet MS" w:cs="Times New Roman"/>
          <w:sz w:val="20"/>
          <w:szCs w:val="20"/>
        </w:rPr>
        <w:t xml:space="preserve"> </w:t>
      </w:r>
      <w:r w:rsidRPr="00126406">
        <w:rPr>
          <w:rFonts w:ascii="Trebuchet MS" w:eastAsia="Times New Roman" w:hAnsi="Trebuchet MS" w:cs="Times New Roman"/>
          <w:sz w:val="20"/>
          <w:szCs w:val="20"/>
          <w:lang w:val="it-IT"/>
        </w:rPr>
        <w:t xml:space="preserve">email: </w:t>
      </w:r>
      <w:hyperlink r:id="rId8" w:history="1">
        <w:r w:rsidRPr="00126406">
          <w:rPr>
            <w:rStyle w:val="Hyperlink"/>
            <w:rFonts w:ascii="Trebuchet MS" w:eastAsia="Times New Roman" w:hAnsi="Trebuchet MS" w:cs="Times New Roman"/>
            <w:sz w:val="20"/>
            <w:szCs w:val="20"/>
            <w:lang w:val="it-IT"/>
          </w:rPr>
          <w:t>office@starsecurity.ro</w:t>
        </w:r>
      </w:hyperlink>
      <w:r w:rsidRPr="00126406">
        <w:rPr>
          <w:rFonts w:ascii="Trebuchet MS" w:eastAsia="Times New Roman" w:hAnsi="Trebuchet MS" w:cs="Times New Roman"/>
          <w:sz w:val="20"/>
          <w:szCs w:val="20"/>
          <w:lang w:val="it-IT"/>
        </w:rPr>
        <w:t xml:space="preserve">, cont RO77RZBR0000060006887074, Raiffeisen Bank, Agentia Chibrit, reprezentată legal prin Administrator D-na Petre Ana-Maria Emilia, în calitate de </w:t>
      </w:r>
      <w:r w:rsidRPr="00126406">
        <w:rPr>
          <w:rFonts w:ascii="Trebuchet MS" w:eastAsia="Times New Roman" w:hAnsi="Trebuchet MS" w:cs="Times New Roman"/>
          <w:b/>
          <w:bCs/>
          <w:sz w:val="20"/>
          <w:szCs w:val="20"/>
          <w:lang w:val="it-IT"/>
        </w:rPr>
        <w:t>Prestator</w:t>
      </w:r>
      <w:r w:rsidRPr="00126406">
        <w:rPr>
          <w:rFonts w:ascii="Trebuchet MS" w:eastAsia="Times New Roman" w:hAnsi="Trebuchet MS" w:cs="Times New Roman"/>
          <w:sz w:val="20"/>
          <w:szCs w:val="20"/>
          <w:lang w:val="it-IT"/>
        </w:rPr>
        <w:t>, pe de alta parte.</w:t>
      </w:r>
    </w:p>
    <w:p w:rsidR="00433824" w:rsidRPr="00CF51E4" w:rsidRDefault="00433824" w:rsidP="00433824">
      <w:pPr>
        <w:spacing w:before="8" w:after="0" w:line="240" w:lineRule="auto"/>
        <w:rPr>
          <w:rFonts w:ascii="Arial" w:eastAsia="Arial" w:hAnsi="Arial" w:cs="Arial"/>
          <w:b/>
          <w:sz w:val="14"/>
        </w:rPr>
      </w:pPr>
    </w:p>
    <w:p w:rsidR="00433824" w:rsidRPr="00CF51E4" w:rsidRDefault="00433824" w:rsidP="00433824">
      <w:pPr>
        <w:spacing w:before="8" w:after="0" w:line="240" w:lineRule="auto"/>
        <w:rPr>
          <w:rFonts w:ascii="Arial" w:eastAsia="Arial" w:hAnsi="Arial" w:cs="Arial"/>
          <w:b/>
          <w:sz w:val="14"/>
        </w:rPr>
      </w:pPr>
    </w:p>
    <w:p w:rsidR="00433824" w:rsidRPr="00CF51E4" w:rsidRDefault="00433824" w:rsidP="00E47626">
      <w:pPr>
        <w:pStyle w:val="ListParagraph"/>
        <w:numPr>
          <w:ilvl w:val="0"/>
          <w:numId w:val="37"/>
        </w:numPr>
        <w:tabs>
          <w:tab w:val="left" w:pos="360"/>
          <w:tab w:val="left" w:pos="1450"/>
        </w:tabs>
        <w:spacing w:after="0" w:line="240" w:lineRule="auto"/>
        <w:ind w:left="360"/>
        <w:rPr>
          <w:rFonts w:ascii="Trebuchet MS" w:eastAsia="Times New Roman" w:hAnsi="Trebuchet MS" w:cs="Times New Roman"/>
          <w:b/>
          <w:sz w:val="20"/>
        </w:rPr>
      </w:pPr>
      <w:r w:rsidRPr="00CF51E4">
        <w:rPr>
          <w:rFonts w:ascii="Trebuchet MS" w:eastAsia="Arial" w:hAnsi="Trebuchet MS" w:cs="Arial"/>
          <w:b/>
          <w:sz w:val="20"/>
          <w:u w:val="thick"/>
        </w:rPr>
        <w:t>DEFINlTII</w:t>
      </w:r>
    </w:p>
    <w:p w:rsidR="00433824" w:rsidRPr="00CF51E4" w:rsidRDefault="00433824" w:rsidP="00433824">
      <w:pPr>
        <w:tabs>
          <w:tab w:val="left" w:pos="470"/>
        </w:tabs>
        <w:spacing w:before="120" w:after="0" w:line="276" w:lineRule="auto"/>
        <w:ind w:right="3654"/>
        <w:jc w:val="both"/>
        <w:rPr>
          <w:rFonts w:ascii="Trebuchet MS" w:eastAsia="Times New Roman" w:hAnsi="Trebuchet MS" w:cs="Times New Roman"/>
          <w:sz w:val="20"/>
          <w:szCs w:val="20"/>
        </w:rPr>
      </w:pPr>
      <w:r w:rsidRPr="00CF51E4">
        <w:rPr>
          <w:rFonts w:ascii="Trebuchet MS" w:eastAsia="Times New Roman" w:hAnsi="Trebuchet MS" w:cs="Times New Roman"/>
          <w:sz w:val="20"/>
          <w:szCs w:val="20"/>
        </w:rPr>
        <w:t>In prezentul contract urmatorii termeni vor fi interpretati</w:t>
      </w:r>
      <w:r w:rsidRPr="00CF51E4">
        <w:rPr>
          <w:rFonts w:ascii="Trebuchet MS" w:eastAsia="Times New Roman" w:hAnsi="Trebuchet MS" w:cs="Times New Roman"/>
          <w:spacing w:val="11"/>
          <w:sz w:val="20"/>
          <w:szCs w:val="20"/>
        </w:rPr>
        <w:t xml:space="preserve"> </w:t>
      </w:r>
      <w:r w:rsidRPr="00CF51E4">
        <w:rPr>
          <w:rFonts w:ascii="Trebuchet MS" w:eastAsia="Times New Roman" w:hAnsi="Trebuchet MS" w:cs="Times New Roman"/>
          <w:sz w:val="20"/>
          <w:szCs w:val="20"/>
        </w:rPr>
        <w:t>astfel:</w:t>
      </w:r>
    </w:p>
    <w:p w:rsidR="00433824" w:rsidRPr="00CF51E4" w:rsidRDefault="00365753" w:rsidP="002970DE">
      <w:pPr>
        <w:pStyle w:val="ListParagraph"/>
        <w:numPr>
          <w:ilvl w:val="0"/>
          <w:numId w:val="23"/>
        </w:numPr>
        <w:tabs>
          <w:tab w:val="left" w:pos="356"/>
          <w:tab w:val="left" w:pos="4763"/>
        </w:tabs>
        <w:spacing w:after="0" w:line="276" w:lineRule="auto"/>
        <w:ind w:left="360" w:right="47"/>
        <w:jc w:val="both"/>
        <w:rPr>
          <w:rFonts w:ascii="Trebuchet MS" w:eastAsia="Times New Roman" w:hAnsi="Trebuchet MS" w:cs="Times New Roman"/>
          <w:sz w:val="20"/>
          <w:szCs w:val="20"/>
        </w:rPr>
      </w:pPr>
      <w:r w:rsidRPr="00CF51E4">
        <w:rPr>
          <w:rFonts w:ascii="Trebuchet MS" w:eastAsia="Times New Roman" w:hAnsi="Trebuchet MS" w:cs="Times New Roman"/>
          <w:b/>
          <w:sz w:val="20"/>
          <w:szCs w:val="20"/>
        </w:rPr>
        <w:t>C</w:t>
      </w:r>
      <w:r w:rsidR="00433824" w:rsidRPr="00CF51E4">
        <w:rPr>
          <w:rFonts w:ascii="Trebuchet MS" w:eastAsia="Times New Roman" w:hAnsi="Trebuchet MS" w:cs="Times New Roman"/>
          <w:b/>
          <w:sz w:val="20"/>
          <w:szCs w:val="20"/>
        </w:rPr>
        <w:t>ontract</w:t>
      </w:r>
      <w:r w:rsidR="00433824" w:rsidRPr="00CF51E4">
        <w:rPr>
          <w:rFonts w:ascii="Trebuchet MS" w:eastAsia="Times New Roman" w:hAnsi="Trebuchet MS" w:cs="Times New Roman"/>
          <w:sz w:val="20"/>
          <w:szCs w:val="20"/>
        </w:rPr>
        <w:t xml:space="preserve">  - reprezinta</w:t>
      </w:r>
      <w:r w:rsidR="00433824" w:rsidRPr="00CF51E4">
        <w:rPr>
          <w:rFonts w:ascii="Trebuchet MS" w:eastAsia="Times New Roman" w:hAnsi="Trebuchet MS" w:cs="Times New Roman"/>
          <w:spacing w:val="-17"/>
          <w:sz w:val="20"/>
          <w:szCs w:val="20"/>
        </w:rPr>
        <w:t xml:space="preserve"> </w:t>
      </w:r>
      <w:r w:rsidR="00433824" w:rsidRPr="00CF51E4">
        <w:rPr>
          <w:rFonts w:ascii="Trebuchet MS" w:eastAsia="Times New Roman" w:hAnsi="Trebuchet MS" w:cs="Times New Roman"/>
          <w:sz w:val="20"/>
          <w:szCs w:val="20"/>
        </w:rPr>
        <w:t>prezentul</w:t>
      </w:r>
      <w:r w:rsidR="00433824" w:rsidRPr="00CF51E4">
        <w:rPr>
          <w:rFonts w:ascii="Trebuchet MS" w:eastAsia="Times New Roman" w:hAnsi="Trebuchet MS" w:cs="Times New Roman"/>
          <w:spacing w:val="9"/>
          <w:sz w:val="20"/>
          <w:szCs w:val="20"/>
        </w:rPr>
        <w:t xml:space="preserve"> </w:t>
      </w:r>
      <w:r w:rsidR="00433824" w:rsidRPr="00CF51E4">
        <w:rPr>
          <w:rFonts w:ascii="Trebuchet MS" w:eastAsia="Times New Roman" w:hAnsi="Trebuchet MS" w:cs="Times New Roman"/>
          <w:sz w:val="20"/>
          <w:szCs w:val="20"/>
        </w:rPr>
        <w:t xml:space="preserve">contract si toate anexele </w:t>
      </w:r>
      <w:r w:rsidR="00433824" w:rsidRPr="00CF51E4">
        <w:rPr>
          <w:rFonts w:ascii="Trebuchet MS" w:eastAsia="Times New Roman" w:hAnsi="Trebuchet MS" w:cs="Times New Roman"/>
          <w:spacing w:val="-42"/>
          <w:sz w:val="20"/>
          <w:szCs w:val="20"/>
        </w:rPr>
        <w:t xml:space="preserve"> </w:t>
      </w:r>
      <w:r w:rsidR="00433824" w:rsidRPr="00CF51E4">
        <w:rPr>
          <w:rFonts w:ascii="Trebuchet MS" w:eastAsia="Times New Roman" w:hAnsi="Trebuchet MS" w:cs="Times New Roman"/>
          <w:sz w:val="20"/>
          <w:szCs w:val="20"/>
        </w:rPr>
        <w:t>sale.</w:t>
      </w:r>
    </w:p>
    <w:p w:rsidR="00433824" w:rsidRPr="00CF51E4" w:rsidRDefault="00365753" w:rsidP="002970DE">
      <w:pPr>
        <w:pStyle w:val="ListParagraph"/>
        <w:numPr>
          <w:ilvl w:val="0"/>
          <w:numId w:val="23"/>
        </w:numPr>
        <w:tabs>
          <w:tab w:val="left" w:pos="1174"/>
        </w:tabs>
        <w:spacing w:before="3" w:after="0" w:line="276" w:lineRule="auto"/>
        <w:ind w:left="360" w:right="166"/>
        <w:jc w:val="both"/>
        <w:rPr>
          <w:rFonts w:ascii="Trebuchet MS" w:eastAsia="Times New Roman" w:hAnsi="Trebuchet MS" w:cs="Times New Roman"/>
          <w:sz w:val="20"/>
          <w:szCs w:val="20"/>
        </w:rPr>
      </w:pPr>
      <w:r w:rsidRPr="00CF51E4">
        <w:rPr>
          <w:rFonts w:ascii="Trebuchet MS" w:eastAsia="Times New Roman" w:hAnsi="Trebuchet MS" w:cs="Times New Roman"/>
          <w:b/>
          <w:sz w:val="20"/>
          <w:szCs w:val="20"/>
        </w:rPr>
        <w:t>A</w:t>
      </w:r>
      <w:r w:rsidR="00433824" w:rsidRPr="00CF51E4">
        <w:rPr>
          <w:rFonts w:ascii="Trebuchet MS" w:eastAsia="Times New Roman" w:hAnsi="Trebuchet MS" w:cs="Times New Roman"/>
          <w:b/>
          <w:sz w:val="20"/>
          <w:szCs w:val="20"/>
        </w:rPr>
        <w:t xml:space="preserve">chizitor si </w:t>
      </w:r>
      <w:r w:rsidRPr="00CF51E4">
        <w:rPr>
          <w:rFonts w:ascii="Trebuchet MS" w:eastAsia="Arial" w:hAnsi="Trebuchet MS" w:cs="Arial"/>
          <w:b/>
          <w:sz w:val="20"/>
          <w:szCs w:val="20"/>
        </w:rPr>
        <w:t>P</w:t>
      </w:r>
      <w:r w:rsidR="00433824" w:rsidRPr="00CF51E4">
        <w:rPr>
          <w:rFonts w:ascii="Trebuchet MS" w:eastAsia="Arial" w:hAnsi="Trebuchet MS" w:cs="Arial"/>
          <w:b/>
          <w:sz w:val="20"/>
          <w:szCs w:val="20"/>
        </w:rPr>
        <w:t xml:space="preserve">restator </w:t>
      </w:r>
      <w:r w:rsidR="00433824" w:rsidRPr="00CF51E4">
        <w:rPr>
          <w:rFonts w:ascii="Trebuchet MS" w:eastAsia="Arial" w:hAnsi="Trebuchet MS" w:cs="Arial"/>
          <w:sz w:val="20"/>
          <w:szCs w:val="20"/>
        </w:rPr>
        <w:t xml:space="preserve">- </w:t>
      </w:r>
      <w:r w:rsidR="00433824" w:rsidRPr="00CF51E4">
        <w:rPr>
          <w:rFonts w:ascii="Trebuchet MS" w:eastAsia="Times New Roman" w:hAnsi="Trebuchet MS" w:cs="Times New Roman"/>
          <w:sz w:val="20"/>
          <w:szCs w:val="20"/>
        </w:rPr>
        <w:t>partile contractante, asa cum sunt acestea denumite in prezentul contract;</w:t>
      </w:r>
    </w:p>
    <w:p w:rsidR="00433824" w:rsidRPr="00CF51E4" w:rsidRDefault="00365753" w:rsidP="00400553">
      <w:pPr>
        <w:pStyle w:val="ListParagraph"/>
        <w:numPr>
          <w:ilvl w:val="0"/>
          <w:numId w:val="23"/>
        </w:numPr>
        <w:tabs>
          <w:tab w:val="left" w:pos="1189"/>
        </w:tabs>
        <w:spacing w:after="0" w:line="276" w:lineRule="auto"/>
        <w:ind w:left="360" w:right="65"/>
        <w:jc w:val="both"/>
        <w:rPr>
          <w:rFonts w:ascii="Trebuchet MS" w:eastAsia="Times New Roman" w:hAnsi="Trebuchet MS" w:cs="Times New Roman"/>
          <w:sz w:val="20"/>
          <w:szCs w:val="20"/>
        </w:rPr>
      </w:pPr>
      <w:r w:rsidRPr="00CF51E4">
        <w:rPr>
          <w:rFonts w:ascii="Trebuchet MS" w:eastAsia="Times New Roman" w:hAnsi="Trebuchet MS" w:cs="Times New Roman"/>
          <w:b/>
          <w:sz w:val="20"/>
          <w:szCs w:val="20"/>
        </w:rPr>
        <w:t>P</w:t>
      </w:r>
      <w:r w:rsidR="00433824" w:rsidRPr="00CF51E4">
        <w:rPr>
          <w:rFonts w:ascii="Trebuchet MS" w:eastAsia="Times New Roman" w:hAnsi="Trebuchet MS" w:cs="Times New Roman"/>
          <w:b/>
          <w:sz w:val="20"/>
          <w:szCs w:val="20"/>
        </w:rPr>
        <w:t>retul contractului</w:t>
      </w:r>
      <w:r w:rsidR="00433824" w:rsidRPr="00CF51E4">
        <w:rPr>
          <w:rFonts w:ascii="Trebuchet MS" w:eastAsia="Times New Roman" w:hAnsi="Trebuchet MS" w:cs="Times New Roman"/>
          <w:sz w:val="20"/>
          <w:szCs w:val="20"/>
        </w:rPr>
        <w:t xml:space="preserve"> - pretul platibil prestatorului de catre achizitor, in  baza  contractului, pentru indeplinirea integrala si corespunzatoare a tuturor obligatiilor asumate prin</w:t>
      </w:r>
      <w:r w:rsidR="00433824" w:rsidRPr="00CF51E4">
        <w:rPr>
          <w:rFonts w:ascii="Trebuchet MS" w:eastAsia="Times New Roman" w:hAnsi="Trebuchet MS" w:cs="Times New Roman"/>
          <w:spacing w:val="2"/>
          <w:sz w:val="20"/>
          <w:szCs w:val="20"/>
        </w:rPr>
        <w:t xml:space="preserve"> </w:t>
      </w:r>
      <w:r w:rsidR="00433824" w:rsidRPr="00CF51E4">
        <w:rPr>
          <w:rFonts w:ascii="Trebuchet MS" w:eastAsia="Times New Roman" w:hAnsi="Trebuchet MS" w:cs="Times New Roman"/>
          <w:sz w:val="20"/>
          <w:szCs w:val="20"/>
        </w:rPr>
        <w:t>contract;</w:t>
      </w:r>
    </w:p>
    <w:p w:rsidR="00433824" w:rsidRPr="00CF51E4" w:rsidRDefault="00365753" w:rsidP="00400553">
      <w:pPr>
        <w:pStyle w:val="ListParagraph"/>
        <w:numPr>
          <w:ilvl w:val="0"/>
          <w:numId w:val="23"/>
        </w:numPr>
        <w:tabs>
          <w:tab w:val="left" w:pos="1171"/>
        </w:tabs>
        <w:spacing w:after="0" w:line="276" w:lineRule="auto"/>
        <w:ind w:left="360" w:right="65"/>
        <w:jc w:val="both"/>
        <w:rPr>
          <w:rFonts w:ascii="Trebuchet MS" w:eastAsia="Times New Roman" w:hAnsi="Trebuchet MS" w:cs="Times New Roman"/>
          <w:sz w:val="20"/>
          <w:szCs w:val="20"/>
        </w:rPr>
      </w:pPr>
      <w:r w:rsidRPr="00CF51E4">
        <w:rPr>
          <w:rFonts w:ascii="Trebuchet MS" w:eastAsia="Times New Roman" w:hAnsi="Trebuchet MS" w:cs="Times New Roman"/>
          <w:b/>
          <w:sz w:val="20"/>
          <w:szCs w:val="20"/>
        </w:rPr>
        <w:t>S</w:t>
      </w:r>
      <w:r w:rsidR="00433824" w:rsidRPr="00CF51E4">
        <w:rPr>
          <w:rFonts w:ascii="Trebuchet MS" w:eastAsia="Times New Roman" w:hAnsi="Trebuchet MS" w:cs="Times New Roman"/>
          <w:b/>
          <w:sz w:val="20"/>
          <w:szCs w:val="20"/>
        </w:rPr>
        <w:t>ervicii</w:t>
      </w:r>
      <w:r w:rsidR="00433824" w:rsidRPr="00CF51E4">
        <w:rPr>
          <w:rFonts w:ascii="Trebuchet MS" w:eastAsia="Times New Roman" w:hAnsi="Trebuchet MS" w:cs="Times New Roman"/>
          <w:sz w:val="20"/>
          <w:szCs w:val="20"/>
        </w:rPr>
        <w:t xml:space="preserve"> - totalitatea activitatilor </w:t>
      </w:r>
      <w:r w:rsidR="00433824" w:rsidRPr="00CF51E4">
        <w:rPr>
          <w:rFonts w:ascii="Trebuchet MS" w:eastAsia="Arial" w:hAnsi="Trebuchet MS" w:cs="Arial"/>
          <w:sz w:val="20"/>
          <w:szCs w:val="20"/>
        </w:rPr>
        <w:t xml:space="preserve">pe </w:t>
      </w:r>
      <w:r w:rsidR="00433824" w:rsidRPr="00CF51E4">
        <w:rPr>
          <w:rFonts w:ascii="Trebuchet MS" w:eastAsia="Arial" w:hAnsi="Trebuchet MS" w:cs="Arial"/>
          <w:i/>
          <w:sz w:val="20"/>
          <w:szCs w:val="20"/>
        </w:rPr>
        <w:t xml:space="preserve">care </w:t>
      </w:r>
      <w:r w:rsidR="00433824" w:rsidRPr="00CF51E4">
        <w:rPr>
          <w:rFonts w:ascii="Trebuchet MS" w:eastAsia="Times New Roman" w:hAnsi="Trebuchet MS" w:cs="Times New Roman"/>
          <w:sz w:val="20"/>
          <w:szCs w:val="20"/>
        </w:rPr>
        <w:t xml:space="preserve">prestatorul trebuie sa le realizeze </w:t>
      </w:r>
      <w:r w:rsidR="00433824" w:rsidRPr="00CF51E4">
        <w:rPr>
          <w:rFonts w:ascii="Trebuchet MS" w:eastAsia="Arial" w:hAnsi="Trebuchet MS" w:cs="Arial"/>
          <w:sz w:val="20"/>
          <w:szCs w:val="20"/>
        </w:rPr>
        <w:t xml:space="preserve">si </w:t>
      </w:r>
      <w:r w:rsidR="00433824" w:rsidRPr="00CF51E4">
        <w:rPr>
          <w:rFonts w:ascii="Trebuchet MS" w:eastAsia="Times New Roman" w:hAnsi="Trebuchet MS" w:cs="Times New Roman"/>
          <w:sz w:val="20"/>
          <w:szCs w:val="20"/>
        </w:rPr>
        <w:t>care fac obiectul prezentului</w:t>
      </w:r>
      <w:r w:rsidR="00433824" w:rsidRPr="00CF51E4">
        <w:rPr>
          <w:rFonts w:ascii="Trebuchet MS" w:eastAsia="Times New Roman" w:hAnsi="Trebuchet MS" w:cs="Times New Roman"/>
          <w:spacing w:val="13"/>
          <w:sz w:val="20"/>
          <w:szCs w:val="20"/>
        </w:rPr>
        <w:t xml:space="preserve"> </w:t>
      </w:r>
      <w:r w:rsidR="00433824" w:rsidRPr="00CF51E4">
        <w:rPr>
          <w:rFonts w:ascii="Trebuchet MS" w:eastAsia="Times New Roman" w:hAnsi="Trebuchet MS" w:cs="Times New Roman"/>
          <w:sz w:val="20"/>
          <w:szCs w:val="20"/>
        </w:rPr>
        <w:t>contract;</w:t>
      </w:r>
    </w:p>
    <w:p w:rsidR="00365753" w:rsidRPr="00CF51E4" w:rsidRDefault="00365753" w:rsidP="00400553">
      <w:pPr>
        <w:pStyle w:val="ListParagraph"/>
        <w:numPr>
          <w:ilvl w:val="0"/>
          <w:numId w:val="23"/>
        </w:numPr>
        <w:ind w:left="360" w:right="65"/>
        <w:jc w:val="both"/>
        <w:rPr>
          <w:rFonts w:ascii="Trebuchet MS" w:eastAsia="Times New Roman" w:hAnsi="Trebuchet MS" w:cs="Times New Roman"/>
          <w:sz w:val="20"/>
          <w:szCs w:val="20"/>
        </w:rPr>
      </w:pPr>
      <w:r w:rsidRPr="00CF51E4">
        <w:rPr>
          <w:rFonts w:ascii="Trebuchet MS" w:eastAsia="Times New Roman" w:hAnsi="Trebuchet MS" w:cs="Times New Roman"/>
          <w:b/>
          <w:sz w:val="20"/>
          <w:szCs w:val="20"/>
        </w:rPr>
        <w:t>Obiectiv</w:t>
      </w:r>
      <w:r w:rsidRPr="00CF51E4">
        <w:rPr>
          <w:rFonts w:ascii="Trebuchet MS" w:eastAsia="Times New Roman" w:hAnsi="Trebuchet MS" w:cs="Times New Roman"/>
          <w:sz w:val="20"/>
          <w:szCs w:val="20"/>
        </w:rPr>
        <w:t xml:space="preserve"> - amplasamentul şi perimetrul în interiorul căruia urmează să se asigure de către prestator serviciul de pază a bunurilor şi persoanelor şi de asigurare a bunei desfăşurări a activităţii derulate de achizitor, în conformitate cu dispoziţiile prezentului contract, ale Planului de Pază şi ale Legii nr. 333/2003, cu modificările și completările ulterioare.</w:t>
      </w:r>
    </w:p>
    <w:p w:rsidR="00365753" w:rsidRPr="00CF51E4" w:rsidRDefault="00365753" w:rsidP="00400553">
      <w:pPr>
        <w:pStyle w:val="ListParagraph"/>
        <w:numPr>
          <w:ilvl w:val="0"/>
          <w:numId w:val="23"/>
        </w:numPr>
        <w:tabs>
          <w:tab w:val="left" w:pos="1171"/>
        </w:tabs>
        <w:spacing w:after="0" w:line="276" w:lineRule="auto"/>
        <w:ind w:left="360" w:right="65"/>
        <w:jc w:val="both"/>
        <w:rPr>
          <w:rFonts w:ascii="Trebuchet MS" w:eastAsia="Times New Roman" w:hAnsi="Trebuchet MS" w:cs="Times New Roman"/>
          <w:sz w:val="20"/>
          <w:szCs w:val="20"/>
        </w:rPr>
      </w:pPr>
      <w:r w:rsidRPr="00CF51E4">
        <w:rPr>
          <w:rFonts w:ascii="Trebuchet MS" w:hAnsi="Trebuchet MS"/>
          <w:b/>
          <w:sz w:val="20"/>
        </w:rPr>
        <w:t>Agent de securitate</w:t>
      </w:r>
      <w:r w:rsidRPr="00CF51E4">
        <w:rPr>
          <w:rFonts w:ascii="Trebuchet MS" w:hAnsi="Trebuchet MS"/>
          <w:sz w:val="20"/>
        </w:rPr>
        <w:t xml:space="preserve"> - angajatul prestatorului şi elementul individual din dispozitivul ce asigură paza la obiectivul arătat în prezentul contract, în conformitate cu dispoziţiile prezentului contract, ale Planului de Pază şi ale Legii nr. 333/2003, cu modificările și completările ulterioare</w:t>
      </w:r>
    </w:p>
    <w:p w:rsidR="00365753" w:rsidRPr="00CF51E4" w:rsidRDefault="00365753" w:rsidP="00400553">
      <w:pPr>
        <w:pStyle w:val="ListParagraph"/>
        <w:numPr>
          <w:ilvl w:val="0"/>
          <w:numId w:val="23"/>
        </w:numPr>
        <w:tabs>
          <w:tab w:val="left" w:pos="1171"/>
        </w:tabs>
        <w:spacing w:after="0" w:line="276" w:lineRule="auto"/>
        <w:ind w:left="360" w:right="65"/>
        <w:jc w:val="both"/>
        <w:rPr>
          <w:rFonts w:ascii="Trebuchet MS" w:hAnsi="Trebuchet MS"/>
          <w:sz w:val="20"/>
        </w:rPr>
      </w:pPr>
      <w:r w:rsidRPr="00CF51E4">
        <w:rPr>
          <w:rFonts w:ascii="Trebuchet MS" w:hAnsi="Trebuchet MS"/>
          <w:b/>
          <w:sz w:val="20"/>
        </w:rPr>
        <w:t>Plan de pază</w:t>
      </w:r>
      <w:r w:rsidRPr="00CF51E4">
        <w:rPr>
          <w:rFonts w:ascii="Trebuchet MS" w:hAnsi="Trebuchet MS"/>
          <w:sz w:val="20"/>
        </w:rPr>
        <w:t xml:space="preserve"> - ansamblul caracteristicilor obiectivului la care se desfăşoară activitatea de pază a prestatorului, caracteristicile zonei, numărul de posturi şi amplasarea acestora, necesarul de personal de pază, amenajările, instalaţiile şi mijloacele tehnice de pază şi alarmare, consemnul posturilor, legătura şi cooperarea cu alte organe cu atribuţii de pază a obiectivelor, bunurilor, valorilor şi persoanelor, precum şi modul de acţiune în diferite situaţii;</w:t>
      </w:r>
    </w:p>
    <w:p w:rsidR="00433824" w:rsidRPr="00CF51E4" w:rsidRDefault="00433824" w:rsidP="00400553">
      <w:pPr>
        <w:pStyle w:val="ListParagraph"/>
        <w:numPr>
          <w:ilvl w:val="0"/>
          <w:numId w:val="23"/>
        </w:numPr>
        <w:tabs>
          <w:tab w:val="left" w:pos="1169"/>
        </w:tabs>
        <w:spacing w:after="0" w:line="276" w:lineRule="auto"/>
        <w:ind w:left="360" w:right="65"/>
        <w:jc w:val="both"/>
        <w:rPr>
          <w:rFonts w:ascii="Trebuchet MS" w:eastAsia="Times New Roman" w:hAnsi="Trebuchet MS" w:cs="Times New Roman"/>
          <w:sz w:val="20"/>
          <w:szCs w:val="20"/>
        </w:rPr>
      </w:pPr>
      <w:r w:rsidRPr="00CF51E4">
        <w:rPr>
          <w:rFonts w:ascii="Trebuchet MS" w:eastAsia="Times New Roman" w:hAnsi="Trebuchet MS" w:cs="Times New Roman"/>
          <w:b/>
          <w:sz w:val="20"/>
          <w:szCs w:val="20"/>
        </w:rPr>
        <w:t>forta majora</w:t>
      </w:r>
      <w:r w:rsidRPr="00CF51E4">
        <w:rPr>
          <w:rFonts w:ascii="Trebuchet MS" w:eastAsia="Times New Roman" w:hAnsi="Trebuchet MS" w:cs="Times New Roman"/>
          <w:sz w:val="20"/>
          <w:szCs w:val="20"/>
        </w:rPr>
        <w:t xml:space="preserve"> - un eveniment mai presus de controlul partilor, care nu se datoreaza greselii sau vinei acestora, care nu putea fi prevazut la momentul incheierii contractului si care face imposibila executarea si, respectiv, indeplinirea contractului; sunt considerate asemenea evenimente: razboaie, revolutii, incendii, inundatii sau orice alte catastrofe naturale, restrictii aparute ca urmare a unei carantine, embargou, enumerarea nefiind </w:t>
      </w:r>
      <w:r w:rsidRPr="00CF51E4">
        <w:rPr>
          <w:rFonts w:ascii="Trebuchet MS" w:eastAsia="Times New Roman" w:hAnsi="Trebuchet MS" w:cs="Times New Roman"/>
          <w:sz w:val="20"/>
          <w:szCs w:val="20"/>
        </w:rPr>
        <w:lastRenderedPageBreak/>
        <w:t>exhaustiva ci enunciativa. Nu este considerat forta majora un eveniment asemenea celor de mai sus care, fara a crea o imposibilitate de executare, face extrem de costisitoare executarea obligatiilor uneia din</w:t>
      </w:r>
      <w:r w:rsidRPr="00CF51E4">
        <w:rPr>
          <w:rFonts w:ascii="Trebuchet MS" w:eastAsia="Times New Roman" w:hAnsi="Trebuchet MS" w:cs="Times New Roman"/>
          <w:spacing w:val="4"/>
          <w:sz w:val="20"/>
          <w:szCs w:val="20"/>
        </w:rPr>
        <w:t xml:space="preserve"> </w:t>
      </w:r>
      <w:r w:rsidRPr="00CF51E4">
        <w:rPr>
          <w:rFonts w:ascii="Trebuchet MS" w:eastAsia="Times New Roman" w:hAnsi="Trebuchet MS" w:cs="Times New Roman"/>
          <w:sz w:val="20"/>
          <w:szCs w:val="20"/>
        </w:rPr>
        <w:t>parti;</w:t>
      </w:r>
    </w:p>
    <w:p w:rsidR="00433824" w:rsidRDefault="00433824" w:rsidP="00433824">
      <w:pPr>
        <w:spacing w:after="0" w:line="273" w:lineRule="auto"/>
        <w:jc w:val="both"/>
        <w:rPr>
          <w:rFonts w:ascii="Arial" w:eastAsia="Arial" w:hAnsi="Arial" w:cs="Arial"/>
          <w:sz w:val="21"/>
        </w:rPr>
      </w:pPr>
    </w:p>
    <w:p w:rsidR="00FA376C" w:rsidRPr="00FA376C" w:rsidRDefault="00FA376C" w:rsidP="00FA376C">
      <w:pPr>
        <w:spacing w:after="0" w:line="276" w:lineRule="auto"/>
        <w:jc w:val="both"/>
        <w:rPr>
          <w:rFonts w:ascii="Trebuchet MS" w:eastAsia="Times New Roman" w:hAnsi="Trebuchet MS" w:cs="Times New Roman"/>
          <w:b/>
          <w:noProof/>
          <w:sz w:val="20"/>
          <w:lang w:val="ro-RO"/>
        </w:rPr>
      </w:pPr>
      <w:r w:rsidRPr="00FA376C">
        <w:rPr>
          <w:rFonts w:ascii="Trebuchet MS" w:eastAsia="Times New Roman" w:hAnsi="Trebuchet MS" w:cs="Times New Roman"/>
          <w:b/>
          <w:noProof/>
          <w:sz w:val="20"/>
          <w:lang w:val="ro-RO"/>
        </w:rPr>
        <w:t xml:space="preserve">3. </w:t>
      </w:r>
      <w:r w:rsidR="00F92CB7" w:rsidRPr="00CF51E4">
        <w:rPr>
          <w:rFonts w:ascii="Trebuchet MS" w:eastAsia="Times New Roman" w:hAnsi="Trebuchet MS" w:cs="Times New Roman"/>
          <w:b/>
          <w:noProof/>
          <w:sz w:val="20"/>
          <w:u w:val="single"/>
          <w:lang w:val="ro-RO"/>
        </w:rPr>
        <w:t>INTERPRETARE</w:t>
      </w:r>
    </w:p>
    <w:p w:rsidR="00FA376C" w:rsidRPr="00FA376C" w:rsidRDefault="00FA376C" w:rsidP="00D06449">
      <w:pPr>
        <w:spacing w:before="120" w:after="0" w:line="276" w:lineRule="auto"/>
        <w:jc w:val="both"/>
        <w:rPr>
          <w:rFonts w:ascii="Trebuchet MS" w:eastAsia="Times New Roman" w:hAnsi="Trebuchet MS" w:cs="Times New Roman"/>
          <w:noProof/>
          <w:sz w:val="20"/>
          <w:lang w:val="ro-RO"/>
        </w:rPr>
      </w:pPr>
      <w:r w:rsidRPr="00FA376C">
        <w:rPr>
          <w:rFonts w:ascii="Trebuchet MS" w:eastAsia="Times New Roman" w:hAnsi="Trebuchet MS" w:cs="Times New Roman"/>
          <w:noProof/>
          <w:sz w:val="20"/>
          <w:lang w:val="ro-RO"/>
        </w:rPr>
        <w:t>3.1. În prezentul contract, cu excepţia unei prevederi contrare, cuvintele la forma singular vor include forma de plural şi vice versa, acolo unde acest lucru este permis de context.</w:t>
      </w:r>
    </w:p>
    <w:p w:rsidR="00FA376C" w:rsidRPr="00FA376C" w:rsidRDefault="00FA376C" w:rsidP="00FA376C">
      <w:pPr>
        <w:spacing w:after="0" w:line="276" w:lineRule="auto"/>
        <w:jc w:val="both"/>
        <w:rPr>
          <w:rFonts w:ascii="Trebuchet MS" w:eastAsia="Times New Roman" w:hAnsi="Trebuchet MS" w:cs="Times New Roman"/>
          <w:noProof/>
          <w:sz w:val="20"/>
          <w:lang w:val="it-IT"/>
        </w:rPr>
      </w:pPr>
      <w:r w:rsidRPr="00FA376C">
        <w:rPr>
          <w:rFonts w:ascii="Trebuchet MS" w:eastAsia="Times New Roman" w:hAnsi="Trebuchet MS" w:cs="Times New Roman"/>
          <w:noProof/>
          <w:sz w:val="20"/>
          <w:lang w:val="it-IT"/>
        </w:rPr>
        <w:t>3.2. Termenul “zi”sau “zile” sau orice referire la zile reprezintă zile calendaristice dacă nu se specifică în mod diferit.</w:t>
      </w:r>
    </w:p>
    <w:p w:rsidR="00FA376C" w:rsidRPr="00CF51E4" w:rsidRDefault="00FA376C" w:rsidP="00CB31BF">
      <w:pPr>
        <w:spacing w:after="0" w:line="276" w:lineRule="auto"/>
        <w:jc w:val="both"/>
        <w:rPr>
          <w:rFonts w:ascii="Arial" w:eastAsia="Arial" w:hAnsi="Arial" w:cs="Arial"/>
          <w:sz w:val="20"/>
        </w:rPr>
      </w:pPr>
    </w:p>
    <w:p w:rsidR="00433824" w:rsidRPr="00CF51E4" w:rsidRDefault="00B87418" w:rsidP="00B87418">
      <w:pPr>
        <w:rPr>
          <w:rFonts w:ascii="Trebuchet MS" w:eastAsia="Arial" w:hAnsi="Trebuchet MS" w:cs="Arial"/>
          <w:b/>
          <w:sz w:val="20"/>
          <w:u w:val="thick"/>
        </w:rPr>
      </w:pPr>
      <w:r w:rsidRPr="00CF51E4">
        <w:rPr>
          <w:rFonts w:ascii="Trebuchet MS" w:eastAsia="Arial" w:hAnsi="Trebuchet MS" w:cs="Arial"/>
          <w:b/>
          <w:sz w:val="20"/>
          <w:u w:val="thick"/>
        </w:rPr>
        <w:t xml:space="preserve">4. </w:t>
      </w:r>
      <w:r w:rsidR="00433824" w:rsidRPr="00CF51E4">
        <w:rPr>
          <w:rFonts w:ascii="Trebuchet MS" w:eastAsia="Arial" w:hAnsi="Trebuchet MS" w:cs="Arial"/>
          <w:b/>
          <w:sz w:val="20"/>
          <w:u w:val="thick"/>
        </w:rPr>
        <w:t>OBIECTUL</w:t>
      </w:r>
      <w:r w:rsidR="00433824" w:rsidRPr="00CF51E4">
        <w:rPr>
          <w:rFonts w:ascii="Trebuchet MS" w:eastAsia="Arial" w:hAnsi="Trebuchet MS" w:cs="Arial"/>
          <w:b/>
          <w:spacing w:val="21"/>
          <w:sz w:val="20"/>
          <w:u w:val="thick"/>
        </w:rPr>
        <w:t xml:space="preserve"> </w:t>
      </w:r>
      <w:r w:rsidR="005476C6" w:rsidRPr="00CF51E4">
        <w:rPr>
          <w:rFonts w:ascii="Trebuchet MS" w:eastAsia="Arial" w:hAnsi="Trebuchet MS" w:cs="Arial"/>
          <w:b/>
          <w:spacing w:val="21"/>
          <w:sz w:val="20"/>
          <w:u w:val="thick"/>
        </w:rPr>
        <w:t xml:space="preserve">PRINCIPAL AL </w:t>
      </w:r>
      <w:r w:rsidR="00433824" w:rsidRPr="00CF51E4">
        <w:rPr>
          <w:rFonts w:ascii="Trebuchet MS" w:eastAsia="Arial" w:hAnsi="Trebuchet MS" w:cs="Arial"/>
          <w:b/>
          <w:sz w:val="20"/>
          <w:u w:val="thick"/>
        </w:rPr>
        <w:t>CONTRACTULUI</w:t>
      </w:r>
    </w:p>
    <w:p w:rsidR="00433824" w:rsidRPr="00BF3868" w:rsidRDefault="005476C6" w:rsidP="00BF3868">
      <w:pPr>
        <w:pStyle w:val="ListParagraph"/>
        <w:numPr>
          <w:ilvl w:val="1"/>
          <w:numId w:val="64"/>
        </w:numPr>
        <w:tabs>
          <w:tab w:val="left" w:pos="1780"/>
        </w:tabs>
        <w:spacing w:after="120" w:line="276" w:lineRule="auto"/>
        <w:ind w:right="47"/>
        <w:jc w:val="both"/>
        <w:rPr>
          <w:rFonts w:ascii="Trebuchet MS" w:eastAsia="Times New Roman" w:hAnsi="Trebuchet MS" w:cs="Times New Roman"/>
          <w:sz w:val="20"/>
          <w:szCs w:val="20"/>
        </w:rPr>
      </w:pPr>
      <w:r w:rsidRPr="00BF3868">
        <w:rPr>
          <w:rFonts w:ascii="Trebuchet MS" w:eastAsia="Times New Roman" w:hAnsi="Trebuchet MS" w:cs="Times New Roman"/>
          <w:sz w:val="20"/>
          <w:szCs w:val="20"/>
        </w:rPr>
        <w:t xml:space="preserve">Prestatorul se obliga sa presteze </w:t>
      </w:r>
      <w:r w:rsidR="003D659C" w:rsidRPr="00BF3868">
        <w:rPr>
          <w:rFonts w:ascii="Trebuchet MS" w:eastAsia="Times New Roman" w:hAnsi="Trebuchet MS" w:cs="Times New Roman"/>
          <w:sz w:val="20"/>
          <w:szCs w:val="20"/>
        </w:rPr>
        <w:t>“</w:t>
      </w:r>
      <w:r w:rsidR="003D659C" w:rsidRPr="00BF3868">
        <w:rPr>
          <w:rFonts w:ascii="Trebuchet MS" w:eastAsia="Times New Roman" w:hAnsi="Trebuchet MS" w:cs="Times New Roman"/>
          <w:b/>
          <w:i/>
          <w:sz w:val="20"/>
          <w:szCs w:val="20"/>
        </w:rPr>
        <w:t>S</w:t>
      </w:r>
      <w:r w:rsidR="00433824" w:rsidRPr="00BF3868">
        <w:rPr>
          <w:rFonts w:ascii="Trebuchet MS" w:eastAsia="Times New Roman" w:hAnsi="Trebuchet MS" w:cs="Times New Roman"/>
          <w:b/>
          <w:i/>
          <w:sz w:val="20"/>
          <w:szCs w:val="20"/>
        </w:rPr>
        <w:t>e</w:t>
      </w:r>
      <w:r w:rsidR="003D659C" w:rsidRPr="00BF3868">
        <w:rPr>
          <w:rFonts w:ascii="Trebuchet MS" w:eastAsia="Times New Roman" w:hAnsi="Trebuchet MS" w:cs="Times New Roman"/>
          <w:b/>
          <w:i/>
          <w:sz w:val="20"/>
          <w:szCs w:val="20"/>
        </w:rPr>
        <w:t>rvicii de</w:t>
      </w:r>
      <w:r w:rsidR="00433824" w:rsidRPr="00BF3868">
        <w:rPr>
          <w:rFonts w:ascii="Trebuchet MS" w:eastAsia="Times New Roman" w:hAnsi="Trebuchet MS" w:cs="Times New Roman"/>
          <w:b/>
          <w:i/>
          <w:sz w:val="20"/>
          <w:szCs w:val="20"/>
        </w:rPr>
        <w:t xml:space="preserve"> paz</w:t>
      </w:r>
      <w:r w:rsidR="003D659C" w:rsidRPr="00BF3868">
        <w:rPr>
          <w:rFonts w:ascii="Trebuchet MS" w:eastAsia="Times New Roman" w:hAnsi="Trebuchet MS" w:cs="Times New Roman"/>
          <w:b/>
          <w:i/>
          <w:sz w:val="20"/>
          <w:szCs w:val="20"/>
        </w:rPr>
        <w:t>a</w:t>
      </w:r>
      <w:r w:rsidR="00433824" w:rsidRPr="00BF3868">
        <w:rPr>
          <w:rFonts w:ascii="Trebuchet MS" w:eastAsia="Times New Roman" w:hAnsi="Trebuchet MS" w:cs="Times New Roman"/>
          <w:b/>
          <w:i/>
          <w:sz w:val="20"/>
          <w:szCs w:val="20"/>
        </w:rPr>
        <w:t xml:space="preserve"> si  protectiei  bunurilor  si  a  personalului  precum si  a  ordinii  si  linistii  </w:t>
      </w:r>
      <w:r w:rsidR="00161A02" w:rsidRPr="00BF3868">
        <w:rPr>
          <w:rFonts w:ascii="Trebuchet MS" w:eastAsia="Times New Roman" w:hAnsi="Trebuchet MS" w:cs="Times New Roman"/>
          <w:b/>
          <w:i/>
          <w:sz w:val="20"/>
          <w:szCs w:val="20"/>
        </w:rPr>
        <w:t>la</w:t>
      </w:r>
      <w:r w:rsidR="00433824" w:rsidRPr="00BF3868">
        <w:rPr>
          <w:rFonts w:ascii="Trebuchet MS" w:eastAsia="Times New Roman" w:hAnsi="Trebuchet MS" w:cs="Times New Roman"/>
          <w:b/>
          <w:i/>
          <w:sz w:val="20"/>
          <w:szCs w:val="20"/>
        </w:rPr>
        <w:t xml:space="preserve"> sediul  Agentiei  Judetene  pentru   Ocuparea   Fortei   de  Munca Ilfov</w:t>
      </w:r>
      <w:r w:rsidR="00E52294" w:rsidRPr="00BF3868">
        <w:rPr>
          <w:rFonts w:ascii="Trebuchet MS" w:eastAsia="Times New Roman" w:hAnsi="Trebuchet MS" w:cs="Times New Roman"/>
          <w:sz w:val="20"/>
          <w:szCs w:val="20"/>
        </w:rPr>
        <w:t>’’,  d</w:t>
      </w:r>
      <w:r w:rsidR="00433824" w:rsidRPr="00BF3868">
        <w:rPr>
          <w:rFonts w:ascii="Trebuchet MS" w:eastAsia="Times New Roman" w:hAnsi="Trebuchet MS" w:cs="Times New Roman"/>
          <w:sz w:val="20"/>
          <w:szCs w:val="20"/>
        </w:rPr>
        <w:t>in   Bucuresti, str. Ruginoasa, nr. 4, sectorul</w:t>
      </w:r>
      <w:r w:rsidR="00433824" w:rsidRPr="00BF3868">
        <w:rPr>
          <w:rFonts w:ascii="Trebuchet MS" w:eastAsia="Times New Roman" w:hAnsi="Trebuchet MS" w:cs="Times New Roman"/>
          <w:spacing w:val="22"/>
          <w:sz w:val="20"/>
          <w:szCs w:val="20"/>
        </w:rPr>
        <w:t xml:space="preserve"> </w:t>
      </w:r>
      <w:r w:rsidR="00433824" w:rsidRPr="00BF3868">
        <w:rPr>
          <w:rFonts w:ascii="Trebuchet MS" w:eastAsia="Times New Roman" w:hAnsi="Trebuchet MS" w:cs="Times New Roman"/>
          <w:sz w:val="20"/>
          <w:szCs w:val="20"/>
        </w:rPr>
        <w:t>4.</w:t>
      </w:r>
    </w:p>
    <w:p w:rsidR="00433824" w:rsidRPr="00CF51E4" w:rsidRDefault="00433824" w:rsidP="00BF3868">
      <w:pPr>
        <w:pStyle w:val="ListParagraph"/>
        <w:numPr>
          <w:ilvl w:val="1"/>
          <w:numId w:val="64"/>
        </w:numPr>
        <w:tabs>
          <w:tab w:val="left" w:pos="1769"/>
        </w:tabs>
        <w:spacing w:after="0" w:line="276" w:lineRule="auto"/>
        <w:ind w:right="47"/>
        <w:jc w:val="both"/>
        <w:rPr>
          <w:rFonts w:ascii="Trebuchet MS" w:eastAsia="Times New Roman" w:hAnsi="Trebuchet MS" w:cs="Times New Roman"/>
          <w:sz w:val="20"/>
          <w:szCs w:val="20"/>
        </w:rPr>
      </w:pPr>
      <w:r w:rsidRPr="00CF51E4">
        <w:rPr>
          <w:rFonts w:ascii="Trebuchet MS" w:eastAsia="Times New Roman" w:hAnsi="Trebuchet MS" w:cs="Times New Roman"/>
          <w:sz w:val="20"/>
          <w:szCs w:val="20"/>
        </w:rPr>
        <w:t>Seviciul de asigurare a pazei se realizeaza p</w:t>
      </w:r>
      <w:r w:rsidR="00BB7411">
        <w:rPr>
          <w:rFonts w:ascii="Trebuchet MS" w:eastAsia="Times New Roman" w:hAnsi="Trebuchet MS" w:cs="Times New Roman"/>
          <w:sz w:val="20"/>
          <w:szCs w:val="20"/>
        </w:rPr>
        <w:t>rin observarea si supravegherea</w:t>
      </w:r>
      <w:r w:rsidRPr="00CF51E4">
        <w:rPr>
          <w:rFonts w:ascii="Trebuchet MS" w:eastAsia="Times New Roman" w:hAnsi="Trebuchet MS" w:cs="Times New Roman"/>
          <w:sz w:val="20"/>
          <w:szCs w:val="20"/>
        </w:rPr>
        <w:t xml:space="preserve"> directa a intrarii si iesirii persoanelor si mijloacelor de transport in/si din incinta institutiei, a personalului angajat, cat si supravegherea gardului de imprejmuire a agentiei.</w:t>
      </w:r>
    </w:p>
    <w:p w:rsidR="00433824" w:rsidRPr="00D95058" w:rsidRDefault="00433824" w:rsidP="00BF3868">
      <w:pPr>
        <w:pStyle w:val="ListParagraph"/>
        <w:numPr>
          <w:ilvl w:val="1"/>
          <w:numId w:val="64"/>
        </w:numPr>
        <w:tabs>
          <w:tab w:val="left" w:pos="1170"/>
          <w:tab w:val="left" w:pos="1721"/>
        </w:tabs>
        <w:spacing w:after="0" w:line="276" w:lineRule="auto"/>
        <w:ind w:right="47"/>
        <w:jc w:val="both"/>
        <w:rPr>
          <w:rFonts w:ascii="Trebuchet MS" w:eastAsia="Times New Roman" w:hAnsi="Trebuchet MS" w:cs="Times New Roman"/>
          <w:b/>
          <w:i/>
          <w:sz w:val="20"/>
          <w:szCs w:val="20"/>
        </w:rPr>
      </w:pPr>
      <w:r w:rsidRPr="00D95058">
        <w:rPr>
          <w:rFonts w:ascii="Trebuchet MS" w:eastAsia="Times New Roman" w:hAnsi="Trebuchet MS" w:cs="Times New Roman"/>
          <w:b/>
          <w:i/>
          <w:sz w:val="20"/>
          <w:szCs w:val="20"/>
        </w:rPr>
        <w:t>Serviciul de paza</w:t>
      </w:r>
      <w:r w:rsidR="00161A02" w:rsidRPr="00D95058">
        <w:rPr>
          <w:rFonts w:ascii="Trebuchet MS" w:eastAsia="Times New Roman" w:hAnsi="Trebuchet MS" w:cs="Times New Roman"/>
          <w:b/>
          <w:i/>
          <w:sz w:val="20"/>
          <w:szCs w:val="20"/>
        </w:rPr>
        <w:t xml:space="preserve"> la obiectivul prevazut la pct 4</w:t>
      </w:r>
      <w:r w:rsidRPr="00D95058">
        <w:rPr>
          <w:rFonts w:ascii="Trebuchet MS" w:eastAsia="Times New Roman" w:hAnsi="Trebuchet MS" w:cs="Times New Roman"/>
          <w:b/>
          <w:i/>
          <w:sz w:val="20"/>
          <w:szCs w:val="20"/>
        </w:rPr>
        <w:t>.1 va fi asigurat permanent, cu</w:t>
      </w:r>
      <w:r w:rsidRPr="00D95058">
        <w:rPr>
          <w:rFonts w:ascii="Trebuchet MS" w:eastAsia="Times New Roman" w:hAnsi="Trebuchet MS" w:cs="Times New Roman"/>
          <w:b/>
          <w:i/>
          <w:spacing w:val="25"/>
          <w:sz w:val="20"/>
          <w:szCs w:val="20"/>
        </w:rPr>
        <w:t xml:space="preserve"> </w:t>
      </w:r>
      <w:r w:rsidRPr="00D95058">
        <w:rPr>
          <w:rFonts w:ascii="Trebuchet MS" w:eastAsia="Times New Roman" w:hAnsi="Trebuchet MS" w:cs="Times New Roman"/>
          <w:b/>
          <w:i/>
          <w:sz w:val="20"/>
          <w:szCs w:val="20"/>
        </w:rPr>
        <w:t xml:space="preserve">un </w:t>
      </w:r>
      <w:r w:rsidR="00730C18" w:rsidRPr="00D95058">
        <w:rPr>
          <w:rFonts w:ascii="Trebuchet MS" w:eastAsia="Times New Roman" w:hAnsi="Trebuchet MS" w:cs="Times New Roman"/>
          <w:b/>
          <w:i/>
          <w:sz w:val="20"/>
          <w:szCs w:val="20"/>
        </w:rPr>
        <w:t>post</w:t>
      </w:r>
      <w:r w:rsidR="00161A02" w:rsidRPr="00D95058">
        <w:rPr>
          <w:rFonts w:ascii="Trebuchet MS" w:eastAsia="Times New Roman" w:hAnsi="Trebuchet MS" w:cs="Times New Roman"/>
          <w:b/>
          <w:i/>
          <w:sz w:val="20"/>
          <w:szCs w:val="20"/>
        </w:rPr>
        <w:t xml:space="preserve"> (24/24h</w:t>
      </w:r>
      <w:r w:rsidR="00D95058" w:rsidRPr="00D95058">
        <w:rPr>
          <w:rFonts w:ascii="Trebuchet MS" w:eastAsia="Times New Roman" w:hAnsi="Trebuchet MS" w:cs="Times New Roman"/>
          <w:b/>
          <w:i/>
          <w:sz w:val="20"/>
          <w:szCs w:val="20"/>
        </w:rPr>
        <w:t>, inclusiv sambata, duminica si sarbatorile legale</w:t>
      </w:r>
      <w:r w:rsidR="00161A02" w:rsidRPr="00D95058">
        <w:rPr>
          <w:rFonts w:ascii="Trebuchet MS" w:eastAsia="Times New Roman" w:hAnsi="Trebuchet MS" w:cs="Times New Roman"/>
          <w:b/>
          <w:i/>
          <w:sz w:val="20"/>
          <w:szCs w:val="20"/>
        </w:rPr>
        <w:t>)</w:t>
      </w:r>
      <w:r w:rsidRPr="00D95058">
        <w:rPr>
          <w:rFonts w:ascii="Trebuchet MS" w:eastAsia="Times New Roman" w:hAnsi="Trebuchet MS" w:cs="Times New Roman"/>
          <w:b/>
          <w:i/>
          <w:sz w:val="20"/>
          <w:szCs w:val="20"/>
        </w:rPr>
        <w:t>.</w:t>
      </w:r>
    </w:p>
    <w:p w:rsidR="00433824" w:rsidRPr="00CF51E4" w:rsidRDefault="00433824" w:rsidP="00BF3868">
      <w:pPr>
        <w:pStyle w:val="ListParagraph"/>
        <w:numPr>
          <w:ilvl w:val="1"/>
          <w:numId w:val="64"/>
        </w:numPr>
        <w:tabs>
          <w:tab w:val="left" w:pos="1721"/>
        </w:tabs>
        <w:spacing w:after="0" w:line="276" w:lineRule="auto"/>
        <w:ind w:right="47"/>
        <w:jc w:val="both"/>
        <w:rPr>
          <w:rFonts w:ascii="Trebuchet MS" w:eastAsia="Times New Roman" w:hAnsi="Trebuchet MS" w:cs="Times New Roman"/>
          <w:sz w:val="20"/>
          <w:szCs w:val="20"/>
        </w:rPr>
      </w:pPr>
      <w:r w:rsidRPr="00CF51E4">
        <w:rPr>
          <w:rFonts w:ascii="Trebuchet MS" w:eastAsia="Times New Roman" w:hAnsi="Trebuchet MS" w:cs="Times New Roman"/>
          <w:sz w:val="20"/>
          <w:szCs w:val="20"/>
        </w:rPr>
        <w:t>Cu ocazia desfasurarii unor actiuni, evenimente (ex. Bursa locurilor de  munca) organizate de achizitor, prestatorul este de acord ca, la cererea scrisa a achizitorului, sa asigure cu personal activitatea de paza, protectie si asigurare a ordinii publice in locatiile indicate de achizitor, in limita a trei astfel de evenimente pe an.</w:t>
      </w:r>
    </w:p>
    <w:p w:rsidR="00433824" w:rsidRPr="00CF51E4" w:rsidRDefault="00433824" w:rsidP="00BF3868">
      <w:pPr>
        <w:pStyle w:val="ListParagraph"/>
        <w:numPr>
          <w:ilvl w:val="1"/>
          <w:numId w:val="64"/>
        </w:numPr>
        <w:tabs>
          <w:tab w:val="left" w:pos="1816"/>
        </w:tabs>
        <w:spacing w:after="0" w:line="276" w:lineRule="auto"/>
        <w:ind w:right="47"/>
        <w:jc w:val="both"/>
        <w:rPr>
          <w:rFonts w:ascii="Trebuchet MS" w:eastAsia="Times New Roman" w:hAnsi="Trebuchet MS" w:cs="Times New Roman"/>
          <w:sz w:val="20"/>
          <w:szCs w:val="20"/>
        </w:rPr>
      </w:pPr>
      <w:r w:rsidRPr="00CF51E4">
        <w:rPr>
          <w:rFonts w:ascii="Trebuchet MS" w:eastAsia="Times New Roman" w:hAnsi="Trebuchet MS" w:cs="Times New Roman"/>
          <w:sz w:val="20"/>
          <w:szCs w:val="20"/>
        </w:rPr>
        <w:t>Prestatorul intocmeste impreuna cu achizitorul planul de paza, stabileste de comun acord cu acesta dispozitivul de paza, luand toate masurile in vederea asigurarii securitatii obiectivelor incredintate in paza. Prestatorul va aviza pe cheltuiala proprie planul de paza. Planul de paza va constitui anexa la prezentul contract.</w:t>
      </w:r>
    </w:p>
    <w:p w:rsidR="00433824" w:rsidRPr="00CF51E4" w:rsidRDefault="00433824" w:rsidP="00CB31BF">
      <w:pPr>
        <w:spacing w:before="4" w:after="0" w:line="276" w:lineRule="auto"/>
        <w:rPr>
          <w:rFonts w:ascii="Times New Roman" w:eastAsia="Times New Roman" w:hAnsi="Times New Roman" w:cs="Times New Roman"/>
          <w:sz w:val="18"/>
        </w:rPr>
      </w:pPr>
    </w:p>
    <w:p w:rsidR="00433824" w:rsidRPr="00CF51E4" w:rsidRDefault="00433824" w:rsidP="00BF3868">
      <w:pPr>
        <w:pStyle w:val="ListParagraph"/>
        <w:numPr>
          <w:ilvl w:val="0"/>
          <w:numId w:val="64"/>
        </w:numPr>
        <w:tabs>
          <w:tab w:val="left" w:pos="360"/>
          <w:tab w:val="left" w:pos="1497"/>
        </w:tabs>
        <w:spacing w:after="120" w:line="360" w:lineRule="auto"/>
        <w:rPr>
          <w:rFonts w:ascii="Trebuchet MS" w:eastAsia="Arial" w:hAnsi="Trebuchet MS" w:cs="Arial"/>
          <w:b/>
          <w:sz w:val="20"/>
          <w:szCs w:val="20"/>
          <w:u w:val="thick"/>
        </w:rPr>
      </w:pPr>
      <w:r w:rsidRPr="00CF51E4">
        <w:rPr>
          <w:rFonts w:ascii="Trebuchet MS" w:eastAsia="Arial" w:hAnsi="Trebuchet MS" w:cs="Arial"/>
          <w:b/>
          <w:sz w:val="20"/>
          <w:szCs w:val="20"/>
          <w:u w:val="thick"/>
        </w:rPr>
        <w:t>DURATA</w:t>
      </w:r>
      <w:r w:rsidRPr="00CF51E4">
        <w:rPr>
          <w:rFonts w:ascii="Trebuchet MS" w:eastAsia="Arial" w:hAnsi="Trebuchet MS" w:cs="Arial"/>
          <w:b/>
          <w:spacing w:val="15"/>
          <w:sz w:val="20"/>
          <w:szCs w:val="20"/>
          <w:u w:val="thick"/>
        </w:rPr>
        <w:t xml:space="preserve"> </w:t>
      </w:r>
      <w:r w:rsidRPr="00CF51E4">
        <w:rPr>
          <w:rFonts w:ascii="Trebuchet MS" w:eastAsia="Arial" w:hAnsi="Trebuchet MS" w:cs="Arial"/>
          <w:b/>
          <w:sz w:val="20"/>
          <w:szCs w:val="20"/>
          <w:u w:val="thick"/>
        </w:rPr>
        <w:t>COTRACTULUI</w:t>
      </w:r>
    </w:p>
    <w:p w:rsidR="00433824" w:rsidRPr="00232D62" w:rsidRDefault="00433824" w:rsidP="00BF3868">
      <w:pPr>
        <w:pStyle w:val="ListParagraph"/>
        <w:numPr>
          <w:ilvl w:val="1"/>
          <w:numId w:val="64"/>
        </w:numPr>
        <w:tabs>
          <w:tab w:val="left" w:pos="810"/>
          <w:tab w:val="left" w:pos="1439"/>
        </w:tabs>
        <w:spacing w:before="120" w:after="0" w:line="276" w:lineRule="auto"/>
        <w:ind w:right="127"/>
        <w:jc w:val="both"/>
        <w:rPr>
          <w:rFonts w:ascii="Trebuchet MS" w:eastAsia="Times New Roman" w:hAnsi="Trebuchet MS" w:cs="Times New Roman"/>
          <w:b/>
          <w:sz w:val="20"/>
          <w:szCs w:val="20"/>
        </w:rPr>
      </w:pPr>
      <w:r w:rsidRPr="00CF51E4">
        <w:rPr>
          <w:rFonts w:ascii="Trebuchet MS" w:eastAsia="Times New Roman" w:hAnsi="Trebuchet MS" w:cs="Times New Roman"/>
          <w:sz w:val="20"/>
          <w:szCs w:val="20"/>
        </w:rPr>
        <w:t xml:space="preserve">Prezentul contract </w:t>
      </w:r>
      <w:r w:rsidRPr="00CF51E4">
        <w:rPr>
          <w:rFonts w:ascii="Trebuchet MS" w:hAnsi="Trebuchet MS"/>
          <w:b/>
          <w:i/>
          <w:sz w:val="20"/>
          <w:szCs w:val="20"/>
          <w:u w:val="single"/>
          <w:lang w:val="it-IT"/>
        </w:rPr>
        <w:t xml:space="preserve">se încheie pe </w:t>
      </w:r>
      <w:r w:rsidR="00BA199B" w:rsidRPr="00CF51E4">
        <w:rPr>
          <w:rFonts w:ascii="Trebuchet MS" w:hAnsi="Trebuchet MS"/>
          <w:b/>
          <w:i/>
          <w:sz w:val="20"/>
          <w:szCs w:val="20"/>
          <w:u w:val="single"/>
          <w:lang w:val="it-IT"/>
        </w:rPr>
        <w:t xml:space="preserve">o durată de </w:t>
      </w:r>
      <w:r w:rsidR="00FE72F7" w:rsidRPr="00FE72F7">
        <w:rPr>
          <w:rFonts w:ascii="Trebuchet MS" w:hAnsi="Trebuchet MS"/>
          <w:b/>
          <w:i/>
          <w:sz w:val="20"/>
          <w:szCs w:val="20"/>
          <w:u w:val="single"/>
          <w:lang w:val="it-IT"/>
        </w:rPr>
        <w:t>6 luni si 1</w:t>
      </w:r>
      <w:r w:rsidR="00010CE5">
        <w:rPr>
          <w:rFonts w:ascii="Trebuchet MS" w:hAnsi="Trebuchet MS"/>
          <w:b/>
          <w:i/>
          <w:sz w:val="20"/>
          <w:szCs w:val="20"/>
          <w:u w:val="single"/>
          <w:lang w:val="it-IT"/>
        </w:rPr>
        <w:t>7</w:t>
      </w:r>
      <w:r w:rsidR="00FE72F7" w:rsidRPr="00FE72F7">
        <w:rPr>
          <w:rFonts w:ascii="Trebuchet MS" w:hAnsi="Trebuchet MS"/>
          <w:b/>
          <w:i/>
          <w:sz w:val="20"/>
          <w:szCs w:val="20"/>
          <w:u w:val="single"/>
          <w:lang w:val="it-IT"/>
        </w:rPr>
        <w:t xml:space="preserve"> zile</w:t>
      </w:r>
      <w:r w:rsidR="00FE72F7">
        <w:rPr>
          <w:rFonts w:ascii="Trebuchet MS" w:hAnsi="Trebuchet MS"/>
          <w:b/>
          <w:i/>
          <w:sz w:val="20"/>
          <w:szCs w:val="20"/>
          <w:u w:val="single"/>
          <w:lang w:val="it-IT"/>
        </w:rPr>
        <w:t>,</w:t>
      </w:r>
      <w:r w:rsidR="00FE72F7">
        <w:rPr>
          <w:rFonts w:ascii="Trebuchet MS" w:eastAsia="Times New Roman" w:hAnsi="Trebuchet MS" w:cs="Times New Roman"/>
          <w:sz w:val="20"/>
          <w:szCs w:val="20"/>
        </w:rPr>
        <w:t xml:space="preserve"> </w:t>
      </w:r>
      <w:r w:rsidR="00FE72F7" w:rsidRPr="00232D62">
        <w:rPr>
          <w:rFonts w:ascii="Trebuchet MS" w:eastAsia="Times New Roman" w:hAnsi="Trebuchet MS" w:cs="Times New Roman"/>
          <w:b/>
          <w:sz w:val="20"/>
          <w:szCs w:val="20"/>
        </w:rPr>
        <w:t xml:space="preserve">urmand sa </w:t>
      </w:r>
      <w:r w:rsidRPr="00232D62">
        <w:rPr>
          <w:rFonts w:ascii="Trebuchet MS" w:eastAsia="Times New Roman" w:hAnsi="Trebuchet MS" w:cs="Times New Roman"/>
          <w:b/>
          <w:sz w:val="20"/>
          <w:szCs w:val="20"/>
        </w:rPr>
        <w:t>intr</w:t>
      </w:r>
      <w:r w:rsidR="00FE72F7" w:rsidRPr="00232D62">
        <w:rPr>
          <w:rFonts w:ascii="Trebuchet MS" w:eastAsia="Times New Roman" w:hAnsi="Trebuchet MS" w:cs="Times New Roman"/>
          <w:b/>
          <w:sz w:val="20"/>
          <w:szCs w:val="20"/>
        </w:rPr>
        <w:t>e</w:t>
      </w:r>
      <w:r w:rsidRPr="00232D62">
        <w:rPr>
          <w:rFonts w:ascii="Trebuchet MS" w:eastAsia="Times New Roman" w:hAnsi="Trebuchet MS" w:cs="Times New Roman"/>
          <w:b/>
          <w:sz w:val="20"/>
          <w:szCs w:val="20"/>
        </w:rPr>
        <w:t xml:space="preserve"> i</w:t>
      </w:r>
      <w:r w:rsidR="00BA199B" w:rsidRPr="00232D62">
        <w:rPr>
          <w:rFonts w:ascii="Trebuchet MS" w:eastAsia="Times New Roman" w:hAnsi="Trebuchet MS" w:cs="Times New Roman"/>
          <w:b/>
          <w:sz w:val="20"/>
          <w:szCs w:val="20"/>
        </w:rPr>
        <w:t xml:space="preserve">n vigoare la data de </w:t>
      </w:r>
      <w:r w:rsidR="00FE72F7" w:rsidRPr="00232D62">
        <w:rPr>
          <w:rFonts w:ascii="Trebuchet MS" w:eastAsia="Times New Roman" w:hAnsi="Trebuchet MS" w:cs="Times New Roman"/>
          <w:b/>
          <w:sz w:val="20"/>
          <w:szCs w:val="20"/>
        </w:rPr>
        <w:t>1</w:t>
      </w:r>
      <w:r w:rsidR="00010CE5" w:rsidRPr="00232D62">
        <w:rPr>
          <w:rFonts w:ascii="Trebuchet MS" w:eastAsia="Times New Roman" w:hAnsi="Trebuchet MS" w:cs="Times New Roman"/>
          <w:b/>
          <w:sz w:val="20"/>
          <w:szCs w:val="20"/>
        </w:rPr>
        <w:t>4</w:t>
      </w:r>
      <w:r w:rsidR="00BA199B" w:rsidRPr="00232D62">
        <w:rPr>
          <w:rFonts w:ascii="Trebuchet MS" w:eastAsia="Times New Roman" w:hAnsi="Trebuchet MS" w:cs="Times New Roman"/>
          <w:b/>
          <w:sz w:val="20"/>
          <w:szCs w:val="20"/>
        </w:rPr>
        <w:t>.0</w:t>
      </w:r>
      <w:r w:rsidR="00627947" w:rsidRPr="00232D62">
        <w:rPr>
          <w:rFonts w:ascii="Trebuchet MS" w:eastAsia="Times New Roman" w:hAnsi="Trebuchet MS" w:cs="Times New Roman"/>
          <w:b/>
          <w:sz w:val="20"/>
          <w:szCs w:val="20"/>
        </w:rPr>
        <w:t>6</w:t>
      </w:r>
      <w:r w:rsidR="00886858" w:rsidRPr="00232D62">
        <w:rPr>
          <w:rFonts w:ascii="Trebuchet MS" w:eastAsia="Times New Roman" w:hAnsi="Trebuchet MS" w:cs="Times New Roman"/>
          <w:b/>
          <w:sz w:val="20"/>
          <w:szCs w:val="20"/>
        </w:rPr>
        <w:t>.202</w:t>
      </w:r>
      <w:r w:rsidR="007F528B" w:rsidRPr="00232D62">
        <w:rPr>
          <w:rFonts w:ascii="Trebuchet MS" w:eastAsia="Times New Roman" w:hAnsi="Trebuchet MS" w:cs="Times New Roman"/>
          <w:b/>
          <w:sz w:val="20"/>
          <w:szCs w:val="20"/>
        </w:rPr>
        <w:t>2</w:t>
      </w:r>
      <w:r w:rsidR="00886858" w:rsidRPr="00232D62">
        <w:rPr>
          <w:rFonts w:ascii="Trebuchet MS" w:eastAsia="Times New Roman" w:hAnsi="Trebuchet MS" w:cs="Times New Roman"/>
          <w:b/>
          <w:sz w:val="20"/>
          <w:szCs w:val="20"/>
        </w:rPr>
        <w:t xml:space="preserve"> si este </w:t>
      </w:r>
      <w:r w:rsidRPr="00232D62">
        <w:rPr>
          <w:rFonts w:ascii="Trebuchet MS" w:eastAsia="Times New Roman" w:hAnsi="Trebuchet MS" w:cs="Times New Roman"/>
          <w:b/>
          <w:sz w:val="20"/>
          <w:szCs w:val="20"/>
        </w:rPr>
        <w:t>valabil pana la data 31.12.202</w:t>
      </w:r>
      <w:r w:rsidR="007F528B" w:rsidRPr="00232D62">
        <w:rPr>
          <w:rFonts w:ascii="Trebuchet MS" w:eastAsia="Times New Roman" w:hAnsi="Trebuchet MS" w:cs="Times New Roman"/>
          <w:b/>
          <w:sz w:val="20"/>
          <w:szCs w:val="20"/>
        </w:rPr>
        <w:t>2</w:t>
      </w:r>
      <w:r w:rsidRPr="00232D62">
        <w:rPr>
          <w:rFonts w:ascii="Trebuchet MS" w:eastAsia="Times New Roman" w:hAnsi="Trebuchet MS" w:cs="Times New Roman"/>
          <w:b/>
          <w:spacing w:val="-41"/>
          <w:sz w:val="20"/>
          <w:szCs w:val="20"/>
        </w:rPr>
        <w:t xml:space="preserve"> </w:t>
      </w:r>
      <w:r w:rsidRPr="00232D62">
        <w:rPr>
          <w:rFonts w:ascii="Trebuchet MS" w:eastAsia="Times New Roman" w:hAnsi="Trebuchet MS" w:cs="Times New Roman"/>
          <w:b/>
          <w:sz w:val="20"/>
          <w:szCs w:val="20"/>
        </w:rPr>
        <w:t>.</w:t>
      </w:r>
    </w:p>
    <w:p w:rsidR="00433824" w:rsidRPr="00CF51E4" w:rsidRDefault="00433824" w:rsidP="00BF3868">
      <w:pPr>
        <w:pStyle w:val="ListParagraph"/>
        <w:numPr>
          <w:ilvl w:val="1"/>
          <w:numId w:val="64"/>
        </w:numPr>
        <w:tabs>
          <w:tab w:val="left" w:pos="810"/>
        </w:tabs>
        <w:spacing w:after="0" w:line="276" w:lineRule="auto"/>
        <w:ind w:right="47"/>
        <w:jc w:val="both"/>
        <w:rPr>
          <w:rFonts w:ascii="Trebuchet MS" w:eastAsia="Times New Roman" w:hAnsi="Trebuchet MS" w:cs="Times New Roman"/>
          <w:i/>
          <w:sz w:val="20"/>
          <w:szCs w:val="20"/>
        </w:rPr>
      </w:pPr>
      <w:r w:rsidRPr="00CF51E4">
        <w:rPr>
          <w:rFonts w:ascii="Trebuchet MS" w:eastAsia="Times New Roman" w:hAnsi="Trebuchet MS" w:cs="Times New Roman"/>
          <w:i/>
          <w:sz w:val="20"/>
          <w:szCs w:val="20"/>
          <w:lang w:val="es-ES"/>
        </w:rPr>
        <w:t>Pentru perioada 01.01.202</w:t>
      </w:r>
      <w:r w:rsidR="007F528B">
        <w:rPr>
          <w:rFonts w:ascii="Trebuchet MS" w:eastAsia="Times New Roman" w:hAnsi="Trebuchet MS" w:cs="Times New Roman"/>
          <w:i/>
          <w:sz w:val="20"/>
          <w:szCs w:val="20"/>
          <w:lang w:val="es-ES"/>
        </w:rPr>
        <w:t>3</w:t>
      </w:r>
      <w:r w:rsidRPr="00CF51E4">
        <w:rPr>
          <w:rFonts w:ascii="Trebuchet MS" w:eastAsia="Times New Roman" w:hAnsi="Trebuchet MS" w:cs="Times New Roman"/>
          <w:i/>
          <w:sz w:val="20"/>
          <w:szCs w:val="20"/>
          <w:lang w:val="es-ES"/>
        </w:rPr>
        <w:t xml:space="preserve"> – 30.04.202</w:t>
      </w:r>
      <w:r w:rsidR="007F528B">
        <w:rPr>
          <w:rFonts w:ascii="Trebuchet MS" w:eastAsia="Times New Roman" w:hAnsi="Trebuchet MS" w:cs="Times New Roman"/>
          <w:i/>
          <w:sz w:val="20"/>
          <w:szCs w:val="20"/>
          <w:lang w:val="es-ES"/>
        </w:rPr>
        <w:t>3</w:t>
      </w:r>
      <w:r w:rsidRPr="00CF51E4">
        <w:rPr>
          <w:rFonts w:ascii="Trebuchet MS" w:eastAsia="Times New Roman" w:hAnsi="Trebuchet MS" w:cs="Times New Roman"/>
          <w:i/>
          <w:sz w:val="20"/>
          <w:szCs w:val="20"/>
          <w:lang w:val="es-ES"/>
        </w:rPr>
        <w:t>, achizitorul poate prelungi valabilitatea prezentului contract pentru cel mult 4 luni, conform prevederilor art. 165, alin. 1, lit. a) – d), din HG 395 privind Normele metodologice de aplicare a prevederilor referitoare la atribuirea contractului de achiziţie publică/acordului - cadru din Legea nr. 98/2016 privind achiziţiile publice, cu condiţia existenţei resurselor financiare alocate cu această destinaţie.</w:t>
      </w:r>
    </w:p>
    <w:p w:rsidR="00433824" w:rsidRPr="00CF51E4" w:rsidRDefault="00433824" w:rsidP="00CB31BF">
      <w:pPr>
        <w:spacing w:after="0" w:line="276" w:lineRule="auto"/>
        <w:rPr>
          <w:rFonts w:ascii="Trebuchet MS" w:eastAsia="Times New Roman" w:hAnsi="Trebuchet MS" w:cs="Times New Roman"/>
          <w:sz w:val="20"/>
          <w:szCs w:val="20"/>
        </w:rPr>
      </w:pPr>
    </w:p>
    <w:p w:rsidR="00433824" w:rsidRPr="007F528B" w:rsidRDefault="00433824" w:rsidP="00BF3868">
      <w:pPr>
        <w:pStyle w:val="ListParagraph"/>
        <w:numPr>
          <w:ilvl w:val="0"/>
          <w:numId w:val="64"/>
        </w:numPr>
        <w:tabs>
          <w:tab w:val="left" w:pos="360"/>
          <w:tab w:val="left" w:pos="1570"/>
        </w:tabs>
        <w:spacing w:after="120" w:line="360" w:lineRule="auto"/>
        <w:jc w:val="both"/>
        <w:rPr>
          <w:rFonts w:ascii="Trebuchet MS" w:eastAsia="Arial" w:hAnsi="Trebuchet MS" w:cs="Arial"/>
          <w:b/>
          <w:sz w:val="20"/>
          <w:szCs w:val="20"/>
        </w:rPr>
      </w:pPr>
      <w:r w:rsidRPr="007F528B">
        <w:rPr>
          <w:rFonts w:ascii="Trebuchet MS" w:eastAsia="Arial" w:hAnsi="Trebuchet MS" w:cs="Arial"/>
          <w:b/>
          <w:sz w:val="20"/>
          <w:szCs w:val="20"/>
          <w:u w:val="thick"/>
        </w:rPr>
        <w:t>PRETUL CONTRACTULUI SI MODALITATI DE</w:t>
      </w:r>
      <w:r w:rsidRPr="007F528B">
        <w:rPr>
          <w:rFonts w:ascii="Trebuchet MS" w:eastAsia="Arial" w:hAnsi="Trebuchet MS" w:cs="Arial"/>
          <w:b/>
          <w:spacing w:val="-33"/>
          <w:sz w:val="20"/>
          <w:szCs w:val="20"/>
          <w:u w:val="thick"/>
        </w:rPr>
        <w:t xml:space="preserve"> </w:t>
      </w:r>
      <w:r w:rsidRPr="007F528B">
        <w:rPr>
          <w:rFonts w:ascii="Trebuchet MS" w:eastAsia="Arial" w:hAnsi="Trebuchet MS" w:cs="Arial"/>
          <w:b/>
          <w:sz w:val="20"/>
          <w:szCs w:val="20"/>
          <w:u w:val="thick"/>
        </w:rPr>
        <w:t>PLATA</w:t>
      </w:r>
    </w:p>
    <w:p w:rsidR="00433824" w:rsidRPr="00CF51E4" w:rsidRDefault="00F92CB7" w:rsidP="00BF3868">
      <w:pPr>
        <w:pStyle w:val="ListParagraph"/>
        <w:numPr>
          <w:ilvl w:val="1"/>
          <w:numId w:val="64"/>
        </w:numPr>
        <w:tabs>
          <w:tab w:val="left" w:pos="1823"/>
          <w:tab w:val="left" w:pos="6308"/>
          <w:tab w:val="left" w:pos="8179"/>
        </w:tabs>
        <w:spacing w:before="120" w:after="0" w:line="276" w:lineRule="auto"/>
        <w:ind w:right="65"/>
        <w:jc w:val="both"/>
        <w:rPr>
          <w:rFonts w:ascii="Trebuchet MS" w:eastAsia="Times New Roman" w:hAnsi="Trebuchet MS" w:cs="Times New Roman"/>
          <w:sz w:val="20"/>
          <w:szCs w:val="20"/>
        </w:rPr>
      </w:pPr>
      <w:r w:rsidRPr="00CF51E4">
        <w:rPr>
          <w:rFonts w:ascii="Trebuchet MS" w:eastAsia="Times New Roman" w:hAnsi="Trebuchet MS" w:cs="Times New Roman"/>
          <w:sz w:val="20"/>
          <w:szCs w:val="20"/>
        </w:rPr>
        <w:t>P</w:t>
      </w:r>
      <w:r w:rsidR="00433824" w:rsidRPr="00CF51E4">
        <w:rPr>
          <w:rFonts w:ascii="Trebuchet MS" w:eastAsia="Times New Roman" w:hAnsi="Trebuchet MS" w:cs="Times New Roman"/>
          <w:sz w:val="20"/>
          <w:szCs w:val="20"/>
        </w:rPr>
        <w:t>retul</w:t>
      </w:r>
      <w:r w:rsidR="00433824" w:rsidRPr="00CF51E4">
        <w:rPr>
          <w:rFonts w:ascii="Trebuchet MS" w:eastAsia="Times New Roman" w:hAnsi="Trebuchet MS" w:cs="Times New Roman"/>
          <w:spacing w:val="6"/>
          <w:sz w:val="20"/>
          <w:szCs w:val="20"/>
        </w:rPr>
        <w:t xml:space="preserve"> </w:t>
      </w:r>
      <w:r w:rsidR="002054FC" w:rsidRPr="00CF51E4">
        <w:rPr>
          <w:rFonts w:ascii="Trebuchet MS" w:eastAsia="Times New Roman" w:hAnsi="Trebuchet MS" w:cs="Times New Roman"/>
          <w:spacing w:val="6"/>
          <w:sz w:val="20"/>
          <w:szCs w:val="20"/>
        </w:rPr>
        <w:t>unitar</w:t>
      </w:r>
      <w:r w:rsidRPr="00CF51E4">
        <w:rPr>
          <w:rFonts w:ascii="Trebuchet MS" w:eastAsia="Times New Roman" w:hAnsi="Trebuchet MS" w:cs="Times New Roman"/>
          <w:spacing w:val="6"/>
          <w:sz w:val="20"/>
          <w:szCs w:val="20"/>
        </w:rPr>
        <w:t>, pe ora agent de securitate</w:t>
      </w:r>
      <w:r w:rsidR="0021692A" w:rsidRPr="00CF51E4">
        <w:rPr>
          <w:rFonts w:ascii="Trebuchet MS" w:eastAsia="Times New Roman" w:hAnsi="Trebuchet MS" w:cs="Times New Roman"/>
          <w:spacing w:val="6"/>
          <w:sz w:val="20"/>
          <w:szCs w:val="20"/>
        </w:rPr>
        <w:t>, in lei fara TVA,</w:t>
      </w:r>
      <w:r w:rsidR="002054FC" w:rsidRPr="00CF51E4">
        <w:rPr>
          <w:rFonts w:ascii="Trebuchet MS" w:eastAsia="Times New Roman" w:hAnsi="Trebuchet MS" w:cs="Times New Roman"/>
          <w:spacing w:val="6"/>
          <w:sz w:val="20"/>
          <w:szCs w:val="20"/>
        </w:rPr>
        <w:t xml:space="preserve"> </w:t>
      </w:r>
      <w:r w:rsidR="00433824" w:rsidRPr="00CF51E4">
        <w:rPr>
          <w:rFonts w:ascii="Trebuchet MS" w:eastAsia="Times New Roman" w:hAnsi="Trebuchet MS" w:cs="Times New Roman"/>
          <w:sz w:val="20"/>
          <w:szCs w:val="20"/>
        </w:rPr>
        <w:t xml:space="preserve">convenit pentru </w:t>
      </w:r>
      <w:r w:rsidR="0021692A" w:rsidRPr="00CF51E4">
        <w:rPr>
          <w:rFonts w:ascii="Trebuchet MS" w:eastAsia="Times New Roman" w:hAnsi="Trebuchet MS" w:cs="Times New Roman"/>
          <w:sz w:val="20"/>
          <w:szCs w:val="20"/>
        </w:rPr>
        <w:t>indeplinirea contractului</w:t>
      </w:r>
      <w:r w:rsidR="00433824" w:rsidRPr="00CF51E4">
        <w:rPr>
          <w:rFonts w:ascii="Trebuchet MS" w:eastAsia="Times New Roman" w:hAnsi="Trebuchet MS" w:cs="Times New Roman"/>
          <w:sz w:val="20"/>
          <w:szCs w:val="20"/>
        </w:rPr>
        <w:t>, platibil prestatorului de catre achizitor, este</w:t>
      </w:r>
      <w:r w:rsidR="00433824" w:rsidRPr="00CF51E4">
        <w:rPr>
          <w:rFonts w:ascii="Trebuchet MS" w:eastAsia="Times New Roman" w:hAnsi="Trebuchet MS" w:cs="Times New Roman"/>
          <w:spacing w:val="28"/>
          <w:sz w:val="20"/>
          <w:szCs w:val="20"/>
        </w:rPr>
        <w:t xml:space="preserve"> </w:t>
      </w:r>
      <w:r w:rsidR="00433824" w:rsidRPr="00CF51E4">
        <w:rPr>
          <w:rFonts w:ascii="Trebuchet MS" w:eastAsia="Times New Roman" w:hAnsi="Trebuchet MS" w:cs="Times New Roman"/>
          <w:sz w:val="20"/>
          <w:szCs w:val="20"/>
        </w:rPr>
        <w:t xml:space="preserve">de </w:t>
      </w:r>
      <w:r w:rsidR="00D25E89" w:rsidRPr="00D25E89">
        <w:rPr>
          <w:rFonts w:ascii="Trebuchet MS" w:eastAsia="Times New Roman" w:hAnsi="Trebuchet MS" w:cs="Times New Roman"/>
          <w:b/>
          <w:sz w:val="20"/>
          <w:szCs w:val="20"/>
        </w:rPr>
        <w:t>18,56</w:t>
      </w:r>
      <w:r w:rsidR="00433824" w:rsidRPr="00D25E89">
        <w:rPr>
          <w:rFonts w:ascii="Trebuchet MS" w:eastAsia="Times New Roman" w:hAnsi="Trebuchet MS" w:cs="Times New Roman"/>
          <w:b/>
          <w:sz w:val="20"/>
          <w:szCs w:val="20"/>
        </w:rPr>
        <w:t xml:space="preserve"> lei/ora/post, fara TVA,</w:t>
      </w:r>
      <w:r w:rsidR="00433824" w:rsidRPr="00D25E89">
        <w:rPr>
          <w:rFonts w:ascii="Trebuchet MS" w:eastAsia="Times New Roman" w:hAnsi="Trebuchet MS" w:cs="Times New Roman"/>
          <w:b/>
          <w:spacing w:val="32"/>
          <w:sz w:val="20"/>
          <w:szCs w:val="20"/>
        </w:rPr>
        <w:t xml:space="preserve"> </w:t>
      </w:r>
      <w:r w:rsidR="00433824" w:rsidRPr="00D25E89">
        <w:rPr>
          <w:rFonts w:ascii="Trebuchet MS" w:eastAsia="Times New Roman" w:hAnsi="Trebuchet MS" w:cs="Times New Roman"/>
          <w:b/>
          <w:sz w:val="20"/>
          <w:szCs w:val="20"/>
        </w:rPr>
        <w:t>respectiv</w:t>
      </w:r>
      <w:r w:rsidR="00433824" w:rsidRPr="00D25E89">
        <w:rPr>
          <w:rFonts w:ascii="Trebuchet MS" w:eastAsia="Times New Roman" w:hAnsi="Trebuchet MS" w:cs="Times New Roman"/>
          <w:b/>
          <w:spacing w:val="10"/>
          <w:sz w:val="20"/>
          <w:szCs w:val="20"/>
        </w:rPr>
        <w:t xml:space="preserve"> </w:t>
      </w:r>
      <w:r w:rsidR="00433824" w:rsidRPr="00D25E89">
        <w:rPr>
          <w:rFonts w:ascii="Trebuchet MS" w:eastAsia="Times New Roman" w:hAnsi="Trebuchet MS" w:cs="Times New Roman"/>
          <w:b/>
          <w:sz w:val="20"/>
          <w:szCs w:val="20"/>
        </w:rPr>
        <w:t xml:space="preserve">de </w:t>
      </w:r>
      <w:r w:rsidR="00D25E89" w:rsidRPr="00D25E89">
        <w:rPr>
          <w:rFonts w:ascii="Trebuchet MS" w:eastAsia="Times New Roman" w:hAnsi="Trebuchet MS" w:cs="Times New Roman"/>
          <w:b/>
          <w:sz w:val="20"/>
          <w:szCs w:val="20"/>
        </w:rPr>
        <w:t>22,09</w:t>
      </w:r>
      <w:r w:rsidR="00433824" w:rsidRPr="00D25E89">
        <w:rPr>
          <w:rFonts w:ascii="Trebuchet MS" w:eastAsia="Times New Roman" w:hAnsi="Trebuchet MS" w:cs="Times New Roman"/>
          <w:b/>
          <w:sz w:val="20"/>
          <w:szCs w:val="20"/>
        </w:rPr>
        <w:t xml:space="preserve"> lei/ora/post, cu</w:t>
      </w:r>
      <w:r w:rsidR="00433824" w:rsidRPr="00D25E89">
        <w:rPr>
          <w:rFonts w:ascii="Trebuchet MS" w:eastAsia="Times New Roman" w:hAnsi="Trebuchet MS" w:cs="Times New Roman"/>
          <w:b/>
          <w:spacing w:val="20"/>
          <w:sz w:val="20"/>
          <w:szCs w:val="20"/>
        </w:rPr>
        <w:t xml:space="preserve"> </w:t>
      </w:r>
      <w:r w:rsidR="00433824" w:rsidRPr="00D25E89">
        <w:rPr>
          <w:rFonts w:ascii="Trebuchet MS" w:eastAsia="Times New Roman" w:hAnsi="Trebuchet MS" w:cs="Times New Roman"/>
          <w:b/>
          <w:sz w:val="20"/>
          <w:szCs w:val="20"/>
        </w:rPr>
        <w:t>TVA</w:t>
      </w:r>
      <w:r w:rsidR="00433824" w:rsidRPr="00CF51E4">
        <w:rPr>
          <w:rFonts w:ascii="Trebuchet MS" w:eastAsia="Times New Roman" w:hAnsi="Trebuchet MS" w:cs="Times New Roman"/>
          <w:sz w:val="20"/>
          <w:szCs w:val="20"/>
        </w:rPr>
        <w:t>.</w:t>
      </w:r>
    </w:p>
    <w:p w:rsidR="00433824" w:rsidRPr="00CF51E4" w:rsidRDefault="00433824" w:rsidP="00BF3868">
      <w:pPr>
        <w:pStyle w:val="ListParagraph"/>
        <w:numPr>
          <w:ilvl w:val="1"/>
          <w:numId w:val="64"/>
        </w:numPr>
        <w:tabs>
          <w:tab w:val="left" w:pos="1823"/>
          <w:tab w:val="left" w:pos="6308"/>
          <w:tab w:val="left" w:pos="8179"/>
        </w:tabs>
        <w:spacing w:before="120" w:after="0" w:line="276" w:lineRule="auto"/>
        <w:ind w:right="-25"/>
        <w:jc w:val="both"/>
        <w:rPr>
          <w:rFonts w:ascii="Trebuchet MS" w:eastAsia="Times New Roman" w:hAnsi="Trebuchet MS" w:cs="Times New Roman"/>
          <w:sz w:val="20"/>
          <w:szCs w:val="20"/>
        </w:rPr>
      </w:pPr>
      <w:r w:rsidRPr="00CF51E4">
        <w:rPr>
          <w:rFonts w:ascii="Trebuchet MS" w:eastAsia="Times New Roman" w:hAnsi="Trebuchet MS" w:cs="Times New Roman"/>
          <w:b/>
          <w:sz w:val="20"/>
          <w:szCs w:val="20"/>
        </w:rPr>
        <w:t>Valoarea co</w:t>
      </w:r>
      <w:r w:rsidR="00E35F87" w:rsidRPr="00CF51E4">
        <w:rPr>
          <w:rFonts w:ascii="Trebuchet MS" w:eastAsia="Times New Roman" w:hAnsi="Trebuchet MS" w:cs="Times New Roman"/>
          <w:b/>
          <w:sz w:val="20"/>
          <w:szCs w:val="20"/>
        </w:rPr>
        <w:t xml:space="preserve">ntractului pentru perioada </w:t>
      </w:r>
      <w:r w:rsidR="00FE72F7">
        <w:rPr>
          <w:rFonts w:ascii="Trebuchet MS" w:eastAsia="Times New Roman" w:hAnsi="Trebuchet MS" w:cs="Times New Roman"/>
          <w:b/>
          <w:sz w:val="20"/>
          <w:szCs w:val="20"/>
        </w:rPr>
        <w:t>1</w:t>
      </w:r>
      <w:r w:rsidR="000365BF">
        <w:rPr>
          <w:rFonts w:ascii="Trebuchet MS" w:eastAsia="Times New Roman" w:hAnsi="Trebuchet MS" w:cs="Times New Roman"/>
          <w:b/>
          <w:sz w:val="20"/>
          <w:szCs w:val="20"/>
        </w:rPr>
        <w:t>4</w:t>
      </w:r>
      <w:r w:rsidR="00E35F87" w:rsidRPr="00CF51E4">
        <w:rPr>
          <w:rFonts w:ascii="Trebuchet MS" w:eastAsia="Times New Roman" w:hAnsi="Trebuchet MS" w:cs="Times New Roman"/>
          <w:b/>
          <w:sz w:val="20"/>
          <w:szCs w:val="20"/>
        </w:rPr>
        <w:t>.0</w:t>
      </w:r>
      <w:r w:rsidR="00627947">
        <w:rPr>
          <w:rFonts w:ascii="Trebuchet MS" w:eastAsia="Times New Roman" w:hAnsi="Trebuchet MS" w:cs="Times New Roman"/>
          <w:b/>
          <w:sz w:val="20"/>
          <w:szCs w:val="20"/>
        </w:rPr>
        <w:t>6</w:t>
      </w:r>
      <w:r w:rsidRPr="00CF51E4">
        <w:rPr>
          <w:rFonts w:ascii="Trebuchet MS" w:eastAsia="Times New Roman" w:hAnsi="Trebuchet MS" w:cs="Times New Roman"/>
          <w:b/>
          <w:sz w:val="20"/>
          <w:szCs w:val="20"/>
        </w:rPr>
        <w:t>.202</w:t>
      </w:r>
      <w:r w:rsidR="00D06449">
        <w:rPr>
          <w:rFonts w:ascii="Trebuchet MS" w:eastAsia="Times New Roman" w:hAnsi="Trebuchet MS" w:cs="Times New Roman"/>
          <w:b/>
          <w:sz w:val="20"/>
          <w:szCs w:val="20"/>
        </w:rPr>
        <w:t>2</w:t>
      </w:r>
      <w:r w:rsidRPr="00CF51E4">
        <w:rPr>
          <w:rFonts w:ascii="Trebuchet MS" w:eastAsia="Times New Roman" w:hAnsi="Trebuchet MS" w:cs="Times New Roman"/>
          <w:b/>
          <w:sz w:val="20"/>
          <w:szCs w:val="20"/>
        </w:rPr>
        <w:t xml:space="preserve"> - 31.12.202</w:t>
      </w:r>
      <w:r w:rsidR="00D06449">
        <w:rPr>
          <w:rFonts w:ascii="Trebuchet MS" w:eastAsia="Times New Roman" w:hAnsi="Trebuchet MS" w:cs="Times New Roman"/>
          <w:b/>
          <w:sz w:val="20"/>
          <w:szCs w:val="20"/>
        </w:rPr>
        <w:t>2</w:t>
      </w:r>
      <w:r w:rsidRPr="00CF51E4">
        <w:rPr>
          <w:rFonts w:ascii="Trebuchet MS" w:eastAsia="Times New Roman" w:hAnsi="Trebuchet MS" w:cs="Times New Roman"/>
          <w:b/>
          <w:sz w:val="20"/>
          <w:szCs w:val="20"/>
        </w:rPr>
        <w:t xml:space="preserve"> este de </w:t>
      </w:r>
      <w:r w:rsidR="00D25E89">
        <w:rPr>
          <w:rFonts w:ascii="Trebuchet MS" w:eastAsia="Times New Roman" w:hAnsi="Trebuchet MS" w:cs="Times New Roman"/>
          <w:b/>
          <w:sz w:val="20"/>
          <w:szCs w:val="20"/>
        </w:rPr>
        <w:t>89.5</w:t>
      </w:r>
      <w:r w:rsidR="00E71F47">
        <w:rPr>
          <w:rFonts w:ascii="Trebuchet MS" w:eastAsia="Times New Roman" w:hAnsi="Trebuchet MS" w:cs="Times New Roman"/>
          <w:b/>
          <w:sz w:val="20"/>
          <w:szCs w:val="20"/>
        </w:rPr>
        <w:t>33</w:t>
      </w:r>
      <w:r w:rsidR="00D25E89">
        <w:rPr>
          <w:rFonts w:ascii="Trebuchet MS" w:eastAsia="Times New Roman" w:hAnsi="Trebuchet MS" w:cs="Times New Roman"/>
          <w:b/>
          <w:sz w:val="20"/>
          <w:szCs w:val="20"/>
        </w:rPr>
        <w:t>,4</w:t>
      </w:r>
      <w:r w:rsidR="00E71F47">
        <w:rPr>
          <w:rFonts w:ascii="Trebuchet MS" w:eastAsia="Times New Roman" w:hAnsi="Trebuchet MS" w:cs="Times New Roman"/>
          <w:b/>
          <w:sz w:val="20"/>
          <w:szCs w:val="20"/>
        </w:rPr>
        <w:t>4</w:t>
      </w:r>
      <w:r w:rsidRPr="00CF51E4">
        <w:rPr>
          <w:rFonts w:ascii="Trebuchet MS" w:eastAsia="Times New Roman" w:hAnsi="Trebuchet MS" w:cs="Times New Roman"/>
          <w:b/>
          <w:sz w:val="20"/>
          <w:szCs w:val="20"/>
        </w:rPr>
        <w:t xml:space="preserve"> lei fara TVA, respectiv </w:t>
      </w:r>
      <w:r w:rsidR="008B7899">
        <w:rPr>
          <w:rFonts w:ascii="Trebuchet MS" w:eastAsia="Times New Roman" w:hAnsi="Trebuchet MS" w:cs="Times New Roman"/>
          <w:b/>
          <w:sz w:val="20"/>
          <w:szCs w:val="20"/>
        </w:rPr>
        <w:t>106.5</w:t>
      </w:r>
      <w:r w:rsidR="00E71F47">
        <w:rPr>
          <w:rFonts w:ascii="Trebuchet MS" w:eastAsia="Times New Roman" w:hAnsi="Trebuchet MS" w:cs="Times New Roman"/>
          <w:b/>
          <w:sz w:val="20"/>
          <w:szCs w:val="20"/>
        </w:rPr>
        <w:t>44</w:t>
      </w:r>
      <w:r w:rsidR="008B7899">
        <w:rPr>
          <w:rFonts w:ascii="Trebuchet MS" w:eastAsia="Times New Roman" w:hAnsi="Trebuchet MS" w:cs="Times New Roman"/>
          <w:b/>
          <w:sz w:val="20"/>
          <w:szCs w:val="20"/>
        </w:rPr>
        <w:t>,</w:t>
      </w:r>
      <w:r w:rsidR="00E71F47">
        <w:rPr>
          <w:rFonts w:ascii="Trebuchet MS" w:eastAsia="Times New Roman" w:hAnsi="Trebuchet MS" w:cs="Times New Roman"/>
          <w:b/>
          <w:sz w:val="20"/>
          <w:szCs w:val="20"/>
        </w:rPr>
        <w:t>79</w:t>
      </w:r>
      <w:r w:rsidRPr="00CF51E4">
        <w:rPr>
          <w:rFonts w:ascii="Trebuchet MS" w:eastAsia="Times New Roman" w:hAnsi="Trebuchet MS" w:cs="Times New Roman"/>
          <w:b/>
          <w:sz w:val="20"/>
          <w:szCs w:val="20"/>
        </w:rPr>
        <w:t xml:space="preserve"> lei cu TVA</w:t>
      </w:r>
      <w:r w:rsidR="00F97F46" w:rsidRPr="00CF51E4">
        <w:rPr>
          <w:rFonts w:ascii="Trebuchet MS" w:eastAsia="Times New Roman" w:hAnsi="Trebuchet MS" w:cs="Times New Roman"/>
          <w:sz w:val="20"/>
          <w:szCs w:val="20"/>
        </w:rPr>
        <w:t>, calculat conform prevederilor legale.</w:t>
      </w:r>
    </w:p>
    <w:p w:rsidR="00433824" w:rsidRPr="00CF51E4" w:rsidRDefault="00433824" w:rsidP="00BF3868">
      <w:pPr>
        <w:pStyle w:val="ListParagraph"/>
        <w:numPr>
          <w:ilvl w:val="1"/>
          <w:numId w:val="64"/>
        </w:numPr>
        <w:tabs>
          <w:tab w:val="left" w:pos="1823"/>
          <w:tab w:val="left" w:pos="6308"/>
          <w:tab w:val="left" w:pos="8179"/>
        </w:tabs>
        <w:spacing w:after="0" w:line="276" w:lineRule="auto"/>
        <w:ind w:right="114"/>
        <w:jc w:val="both"/>
        <w:rPr>
          <w:rFonts w:ascii="Trebuchet MS" w:eastAsia="Times New Roman" w:hAnsi="Trebuchet MS" w:cs="Times New Roman"/>
          <w:sz w:val="20"/>
          <w:szCs w:val="20"/>
        </w:rPr>
      </w:pPr>
      <w:r w:rsidRPr="00CF51E4">
        <w:rPr>
          <w:rFonts w:ascii="Trebuchet MS" w:eastAsia="Times New Roman" w:hAnsi="Trebuchet MS" w:cs="Times New Roman"/>
          <w:b/>
          <w:sz w:val="20"/>
          <w:szCs w:val="20"/>
          <w:u w:val="single"/>
          <w:lang w:val="it-IT"/>
        </w:rPr>
        <w:t>Plata aferenta serviciului prestat in luna Decembrie 202</w:t>
      </w:r>
      <w:r w:rsidR="00D06449">
        <w:rPr>
          <w:rFonts w:ascii="Trebuchet MS" w:eastAsia="Times New Roman" w:hAnsi="Trebuchet MS" w:cs="Times New Roman"/>
          <w:b/>
          <w:sz w:val="20"/>
          <w:szCs w:val="20"/>
          <w:u w:val="single"/>
          <w:lang w:val="it-IT"/>
        </w:rPr>
        <w:t>2</w:t>
      </w:r>
      <w:r w:rsidRPr="00CF51E4">
        <w:rPr>
          <w:rFonts w:ascii="Trebuchet MS" w:eastAsia="Times New Roman" w:hAnsi="Trebuchet MS" w:cs="Times New Roman"/>
          <w:b/>
          <w:sz w:val="20"/>
          <w:szCs w:val="20"/>
          <w:u w:val="single"/>
          <w:lang w:val="it-IT"/>
        </w:rPr>
        <w:t xml:space="preserve"> va fi suportata din bugetul alocat in anul 202</w:t>
      </w:r>
      <w:r w:rsidR="00D06449">
        <w:rPr>
          <w:rFonts w:ascii="Trebuchet MS" w:eastAsia="Times New Roman" w:hAnsi="Trebuchet MS" w:cs="Times New Roman"/>
          <w:b/>
          <w:sz w:val="20"/>
          <w:szCs w:val="20"/>
          <w:u w:val="single"/>
          <w:lang w:val="it-IT"/>
        </w:rPr>
        <w:t>3</w:t>
      </w:r>
      <w:r w:rsidRPr="00CF51E4">
        <w:rPr>
          <w:rFonts w:ascii="Trebuchet MS" w:eastAsia="Times New Roman" w:hAnsi="Trebuchet MS" w:cs="Times New Roman"/>
          <w:b/>
          <w:sz w:val="20"/>
          <w:szCs w:val="20"/>
          <w:u w:val="single"/>
          <w:lang w:val="it-IT"/>
        </w:rPr>
        <w:t>.</w:t>
      </w:r>
    </w:p>
    <w:p w:rsidR="00433824" w:rsidRPr="00CF51E4" w:rsidRDefault="00433824" w:rsidP="00BF3868">
      <w:pPr>
        <w:pStyle w:val="ListParagraph"/>
        <w:numPr>
          <w:ilvl w:val="1"/>
          <w:numId w:val="64"/>
        </w:numPr>
        <w:tabs>
          <w:tab w:val="left" w:pos="1823"/>
          <w:tab w:val="left" w:pos="6308"/>
          <w:tab w:val="left" w:pos="8179"/>
        </w:tabs>
        <w:spacing w:after="0" w:line="276" w:lineRule="auto"/>
        <w:ind w:right="114"/>
        <w:jc w:val="both"/>
        <w:rPr>
          <w:rFonts w:ascii="Trebuchet MS" w:eastAsia="Times New Roman" w:hAnsi="Trebuchet MS" w:cs="Times New Roman"/>
          <w:sz w:val="20"/>
          <w:szCs w:val="20"/>
        </w:rPr>
      </w:pPr>
      <w:r w:rsidRPr="00CF51E4">
        <w:rPr>
          <w:rFonts w:ascii="Trebuchet MS" w:eastAsia="Times New Roman" w:hAnsi="Trebuchet MS" w:cs="Times New Roman"/>
          <w:sz w:val="20"/>
          <w:szCs w:val="20"/>
          <w:lang w:val="it-IT"/>
        </w:rPr>
        <w:t>Factura se va emite lunar, până cel mai târziu pe data de 10 a fiecărei luni, urmând ca aceasta să se achite pana la data de 31 ale lunii in curs, pentru luna anterioara, în limita creditelor bugetare deschise cu aceasta destinatie de ordonatorul secundar de credite.</w:t>
      </w:r>
    </w:p>
    <w:p w:rsidR="00433824" w:rsidRPr="00CF51E4" w:rsidRDefault="00BD6AE9" w:rsidP="00BF3868">
      <w:pPr>
        <w:pStyle w:val="ListParagraph"/>
        <w:numPr>
          <w:ilvl w:val="1"/>
          <w:numId w:val="64"/>
        </w:numPr>
        <w:tabs>
          <w:tab w:val="left" w:pos="1806"/>
          <w:tab w:val="left" w:pos="2882"/>
        </w:tabs>
        <w:spacing w:after="0" w:line="276" w:lineRule="auto"/>
        <w:jc w:val="both"/>
        <w:rPr>
          <w:rFonts w:ascii="Trebuchet MS" w:eastAsia="Times New Roman" w:hAnsi="Trebuchet MS" w:cs="Times New Roman"/>
          <w:b/>
          <w:i/>
          <w:sz w:val="20"/>
          <w:szCs w:val="20"/>
        </w:rPr>
      </w:pPr>
      <w:r w:rsidRPr="00CF51E4">
        <w:rPr>
          <w:rFonts w:ascii="Trebuchet MS" w:eastAsia="Times New Roman" w:hAnsi="Trebuchet MS" w:cs="Times New Roman"/>
          <w:b/>
          <w:i/>
          <w:sz w:val="20"/>
          <w:szCs w:val="20"/>
        </w:rPr>
        <w:t>Pentru perioada 01.01.202</w:t>
      </w:r>
      <w:r w:rsidR="00A072F5">
        <w:rPr>
          <w:rFonts w:ascii="Trebuchet MS" w:eastAsia="Times New Roman" w:hAnsi="Trebuchet MS" w:cs="Times New Roman"/>
          <w:b/>
          <w:i/>
          <w:sz w:val="20"/>
          <w:szCs w:val="20"/>
        </w:rPr>
        <w:t>3</w:t>
      </w:r>
      <w:r w:rsidRPr="00CF51E4">
        <w:rPr>
          <w:rFonts w:ascii="Trebuchet MS" w:eastAsia="Times New Roman" w:hAnsi="Trebuchet MS" w:cs="Times New Roman"/>
          <w:b/>
          <w:i/>
          <w:sz w:val="20"/>
          <w:szCs w:val="20"/>
        </w:rPr>
        <w:t xml:space="preserve"> – 30.04.202</w:t>
      </w:r>
      <w:r w:rsidR="00A072F5">
        <w:rPr>
          <w:rFonts w:ascii="Trebuchet MS" w:eastAsia="Times New Roman" w:hAnsi="Trebuchet MS" w:cs="Times New Roman"/>
          <w:b/>
          <w:i/>
          <w:sz w:val="20"/>
          <w:szCs w:val="20"/>
        </w:rPr>
        <w:t>3</w:t>
      </w:r>
      <w:r w:rsidRPr="00CF51E4">
        <w:rPr>
          <w:rFonts w:ascii="Trebuchet MS" w:eastAsia="Times New Roman" w:hAnsi="Trebuchet MS" w:cs="Times New Roman"/>
          <w:b/>
          <w:i/>
          <w:sz w:val="20"/>
          <w:szCs w:val="20"/>
        </w:rPr>
        <w:t>, in cazul prelungirii valabilitatii prezentului c</w:t>
      </w:r>
      <w:r w:rsidR="00295F80" w:rsidRPr="00CF51E4">
        <w:rPr>
          <w:rFonts w:ascii="Trebuchet MS" w:eastAsia="Times New Roman" w:hAnsi="Trebuchet MS" w:cs="Times New Roman"/>
          <w:b/>
          <w:i/>
          <w:sz w:val="20"/>
          <w:szCs w:val="20"/>
        </w:rPr>
        <w:t xml:space="preserve">ontract </w:t>
      </w:r>
      <w:r w:rsidR="00433824" w:rsidRPr="00CF51E4">
        <w:rPr>
          <w:rFonts w:ascii="Trebuchet MS" w:eastAsia="Times New Roman" w:hAnsi="Trebuchet MS" w:cs="Times New Roman"/>
          <w:b/>
          <w:i/>
          <w:sz w:val="20"/>
          <w:szCs w:val="20"/>
        </w:rPr>
        <w:t>in</w:t>
      </w:r>
      <w:r w:rsidR="00433824" w:rsidRPr="00CF51E4">
        <w:rPr>
          <w:rFonts w:ascii="Trebuchet MS" w:eastAsia="Times New Roman" w:hAnsi="Trebuchet MS" w:cs="Times New Roman"/>
          <w:b/>
          <w:i/>
          <w:spacing w:val="32"/>
          <w:sz w:val="20"/>
          <w:szCs w:val="20"/>
        </w:rPr>
        <w:t xml:space="preserve"> </w:t>
      </w:r>
      <w:r w:rsidR="002054FC" w:rsidRPr="00CF51E4">
        <w:rPr>
          <w:rFonts w:ascii="Trebuchet MS" w:eastAsia="Times New Roman" w:hAnsi="Trebuchet MS" w:cs="Times New Roman"/>
          <w:b/>
          <w:i/>
          <w:sz w:val="20"/>
          <w:szCs w:val="20"/>
        </w:rPr>
        <w:t>conditiile prevazute la</w:t>
      </w:r>
      <w:r w:rsidR="006A3E8E" w:rsidRPr="00CF51E4">
        <w:rPr>
          <w:rFonts w:ascii="Trebuchet MS" w:eastAsia="Times New Roman" w:hAnsi="Trebuchet MS" w:cs="Times New Roman"/>
          <w:b/>
          <w:i/>
          <w:sz w:val="20"/>
          <w:szCs w:val="20"/>
        </w:rPr>
        <w:t xml:space="preserve"> pct. 5</w:t>
      </w:r>
      <w:r w:rsidR="00433824" w:rsidRPr="00CF51E4">
        <w:rPr>
          <w:rFonts w:ascii="Trebuchet MS" w:eastAsia="Times New Roman" w:hAnsi="Trebuchet MS" w:cs="Times New Roman"/>
          <w:b/>
          <w:i/>
          <w:sz w:val="20"/>
          <w:szCs w:val="20"/>
        </w:rPr>
        <w:t>.2</w:t>
      </w:r>
      <w:r w:rsidR="002054FC" w:rsidRPr="00CF51E4">
        <w:rPr>
          <w:rFonts w:ascii="Trebuchet MS" w:eastAsia="Times New Roman" w:hAnsi="Trebuchet MS" w:cs="Times New Roman"/>
          <w:b/>
          <w:i/>
          <w:sz w:val="20"/>
          <w:szCs w:val="20"/>
        </w:rPr>
        <w:t xml:space="preserve">, pretul unitar </w:t>
      </w:r>
      <w:r w:rsidR="00295F80" w:rsidRPr="00CF51E4">
        <w:rPr>
          <w:rFonts w:ascii="Trebuchet MS" w:eastAsia="Times New Roman" w:hAnsi="Trebuchet MS" w:cs="Times New Roman"/>
          <w:b/>
          <w:i/>
          <w:sz w:val="20"/>
          <w:szCs w:val="20"/>
        </w:rPr>
        <w:t>ramane</w:t>
      </w:r>
      <w:r w:rsidR="00433824" w:rsidRPr="00CF51E4">
        <w:rPr>
          <w:rFonts w:ascii="Trebuchet MS" w:eastAsia="Times New Roman" w:hAnsi="Trebuchet MS" w:cs="Times New Roman"/>
          <w:b/>
          <w:i/>
          <w:spacing w:val="15"/>
          <w:sz w:val="20"/>
          <w:szCs w:val="20"/>
        </w:rPr>
        <w:t xml:space="preserve"> </w:t>
      </w:r>
      <w:r w:rsidR="00F7698F" w:rsidRPr="00CF51E4">
        <w:rPr>
          <w:rFonts w:ascii="Trebuchet MS" w:eastAsia="Times New Roman" w:hAnsi="Trebuchet MS" w:cs="Times New Roman"/>
          <w:b/>
          <w:i/>
          <w:spacing w:val="15"/>
          <w:sz w:val="20"/>
          <w:szCs w:val="20"/>
        </w:rPr>
        <w:t xml:space="preserve">ferm, </w:t>
      </w:r>
      <w:r w:rsidR="00295F80" w:rsidRPr="00CF51E4">
        <w:rPr>
          <w:rFonts w:ascii="Trebuchet MS" w:eastAsia="Times New Roman" w:hAnsi="Trebuchet MS" w:cs="Times New Roman"/>
          <w:b/>
          <w:i/>
          <w:spacing w:val="15"/>
          <w:sz w:val="20"/>
          <w:szCs w:val="20"/>
        </w:rPr>
        <w:t xml:space="preserve">cel </w:t>
      </w:r>
      <w:r w:rsidR="00433824" w:rsidRPr="00CF51E4">
        <w:rPr>
          <w:rFonts w:ascii="Trebuchet MS" w:eastAsia="Times New Roman" w:hAnsi="Trebuchet MS" w:cs="Times New Roman"/>
          <w:b/>
          <w:i/>
          <w:sz w:val="20"/>
          <w:szCs w:val="20"/>
        </w:rPr>
        <w:t>de</w:t>
      </w:r>
      <w:r w:rsidR="006A3E8E" w:rsidRPr="00CF51E4">
        <w:rPr>
          <w:rFonts w:ascii="Trebuchet MS" w:eastAsia="Times New Roman" w:hAnsi="Trebuchet MS" w:cs="Times New Roman"/>
          <w:b/>
          <w:i/>
          <w:sz w:val="20"/>
          <w:szCs w:val="20"/>
        </w:rPr>
        <w:t xml:space="preserve"> la pct. 6</w:t>
      </w:r>
      <w:r w:rsidR="00295F80" w:rsidRPr="00CF51E4">
        <w:rPr>
          <w:rFonts w:ascii="Trebuchet MS" w:eastAsia="Times New Roman" w:hAnsi="Trebuchet MS" w:cs="Times New Roman"/>
          <w:b/>
          <w:i/>
          <w:sz w:val="20"/>
          <w:szCs w:val="20"/>
        </w:rPr>
        <w:t xml:space="preserve">.1, de </w:t>
      </w:r>
      <w:r w:rsidR="00BF3868">
        <w:rPr>
          <w:rFonts w:ascii="Trebuchet MS" w:eastAsia="Times New Roman" w:hAnsi="Trebuchet MS" w:cs="Times New Roman"/>
          <w:b/>
          <w:i/>
          <w:sz w:val="20"/>
          <w:szCs w:val="20"/>
        </w:rPr>
        <w:t>18,56</w:t>
      </w:r>
      <w:r w:rsidR="00295F80" w:rsidRPr="00CF51E4">
        <w:rPr>
          <w:rFonts w:ascii="Trebuchet MS" w:eastAsia="Times New Roman" w:hAnsi="Trebuchet MS" w:cs="Times New Roman"/>
          <w:b/>
          <w:i/>
          <w:sz w:val="20"/>
          <w:szCs w:val="20"/>
        </w:rPr>
        <w:t xml:space="preserve"> lei/ora/post, fara TVA</w:t>
      </w:r>
      <w:r w:rsidR="00433824" w:rsidRPr="00CF51E4">
        <w:rPr>
          <w:rFonts w:ascii="Trebuchet MS" w:eastAsia="Times New Roman" w:hAnsi="Trebuchet MS" w:cs="Times New Roman"/>
          <w:b/>
          <w:i/>
          <w:sz w:val="20"/>
          <w:szCs w:val="20"/>
        </w:rPr>
        <w:t>,</w:t>
      </w:r>
      <w:r w:rsidR="00433824" w:rsidRPr="00CF51E4">
        <w:rPr>
          <w:rFonts w:ascii="Trebuchet MS" w:eastAsia="Times New Roman" w:hAnsi="Trebuchet MS" w:cs="Times New Roman"/>
          <w:b/>
          <w:i/>
          <w:spacing w:val="27"/>
          <w:sz w:val="20"/>
          <w:szCs w:val="20"/>
        </w:rPr>
        <w:t xml:space="preserve"> </w:t>
      </w:r>
      <w:r w:rsidR="00433824" w:rsidRPr="00CF51E4">
        <w:rPr>
          <w:rFonts w:ascii="Trebuchet MS" w:eastAsia="Times New Roman" w:hAnsi="Trebuchet MS" w:cs="Times New Roman"/>
          <w:b/>
          <w:i/>
          <w:sz w:val="20"/>
          <w:szCs w:val="20"/>
        </w:rPr>
        <w:t xml:space="preserve">respectiv de </w:t>
      </w:r>
      <w:r w:rsidR="00BF3868">
        <w:rPr>
          <w:rFonts w:ascii="Trebuchet MS" w:eastAsia="Times New Roman" w:hAnsi="Trebuchet MS" w:cs="Times New Roman"/>
          <w:b/>
          <w:i/>
          <w:sz w:val="20"/>
          <w:szCs w:val="20"/>
        </w:rPr>
        <w:t>22,09</w:t>
      </w:r>
      <w:r w:rsidR="00C24DC8" w:rsidRPr="00CF51E4">
        <w:rPr>
          <w:rFonts w:ascii="Trebuchet MS" w:eastAsia="Times New Roman" w:hAnsi="Trebuchet MS" w:cs="Times New Roman"/>
          <w:b/>
          <w:i/>
          <w:sz w:val="20"/>
          <w:szCs w:val="20"/>
        </w:rPr>
        <w:t xml:space="preserve"> lei/ora/post</w:t>
      </w:r>
      <w:r w:rsidR="00433824" w:rsidRPr="00CF51E4">
        <w:rPr>
          <w:rFonts w:ascii="Trebuchet MS" w:eastAsia="Times New Roman" w:hAnsi="Trebuchet MS" w:cs="Times New Roman"/>
          <w:b/>
          <w:i/>
          <w:sz w:val="20"/>
          <w:szCs w:val="20"/>
        </w:rPr>
        <w:t>, cu</w:t>
      </w:r>
      <w:r w:rsidR="00433824" w:rsidRPr="00CF51E4">
        <w:rPr>
          <w:rFonts w:ascii="Trebuchet MS" w:eastAsia="Times New Roman" w:hAnsi="Trebuchet MS" w:cs="Times New Roman"/>
          <w:b/>
          <w:i/>
          <w:spacing w:val="-17"/>
          <w:sz w:val="20"/>
          <w:szCs w:val="20"/>
        </w:rPr>
        <w:t xml:space="preserve"> </w:t>
      </w:r>
      <w:r w:rsidR="00433824" w:rsidRPr="00CF51E4">
        <w:rPr>
          <w:rFonts w:ascii="Trebuchet MS" w:eastAsia="Times New Roman" w:hAnsi="Trebuchet MS" w:cs="Times New Roman"/>
          <w:b/>
          <w:i/>
          <w:sz w:val="20"/>
          <w:szCs w:val="20"/>
        </w:rPr>
        <w:t>TVA.</w:t>
      </w:r>
    </w:p>
    <w:p w:rsidR="00433824" w:rsidRPr="00CF51E4" w:rsidRDefault="00433824" w:rsidP="00BF3868">
      <w:pPr>
        <w:pStyle w:val="ListParagraph"/>
        <w:numPr>
          <w:ilvl w:val="1"/>
          <w:numId w:val="64"/>
        </w:numPr>
        <w:tabs>
          <w:tab w:val="left" w:pos="1710"/>
        </w:tabs>
        <w:spacing w:after="0" w:line="276" w:lineRule="auto"/>
        <w:ind w:right="129"/>
        <w:jc w:val="both"/>
        <w:rPr>
          <w:rFonts w:ascii="Trebuchet MS" w:eastAsia="Times New Roman" w:hAnsi="Trebuchet MS" w:cs="Times New Roman"/>
          <w:sz w:val="20"/>
          <w:szCs w:val="20"/>
        </w:rPr>
      </w:pPr>
      <w:r w:rsidRPr="00CF51E4">
        <w:rPr>
          <w:rFonts w:ascii="Trebuchet MS" w:eastAsia="Times New Roman" w:hAnsi="Trebuchet MS" w:cs="Times New Roman"/>
          <w:sz w:val="20"/>
          <w:szCs w:val="20"/>
        </w:rPr>
        <w:lastRenderedPageBreak/>
        <w:t xml:space="preserve">Achizitorul se obliga sa efectueze plata serviciilor prestate in conformitate cu art. 6 alin. (1) lit.c) din Legea nr. 72/2013 privind masurile pentru combaterea intarzierii in executarea obligatiilor de plata a unor sume de bani rezultand din  contracte  incheiate  intre  profesionisti  si  intre  acestia  si autoritaii contractante, in termen de 30 zile de la inregistrarea la Registratura achizitorului a facturii transmise de prestator, insotita de procesul verbal de receptie a serviciilor </w:t>
      </w:r>
      <w:r w:rsidR="00C157F3" w:rsidRPr="00CF51E4">
        <w:rPr>
          <w:rFonts w:ascii="Trebuchet MS" w:eastAsia="Times New Roman" w:hAnsi="Trebuchet MS" w:cs="Times New Roman"/>
          <w:sz w:val="20"/>
          <w:szCs w:val="20"/>
        </w:rPr>
        <w:t>s</w:t>
      </w:r>
      <w:r w:rsidRPr="00CF51E4">
        <w:rPr>
          <w:rFonts w:ascii="Trebuchet MS" w:eastAsia="Times New Roman" w:hAnsi="Trebuchet MS" w:cs="Times New Roman"/>
          <w:sz w:val="20"/>
          <w:szCs w:val="20"/>
        </w:rPr>
        <w:t>i de</w:t>
      </w:r>
      <w:r w:rsidRPr="00CF51E4">
        <w:rPr>
          <w:rFonts w:ascii="Trebuchet MS" w:eastAsia="Times New Roman" w:hAnsi="Trebuchet MS" w:cs="Times New Roman"/>
          <w:spacing w:val="25"/>
          <w:sz w:val="20"/>
          <w:szCs w:val="20"/>
        </w:rPr>
        <w:t xml:space="preserve"> </w:t>
      </w:r>
      <w:r w:rsidRPr="00CF51E4">
        <w:rPr>
          <w:rFonts w:ascii="Trebuchet MS" w:eastAsia="Times New Roman" w:hAnsi="Trebuchet MS" w:cs="Times New Roman"/>
          <w:sz w:val="20"/>
          <w:szCs w:val="20"/>
        </w:rPr>
        <w:t>pontaj.</w:t>
      </w:r>
    </w:p>
    <w:p w:rsidR="004B4668" w:rsidRPr="00CF51E4" w:rsidRDefault="004B4668" w:rsidP="00BF3868">
      <w:pPr>
        <w:pStyle w:val="ListParagraph"/>
        <w:numPr>
          <w:ilvl w:val="1"/>
          <w:numId w:val="64"/>
        </w:numPr>
        <w:tabs>
          <w:tab w:val="left" w:pos="1710"/>
        </w:tabs>
        <w:spacing w:after="0" w:line="276" w:lineRule="auto"/>
        <w:ind w:right="129"/>
        <w:jc w:val="both"/>
        <w:rPr>
          <w:rFonts w:ascii="Trebuchet MS" w:eastAsia="Times New Roman" w:hAnsi="Trebuchet MS" w:cs="Times New Roman"/>
          <w:sz w:val="20"/>
          <w:szCs w:val="20"/>
        </w:rPr>
      </w:pPr>
      <w:r w:rsidRPr="00CF51E4">
        <w:rPr>
          <w:rFonts w:ascii="Trebuchet MS" w:hAnsi="Trebuchet MS"/>
          <w:sz w:val="20"/>
          <w:szCs w:val="20"/>
          <w:lang w:val="fr-FR"/>
        </w:rPr>
        <w:t>Plata se va realiza prin ordin de plată, pe baza documentelor mai sus mentionate, în contul pe care prestatorul se obligă să-l aiba deschis la Trezorerie, conform contractului.</w:t>
      </w:r>
    </w:p>
    <w:p w:rsidR="00433824" w:rsidRPr="00B646C0" w:rsidRDefault="00433824" w:rsidP="0090441E">
      <w:pPr>
        <w:tabs>
          <w:tab w:val="left" w:pos="1215"/>
        </w:tabs>
        <w:spacing w:after="0" w:line="240" w:lineRule="auto"/>
        <w:rPr>
          <w:rFonts w:ascii="Arial" w:eastAsia="Arial" w:hAnsi="Arial" w:cs="Arial"/>
          <w:b/>
          <w:sz w:val="20"/>
        </w:rPr>
      </w:pPr>
    </w:p>
    <w:p w:rsidR="00433824" w:rsidRPr="0057320E" w:rsidRDefault="000E40C3" w:rsidP="0090441E">
      <w:pPr>
        <w:tabs>
          <w:tab w:val="left" w:pos="1215"/>
        </w:tabs>
        <w:spacing w:after="0" w:line="240" w:lineRule="auto"/>
        <w:rPr>
          <w:rFonts w:ascii="Trebuchet MS" w:eastAsia="Arial" w:hAnsi="Trebuchet MS" w:cs="Arial"/>
          <w:b/>
          <w:sz w:val="20"/>
          <w:szCs w:val="20"/>
        </w:rPr>
      </w:pPr>
      <w:r w:rsidRPr="0057320E">
        <w:rPr>
          <w:rFonts w:ascii="Trebuchet MS" w:eastAsia="Arial" w:hAnsi="Trebuchet MS" w:cs="Arial"/>
          <w:b/>
          <w:sz w:val="20"/>
          <w:szCs w:val="20"/>
        </w:rPr>
        <w:t>7</w:t>
      </w:r>
      <w:r w:rsidR="00C157F3" w:rsidRPr="0057320E">
        <w:rPr>
          <w:rFonts w:ascii="Trebuchet MS" w:eastAsia="Arial" w:hAnsi="Trebuchet MS" w:cs="Arial"/>
          <w:b/>
          <w:sz w:val="20"/>
          <w:szCs w:val="20"/>
        </w:rPr>
        <w:t>.</w:t>
      </w:r>
      <w:r w:rsidR="00C157F3" w:rsidRPr="0057320E">
        <w:rPr>
          <w:rFonts w:ascii="Trebuchet MS" w:eastAsia="Arial" w:hAnsi="Trebuchet MS" w:cs="Arial"/>
          <w:b/>
          <w:sz w:val="20"/>
          <w:szCs w:val="20"/>
          <w:u w:val="thick"/>
        </w:rPr>
        <w:t xml:space="preserve"> </w:t>
      </w:r>
      <w:r w:rsidR="00433824" w:rsidRPr="0057320E">
        <w:rPr>
          <w:rFonts w:ascii="Trebuchet MS" w:eastAsia="Arial" w:hAnsi="Trebuchet MS" w:cs="Arial"/>
          <w:b/>
          <w:sz w:val="20"/>
          <w:szCs w:val="20"/>
          <w:u w:val="thick"/>
        </w:rPr>
        <w:t>DOCUMENTELE</w:t>
      </w:r>
      <w:r w:rsidR="00433824" w:rsidRPr="0057320E">
        <w:rPr>
          <w:rFonts w:ascii="Trebuchet MS" w:eastAsia="Arial" w:hAnsi="Trebuchet MS" w:cs="Arial"/>
          <w:b/>
          <w:spacing w:val="20"/>
          <w:sz w:val="20"/>
          <w:szCs w:val="20"/>
          <w:u w:val="thick"/>
        </w:rPr>
        <w:t xml:space="preserve"> </w:t>
      </w:r>
      <w:r w:rsidR="00433824" w:rsidRPr="0057320E">
        <w:rPr>
          <w:rFonts w:ascii="Trebuchet MS" w:eastAsia="Arial" w:hAnsi="Trebuchet MS" w:cs="Arial"/>
          <w:b/>
          <w:sz w:val="20"/>
          <w:szCs w:val="20"/>
          <w:u w:val="thick"/>
        </w:rPr>
        <w:t>COTRACTULUI</w:t>
      </w:r>
    </w:p>
    <w:p w:rsidR="00433824" w:rsidRPr="0057320E" w:rsidRDefault="000E40C3" w:rsidP="00077FD8">
      <w:pPr>
        <w:spacing w:before="120" w:after="0" w:line="291" w:lineRule="auto"/>
        <w:rPr>
          <w:rFonts w:ascii="Trebuchet MS" w:eastAsia="Times New Roman" w:hAnsi="Trebuchet MS" w:cs="Times New Roman"/>
          <w:sz w:val="20"/>
          <w:szCs w:val="20"/>
        </w:rPr>
      </w:pPr>
      <w:r w:rsidRPr="0057320E">
        <w:rPr>
          <w:rFonts w:ascii="Trebuchet MS" w:eastAsia="Times New Roman" w:hAnsi="Trebuchet MS" w:cs="Times New Roman"/>
          <w:b/>
          <w:sz w:val="20"/>
          <w:szCs w:val="20"/>
        </w:rPr>
        <w:t>7</w:t>
      </w:r>
      <w:r w:rsidR="00433824" w:rsidRPr="0057320E">
        <w:rPr>
          <w:rFonts w:ascii="Trebuchet MS" w:eastAsia="Times New Roman" w:hAnsi="Trebuchet MS" w:cs="Times New Roman"/>
          <w:b/>
          <w:sz w:val="20"/>
          <w:szCs w:val="20"/>
        </w:rPr>
        <w:t xml:space="preserve">. 1. </w:t>
      </w:r>
      <w:r w:rsidR="00433824" w:rsidRPr="0057320E">
        <w:rPr>
          <w:rFonts w:ascii="Trebuchet MS" w:eastAsia="Times New Roman" w:hAnsi="Trebuchet MS" w:cs="Times New Roman"/>
          <w:sz w:val="20"/>
          <w:szCs w:val="20"/>
        </w:rPr>
        <w:t>Documentele prezentului contract sunt:</w:t>
      </w:r>
    </w:p>
    <w:p w:rsidR="00433824" w:rsidRPr="0057320E" w:rsidRDefault="00433824" w:rsidP="00E47626">
      <w:pPr>
        <w:pStyle w:val="ListParagraph"/>
        <w:numPr>
          <w:ilvl w:val="0"/>
          <w:numId w:val="24"/>
        </w:numPr>
        <w:tabs>
          <w:tab w:val="left" w:pos="1203"/>
        </w:tabs>
        <w:spacing w:after="0" w:line="276" w:lineRule="auto"/>
        <w:rPr>
          <w:rFonts w:ascii="Trebuchet MS" w:eastAsia="Times New Roman" w:hAnsi="Trebuchet MS" w:cs="Times New Roman"/>
          <w:sz w:val="20"/>
          <w:szCs w:val="20"/>
        </w:rPr>
      </w:pPr>
      <w:r w:rsidRPr="0057320E">
        <w:rPr>
          <w:rFonts w:ascii="Trebuchet MS" w:eastAsia="Times New Roman" w:hAnsi="Trebuchet MS" w:cs="Times New Roman"/>
          <w:sz w:val="20"/>
          <w:szCs w:val="20"/>
        </w:rPr>
        <w:t>Caietul de sarcini intocmit de achizitor - Anexa</w:t>
      </w:r>
      <w:r w:rsidRPr="0057320E">
        <w:rPr>
          <w:rFonts w:ascii="Trebuchet MS" w:eastAsia="Times New Roman" w:hAnsi="Trebuchet MS" w:cs="Times New Roman"/>
          <w:spacing w:val="25"/>
          <w:sz w:val="20"/>
          <w:szCs w:val="20"/>
        </w:rPr>
        <w:t xml:space="preserve"> </w:t>
      </w:r>
      <w:r w:rsidRPr="0057320E">
        <w:rPr>
          <w:rFonts w:ascii="Trebuchet MS" w:eastAsia="Times New Roman" w:hAnsi="Trebuchet MS" w:cs="Times New Roman"/>
          <w:sz w:val="20"/>
          <w:szCs w:val="20"/>
        </w:rPr>
        <w:t>1;</w:t>
      </w:r>
    </w:p>
    <w:p w:rsidR="00577368" w:rsidRPr="0057320E" w:rsidRDefault="00577368" w:rsidP="00E47626">
      <w:pPr>
        <w:pStyle w:val="ListParagraph"/>
        <w:numPr>
          <w:ilvl w:val="0"/>
          <w:numId w:val="24"/>
        </w:numPr>
        <w:tabs>
          <w:tab w:val="left" w:pos="1203"/>
        </w:tabs>
        <w:spacing w:after="0" w:line="276" w:lineRule="auto"/>
        <w:rPr>
          <w:rFonts w:ascii="Trebuchet MS" w:eastAsia="Times New Roman" w:hAnsi="Trebuchet MS" w:cs="Times New Roman"/>
          <w:sz w:val="20"/>
          <w:szCs w:val="20"/>
        </w:rPr>
      </w:pPr>
      <w:r w:rsidRPr="0057320E">
        <w:rPr>
          <w:rFonts w:ascii="Trebuchet MS" w:eastAsia="Times New Roman" w:hAnsi="Trebuchet MS" w:cs="Times New Roman"/>
          <w:sz w:val="20"/>
          <w:szCs w:val="20"/>
        </w:rPr>
        <w:t>Propunerea tehnica – Anexa 2</w:t>
      </w:r>
    </w:p>
    <w:p w:rsidR="00433824" w:rsidRPr="0057320E" w:rsidRDefault="00577368" w:rsidP="00E47626">
      <w:pPr>
        <w:pStyle w:val="ListParagraph"/>
        <w:numPr>
          <w:ilvl w:val="0"/>
          <w:numId w:val="24"/>
        </w:numPr>
        <w:tabs>
          <w:tab w:val="left" w:pos="1203"/>
        </w:tabs>
        <w:spacing w:after="0" w:line="276" w:lineRule="auto"/>
        <w:rPr>
          <w:rFonts w:ascii="Trebuchet MS" w:eastAsia="Times New Roman" w:hAnsi="Trebuchet MS" w:cs="Times New Roman"/>
          <w:sz w:val="20"/>
          <w:szCs w:val="20"/>
        </w:rPr>
      </w:pPr>
      <w:r w:rsidRPr="0057320E">
        <w:rPr>
          <w:rFonts w:ascii="Trebuchet MS" w:eastAsia="Times New Roman" w:hAnsi="Trebuchet MS" w:cs="Times New Roman"/>
          <w:sz w:val="20"/>
          <w:szCs w:val="20"/>
        </w:rPr>
        <w:t>Propunerea</w:t>
      </w:r>
      <w:r w:rsidR="00433824" w:rsidRPr="0057320E">
        <w:rPr>
          <w:rFonts w:ascii="Trebuchet MS" w:eastAsia="Times New Roman" w:hAnsi="Trebuchet MS" w:cs="Times New Roman"/>
          <w:sz w:val="20"/>
          <w:szCs w:val="20"/>
        </w:rPr>
        <w:t xml:space="preserve"> financiara - Anexa</w:t>
      </w:r>
      <w:r w:rsidR="00433824" w:rsidRPr="0057320E">
        <w:rPr>
          <w:rFonts w:ascii="Trebuchet MS" w:eastAsia="Times New Roman" w:hAnsi="Trebuchet MS" w:cs="Times New Roman"/>
          <w:spacing w:val="14"/>
          <w:sz w:val="20"/>
          <w:szCs w:val="20"/>
        </w:rPr>
        <w:t xml:space="preserve"> </w:t>
      </w:r>
      <w:r w:rsidRPr="0057320E">
        <w:rPr>
          <w:rFonts w:ascii="Trebuchet MS" w:eastAsia="Times New Roman" w:hAnsi="Trebuchet MS" w:cs="Times New Roman"/>
          <w:sz w:val="20"/>
          <w:szCs w:val="20"/>
        </w:rPr>
        <w:t>3</w:t>
      </w:r>
      <w:r w:rsidR="00433824" w:rsidRPr="0057320E">
        <w:rPr>
          <w:rFonts w:ascii="Trebuchet MS" w:eastAsia="Times New Roman" w:hAnsi="Trebuchet MS" w:cs="Times New Roman"/>
          <w:sz w:val="20"/>
          <w:szCs w:val="20"/>
        </w:rPr>
        <w:t>;</w:t>
      </w:r>
    </w:p>
    <w:p w:rsidR="00C157F3" w:rsidRPr="0057320E" w:rsidRDefault="00C157F3" w:rsidP="00E47626">
      <w:pPr>
        <w:pStyle w:val="ListParagraph"/>
        <w:numPr>
          <w:ilvl w:val="0"/>
          <w:numId w:val="24"/>
        </w:numPr>
        <w:tabs>
          <w:tab w:val="left" w:pos="1203"/>
        </w:tabs>
        <w:spacing w:after="0" w:line="276" w:lineRule="auto"/>
        <w:rPr>
          <w:rFonts w:ascii="Trebuchet MS" w:eastAsia="Times New Roman" w:hAnsi="Trebuchet MS" w:cs="Times New Roman"/>
          <w:sz w:val="20"/>
          <w:szCs w:val="20"/>
        </w:rPr>
      </w:pPr>
      <w:r w:rsidRPr="0057320E">
        <w:rPr>
          <w:rFonts w:ascii="Trebuchet MS" w:eastAsia="Times New Roman" w:hAnsi="Trebuchet MS" w:cs="Times New Roman"/>
          <w:sz w:val="20"/>
          <w:szCs w:val="20"/>
        </w:rPr>
        <w:t>Planul de paza – Anexa 4.</w:t>
      </w:r>
    </w:p>
    <w:p w:rsidR="00B646C0" w:rsidRPr="00CF51E4" w:rsidRDefault="00B646C0" w:rsidP="00690AC7">
      <w:pPr>
        <w:spacing w:after="0"/>
        <w:rPr>
          <w:rFonts w:ascii="Trebuchet MS" w:eastAsia="Arial" w:hAnsi="Trebuchet MS" w:cs="Arial"/>
          <w:b/>
          <w:sz w:val="20"/>
          <w:szCs w:val="20"/>
          <w:u w:val="thick"/>
        </w:rPr>
      </w:pPr>
    </w:p>
    <w:p w:rsidR="00433824" w:rsidRPr="00CF51E4" w:rsidRDefault="0088042B" w:rsidP="0090441E">
      <w:pPr>
        <w:tabs>
          <w:tab w:val="left" w:pos="1481"/>
        </w:tabs>
        <w:spacing w:after="0" w:line="240" w:lineRule="auto"/>
        <w:rPr>
          <w:rFonts w:ascii="Trebuchet MS" w:eastAsia="Arial" w:hAnsi="Trebuchet MS" w:cs="Arial"/>
          <w:b/>
          <w:sz w:val="20"/>
          <w:szCs w:val="20"/>
        </w:rPr>
      </w:pPr>
      <w:r w:rsidRPr="00CF51E4">
        <w:rPr>
          <w:rFonts w:ascii="Trebuchet MS" w:eastAsia="Arial" w:hAnsi="Trebuchet MS" w:cs="Arial"/>
          <w:b/>
          <w:sz w:val="20"/>
          <w:szCs w:val="20"/>
        </w:rPr>
        <w:t>8</w:t>
      </w:r>
      <w:r w:rsidR="00BD65D6" w:rsidRPr="00CF51E4">
        <w:rPr>
          <w:rFonts w:ascii="Trebuchet MS" w:eastAsia="Arial" w:hAnsi="Trebuchet MS" w:cs="Arial"/>
          <w:b/>
          <w:sz w:val="20"/>
          <w:szCs w:val="20"/>
        </w:rPr>
        <w:t>.</w:t>
      </w:r>
      <w:r w:rsidR="00BD65D6" w:rsidRPr="00CF51E4">
        <w:rPr>
          <w:rFonts w:ascii="Trebuchet MS" w:eastAsia="Arial" w:hAnsi="Trebuchet MS" w:cs="Arial"/>
          <w:b/>
          <w:sz w:val="20"/>
          <w:szCs w:val="20"/>
          <w:u w:val="thick"/>
        </w:rPr>
        <w:t xml:space="preserve"> </w:t>
      </w:r>
      <w:r w:rsidR="00433824" w:rsidRPr="00CF51E4">
        <w:rPr>
          <w:rFonts w:ascii="Trebuchet MS" w:eastAsia="Arial" w:hAnsi="Trebuchet MS" w:cs="Arial"/>
          <w:b/>
          <w:sz w:val="20"/>
          <w:szCs w:val="20"/>
          <w:u w:val="thick"/>
        </w:rPr>
        <w:t>OBLIGATIILE</w:t>
      </w:r>
      <w:r w:rsidR="00433824" w:rsidRPr="00CF51E4">
        <w:rPr>
          <w:rFonts w:ascii="Trebuchet MS" w:eastAsia="Arial" w:hAnsi="Trebuchet MS" w:cs="Arial"/>
          <w:b/>
          <w:spacing w:val="11"/>
          <w:sz w:val="20"/>
          <w:szCs w:val="20"/>
          <w:u w:val="thick"/>
        </w:rPr>
        <w:t xml:space="preserve"> </w:t>
      </w:r>
      <w:r w:rsidR="00433824" w:rsidRPr="00CF51E4">
        <w:rPr>
          <w:rFonts w:ascii="Trebuchet MS" w:eastAsia="Arial" w:hAnsi="Trebuchet MS" w:cs="Arial"/>
          <w:b/>
          <w:sz w:val="20"/>
          <w:szCs w:val="20"/>
          <w:u w:val="thick"/>
        </w:rPr>
        <w:t>PRESTATORULUI</w:t>
      </w:r>
    </w:p>
    <w:p w:rsidR="00433824" w:rsidRPr="00CF51E4" w:rsidRDefault="00433824" w:rsidP="00E47626">
      <w:pPr>
        <w:pStyle w:val="ListParagraph"/>
        <w:numPr>
          <w:ilvl w:val="1"/>
          <w:numId w:val="39"/>
        </w:numPr>
        <w:tabs>
          <w:tab w:val="left" w:pos="1722"/>
        </w:tabs>
        <w:spacing w:before="120" w:after="0" w:line="276" w:lineRule="auto"/>
        <w:ind w:right="144"/>
        <w:jc w:val="both"/>
        <w:rPr>
          <w:rFonts w:ascii="Trebuchet MS" w:eastAsia="Times New Roman" w:hAnsi="Trebuchet MS" w:cs="Times New Roman"/>
          <w:sz w:val="20"/>
          <w:szCs w:val="20"/>
        </w:rPr>
      </w:pPr>
      <w:r w:rsidRPr="00CF51E4">
        <w:rPr>
          <w:rFonts w:ascii="Trebuchet MS" w:eastAsia="Times New Roman" w:hAnsi="Trebuchet MS" w:cs="Times New Roman"/>
          <w:sz w:val="20"/>
          <w:szCs w:val="20"/>
        </w:rPr>
        <w:t>Prestatorul, se obliga sa presteze serviciile cu profesionalismul si promptitudinea cuvenite angajamentului asumat, la parametrii calitativi si cantitativi prevazuti in Caietul de sarcini si in oferta depusa, fiind direct raspunzator pentru  asigurarea  pazei  si  protectiei  bunurilor  si  a  personalului  precum si a ordinii si linistii</w:t>
      </w:r>
      <w:r w:rsidR="0088042B" w:rsidRPr="00CF51E4">
        <w:rPr>
          <w:rFonts w:ascii="Trebuchet MS" w:eastAsia="Times New Roman" w:hAnsi="Trebuchet MS" w:cs="Times New Roman"/>
          <w:sz w:val="20"/>
          <w:szCs w:val="20"/>
        </w:rPr>
        <w:t xml:space="preserve"> in obiectivul prevazut la pct 4</w:t>
      </w:r>
      <w:r w:rsidRPr="00CF51E4">
        <w:rPr>
          <w:rFonts w:ascii="Trebuchet MS" w:eastAsia="Times New Roman" w:hAnsi="Trebuchet MS" w:cs="Times New Roman"/>
          <w:sz w:val="20"/>
          <w:szCs w:val="20"/>
        </w:rPr>
        <w:t>.1, cu respectarea prevederilor legale in vigoare.</w:t>
      </w:r>
    </w:p>
    <w:p w:rsidR="00433824" w:rsidRPr="00CF51E4" w:rsidRDefault="00433824" w:rsidP="00E47626">
      <w:pPr>
        <w:pStyle w:val="ListParagraph"/>
        <w:numPr>
          <w:ilvl w:val="1"/>
          <w:numId w:val="39"/>
        </w:numPr>
        <w:tabs>
          <w:tab w:val="left" w:pos="1777"/>
        </w:tabs>
        <w:spacing w:before="90" w:after="0" w:line="276" w:lineRule="auto"/>
        <w:ind w:right="129"/>
        <w:jc w:val="both"/>
        <w:rPr>
          <w:rFonts w:ascii="Trebuchet MS" w:eastAsia="Times New Roman" w:hAnsi="Trebuchet MS" w:cs="Times New Roman"/>
          <w:sz w:val="20"/>
          <w:szCs w:val="20"/>
        </w:rPr>
      </w:pPr>
      <w:r w:rsidRPr="00CF51E4">
        <w:rPr>
          <w:rFonts w:ascii="Trebuchet MS" w:eastAsia="Times New Roman" w:hAnsi="Trebuchet MS" w:cs="Times New Roman"/>
          <w:sz w:val="20"/>
          <w:szCs w:val="20"/>
        </w:rPr>
        <w:t xml:space="preserve">In vederea realizarii serviciilor </w:t>
      </w:r>
      <w:r w:rsidRPr="00CF51E4">
        <w:rPr>
          <w:rFonts w:ascii="Trebuchet MS" w:eastAsia="Arial" w:hAnsi="Trebuchet MS" w:cs="Arial"/>
          <w:i/>
          <w:sz w:val="20"/>
          <w:szCs w:val="20"/>
        </w:rPr>
        <w:t xml:space="preserve">ce </w:t>
      </w:r>
      <w:r w:rsidRPr="00CF51E4">
        <w:rPr>
          <w:rFonts w:ascii="Trebuchet MS" w:eastAsia="Times New Roman" w:hAnsi="Trebuchet MS" w:cs="Times New Roman"/>
          <w:sz w:val="20"/>
          <w:szCs w:val="20"/>
        </w:rPr>
        <w:t>fac obiectul prezentului contract, prestatorul, prin personalul de paza, se</w:t>
      </w:r>
      <w:r w:rsidRPr="00CF51E4">
        <w:rPr>
          <w:rFonts w:ascii="Trebuchet MS" w:eastAsia="Times New Roman" w:hAnsi="Trebuchet MS" w:cs="Times New Roman"/>
          <w:spacing w:val="4"/>
          <w:sz w:val="20"/>
          <w:szCs w:val="20"/>
        </w:rPr>
        <w:t xml:space="preserve"> </w:t>
      </w:r>
      <w:r w:rsidRPr="00CF51E4">
        <w:rPr>
          <w:rFonts w:ascii="Trebuchet MS" w:eastAsia="Times New Roman" w:hAnsi="Trebuchet MS" w:cs="Times New Roman"/>
          <w:sz w:val="20"/>
          <w:szCs w:val="20"/>
        </w:rPr>
        <w:t>obliga:</w:t>
      </w:r>
    </w:p>
    <w:p w:rsidR="00433824" w:rsidRPr="00CF51E4" w:rsidRDefault="00433824" w:rsidP="007826A0">
      <w:pPr>
        <w:pStyle w:val="ListParagraph"/>
        <w:numPr>
          <w:ilvl w:val="0"/>
          <w:numId w:val="25"/>
        </w:numPr>
        <w:tabs>
          <w:tab w:val="left" w:pos="1214"/>
        </w:tabs>
        <w:spacing w:before="17" w:after="0" w:line="276" w:lineRule="auto"/>
        <w:ind w:left="720" w:right="120"/>
        <w:jc w:val="both"/>
        <w:rPr>
          <w:rFonts w:ascii="Trebuchet MS" w:eastAsia="Times New Roman" w:hAnsi="Trebuchet MS" w:cs="Times New Roman"/>
          <w:sz w:val="20"/>
          <w:szCs w:val="20"/>
        </w:rPr>
      </w:pPr>
      <w:r w:rsidRPr="00CF51E4">
        <w:rPr>
          <w:rFonts w:ascii="Trebuchet MS" w:eastAsia="Times New Roman" w:hAnsi="Trebuchet MS" w:cs="Times New Roman"/>
          <w:sz w:val="20"/>
          <w:szCs w:val="20"/>
        </w:rPr>
        <w:t>sa cunoasca locurile si p</w:t>
      </w:r>
      <w:r w:rsidR="00BD65D6" w:rsidRPr="00CF51E4">
        <w:rPr>
          <w:rFonts w:ascii="Trebuchet MS" w:eastAsia="Times New Roman" w:hAnsi="Trebuchet MS" w:cs="Times New Roman"/>
          <w:sz w:val="20"/>
          <w:szCs w:val="20"/>
        </w:rPr>
        <w:t>unctele vulnerabile din incinta si</w:t>
      </w:r>
      <w:r w:rsidRPr="00CF51E4">
        <w:rPr>
          <w:rFonts w:ascii="Trebuchet MS" w:eastAsia="Times New Roman" w:hAnsi="Trebuchet MS" w:cs="Times New Roman"/>
          <w:sz w:val="20"/>
          <w:szCs w:val="20"/>
        </w:rPr>
        <w:t xml:space="preserve"> pe</w:t>
      </w:r>
      <w:r w:rsidR="00BD65D6" w:rsidRPr="00CF51E4">
        <w:rPr>
          <w:rFonts w:ascii="Trebuchet MS" w:eastAsia="Times New Roman" w:hAnsi="Trebuchet MS" w:cs="Times New Roman"/>
          <w:sz w:val="20"/>
          <w:szCs w:val="20"/>
        </w:rPr>
        <w:t>rimetrul obiectivului,  pentru a</w:t>
      </w:r>
      <w:r w:rsidRPr="00CF51E4">
        <w:rPr>
          <w:rFonts w:ascii="Trebuchet MS" w:eastAsia="Times New Roman" w:hAnsi="Trebuchet MS" w:cs="Times New Roman"/>
          <w:sz w:val="20"/>
          <w:szCs w:val="20"/>
        </w:rPr>
        <w:t xml:space="preserve"> preveni producerea oricaror fapte de natura sa aduca prejudicii obiectivutui</w:t>
      </w:r>
      <w:r w:rsidRPr="00CF51E4">
        <w:rPr>
          <w:rFonts w:ascii="Trebuchet MS" w:eastAsia="Times New Roman" w:hAnsi="Trebuchet MS" w:cs="Times New Roman"/>
          <w:spacing w:val="-23"/>
          <w:sz w:val="20"/>
          <w:szCs w:val="20"/>
        </w:rPr>
        <w:t xml:space="preserve"> </w:t>
      </w:r>
      <w:r w:rsidRPr="00CF51E4">
        <w:rPr>
          <w:rFonts w:ascii="Trebuchet MS" w:eastAsia="Times New Roman" w:hAnsi="Trebuchet MS" w:cs="Times New Roman"/>
          <w:sz w:val="20"/>
          <w:szCs w:val="20"/>
        </w:rPr>
        <w:t>pazit;</w:t>
      </w:r>
    </w:p>
    <w:p w:rsidR="0023310D" w:rsidRPr="00CF51E4" w:rsidRDefault="0023310D" w:rsidP="007826A0">
      <w:pPr>
        <w:pStyle w:val="ListParagraph"/>
        <w:numPr>
          <w:ilvl w:val="0"/>
          <w:numId w:val="25"/>
        </w:numPr>
        <w:tabs>
          <w:tab w:val="left" w:pos="1214"/>
        </w:tabs>
        <w:spacing w:before="17" w:after="0" w:line="276" w:lineRule="auto"/>
        <w:ind w:left="720" w:right="120"/>
        <w:jc w:val="both"/>
        <w:rPr>
          <w:rFonts w:ascii="Trebuchet MS" w:eastAsia="Times New Roman" w:hAnsi="Trebuchet MS" w:cs="Times New Roman"/>
          <w:sz w:val="20"/>
          <w:szCs w:val="20"/>
        </w:rPr>
      </w:pPr>
      <w:r w:rsidRPr="00CF51E4">
        <w:rPr>
          <w:rFonts w:ascii="Trebuchet MS" w:hAnsi="Trebuchet MS"/>
          <w:sz w:val="20"/>
          <w:szCs w:val="20"/>
          <w:lang w:val="fr-FR"/>
        </w:rPr>
        <w:t xml:space="preserve">să </w:t>
      </w:r>
      <w:r w:rsidR="009140F4" w:rsidRPr="00CF51E4">
        <w:rPr>
          <w:rFonts w:ascii="Trebuchet MS" w:hAnsi="Trebuchet MS"/>
          <w:sz w:val="20"/>
          <w:szCs w:val="20"/>
          <w:lang w:val="fr-FR"/>
        </w:rPr>
        <w:t xml:space="preserve">intocmesca </w:t>
      </w:r>
      <w:r w:rsidR="004E6BDA" w:rsidRPr="00CF51E4">
        <w:rPr>
          <w:rFonts w:ascii="Trebuchet MS" w:hAnsi="Trebuchet MS"/>
          <w:b/>
          <w:sz w:val="20"/>
          <w:szCs w:val="20"/>
          <w:lang w:val="fr-FR"/>
        </w:rPr>
        <w:t>Planul</w:t>
      </w:r>
      <w:r w:rsidR="009140F4" w:rsidRPr="00CF51E4">
        <w:rPr>
          <w:rFonts w:ascii="Trebuchet MS" w:hAnsi="Trebuchet MS"/>
          <w:b/>
          <w:sz w:val="20"/>
          <w:szCs w:val="20"/>
          <w:lang w:val="fr-FR"/>
        </w:rPr>
        <w:t xml:space="preserve"> de Pază</w:t>
      </w:r>
      <w:r w:rsidR="009140F4" w:rsidRPr="00CF51E4">
        <w:rPr>
          <w:rFonts w:ascii="Trebuchet MS" w:hAnsi="Trebuchet MS"/>
          <w:sz w:val="20"/>
          <w:szCs w:val="20"/>
          <w:lang w:val="fr-FR"/>
        </w:rPr>
        <w:t xml:space="preserve"> </w:t>
      </w:r>
      <w:r w:rsidR="009140F4" w:rsidRPr="00CF51E4">
        <w:rPr>
          <w:rFonts w:ascii="Trebuchet MS" w:hAnsi="Trebuchet MS"/>
          <w:b/>
          <w:sz w:val="20"/>
          <w:szCs w:val="20"/>
          <w:lang w:val="fr-FR"/>
        </w:rPr>
        <w:t>şi Intervenţie</w:t>
      </w:r>
      <w:r w:rsidR="009140F4" w:rsidRPr="00CF51E4">
        <w:rPr>
          <w:rFonts w:ascii="Trebuchet MS" w:hAnsi="Trebuchet MS"/>
          <w:sz w:val="20"/>
          <w:szCs w:val="20"/>
          <w:lang w:val="fr-FR"/>
        </w:rPr>
        <w:t xml:space="preserve"> </w:t>
      </w:r>
      <w:r w:rsidR="004E6BDA" w:rsidRPr="00CF51E4">
        <w:rPr>
          <w:rFonts w:ascii="Trebuchet MS" w:hAnsi="Trebuchet MS"/>
          <w:sz w:val="20"/>
          <w:szCs w:val="20"/>
          <w:lang w:val="fr-FR"/>
        </w:rPr>
        <w:t xml:space="preserve">si sa </w:t>
      </w:r>
      <w:r w:rsidRPr="00CF51E4">
        <w:rPr>
          <w:rFonts w:ascii="Trebuchet MS" w:hAnsi="Trebuchet MS"/>
          <w:sz w:val="20"/>
          <w:szCs w:val="20"/>
          <w:lang w:val="fr-FR"/>
        </w:rPr>
        <w:t xml:space="preserve">presteze serviciile prevăzute în prezentul contract pe baza </w:t>
      </w:r>
      <w:r w:rsidR="004E6BDA" w:rsidRPr="00CF51E4">
        <w:rPr>
          <w:rFonts w:ascii="Trebuchet MS" w:hAnsi="Trebuchet MS"/>
          <w:sz w:val="20"/>
          <w:szCs w:val="20"/>
          <w:lang w:val="fr-FR"/>
        </w:rPr>
        <w:t xml:space="preserve">acestui document, </w:t>
      </w:r>
      <w:r w:rsidRPr="00CF51E4">
        <w:rPr>
          <w:rFonts w:ascii="Trebuchet MS" w:hAnsi="Trebuchet MS"/>
          <w:sz w:val="20"/>
          <w:szCs w:val="20"/>
          <w:lang w:val="fr-FR"/>
        </w:rPr>
        <w:t>cu respectarea prevederilor legale în vigoare specifice acestei activităţi. Înregistrarea la Poliție se va face de către Prestator, iar dovada înregistrării se va depune la Achizi</w:t>
      </w:r>
      <w:r w:rsidRPr="00CF51E4">
        <w:rPr>
          <w:rFonts w:ascii="Trebuchet MS" w:hAnsi="Trebuchet MS"/>
          <w:sz w:val="20"/>
          <w:szCs w:val="20"/>
          <w:lang w:val="ro-RO"/>
        </w:rPr>
        <w:t>tor în maxim 10 zile de la data semnarii prezentului contract;</w:t>
      </w:r>
    </w:p>
    <w:p w:rsidR="00CC5379" w:rsidRPr="00CF51E4" w:rsidRDefault="00CC5379" w:rsidP="007826A0">
      <w:pPr>
        <w:pStyle w:val="ListParagraph"/>
        <w:numPr>
          <w:ilvl w:val="0"/>
          <w:numId w:val="25"/>
        </w:numPr>
        <w:tabs>
          <w:tab w:val="left" w:pos="1214"/>
        </w:tabs>
        <w:spacing w:before="17" w:after="0" w:line="276" w:lineRule="auto"/>
        <w:ind w:left="720" w:right="120"/>
        <w:jc w:val="both"/>
        <w:rPr>
          <w:rFonts w:ascii="Trebuchet MS" w:eastAsia="Times New Roman" w:hAnsi="Trebuchet MS" w:cs="Times New Roman"/>
          <w:sz w:val="20"/>
          <w:szCs w:val="20"/>
        </w:rPr>
      </w:pPr>
      <w:r w:rsidRPr="00CF51E4">
        <w:rPr>
          <w:rFonts w:ascii="Trebuchet MS" w:hAnsi="Trebuchet MS"/>
          <w:sz w:val="20"/>
          <w:szCs w:val="20"/>
        </w:rPr>
        <w:t xml:space="preserve">să execute </w:t>
      </w:r>
      <w:r w:rsidRPr="00CF51E4">
        <w:rPr>
          <w:rFonts w:ascii="Trebuchet MS" w:hAnsi="Trebuchet MS"/>
          <w:sz w:val="20"/>
          <w:szCs w:val="20"/>
          <w:lang w:val="ro-RO"/>
        </w:rPr>
        <w:t>serviciile de pază cu numărul de agenţi stabilit de comun acord cu achizitorul, în conformitate cu planul de pază şi intervenţie;</w:t>
      </w:r>
    </w:p>
    <w:p w:rsidR="00433824" w:rsidRPr="00CF51E4" w:rsidRDefault="00433824" w:rsidP="007826A0">
      <w:pPr>
        <w:pStyle w:val="ListParagraph"/>
        <w:numPr>
          <w:ilvl w:val="0"/>
          <w:numId w:val="25"/>
        </w:numPr>
        <w:tabs>
          <w:tab w:val="left" w:pos="1219"/>
        </w:tabs>
        <w:spacing w:after="0" w:line="276" w:lineRule="auto"/>
        <w:ind w:left="720"/>
        <w:jc w:val="both"/>
        <w:rPr>
          <w:rFonts w:ascii="Trebuchet MS" w:eastAsia="Times New Roman" w:hAnsi="Trebuchet MS" w:cs="Times New Roman"/>
          <w:sz w:val="20"/>
          <w:szCs w:val="20"/>
        </w:rPr>
      </w:pPr>
      <w:r w:rsidRPr="00CF51E4">
        <w:rPr>
          <w:rFonts w:ascii="Trebuchet MS" w:eastAsia="Times New Roman" w:hAnsi="Trebuchet MS" w:cs="Times New Roman"/>
          <w:sz w:val="20"/>
          <w:szCs w:val="20"/>
        </w:rPr>
        <w:t>sa pazeasca obiectivul, bunurile si valorile primite in paza si</w:t>
      </w:r>
      <w:r w:rsidRPr="00CF51E4">
        <w:rPr>
          <w:rFonts w:ascii="Trebuchet MS" w:eastAsia="Times New Roman" w:hAnsi="Trebuchet MS" w:cs="Times New Roman"/>
          <w:spacing w:val="38"/>
          <w:sz w:val="20"/>
          <w:szCs w:val="20"/>
        </w:rPr>
        <w:t xml:space="preserve"> </w:t>
      </w:r>
      <w:r w:rsidRPr="00CF51E4">
        <w:rPr>
          <w:rFonts w:ascii="Trebuchet MS" w:eastAsia="Times New Roman" w:hAnsi="Trebuchet MS" w:cs="Times New Roman"/>
          <w:sz w:val="20"/>
          <w:szCs w:val="20"/>
        </w:rPr>
        <w:t>sa asigure integritatea acestora;</w:t>
      </w:r>
    </w:p>
    <w:p w:rsidR="00CC5379" w:rsidRPr="00CF51E4" w:rsidRDefault="00CC5379" w:rsidP="007826A0">
      <w:pPr>
        <w:pStyle w:val="ListParagraph"/>
        <w:numPr>
          <w:ilvl w:val="0"/>
          <w:numId w:val="25"/>
        </w:numPr>
        <w:tabs>
          <w:tab w:val="left" w:pos="1219"/>
        </w:tabs>
        <w:spacing w:after="0" w:line="276" w:lineRule="auto"/>
        <w:ind w:left="720"/>
        <w:jc w:val="both"/>
        <w:rPr>
          <w:rFonts w:ascii="Trebuchet MS" w:eastAsia="Times New Roman" w:hAnsi="Trebuchet MS" w:cs="Times New Roman"/>
          <w:sz w:val="20"/>
          <w:szCs w:val="20"/>
        </w:rPr>
      </w:pPr>
      <w:r w:rsidRPr="00CF51E4">
        <w:rPr>
          <w:rFonts w:ascii="Trebuchet MS" w:hAnsi="Trebuchet MS"/>
          <w:sz w:val="20"/>
          <w:szCs w:val="20"/>
          <w:lang w:val="ro-RO"/>
        </w:rPr>
        <w:t>să supravegheze prestarea serviciilor, să asigure resursele umane</w:t>
      </w:r>
      <w:r w:rsidRPr="00CF51E4">
        <w:rPr>
          <w:rFonts w:ascii="Trebuchet MS" w:hAnsi="Trebuchet MS"/>
          <w:sz w:val="20"/>
          <w:szCs w:val="20"/>
          <w:lang w:val="fr-FR"/>
        </w:rPr>
        <w:t xml:space="preserve"> calificate</w:t>
      </w:r>
      <w:r w:rsidRPr="00CF51E4">
        <w:rPr>
          <w:rFonts w:ascii="Trebuchet MS" w:hAnsi="Trebuchet MS"/>
          <w:sz w:val="20"/>
          <w:szCs w:val="20"/>
          <w:lang w:val="ro-RO"/>
        </w:rPr>
        <w:t>, materialele şi orice alte echipamente, fie de natură provizorie, fie definitivă cerute de şi pentru contract, în măsura în care necesitatea asigurării acestora este prevăzută în contract și/sau anexele acestuia sau se poate deduce în mod rezonabil din contract;</w:t>
      </w:r>
    </w:p>
    <w:p w:rsidR="00395DB4" w:rsidRPr="00CF51E4" w:rsidRDefault="00395DB4" w:rsidP="007826A0">
      <w:pPr>
        <w:pStyle w:val="ListParagraph"/>
        <w:numPr>
          <w:ilvl w:val="0"/>
          <w:numId w:val="25"/>
        </w:numPr>
        <w:tabs>
          <w:tab w:val="left" w:pos="1219"/>
        </w:tabs>
        <w:spacing w:after="0" w:line="276" w:lineRule="auto"/>
        <w:ind w:left="720"/>
        <w:jc w:val="both"/>
        <w:rPr>
          <w:rFonts w:ascii="Trebuchet MS" w:eastAsia="Times New Roman" w:hAnsi="Trebuchet MS" w:cs="Times New Roman"/>
          <w:sz w:val="20"/>
          <w:szCs w:val="20"/>
        </w:rPr>
      </w:pPr>
      <w:r w:rsidRPr="00CF51E4">
        <w:rPr>
          <w:rFonts w:ascii="Trebuchet MS" w:hAnsi="Trebuchet MS"/>
          <w:sz w:val="20"/>
          <w:szCs w:val="20"/>
          <w:lang w:val="ro-RO"/>
        </w:rPr>
        <w:t>să ia toate măsurile legale de asigurare a personalului propriu implicat în realizarea contractului, pe linie de protecţia muncii, mediu şi P.S.I., instruirea acestuia, acordarea echipamentului de lucru şi protecţie, cercetarea eventualelor accidente de muncă şi înregistrarea acestora;</w:t>
      </w:r>
    </w:p>
    <w:p w:rsidR="00395DB4" w:rsidRPr="00CF51E4" w:rsidRDefault="00395DB4" w:rsidP="007826A0">
      <w:pPr>
        <w:pStyle w:val="ListParagraph"/>
        <w:numPr>
          <w:ilvl w:val="0"/>
          <w:numId w:val="25"/>
        </w:numPr>
        <w:tabs>
          <w:tab w:val="left" w:pos="1219"/>
        </w:tabs>
        <w:spacing w:after="0" w:line="276" w:lineRule="auto"/>
        <w:ind w:left="720"/>
        <w:jc w:val="both"/>
        <w:rPr>
          <w:rFonts w:ascii="Trebuchet MS" w:eastAsia="Times New Roman" w:hAnsi="Trebuchet MS" w:cs="Times New Roman"/>
          <w:sz w:val="20"/>
          <w:szCs w:val="20"/>
        </w:rPr>
      </w:pPr>
      <w:r w:rsidRPr="00CF51E4">
        <w:rPr>
          <w:rFonts w:ascii="Trebuchet MS" w:eastAsia="Times New Roman" w:hAnsi="Trebuchet MS" w:cs="Times New Roman"/>
          <w:sz w:val="20"/>
          <w:szCs w:val="20"/>
        </w:rPr>
        <w:t>să asigure prestarea activității d</w:t>
      </w:r>
      <w:r w:rsidR="00652155" w:rsidRPr="00CF51E4">
        <w:rPr>
          <w:rFonts w:ascii="Trebuchet MS" w:eastAsia="Times New Roman" w:hAnsi="Trebuchet MS" w:cs="Times New Roman"/>
          <w:sz w:val="20"/>
          <w:szCs w:val="20"/>
        </w:rPr>
        <w:t>e pază, protecţie</w:t>
      </w:r>
      <w:r w:rsidRPr="00CF51E4">
        <w:rPr>
          <w:rFonts w:ascii="Trebuchet MS" w:eastAsia="Times New Roman" w:hAnsi="Trebuchet MS" w:cs="Times New Roman"/>
          <w:sz w:val="20"/>
          <w:szCs w:val="20"/>
        </w:rPr>
        <w:t xml:space="preserve"> în regim de permanenţă, în ture, în toate zilele lunii calendaristice, i</w:t>
      </w:r>
      <w:r w:rsidR="00652155" w:rsidRPr="00CF51E4">
        <w:rPr>
          <w:rFonts w:ascii="Trebuchet MS" w:eastAsia="Times New Roman" w:hAnsi="Trebuchet MS" w:cs="Times New Roman"/>
          <w:sz w:val="20"/>
          <w:szCs w:val="20"/>
        </w:rPr>
        <w:t>ndiferent de caracterul zilei lucrătoare/</w:t>
      </w:r>
      <w:r w:rsidRPr="00CF51E4">
        <w:rPr>
          <w:rFonts w:ascii="Trebuchet MS" w:eastAsia="Times New Roman" w:hAnsi="Trebuchet MS" w:cs="Times New Roman"/>
          <w:sz w:val="20"/>
          <w:szCs w:val="20"/>
        </w:rPr>
        <w:t>nelucrătoare, în cadrul contractului, conform caietului de sarcini, a ofertei tehnice și a planului de pază;</w:t>
      </w:r>
    </w:p>
    <w:p w:rsidR="00395DB4" w:rsidRPr="00CF51E4" w:rsidRDefault="00395DB4" w:rsidP="007826A0">
      <w:pPr>
        <w:pStyle w:val="ListParagraph"/>
        <w:numPr>
          <w:ilvl w:val="0"/>
          <w:numId w:val="25"/>
        </w:numPr>
        <w:tabs>
          <w:tab w:val="left" w:pos="1219"/>
        </w:tabs>
        <w:spacing w:after="0" w:line="276" w:lineRule="auto"/>
        <w:ind w:left="720"/>
        <w:jc w:val="both"/>
        <w:rPr>
          <w:rFonts w:ascii="Trebuchet MS" w:eastAsia="Times New Roman" w:hAnsi="Trebuchet MS" w:cs="Times New Roman"/>
          <w:sz w:val="20"/>
          <w:szCs w:val="20"/>
        </w:rPr>
      </w:pPr>
      <w:r w:rsidRPr="00CF51E4">
        <w:rPr>
          <w:rFonts w:ascii="Trebuchet MS" w:hAnsi="Trebuchet MS"/>
          <w:sz w:val="20"/>
          <w:szCs w:val="20"/>
          <w:lang w:val="ro-RO"/>
        </w:rPr>
        <w:t>să asigure paza bunurilor şi valorilor si protectia persoanelor conform Planului de pază și  instructiunilor de pază primite de la reprezentantii autorizati ai achizitorului şi să asigure integritatea acestora, cu respectarea consemnelor generale şi particulare;</w:t>
      </w:r>
    </w:p>
    <w:p w:rsidR="00CC5379" w:rsidRPr="00CF51E4" w:rsidRDefault="00CC5379" w:rsidP="007826A0">
      <w:pPr>
        <w:pStyle w:val="ListParagraph"/>
        <w:numPr>
          <w:ilvl w:val="0"/>
          <w:numId w:val="25"/>
        </w:numPr>
        <w:tabs>
          <w:tab w:val="left" w:pos="1219"/>
        </w:tabs>
        <w:spacing w:after="0" w:line="276" w:lineRule="auto"/>
        <w:ind w:left="720"/>
        <w:jc w:val="both"/>
        <w:rPr>
          <w:rFonts w:ascii="Trebuchet MS" w:eastAsia="Times New Roman" w:hAnsi="Trebuchet MS" w:cs="Times New Roman"/>
          <w:sz w:val="20"/>
          <w:szCs w:val="20"/>
        </w:rPr>
      </w:pPr>
      <w:r w:rsidRPr="00CF51E4">
        <w:rPr>
          <w:rFonts w:ascii="Trebuchet MS" w:hAnsi="Trebuchet MS"/>
          <w:sz w:val="20"/>
          <w:szCs w:val="20"/>
          <w:lang w:val="ro-RO"/>
        </w:rPr>
        <w:t>locul de dispunere a posturilor de pază, consemnul general şi consemnele particulare ale posturilor, itinerarul de deplasare, precum şi modul de acţiune pentru intervenţie la posturi vor fi stabilite de achizitor cu reprezentantul prestatorului, în conformitate cu prevederile legislaţiei în vigoare, fiind stipulate în planul de pază şi intervenţie;</w:t>
      </w:r>
    </w:p>
    <w:p w:rsidR="00433824" w:rsidRPr="00CF51E4" w:rsidRDefault="00433824" w:rsidP="007826A0">
      <w:pPr>
        <w:pStyle w:val="ListParagraph"/>
        <w:numPr>
          <w:ilvl w:val="0"/>
          <w:numId w:val="25"/>
        </w:numPr>
        <w:tabs>
          <w:tab w:val="left" w:pos="1219"/>
        </w:tabs>
        <w:spacing w:before="3" w:after="0" w:line="276" w:lineRule="auto"/>
        <w:ind w:left="720" w:right="126"/>
        <w:jc w:val="both"/>
        <w:rPr>
          <w:rFonts w:ascii="Trebuchet MS" w:eastAsia="Times New Roman" w:hAnsi="Trebuchet MS" w:cs="Times New Roman"/>
          <w:sz w:val="20"/>
          <w:szCs w:val="20"/>
        </w:rPr>
      </w:pPr>
      <w:r w:rsidRPr="00CF51E4">
        <w:rPr>
          <w:rFonts w:ascii="Trebuchet MS" w:eastAsia="Times New Roman" w:hAnsi="Trebuchet MS" w:cs="Times New Roman"/>
          <w:sz w:val="20"/>
          <w:szCs w:val="20"/>
        </w:rPr>
        <w:lastRenderedPageBreak/>
        <w:t>sa permita accesul in obiectiv numai in conformitate cu reglementarile legale si cu dispozitiile achizitorului. Sa efectueze controlul  la  intrarea  si</w:t>
      </w:r>
      <w:r w:rsidR="00BD65D6" w:rsidRPr="00CF51E4">
        <w:rPr>
          <w:rFonts w:ascii="Trebuchet MS" w:eastAsia="Times New Roman" w:hAnsi="Trebuchet MS" w:cs="Times New Roman"/>
          <w:sz w:val="20"/>
          <w:szCs w:val="20"/>
        </w:rPr>
        <w:t xml:space="preserve">  la  iesirea  din  incinta  si</w:t>
      </w:r>
      <w:r w:rsidRPr="00CF51E4">
        <w:rPr>
          <w:rFonts w:ascii="Trebuchet MS" w:eastAsia="Times New Roman" w:hAnsi="Trebuchet MS" w:cs="Times New Roman"/>
          <w:sz w:val="20"/>
          <w:szCs w:val="20"/>
        </w:rPr>
        <w:t xml:space="preserve"> perimetrul obiectivului a persoanelor, mijloacelor </w:t>
      </w:r>
      <w:r w:rsidRPr="00CF51E4">
        <w:rPr>
          <w:rFonts w:ascii="Trebuchet MS" w:eastAsia="Arial" w:hAnsi="Trebuchet MS" w:cs="Arial"/>
          <w:i/>
          <w:sz w:val="20"/>
          <w:szCs w:val="20"/>
        </w:rPr>
        <w:t xml:space="preserve">de </w:t>
      </w:r>
      <w:r w:rsidRPr="00CF51E4">
        <w:rPr>
          <w:rFonts w:ascii="Trebuchet MS" w:eastAsia="Times New Roman" w:hAnsi="Trebuchet MS" w:cs="Times New Roman"/>
          <w:sz w:val="20"/>
          <w:szCs w:val="20"/>
        </w:rPr>
        <w:t>transport, materialelor, documentelor si altar</w:t>
      </w:r>
      <w:r w:rsidRPr="00CF51E4">
        <w:rPr>
          <w:rFonts w:ascii="Trebuchet MS" w:eastAsia="Times New Roman" w:hAnsi="Trebuchet MS" w:cs="Times New Roman"/>
          <w:spacing w:val="-32"/>
          <w:sz w:val="20"/>
          <w:szCs w:val="20"/>
        </w:rPr>
        <w:t xml:space="preserve"> </w:t>
      </w:r>
      <w:r w:rsidRPr="00CF51E4">
        <w:rPr>
          <w:rFonts w:ascii="Trebuchet MS" w:eastAsia="Times New Roman" w:hAnsi="Trebuchet MS" w:cs="Times New Roman"/>
          <w:sz w:val="20"/>
          <w:szCs w:val="20"/>
        </w:rPr>
        <w:t>bunuri;</w:t>
      </w:r>
    </w:p>
    <w:p w:rsidR="00433824" w:rsidRPr="00CF51E4" w:rsidRDefault="00433824" w:rsidP="007826A0">
      <w:pPr>
        <w:pStyle w:val="ListParagraph"/>
        <w:numPr>
          <w:ilvl w:val="0"/>
          <w:numId w:val="25"/>
        </w:numPr>
        <w:tabs>
          <w:tab w:val="left" w:pos="1214"/>
        </w:tabs>
        <w:spacing w:after="0" w:line="276" w:lineRule="auto"/>
        <w:ind w:left="720"/>
        <w:jc w:val="both"/>
        <w:rPr>
          <w:rFonts w:ascii="Trebuchet MS" w:eastAsia="Times New Roman" w:hAnsi="Trebuchet MS" w:cs="Times New Roman"/>
          <w:sz w:val="20"/>
          <w:szCs w:val="20"/>
        </w:rPr>
      </w:pPr>
      <w:r w:rsidRPr="00CF51E4">
        <w:rPr>
          <w:rFonts w:ascii="Trebuchet MS" w:eastAsia="Times New Roman" w:hAnsi="Trebuchet MS" w:cs="Times New Roman"/>
          <w:sz w:val="20"/>
          <w:szCs w:val="20"/>
        </w:rPr>
        <w:t>sa nu permita accesul persoanelor aflate in stare de ebrietate in obiectivul</w:t>
      </w:r>
      <w:r w:rsidRPr="00CF51E4">
        <w:rPr>
          <w:rFonts w:ascii="Trebuchet MS" w:eastAsia="Times New Roman" w:hAnsi="Trebuchet MS" w:cs="Times New Roman"/>
          <w:spacing w:val="24"/>
          <w:sz w:val="20"/>
          <w:szCs w:val="20"/>
        </w:rPr>
        <w:t xml:space="preserve"> </w:t>
      </w:r>
      <w:r w:rsidRPr="00CF51E4">
        <w:rPr>
          <w:rFonts w:ascii="Trebuchet MS" w:eastAsia="Times New Roman" w:hAnsi="Trebuchet MS" w:cs="Times New Roman"/>
          <w:sz w:val="20"/>
          <w:szCs w:val="20"/>
        </w:rPr>
        <w:t>pazit;</w:t>
      </w:r>
    </w:p>
    <w:p w:rsidR="00433824" w:rsidRPr="00CF51E4" w:rsidRDefault="00433824" w:rsidP="007826A0">
      <w:pPr>
        <w:pStyle w:val="ListParagraph"/>
        <w:numPr>
          <w:ilvl w:val="0"/>
          <w:numId w:val="25"/>
        </w:numPr>
        <w:tabs>
          <w:tab w:val="left" w:pos="1214"/>
        </w:tabs>
        <w:spacing w:before="1" w:after="0" w:line="276" w:lineRule="auto"/>
        <w:ind w:left="720" w:right="122"/>
        <w:jc w:val="both"/>
        <w:rPr>
          <w:rFonts w:ascii="Trebuchet MS" w:eastAsia="Times New Roman" w:hAnsi="Trebuchet MS" w:cs="Times New Roman"/>
          <w:sz w:val="20"/>
          <w:szCs w:val="20"/>
        </w:rPr>
      </w:pPr>
      <w:r w:rsidRPr="00CF51E4">
        <w:rPr>
          <w:rFonts w:ascii="Trebuchet MS" w:eastAsia="Times New Roman" w:hAnsi="Trebuchet MS" w:cs="Times New Roman"/>
          <w:sz w:val="20"/>
          <w:szCs w:val="20"/>
        </w:rPr>
        <w:t>sa opreasca accesul in obiectivul pazit si sa legitimeze persoanele  despre care exista  date sau indicii ca au savirsit infraciiuni sau alte fapte ilicite, p</w:t>
      </w:r>
      <w:r w:rsidR="00395DB4" w:rsidRPr="00CF51E4">
        <w:rPr>
          <w:rFonts w:ascii="Trebuchet MS" w:eastAsia="Times New Roman" w:hAnsi="Trebuchet MS" w:cs="Times New Roman"/>
          <w:sz w:val="20"/>
          <w:szCs w:val="20"/>
        </w:rPr>
        <w:t xml:space="preserve">e cele  care  incalca  normele </w:t>
      </w:r>
      <w:r w:rsidRPr="00CF51E4">
        <w:rPr>
          <w:rFonts w:ascii="Trebuchet MS" w:eastAsia="Times New Roman" w:hAnsi="Trebuchet MS" w:cs="Times New Roman"/>
          <w:sz w:val="20"/>
          <w:szCs w:val="20"/>
        </w:rPr>
        <w:t xml:space="preserve">interne stabilite prin regulamente proprii ale achizitorului, iar in cazul infractiunilor  flagrante,  sa opreasca si sa predea organelor  abilitate  </w:t>
      </w:r>
      <w:r w:rsidR="00395DB4" w:rsidRPr="00CF51E4">
        <w:rPr>
          <w:rFonts w:ascii="Trebuchet MS" w:eastAsia="Times New Roman" w:hAnsi="Trebuchet MS" w:cs="Times New Roman"/>
          <w:sz w:val="20"/>
          <w:szCs w:val="20"/>
        </w:rPr>
        <w:t>potrivit  legii,  pe faptuitor,</w:t>
      </w:r>
      <w:r w:rsidRPr="00CF51E4">
        <w:rPr>
          <w:rFonts w:ascii="Trebuchet MS" w:eastAsia="Times New Roman" w:hAnsi="Trebuchet MS" w:cs="Times New Roman"/>
          <w:sz w:val="20"/>
          <w:szCs w:val="20"/>
        </w:rPr>
        <w:t xml:space="preserve"> bunurile sau valorile </w:t>
      </w:r>
      <w:r w:rsidRPr="00CF51E4">
        <w:rPr>
          <w:rFonts w:ascii="Trebuchet MS" w:eastAsia="Arial" w:hAnsi="Trebuchet MS" w:cs="Arial"/>
          <w:sz w:val="20"/>
          <w:szCs w:val="20"/>
        </w:rPr>
        <w:t>care</w:t>
      </w:r>
      <w:r w:rsidRPr="00CF51E4">
        <w:rPr>
          <w:rFonts w:ascii="Trebuchet MS" w:eastAsia="Arial" w:hAnsi="Trebuchet MS" w:cs="Arial"/>
          <w:i/>
          <w:sz w:val="20"/>
          <w:szCs w:val="20"/>
        </w:rPr>
        <w:t xml:space="preserve"> </w:t>
      </w:r>
      <w:r w:rsidR="00395DB4" w:rsidRPr="00CF51E4">
        <w:rPr>
          <w:rFonts w:ascii="Trebuchet MS" w:eastAsia="Times New Roman" w:hAnsi="Trebuchet MS" w:cs="Times New Roman"/>
          <w:sz w:val="20"/>
          <w:szCs w:val="20"/>
        </w:rPr>
        <w:t>fac obiectul infract</w:t>
      </w:r>
      <w:r w:rsidRPr="00CF51E4">
        <w:rPr>
          <w:rFonts w:ascii="Trebuchet MS" w:eastAsia="Times New Roman" w:hAnsi="Trebuchet MS" w:cs="Times New Roman"/>
          <w:sz w:val="20"/>
          <w:szCs w:val="20"/>
        </w:rPr>
        <w:t>iunii sau al altar fapte ilicite, luand masuri pentru conservarea ori paza lor, intocmind totodata un proces verbal despre luarea acestor</w:t>
      </w:r>
      <w:r w:rsidRPr="00CF51E4">
        <w:rPr>
          <w:rFonts w:ascii="Trebuchet MS" w:eastAsia="Times New Roman" w:hAnsi="Trebuchet MS" w:cs="Times New Roman"/>
          <w:spacing w:val="22"/>
          <w:sz w:val="20"/>
          <w:szCs w:val="20"/>
        </w:rPr>
        <w:t xml:space="preserve"> </w:t>
      </w:r>
      <w:r w:rsidRPr="00CF51E4">
        <w:rPr>
          <w:rFonts w:ascii="Trebuchet MS" w:eastAsia="Times New Roman" w:hAnsi="Trebuchet MS" w:cs="Times New Roman"/>
          <w:sz w:val="20"/>
          <w:szCs w:val="20"/>
        </w:rPr>
        <w:t>masuri;</w:t>
      </w:r>
    </w:p>
    <w:p w:rsidR="00652155" w:rsidRPr="00CF51E4" w:rsidRDefault="00652155" w:rsidP="007826A0">
      <w:pPr>
        <w:pStyle w:val="ListParagraph"/>
        <w:numPr>
          <w:ilvl w:val="0"/>
          <w:numId w:val="25"/>
        </w:numPr>
        <w:tabs>
          <w:tab w:val="left" w:pos="1214"/>
        </w:tabs>
        <w:spacing w:before="1" w:after="0" w:line="276" w:lineRule="auto"/>
        <w:ind w:left="720" w:right="122"/>
        <w:jc w:val="both"/>
        <w:rPr>
          <w:rFonts w:ascii="Trebuchet MS" w:eastAsia="Times New Roman" w:hAnsi="Trebuchet MS" w:cs="Times New Roman"/>
          <w:sz w:val="20"/>
          <w:szCs w:val="20"/>
        </w:rPr>
      </w:pPr>
      <w:r w:rsidRPr="00CF51E4">
        <w:rPr>
          <w:rFonts w:ascii="Trebuchet MS" w:hAnsi="Trebuchet MS"/>
          <w:sz w:val="20"/>
          <w:szCs w:val="20"/>
          <w:lang w:val="it-IT"/>
        </w:rPr>
        <w:t>să procedeze la înlocuirea agentului/agenţilor de securitate, pentru care Achizitorul constată că nu efectuează corespunzător prestarea de serviciilor de pază şi pe care achizitorul îl reclamă, în termen de 24 de ore de la data atenționării. În cazul  abaterilor grave, înlocuirea agentului de securitate se va realiza cu maximă celeritate;</w:t>
      </w:r>
    </w:p>
    <w:p w:rsidR="00024A8C" w:rsidRPr="00CF51E4" w:rsidRDefault="00024A8C" w:rsidP="007826A0">
      <w:pPr>
        <w:pStyle w:val="ListParagraph"/>
        <w:numPr>
          <w:ilvl w:val="0"/>
          <w:numId w:val="25"/>
        </w:numPr>
        <w:tabs>
          <w:tab w:val="left" w:pos="1214"/>
        </w:tabs>
        <w:spacing w:before="1" w:after="0" w:line="276" w:lineRule="auto"/>
        <w:ind w:left="720" w:right="122"/>
        <w:jc w:val="both"/>
        <w:rPr>
          <w:rFonts w:ascii="Trebuchet MS" w:eastAsia="Times New Roman" w:hAnsi="Trebuchet MS" w:cs="Times New Roman"/>
          <w:sz w:val="20"/>
          <w:szCs w:val="20"/>
        </w:rPr>
      </w:pPr>
      <w:r w:rsidRPr="00CF51E4">
        <w:rPr>
          <w:rFonts w:ascii="Trebuchet MS" w:eastAsia="Times New Roman" w:hAnsi="Trebuchet MS" w:cs="Times New Roman"/>
          <w:sz w:val="20"/>
          <w:szCs w:val="20"/>
        </w:rPr>
        <w:t xml:space="preserve">să prezinte reprezentantului legal al achizitorului și persoanelor autorizate de acesta, următoarele: </w:t>
      </w:r>
    </w:p>
    <w:p w:rsidR="00024A8C" w:rsidRPr="00CF51E4" w:rsidRDefault="00024A8C" w:rsidP="007826A0">
      <w:pPr>
        <w:pStyle w:val="ListParagraph"/>
        <w:numPr>
          <w:ilvl w:val="0"/>
          <w:numId w:val="49"/>
        </w:numPr>
        <w:tabs>
          <w:tab w:val="left" w:pos="1214"/>
        </w:tabs>
        <w:spacing w:before="1" w:after="0" w:line="276" w:lineRule="auto"/>
        <w:ind w:left="1350" w:right="122"/>
        <w:jc w:val="both"/>
        <w:rPr>
          <w:rFonts w:ascii="Trebuchet MS" w:eastAsia="Times New Roman" w:hAnsi="Trebuchet MS" w:cs="Times New Roman"/>
          <w:sz w:val="20"/>
          <w:szCs w:val="20"/>
        </w:rPr>
      </w:pPr>
      <w:r w:rsidRPr="00CF51E4">
        <w:rPr>
          <w:rFonts w:ascii="Trebuchet MS" w:eastAsia="Times New Roman" w:hAnsi="Trebuchet MS" w:cs="Times New Roman"/>
          <w:sz w:val="20"/>
          <w:szCs w:val="20"/>
        </w:rPr>
        <w:t>un tabel cu numele și datele de identificare ale intregului personal desemnat să asigure paza si protecţia în termen de 3 (trei) zile lucrătoare de la semnarea contractului şi să actualizeze aceste informaţii ori de câte ori va apărea necesitatea, în maximum 3 (trei) zile lucrătoare de la data producerii modificării;</w:t>
      </w:r>
    </w:p>
    <w:p w:rsidR="00024A8C" w:rsidRPr="00CF51E4" w:rsidRDefault="00024A8C" w:rsidP="007826A0">
      <w:pPr>
        <w:pStyle w:val="ListParagraph"/>
        <w:numPr>
          <w:ilvl w:val="0"/>
          <w:numId w:val="49"/>
        </w:numPr>
        <w:tabs>
          <w:tab w:val="left" w:pos="1214"/>
        </w:tabs>
        <w:spacing w:before="1" w:after="0" w:line="276" w:lineRule="auto"/>
        <w:ind w:left="1350" w:right="122"/>
        <w:jc w:val="both"/>
        <w:rPr>
          <w:rFonts w:ascii="Trebuchet MS" w:eastAsia="Times New Roman" w:hAnsi="Trebuchet MS" w:cs="Times New Roman"/>
          <w:sz w:val="20"/>
          <w:szCs w:val="20"/>
        </w:rPr>
      </w:pPr>
      <w:r w:rsidRPr="00CF51E4">
        <w:rPr>
          <w:rFonts w:ascii="Trebuchet MS" w:eastAsia="Times New Roman" w:hAnsi="Trebuchet MS" w:cs="Times New Roman"/>
          <w:sz w:val="20"/>
          <w:szCs w:val="20"/>
        </w:rPr>
        <w:t>copii după atestatele profesionale şi cazierul persoanelor desemnate să asigure paza, si protecţia la sediul A.J.O.F.M. Ilfov, la semnarea contractului, dar nu mai târziu de 5 zile lucrătoare de la semnarea contractului. Aceste informații vor fi actualizate ori de cate ori este necesar, la înlocuirea personalului.</w:t>
      </w:r>
    </w:p>
    <w:p w:rsidR="00E27F62" w:rsidRPr="00CF51E4" w:rsidRDefault="00E27F62" w:rsidP="007826A0">
      <w:pPr>
        <w:pStyle w:val="ListParagraph"/>
        <w:numPr>
          <w:ilvl w:val="0"/>
          <w:numId w:val="25"/>
        </w:numPr>
        <w:tabs>
          <w:tab w:val="left" w:pos="1214"/>
        </w:tabs>
        <w:spacing w:before="1" w:after="0" w:line="276" w:lineRule="auto"/>
        <w:ind w:left="720" w:right="122"/>
        <w:jc w:val="both"/>
        <w:rPr>
          <w:rFonts w:ascii="Trebuchet MS" w:eastAsia="Times New Roman" w:hAnsi="Trebuchet MS" w:cs="Times New Roman"/>
          <w:sz w:val="20"/>
          <w:szCs w:val="20"/>
        </w:rPr>
      </w:pPr>
      <w:r w:rsidRPr="00CF51E4">
        <w:rPr>
          <w:rFonts w:ascii="Trebuchet MS" w:hAnsi="Trebuchet MS"/>
          <w:sz w:val="20"/>
          <w:lang w:val="it-IT"/>
        </w:rPr>
        <w:t>în cazul în care controalele organelor abilitate vor sesiza abateri / neregularităţi de orice natură, în desfăşurarea activităţii, ca urmare a deficienţelor sistemului şi dispozitivului de pază, protecţie şi intervenție, la oricare din obiectivele/posturile de pază ale achizitorului, în perioada de valabilitate a contractului, prestatorul va suporta sancţiunile aplicate în urma constatărilor efectuate; în situaţia în care prestatorul este sancţionat în mod repetat (de cel mult două ori în cursul derularii contractului), achizitorul va denunța unilateral contractul, prin simpla informare scrisă a prestatorului în termen de maximum 15 zile de la constatare, fără punerea în întârziere şi fără  intervenția instanţei judecătoreşti competente;</w:t>
      </w:r>
    </w:p>
    <w:p w:rsidR="00E27F62" w:rsidRPr="00CF51E4" w:rsidRDefault="00E27F62" w:rsidP="007826A0">
      <w:pPr>
        <w:pStyle w:val="ListParagraph"/>
        <w:numPr>
          <w:ilvl w:val="0"/>
          <w:numId w:val="25"/>
        </w:numPr>
        <w:tabs>
          <w:tab w:val="left" w:pos="1214"/>
        </w:tabs>
        <w:spacing w:before="1" w:after="0" w:line="276" w:lineRule="auto"/>
        <w:ind w:left="720" w:right="122"/>
        <w:jc w:val="both"/>
        <w:rPr>
          <w:rFonts w:ascii="Trebuchet MS" w:eastAsia="Times New Roman" w:hAnsi="Trebuchet MS" w:cs="Times New Roman"/>
          <w:sz w:val="20"/>
          <w:szCs w:val="20"/>
        </w:rPr>
      </w:pPr>
      <w:r w:rsidRPr="00CF51E4">
        <w:rPr>
          <w:rFonts w:ascii="Trebuchet MS" w:hAnsi="Trebuchet MS"/>
          <w:sz w:val="20"/>
          <w:lang w:val="it-IT"/>
        </w:rPr>
        <w:t>prestatorul - prin reprezentanţii săi/persoane autorizate - are obligaţia, în maxim 5 zile lucrătoare de la semnarea contractului, să consilieze achizitorul, din proprie initațivă sau la cererea acestuia, în termen de 2 zile lucrătoare de la solicitare, în elaborarea/actualizarea şi depunerea unui Plan de pază bine fundamentat, pertinent, în vederea avizării de către organele abilitate. Consilierea reprezintă o obligație ce decurge din serviciile de pază si protecție asumate, în favoarea Achizitorului și este inclusă în prețul contractului;</w:t>
      </w:r>
    </w:p>
    <w:p w:rsidR="00D6315F" w:rsidRPr="00CF51E4" w:rsidRDefault="00D6315F" w:rsidP="007826A0">
      <w:pPr>
        <w:pStyle w:val="ListParagraph"/>
        <w:numPr>
          <w:ilvl w:val="0"/>
          <w:numId w:val="25"/>
        </w:numPr>
        <w:tabs>
          <w:tab w:val="left" w:pos="1214"/>
        </w:tabs>
        <w:spacing w:before="1" w:after="0" w:line="276" w:lineRule="auto"/>
        <w:ind w:left="720" w:right="122"/>
        <w:jc w:val="both"/>
        <w:rPr>
          <w:rFonts w:ascii="Trebuchet MS" w:eastAsia="Times New Roman" w:hAnsi="Trebuchet MS" w:cs="Times New Roman"/>
          <w:sz w:val="20"/>
          <w:szCs w:val="20"/>
        </w:rPr>
      </w:pPr>
      <w:r w:rsidRPr="00CF51E4">
        <w:rPr>
          <w:rFonts w:ascii="Trebuchet MS" w:eastAsia="Times New Roman" w:hAnsi="Trebuchet MS" w:cs="Times New Roman"/>
          <w:sz w:val="20"/>
          <w:szCs w:val="20"/>
        </w:rPr>
        <w:t>asigurarea unui dispecerat cu funcționare permanentă prin care se asigură comunicarea cu toate posturile de pază, cu responsabilii și conducătorii societății, ai beneficiarului;</w:t>
      </w:r>
    </w:p>
    <w:p w:rsidR="00D6315F" w:rsidRPr="00CF51E4" w:rsidRDefault="00D6315F" w:rsidP="007826A0">
      <w:pPr>
        <w:pStyle w:val="ListParagraph"/>
        <w:numPr>
          <w:ilvl w:val="0"/>
          <w:numId w:val="25"/>
        </w:numPr>
        <w:tabs>
          <w:tab w:val="left" w:pos="1214"/>
        </w:tabs>
        <w:spacing w:before="1" w:after="0" w:line="276" w:lineRule="auto"/>
        <w:ind w:left="720" w:right="122"/>
        <w:jc w:val="both"/>
        <w:rPr>
          <w:rFonts w:ascii="Trebuchet MS" w:eastAsia="Times New Roman" w:hAnsi="Trebuchet MS" w:cs="Times New Roman"/>
          <w:sz w:val="20"/>
          <w:szCs w:val="20"/>
        </w:rPr>
      </w:pPr>
      <w:r w:rsidRPr="00CF51E4">
        <w:rPr>
          <w:rFonts w:ascii="Trebuchet MS" w:eastAsia="Times New Roman" w:hAnsi="Trebuchet MS" w:cs="Times New Roman"/>
          <w:sz w:val="20"/>
          <w:szCs w:val="20"/>
        </w:rPr>
        <w:t>despăgubirea achizitorului cu contravaloarea pagubelor, dovedite de organele competente, produse de prestator, prin îndeplinirea defectuoasă a obligaţiilor prezentului contract în subsidiar cu autorii direcți ai faptelor din care au rezultat prejudiciile și în cazul în care există o legatură de cauzalitate între fapta din care au rezultat prejudiciile și neîndeplinirea sau îndeplinirea defectuoasă a atribuțiilor de pază;</w:t>
      </w:r>
    </w:p>
    <w:p w:rsidR="00D6315F" w:rsidRPr="00CF51E4" w:rsidRDefault="00D6315F" w:rsidP="007826A0">
      <w:pPr>
        <w:pStyle w:val="ListParagraph"/>
        <w:numPr>
          <w:ilvl w:val="0"/>
          <w:numId w:val="25"/>
        </w:numPr>
        <w:tabs>
          <w:tab w:val="left" w:pos="1214"/>
        </w:tabs>
        <w:spacing w:before="1" w:after="0" w:line="276" w:lineRule="auto"/>
        <w:ind w:left="720" w:right="122"/>
        <w:jc w:val="both"/>
        <w:rPr>
          <w:rFonts w:ascii="Trebuchet MS" w:eastAsia="Times New Roman" w:hAnsi="Trebuchet MS" w:cs="Times New Roman"/>
          <w:sz w:val="20"/>
          <w:szCs w:val="20"/>
        </w:rPr>
      </w:pPr>
      <w:r w:rsidRPr="00CF51E4">
        <w:rPr>
          <w:rFonts w:ascii="Trebuchet MS" w:eastAsia="Times New Roman" w:hAnsi="Trebuchet MS" w:cs="Times New Roman"/>
          <w:sz w:val="20"/>
          <w:szCs w:val="20"/>
        </w:rPr>
        <w:t>intervenția directă sau prin dispeceratul propriu în cazul producerii unor evenimente deosebite;</w:t>
      </w:r>
    </w:p>
    <w:p w:rsidR="00D6315F" w:rsidRPr="00CF51E4" w:rsidRDefault="00D6315F" w:rsidP="007826A0">
      <w:pPr>
        <w:pStyle w:val="ListParagraph"/>
        <w:numPr>
          <w:ilvl w:val="0"/>
          <w:numId w:val="25"/>
        </w:numPr>
        <w:tabs>
          <w:tab w:val="left" w:pos="1214"/>
        </w:tabs>
        <w:spacing w:before="1" w:after="0" w:line="276" w:lineRule="auto"/>
        <w:ind w:left="720" w:right="122"/>
        <w:jc w:val="both"/>
        <w:rPr>
          <w:rFonts w:ascii="Trebuchet MS" w:eastAsia="Times New Roman" w:hAnsi="Trebuchet MS" w:cs="Times New Roman"/>
          <w:sz w:val="20"/>
          <w:szCs w:val="20"/>
        </w:rPr>
      </w:pPr>
      <w:r w:rsidRPr="00CF51E4">
        <w:rPr>
          <w:rFonts w:ascii="Trebuchet MS" w:eastAsia="Times New Roman" w:hAnsi="Trebuchet MS" w:cs="Times New Roman"/>
          <w:sz w:val="20"/>
          <w:szCs w:val="20"/>
        </w:rPr>
        <w:t xml:space="preserve">informarea conducerii obiectivului despre principalele probleme referitoare la modul  de asigurare şi executare a serviciului; </w:t>
      </w:r>
    </w:p>
    <w:p w:rsidR="00D6315F" w:rsidRPr="00CF51E4" w:rsidRDefault="00D6315F" w:rsidP="007826A0">
      <w:pPr>
        <w:pStyle w:val="ListParagraph"/>
        <w:numPr>
          <w:ilvl w:val="0"/>
          <w:numId w:val="25"/>
        </w:numPr>
        <w:tabs>
          <w:tab w:val="left" w:pos="1214"/>
        </w:tabs>
        <w:spacing w:before="1" w:after="0" w:line="276" w:lineRule="auto"/>
        <w:ind w:left="720" w:right="122"/>
        <w:jc w:val="both"/>
        <w:rPr>
          <w:rFonts w:ascii="Trebuchet MS" w:eastAsia="Times New Roman" w:hAnsi="Trebuchet MS" w:cs="Times New Roman"/>
          <w:sz w:val="20"/>
          <w:szCs w:val="20"/>
        </w:rPr>
      </w:pPr>
      <w:r w:rsidRPr="00CF51E4">
        <w:rPr>
          <w:rFonts w:ascii="Trebuchet MS" w:eastAsia="Times New Roman" w:hAnsi="Trebuchet MS" w:cs="Times New Roman"/>
          <w:sz w:val="20"/>
          <w:szCs w:val="20"/>
        </w:rPr>
        <w:t>informarea conducerii instituţiei imediat sau în cel mult 24 de ore despre abaterile săvârşite de personalul care îşi desfăşoară activitatea în obiectiv şi neregulile constatate la punctul de control acces;</w:t>
      </w:r>
    </w:p>
    <w:p w:rsidR="00D6315F" w:rsidRPr="00CF51E4" w:rsidRDefault="00D6315F" w:rsidP="007826A0">
      <w:pPr>
        <w:pStyle w:val="ListParagraph"/>
        <w:numPr>
          <w:ilvl w:val="0"/>
          <w:numId w:val="25"/>
        </w:numPr>
        <w:tabs>
          <w:tab w:val="left" w:pos="1214"/>
        </w:tabs>
        <w:spacing w:before="1" w:after="0" w:line="276" w:lineRule="auto"/>
        <w:ind w:left="720" w:right="122"/>
        <w:jc w:val="both"/>
        <w:rPr>
          <w:rFonts w:ascii="Trebuchet MS" w:eastAsia="Times New Roman" w:hAnsi="Trebuchet MS" w:cs="Times New Roman"/>
          <w:sz w:val="20"/>
          <w:szCs w:val="20"/>
        </w:rPr>
      </w:pPr>
      <w:r w:rsidRPr="00CF51E4">
        <w:rPr>
          <w:rFonts w:ascii="Trebuchet MS" w:hAnsi="Trebuchet MS"/>
          <w:sz w:val="20"/>
          <w:lang w:val="it-IT"/>
        </w:rPr>
        <w:t>asigurarea unui echipaj de intervenţie în caz de urgenţă, capabil să intervină cu respectarea timpilor stabiliți de normele legale incidente în domeniul sistemelor de securitate private;</w:t>
      </w:r>
    </w:p>
    <w:p w:rsidR="00433824" w:rsidRPr="00CF51E4" w:rsidRDefault="00433824" w:rsidP="007826A0">
      <w:pPr>
        <w:pStyle w:val="ListParagraph"/>
        <w:numPr>
          <w:ilvl w:val="0"/>
          <w:numId w:val="25"/>
        </w:numPr>
        <w:tabs>
          <w:tab w:val="left" w:pos="1204"/>
        </w:tabs>
        <w:spacing w:after="0" w:line="276" w:lineRule="auto"/>
        <w:ind w:left="720" w:right="132"/>
        <w:jc w:val="both"/>
        <w:rPr>
          <w:rFonts w:ascii="Trebuchet MS" w:eastAsia="Arial" w:hAnsi="Trebuchet MS" w:cs="Arial"/>
          <w:sz w:val="20"/>
          <w:szCs w:val="20"/>
        </w:rPr>
      </w:pPr>
      <w:r w:rsidRPr="00CF51E4">
        <w:rPr>
          <w:rFonts w:ascii="Trebuchet MS" w:eastAsia="Times New Roman" w:hAnsi="Trebuchet MS" w:cs="Times New Roman"/>
          <w:sz w:val="20"/>
          <w:szCs w:val="20"/>
        </w:rPr>
        <w:lastRenderedPageBreak/>
        <w:t>in caz de avarii produse la instalaiii, conducte sau rezervoare de apa, de combustibili ori de substante chimice, la retelele electrice sau telefonice si in orice alte imprejurari care sunt de natura sa produca pagube, sa aduca de indata la cunostinia celor in drept</w:t>
      </w:r>
      <w:r w:rsidRPr="00CF51E4">
        <w:rPr>
          <w:rFonts w:ascii="Trebuchet MS" w:eastAsia="Times New Roman" w:hAnsi="Trebuchet MS" w:cs="Times New Roman"/>
          <w:spacing w:val="66"/>
          <w:sz w:val="20"/>
          <w:szCs w:val="20"/>
        </w:rPr>
        <w:t xml:space="preserve"> </w:t>
      </w:r>
      <w:r w:rsidRPr="00CF51E4">
        <w:rPr>
          <w:rFonts w:ascii="Trebuchet MS" w:eastAsia="Times New Roman" w:hAnsi="Trebuchet MS" w:cs="Times New Roman"/>
          <w:sz w:val="20"/>
          <w:szCs w:val="20"/>
        </w:rPr>
        <w:t>asemenea evenimente s</w:t>
      </w:r>
      <w:r w:rsidRPr="00CF51E4">
        <w:rPr>
          <w:rFonts w:ascii="Trebuchet MS" w:eastAsia="Arial" w:hAnsi="Trebuchet MS" w:cs="Arial"/>
          <w:sz w:val="20"/>
          <w:szCs w:val="20"/>
        </w:rPr>
        <w:t xml:space="preserve">i </w:t>
      </w:r>
      <w:r w:rsidRPr="00CF51E4">
        <w:rPr>
          <w:rFonts w:ascii="Trebuchet MS" w:eastAsia="Times New Roman" w:hAnsi="Trebuchet MS" w:cs="Times New Roman"/>
          <w:sz w:val="20"/>
          <w:szCs w:val="20"/>
        </w:rPr>
        <w:t xml:space="preserve">sa ia masuri, imediat dupa constatare, pentru salvarea bunurilor </w:t>
      </w:r>
      <w:r w:rsidR="00CC5379" w:rsidRPr="00CF51E4">
        <w:rPr>
          <w:rFonts w:ascii="Trebuchet MS" w:eastAsia="Times New Roman" w:hAnsi="Trebuchet MS" w:cs="Times New Roman"/>
          <w:sz w:val="20"/>
          <w:szCs w:val="20"/>
        </w:rPr>
        <w:t>s</w:t>
      </w:r>
      <w:r w:rsidRPr="00CF51E4">
        <w:rPr>
          <w:rFonts w:ascii="Trebuchet MS" w:eastAsia="Times New Roman" w:hAnsi="Trebuchet MS" w:cs="Times New Roman"/>
          <w:sz w:val="20"/>
          <w:szCs w:val="20"/>
        </w:rPr>
        <w:t>i avalorilor;</w:t>
      </w:r>
    </w:p>
    <w:p w:rsidR="00652155" w:rsidRPr="002E2029" w:rsidRDefault="00652155" w:rsidP="007826A0">
      <w:pPr>
        <w:pStyle w:val="ListParagraph"/>
        <w:numPr>
          <w:ilvl w:val="0"/>
          <w:numId w:val="25"/>
        </w:numPr>
        <w:tabs>
          <w:tab w:val="left" w:pos="1204"/>
        </w:tabs>
        <w:spacing w:after="0" w:line="276" w:lineRule="auto"/>
        <w:ind w:left="720" w:right="132"/>
        <w:jc w:val="both"/>
        <w:rPr>
          <w:rFonts w:ascii="Trebuchet MS" w:eastAsia="Arial" w:hAnsi="Trebuchet MS" w:cs="Arial"/>
          <w:sz w:val="20"/>
          <w:szCs w:val="20"/>
        </w:rPr>
      </w:pPr>
      <w:r w:rsidRPr="00CF51E4">
        <w:rPr>
          <w:rFonts w:ascii="Trebuchet MS" w:hAnsi="Trebuchet MS"/>
          <w:sz w:val="20"/>
          <w:lang w:val="it-IT"/>
        </w:rPr>
        <w:t xml:space="preserve">să depună diligențele necesare pentru asigurarea unei ţinute morale şi a unui comportament civilizat din partea agenţilor săi în raporturile acestora cu reprezentanţii Achizitorului și cu salariaţii și partenerii acestuia. </w:t>
      </w:r>
      <w:r w:rsidRPr="00CF51E4">
        <w:rPr>
          <w:rFonts w:ascii="Trebuchet MS" w:hAnsi="Trebuchet MS"/>
          <w:sz w:val="20"/>
          <w:lang w:val="ro-RO"/>
        </w:rPr>
        <w:t xml:space="preserve">Orice abatere a conduitei acestora de la normele unui comportament civilizat şi bazat pe principii legale şi morale va trebui sesizată prompt, de către reprezentantul /reprezentanţii legal(i) autorizat(i) al(ai) Achizitorului pentru efectuarea </w:t>
      </w:r>
      <w:r w:rsidRPr="002E2029">
        <w:rPr>
          <w:rFonts w:ascii="Trebuchet MS" w:hAnsi="Trebuchet MS"/>
          <w:sz w:val="20"/>
          <w:szCs w:val="20"/>
          <w:lang w:val="ro-RO"/>
        </w:rPr>
        <w:t>controlului activităţii de pază și intervenție, conducerii Prestatorului, în scopul adoptării, de către acesta din urmă, a măsurilor corective corespunzătoare;</w:t>
      </w:r>
    </w:p>
    <w:p w:rsidR="00433824" w:rsidRPr="002E2029" w:rsidRDefault="00433824" w:rsidP="007826A0">
      <w:pPr>
        <w:pStyle w:val="ListParagraph"/>
        <w:numPr>
          <w:ilvl w:val="0"/>
          <w:numId w:val="25"/>
        </w:numPr>
        <w:tabs>
          <w:tab w:val="left" w:pos="1200"/>
        </w:tabs>
        <w:spacing w:after="0" w:line="276" w:lineRule="auto"/>
        <w:ind w:left="720"/>
        <w:jc w:val="both"/>
        <w:rPr>
          <w:rFonts w:ascii="Trebuchet MS" w:eastAsia="Times New Roman" w:hAnsi="Trebuchet MS" w:cs="Times New Roman"/>
          <w:b/>
          <w:sz w:val="20"/>
          <w:szCs w:val="20"/>
        </w:rPr>
      </w:pPr>
      <w:r w:rsidRPr="002E2029">
        <w:rPr>
          <w:rFonts w:ascii="Trebuchet MS" w:eastAsia="Times New Roman" w:hAnsi="Trebuchet MS" w:cs="Times New Roman"/>
          <w:sz w:val="20"/>
          <w:szCs w:val="20"/>
        </w:rPr>
        <w:t>in caz de incendii, sa ia imediat masuri de stingere si de salvare a persoanelor, a bunurilor si</w:t>
      </w:r>
      <w:r w:rsidRPr="002E2029">
        <w:rPr>
          <w:rFonts w:ascii="Trebuchet MS" w:eastAsia="Times New Roman" w:hAnsi="Trebuchet MS" w:cs="Times New Roman"/>
          <w:spacing w:val="-27"/>
          <w:sz w:val="20"/>
          <w:szCs w:val="20"/>
        </w:rPr>
        <w:t xml:space="preserve"> </w:t>
      </w:r>
      <w:r w:rsidRPr="002760C3">
        <w:rPr>
          <w:rFonts w:ascii="Trebuchet MS" w:eastAsia="Arial" w:hAnsi="Trebuchet MS" w:cs="Arial"/>
          <w:sz w:val="20"/>
          <w:szCs w:val="20"/>
        </w:rPr>
        <w:t>a</w:t>
      </w:r>
      <w:r w:rsidRPr="002E2029">
        <w:rPr>
          <w:rFonts w:ascii="Trebuchet MS" w:eastAsia="Arial" w:hAnsi="Trebuchet MS" w:cs="Arial"/>
          <w:b/>
          <w:sz w:val="20"/>
          <w:szCs w:val="20"/>
        </w:rPr>
        <w:t xml:space="preserve"> </w:t>
      </w:r>
      <w:r w:rsidRPr="002E2029">
        <w:rPr>
          <w:rFonts w:ascii="Trebuchet MS" w:eastAsia="Times New Roman" w:hAnsi="Trebuchet MS" w:cs="Times New Roman"/>
          <w:sz w:val="20"/>
          <w:szCs w:val="20"/>
        </w:rPr>
        <w:t xml:space="preserve">valorilor, sa sesizeze pompierii si sa anunte conducerea unitatii </w:t>
      </w:r>
      <w:r w:rsidRPr="002E2029">
        <w:rPr>
          <w:rFonts w:ascii="Trebuchet MS" w:eastAsia="Arial" w:hAnsi="Trebuchet MS" w:cs="Arial"/>
          <w:sz w:val="20"/>
          <w:szCs w:val="20"/>
        </w:rPr>
        <w:t xml:space="preserve">si </w:t>
      </w:r>
      <w:r w:rsidRPr="002E2029">
        <w:rPr>
          <w:rFonts w:ascii="Trebuchet MS" w:eastAsia="Times New Roman" w:hAnsi="Trebuchet MS" w:cs="Times New Roman"/>
          <w:sz w:val="20"/>
          <w:szCs w:val="20"/>
        </w:rPr>
        <w:t>politia;</w:t>
      </w:r>
    </w:p>
    <w:p w:rsidR="00433824" w:rsidRPr="002E2029" w:rsidRDefault="00433824" w:rsidP="007826A0">
      <w:pPr>
        <w:pStyle w:val="ListParagraph"/>
        <w:numPr>
          <w:ilvl w:val="0"/>
          <w:numId w:val="25"/>
        </w:numPr>
        <w:tabs>
          <w:tab w:val="left" w:pos="1205"/>
        </w:tabs>
        <w:spacing w:after="0" w:line="276" w:lineRule="auto"/>
        <w:ind w:left="720"/>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sa ia masuri pentru salvarea persoanelor, a bunurilor si a valorilor in caz de calamita</w:t>
      </w:r>
      <w:r w:rsidRPr="002E2029">
        <w:rPr>
          <w:rFonts w:ascii="Trebuchet MS" w:eastAsia="Times New Roman" w:hAnsi="Trebuchet MS" w:cs="Times New Roman"/>
          <w:spacing w:val="-30"/>
          <w:sz w:val="20"/>
          <w:szCs w:val="20"/>
        </w:rPr>
        <w:t>t</w:t>
      </w:r>
      <w:r w:rsidRPr="002E2029">
        <w:rPr>
          <w:rFonts w:ascii="Trebuchet MS" w:eastAsia="Times New Roman" w:hAnsi="Trebuchet MS" w:cs="Times New Roman"/>
          <w:sz w:val="20"/>
          <w:szCs w:val="20"/>
        </w:rPr>
        <w:t>i;</w:t>
      </w:r>
    </w:p>
    <w:p w:rsidR="00433824" w:rsidRPr="002E2029" w:rsidRDefault="00433824" w:rsidP="007826A0">
      <w:pPr>
        <w:pStyle w:val="ListParagraph"/>
        <w:numPr>
          <w:ilvl w:val="0"/>
          <w:numId w:val="25"/>
        </w:numPr>
        <w:tabs>
          <w:tab w:val="left" w:pos="1205"/>
        </w:tabs>
        <w:spacing w:before="10" w:after="0" w:line="276" w:lineRule="auto"/>
        <w:ind w:left="720" w:right="144"/>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 xml:space="preserve">sa sesizeze politia in legatura cu orice fapta produsa, de natura a prejudicia patrimoniul obiectivului pazit si sa dea concursul pentru indeplinirea misiunilor </w:t>
      </w:r>
      <w:r w:rsidRPr="002E2029">
        <w:rPr>
          <w:rFonts w:ascii="Trebuchet MS" w:eastAsia="Times New Roman" w:hAnsi="Trebuchet MS" w:cs="Times New Roman"/>
          <w:i/>
          <w:sz w:val="20"/>
          <w:szCs w:val="20"/>
        </w:rPr>
        <w:t xml:space="preserve">ce </w:t>
      </w:r>
      <w:r w:rsidRPr="002E2029">
        <w:rPr>
          <w:rFonts w:ascii="Trebuchet MS" w:eastAsia="Times New Roman" w:hAnsi="Trebuchet MS" w:cs="Times New Roman"/>
          <w:sz w:val="20"/>
          <w:szCs w:val="20"/>
        </w:rPr>
        <w:t>revin politiei pentru prinderea</w:t>
      </w:r>
      <w:r w:rsidRPr="002E2029">
        <w:rPr>
          <w:rFonts w:ascii="Trebuchet MS" w:eastAsia="Times New Roman" w:hAnsi="Trebuchet MS" w:cs="Times New Roman"/>
          <w:spacing w:val="28"/>
          <w:sz w:val="20"/>
          <w:szCs w:val="20"/>
        </w:rPr>
        <w:t xml:space="preserve"> </w:t>
      </w:r>
      <w:r w:rsidRPr="002E2029">
        <w:rPr>
          <w:rFonts w:ascii="Trebuchet MS" w:eastAsia="Times New Roman" w:hAnsi="Trebuchet MS" w:cs="Times New Roman"/>
          <w:sz w:val="20"/>
          <w:szCs w:val="20"/>
        </w:rPr>
        <w:t>infractorilor;</w:t>
      </w:r>
    </w:p>
    <w:p w:rsidR="00433824" w:rsidRPr="002E2029" w:rsidRDefault="00433824" w:rsidP="007826A0">
      <w:pPr>
        <w:pStyle w:val="ListParagraph"/>
        <w:numPr>
          <w:ilvl w:val="0"/>
          <w:numId w:val="25"/>
        </w:numPr>
        <w:tabs>
          <w:tab w:val="left" w:pos="1205"/>
        </w:tabs>
        <w:spacing w:after="0" w:line="276" w:lineRule="auto"/>
        <w:ind w:left="720" w:right="155"/>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sa instiinteze, de indata, conducerea institutiei si pe  seful  ierarhic  despre  producerea  oricarui eveniment in timpul executarii serviciului si despre masurile</w:t>
      </w:r>
      <w:r w:rsidRPr="002E2029">
        <w:rPr>
          <w:rFonts w:ascii="Trebuchet MS" w:eastAsia="Times New Roman" w:hAnsi="Trebuchet MS" w:cs="Times New Roman"/>
          <w:spacing w:val="12"/>
          <w:sz w:val="20"/>
          <w:szCs w:val="20"/>
        </w:rPr>
        <w:t xml:space="preserve"> </w:t>
      </w:r>
      <w:r w:rsidRPr="002E2029">
        <w:rPr>
          <w:rFonts w:ascii="Trebuchet MS" w:eastAsia="Times New Roman" w:hAnsi="Trebuchet MS" w:cs="Times New Roman"/>
          <w:sz w:val="20"/>
          <w:szCs w:val="20"/>
        </w:rPr>
        <w:t>luate;</w:t>
      </w:r>
    </w:p>
    <w:p w:rsidR="00433824" w:rsidRPr="002E2029" w:rsidRDefault="00433824" w:rsidP="007826A0">
      <w:pPr>
        <w:pStyle w:val="ListParagraph"/>
        <w:numPr>
          <w:ilvl w:val="0"/>
          <w:numId w:val="25"/>
        </w:numPr>
        <w:tabs>
          <w:tab w:val="left" w:pos="1200"/>
        </w:tabs>
        <w:spacing w:after="0" w:line="276" w:lineRule="auto"/>
        <w:ind w:left="720"/>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sa poarte uniforma si insemnele distinctive in timpul</w:t>
      </w:r>
      <w:r w:rsidRPr="002E2029">
        <w:rPr>
          <w:rFonts w:ascii="Trebuchet MS" w:eastAsia="Times New Roman" w:hAnsi="Trebuchet MS" w:cs="Times New Roman"/>
          <w:spacing w:val="-27"/>
          <w:sz w:val="20"/>
          <w:szCs w:val="20"/>
        </w:rPr>
        <w:t xml:space="preserve"> </w:t>
      </w:r>
      <w:r w:rsidRPr="002E2029">
        <w:rPr>
          <w:rFonts w:ascii="Trebuchet MS" w:eastAsia="Times New Roman" w:hAnsi="Trebuchet MS" w:cs="Times New Roman"/>
          <w:sz w:val="20"/>
          <w:szCs w:val="20"/>
        </w:rPr>
        <w:t>serviciului;</w:t>
      </w:r>
    </w:p>
    <w:p w:rsidR="00433824" w:rsidRPr="002E2029" w:rsidRDefault="00433824" w:rsidP="007826A0">
      <w:pPr>
        <w:pStyle w:val="ListParagraph"/>
        <w:numPr>
          <w:ilvl w:val="0"/>
          <w:numId w:val="25"/>
        </w:numPr>
        <w:tabs>
          <w:tab w:val="left" w:pos="1200"/>
        </w:tabs>
        <w:spacing w:before="8" w:after="0" w:line="276" w:lineRule="auto"/>
        <w:ind w:left="720" w:right="145"/>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sa nu se prezinte la serviciu sub influenta bauturilor alcoolice  si sa  nu consume astfel de bauturi  in timpul</w:t>
      </w:r>
      <w:r w:rsidRPr="002E2029">
        <w:rPr>
          <w:rFonts w:ascii="Trebuchet MS" w:eastAsia="Times New Roman" w:hAnsi="Trebuchet MS" w:cs="Times New Roman"/>
          <w:spacing w:val="29"/>
          <w:sz w:val="20"/>
          <w:szCs w:val="20"/>
        </w:rPr>
        <w:t xml:space="preserve"> </w:t>
      </w:r>
      <w:r w:rsidRPr="002E2029">
        <w:rPr>
          <w:rFonts w:ascii="Trebuchet MS" w:eastAsia="Times New Roman" w:hAnsi="Trebuchet MS" w:cs="Times New Roman"/>
          <w:sz w:val="20"/>
          <w:szCs w:val="20"/>
        </w:rPr>
        <w:t>serviciului;</w:t>
      </w:r>
    </w:p>
    <w:p w:rsidR="00433824" w:rsidRPr="002E2029" w:rsidRDefault="00433824" w:rsidP="007826A0">
      <w:pPr>
        <w:pStyle w:val="ListParagraph"/>
        <w:numPr>
          <w:ilvl w:val="0"/>
          <w:numId w:val="25"/>
        </w:numPr>
        <w:tabs>
          <w:tab w:val="left" w:pos="1200"/>
        </w:tabs>
        <w:spacing w:after="0" w:line="276" w:lineRule="auto"/>
        <w:ind w:left="720"/>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sa nu absenteze nemotivat de la serviciu si sa anunte in prealabil</w:t>
      </w:r>
      <w:r w:rsidRPr="002E2029">
        <w:rPr>
          <w:rFonts w:ascii="Trebuchet MS" w:eastAsia="Times New Roman" w:hAnsi="Trebuchet MS" w:cs="Times New Roman"/>
          <w:spacing w:val="56"/>
          <w:sz w:val="20"/>
          <w:szCs w:val="20"/>
        </w:rPr>
        <w:t xml:space="preserve"> </w:t>
      </w:r>
      <w:r w:rsidRPr="002E2029">
        <w:rPr>
          <w:rFonts w:ascii="Trebuchet MS" w:eastAsia="Times New Roman" w:hAnsi="Trebuchet MS" w:cs="Times New Roman"/>
          <w:sz w:val="20"/>
          <w:szCs w:val="20"/>
        </w:rPr>
        <w:t>conducerea;</w:t>
      </w:r>
    </w:p>
    <w:p w:rsidR="00433824" w:rsidRPr="002E2029" w:rsidRDefault="00433824" w:rsidP="007826A0">
      <w:pPr>
        <w:pStyle w:val="ListParagraph"/>
        <w:numPr>
          <w:ilvl w:val="0"/>
          <w:numId w:val="25"/>
        </w:numPr>
        <w:tabs>
          <w:tab w:val="left" w:pos="1195"/>
        </w:tabs>
        <w:spacing w:before="6" w:after="0" w:line="276" w:lineRule="auto"/>
        <w:ind w:left="720" w:right="142"/>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sa execute dispozitiile sefilor ierarhici si sa manifeste respect in exercitarea atributiilor de serviciu;</w:t>
      </w:r>
    </w:p>
    <w:p w:rsidR="00433824" w:rsidRPr="002E2029" w:rsidRDefault="00433824" w:rsidP="007826A0">
      <w:pPr>
        <w:pStyle w:val="ListParagraph"/>
        <w:numPr>
          <w:ilvl w:val="0"/>
          <w:numId w:val="25"/>
        </w:numPr>
        <w:tabs>
          <w:tab w:val="left" w:pos="1205"/>
        </w:tabs>
        <w:spacing w:after="0" w:line="276" w:lineRule="auto"/>
        <w:ind w:left="720" w:right="143"/>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sa execute, in raport cu specificul obiectivului, bunurilor sau valorilor pazite, orice alte sarcini care i-au fost incredintate potrivit planului de</w:t>
      </w:r>
      <w:r w:rsidRPr="002E2029">
        <w:rPr>
          <w:rFonts w:ascii="Trebuchet MS" w:eastAsia="Times New Roman" w:hAnsi="Trebuchet MS" w:cs="Times New Roman"/>
          <w:spacing w:val="6"/>
          <w:sz w:val="20"/>
          <w:szCs w:val="20"/>
        </w:rPr>
        <w:t xml:space="preserve"> </w:t>
      </w:r>
      <w:r w:rsidRPr="002E2029">
        <w:rPr>
          <w:rFonts w:ascii="Trebuchet MS" w:eastAsia="Times New Roman" w:hAnsi="Trebuchet MS" w:cs="Times New Roman"/>
          <w:sz w:val="20"/>
          <w:szCs w:val="20"/>
        </w:rPr>
        <w:t>paza.</w:t>
      </w:r>
    </w:p>
    <w:p w:rsidR="00433824" w:rsidRPr="002E2029" w:rsidRDefault="00433824" w:rsidP="00E47626">
      <w:pPr>
        <w:pStyle w:val="ListParagraph"/>
        <w:numPr>
          <w:ilvl w:val="1"/>
          <w:numId w:val="39"/>
        </w:numPr>
        <w:tabs>
          <w:tab w:val="left" w:pos="1833"/>
        </w:tabs>
        <w:spacing w:before="2" w:after="0" w:line="276" w:lineRule="auto"/>
        <w:ind w:right="134"/>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Prestatorul se obliga sa il despagubeasca pe achizitor pentru pagubele produse achizitorului prin neexecutarea sau ex</w:t>
      </w:r>
      <w:r w:rsidR="008C70E4" w:rsidRPr="002E2029">
        <w:rPr>
          <w:rFonts w:ascii="Trebuchet MS" w:eastAsia="Times New Roman" w:hAnsi="Trebuchet MS" w:cs="Times New Roman"/>
          <w:sz w:val="20"/>
          <w:szCs w:val="20"/>
        </w:rPr>
        <w:t xml:space="preserve">ecutarea in mod necorespunzator a </w:t>
      </w:r>
      <w:r w:rsidR="00CB1A87" w:rsidRPr="002E2029">
        <w:rPr>
          <w:rFonts w:ascii="Trebuchet MS" w:eastAsia="Times New Roman" w:hAnsi="Trebuchet MS" w:cs="Times New Roman"/>
          <w:sz w:val="20"/>
          <w:szCs w:val="20"/>
        </w:rPr>
        <w:t>obligatiilor contractuale.</w:t>
      </w:r>
    </w:p>
    <w:p w:rsidR="00433824" w:rsidRPr="002E2029" w:rsidRDefault="00433824" w:rsidP="00E47626">
      <w:pPr>
        <w:pStyle w:val="ListParagraph"/>
        <w:numPr>
          <w:ilvl w:val="1"/>
          <w:numId w:val="39"/>
        </w:numPr>
        <w:tabs>
          <w:tab w:val="left" w:pos="1717"/>
        </w:tabs>
        <w:spacing w:before="6" w:after="0" w:line="276" w:lineRule="auto"/>
        <w:ind w:right="147"/>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Prestatorul se obliga sa pastreze confidentialitatea informatiilor si  documentelor  transmise de achizitor sau despre care ia cunostinta  in  executarea  prezentului  contract,  cu exceptiile  prevazute de</w:t>
      </w:r>
      <w:r w:rsidRPr="002E2029">
        <w:rPr>
          <w:rFonts w:ascii="Trebuchet MS" w:eastAsia="Times New Roman" w:hAnsi="Trebuchet MS" w:cs="Times New Roman"/>
          <w:spacing w:val="13"/>
          <w:sz w:val="20"/>
          <w:szCs w:val="20"/>
        </w:rPr>
        <w:t xml:space="preserve"> </w:t>
      </w:r>
      <w:r w:rsidRPr="002E2029">
        <w:rPr>
          <w:rFonts w:ascii="Trebuchet MS" w:eastAsia="Times New Roman" w:hAnsi="Trebuchet MS" w:cs="Times New Roman"/>
          <w:sz w:val="20"/>
          <w:szCs w:val="20"/>
        </w:rPr>
        <w:t>lege.</w:t>
      </w:r>
    </w:p>
    <w:p w:rsidR="001958AF" w:rsidRPr="002E2029" w:rsidRDefault="001958AF" w:rsidP="00E47626">
      <w:pPr>
        <w:pStyle w:val="ListParagraph"/>
        <w:numPr>
          <w:ilvl w:val="1"/>
          <w:numId w:val="39"/>
        </w:numPr>
        <w:tabs>
          <w:tab w:val="left" w:pos="1717"/>
        </w:tabs>
        <w:spacing w:before="6" w:after="0" w:line="276" w:lineRule="auto"/>
        <w:ind w:right="147"/>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Pe perioada realizării tuturor activităților din cadrul Contractului, prestatorul este responsabil pentru implementarea celor mai bune practici, în conformitate cu legislația și regulamentele existente la nivel național și la nivelul Uniunii Europene. Prestatorul răspunde față de Achizitor, pentru orice nerespectare sau omisiune a respectării oricăror prevederi legale și normative aplicabile. Achizitorul nu va fi responsabil pentru nerespectarea sau omisiunea respectării de către Prestator a oricărei prevederi legale sau a oricărui act normativ aplicabil precum și atât pentru prestarea serviciilor cât și pentru rezultatele generate de prestarea serviciilor.</w:t>
      </w:r>
    </w:p>
    <w:p w:rsidR="001958AF" w:rsidRPr="002E2029" w:rsidRDefault="001958AF" w:rsidP="00E47626">
      <w:pPr>
        <w:pStyle w:val="ListParagraph"/>
        <w:numPr>
          <w:ilvl w:val="1"/>
          <w:numId w:val="39"/>
        </w:numPr>
        <w:tabs>
          <w:tab w:val="left" w:pos="1717"/>
        </w:tabs>
        <w:spacing w:before="6" w:after="0" w:line="276" w:lineRule="auto"/>
        <w:ind w:right="147"/>
        <w:jc w:val="both"/>
        <w:rPr>
          <w:rFonts w:ascii="Trebuchet MS" w:eastAsia="Times New Roman" w:hAnsi="Trebuchet MS" w:cs="Times New Roman"/>
          <w:sz w:val="20"/>
          <w:szCs w:val="20"/>
        </w:rPr>
      </w:pPr>
      <w:r w:rsidRPr="002E2029">
        <w:rPr>
          <w:rFonts w:ascii="Trebuchet MS" w:hAnsi="Trebuchet MS"/>
          <w:sz w:val="20"/>
          <w:lang w:val="it-IT"/>
        </w:rPr>
        <w:t>Agenţii de securitate ai prestatorului trebuie să-și îndeplinească toate îndatoririle, în conformitate cu secțiunile relevante ale Planului de Pază și ale caietului de sarcini.</w:t>
      </w:r>
    </w:p>
    <w:p w:rsidR="001958AF" w:rsidRPr="002E2029" w:rsidRDefault="001958AF" w:rsidP="00E47626">
      <w:pPr>
        <w:pStyle w:val="ListParagraph"/>
        <w:numPr>
          <w:ilvl w:val="1"/>
          <w:numId w:val="39"/>
        </w:numPr>
        <w:tabs>
          <w:tab w:val="left" w:pos="1717"/>
        </w:tabs>
        <w:spacing w:before="6" w:after="0" w:line="276" w:lineRule="auto"/>
        <w:ind w:right="147"/>
        <w:jc w:val="both"/>
        <w:rPr>
          <w:rFonts w:ascii="Trebuchet MS" w:eastAsia="Times New Roman" w:hAnsi="Trebuchet MS" w:cs="Times New Roman"/>
          <w:sz w:val="20"/>
          <w:szCs w:val="20"/>
        </w:rPr>
      </w:pPr>
      <w:r w:rsidRPr="002E2029">
        <w:rPr>
          <w:rFonts w:ascii="Trebuchet MS" w:hAnsi="Trebuchet MS"/>
          <w:sz w:val="20"/>
        </w:rPr>
        <w:t>Prestatorul răspunde de asigurarea prezenţei personalului de pază/securitate la sediul achizitorului. Lipsa unui agent de securitate din post reprezintă neasigurarea pazei/securitătii la obiectivul respectiv.</w:t>
      </w:r>
    </w:p>
    <w:p w:rsidR="006B0FA2" w:rsidRPr="002E2029" w:rsidRDefault="006B0FA2" w:rsidP="00E47626">
      <w:pPr>
        <w:pStyle w:val="ListParagraph"/>
        <w:numPr>
          <w:ilvl w:val="1"/>
          <w:numId w:val="39"/>
        </w:numPr>
        <w:tabs>
          <w:tab w:val="left" w:pos="1717"/>
        </w:tabs>
        <w:spacing w:before="6" w:after="0" w:line="276" w:lineRule="auto"/>
        <w:ind w:right="147"/>
        <w:jc w:val="both"/>
        <w:rPr>
          <w:rFonts w:ascii="Trebuchet MS" w:eastAsia="Times New Roman" w:hAnsi="Trebuchet MS" w:cs="Times New Roman"/>
          <w:sz w:val="20"/>
          <w:szCs w:val="20"/>
        </w:rPr>
      </w:pPr>
      <w:r w:rsidRPr="002E2029">
        <w:rPr>
          <w:rFonts w:ascii="Trebuchet MS" w:hAnsi="Trebuchet MS"/>
          <w:sz w:val="20"/>
          <w:lang w:val="ro-RO"/>
        </w:rPr>
        <w:t>Prestatorul are obligația de a respecta în executarea contractului, obligațiile aplicabile în domeniul mediului, social și al muncii instituite prin dreptul Uniunii, prin dreptul național, prin acorduri colective sau prin dispozițiile internaționale de drept în domeniul mediului, social și al muncii (</w:t>
      </w:r>
      <w:r w:rsidRPr="002E2029">
        <w:rPr>
          <w:rFonts w:ascii="Trebuchet MS" w:hAnsi="Trebuchet MS"/>
          <w:i/>
          <w:sz w:val="20"/>
          <w:lang w:val="ro-RO"/>
        </w:rPr>
        <w:t>se vor enumera actele normative și standardele aplicabile</w:t>
      </w:r>
      <w:r w:rsidRPr="002E2029">
        <w:rPr>
          <w:rFonts w:ascii="Trebuchet MS" w:hAnsi="Trebuchet MS"/>
          <w:sz w:val="20"/>
          <w:lang w:val="ro-RO"/>
        </w:rPr>
        <w:t>). În cazul în care Prestatorul nu își îndepliniește obligațiile pe linie socială și de mediu, Achizitorul va înceta contractul cu acesta fără altă formalitate suplimentară.</w:t>
      </w:r>
    </w:p>
    <w:p w:rsidR="00590FF0" w:rsidRPr="002E2029" w:rsidRDefault="00590FF0" w:rsidP="0090441E">
      <w:pPr>
        <w:spacing w:after="0"/>
        <w:rPr>
          <w:rFonts w:ascii="Trebuchet MS" w:eastAsia="Arial" w:hAnsi="Trebuchet MS" w:cs="Arial"/>
          <w:b/>
          <w:sz w:val="18"/>
        </w:rPr>
      </w:pPr>
    </w:p>
    <w:p w:rsidR="007B3063" w:rsidRDefault="007B3063">
      <w:pPr>
        <w:rPr>
          <w:rFonts w:ascii="Trebuchet MS" w:eastAsia="Arial" w:hAnsi="Trebuchet MS" w:cs="Arial"/>
          <w:b/>
          <w:sz w:val="20"/>
        </w:rPr>
      </w:pPr>
      <w:r>
        <w:rPr>
          <w:rFonts w:ascii="Trebuchet MS" w:eastAsia="Arial" w:hAnsi="Trebuchet MS" w:cs="Arial"/>
          <w:b/>
          <w:sz w:val="20"/>
        </w:rPr>
        <w:br w:type="page"/>
      </w:r>
    </w:p>
    <w:p w:rsidR="00433824" w:rsidRPr="002E2029" w:rsidRDefault="006B0FA2" w:rsidP="0090441E">
      <w:pPr>
        <w:spacing w:after="0" w:line="240" w:lineRule="auto"/>
        <w:rPr>
          <w:rFonts w:ascii="Trebuchet MS" w:eastAsia="Arial" w:hAnsi="Trebuchet MS" w:cs="Arial"/>
          <w:b/>
          <w:sz w:val="20"/>
        </w:rPr>
      </w:pPr>
      <w:r w:rsidRPr="002E2029">
        <w:rPr>
          <w:rFonts w:ascii="Trebuchet MS" w:eastAsia="Arial" w:hAnsi="Trebuchet MS" w:cs="Arial"/>
          <w:b/>
          <w:sz w:val="20"/>
        </w:rPr>
        <w:lastRenderedPageBreak/>
        <w:t>9</w:t>
      </w:r>
      <w:r w:rsidR="008C70E4" w:rsidRPr="002E2029">
        <w:rPr>
          <w:rFonts w:ascii="Trebuchet MS" w:eastAsia="Arial" w:hAnsi="Trebuchet MS" w:cs="Arial"/>
          <w:b/>
          <w:sz w:val="20"/>
        </w:rPr>
        <w:t xml:space="preserve">. </w:t>
      </w:r>
      <w:r w:rsidR="00433824" w:rsidRPr="002E2029">
        <w:rPr>
          <w:rFonts w:ascii="Trebuchet MS" w:eastAsia="Arial" w:hAnsi="Trebuchet MS" w:cs="Arial"/>
          <w:b/>
          <w:sz w:val="20"/>
          <w:u w:val="thick"/>
        </w:rPr>
        <w:t>OBLIGATIILE ACHIZITORULUI</w:t>
      </w:r>
    </w:p>
    <w:p w:rsidR="00433824" w:rsidRPr="002E2029" w:rsidRDefault="006B0FA2" w:rsidP="008C70E4">
      <w:pPr>
        <w:tabs>
          <w:tab w:val="left" w:pos="450"/>
        </w:tabs>
        <w:spacing w:before="120" w:after="0" w:line="275" w:lineRule="auto"/>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9</w:t>
      </w:r>
      <w:r w:rsidR="00433824" w:rsidRPr="002E2029">
        <w:rPr>
          <w:rFonts w:ascii="Trebuchet MS" w:eastAsia="Times New Roman" w:hAnsi="Trebuchet MS" w:cs="Times New Roman"/>
          <w:sz w:val="20"/>
          <w:szCs w:val="20"/>
        </w:rPr>
        <w:t>.1 Achizitorul se</w:t>
      </w:r>
      <w:r w:rsidR="00433824" w:rsidRPr="002E2029">
        <w:rPr>
          <w:rFonts w:ascii="Trebuchet MS" w:eastAsia="Times New Roman" w:hAnsi="Trebuchet MS" w:cs="Times New Roman"/>
          <w:spacing w:val="-10"/>
          <w:sz w:val="20"/>
          <w:szCs w:val="20"/>
        </w:rPr>
        <w:t xml:space="preserve"> </w:t>
      </w:r>
      <w:r w:rsidR="00433824" w:rsidRPr="002E2029">
        <w:rPr>
          <w:rFonts w:ascii="Trebuchet MS" w:eastAsia="Times New Roman" w:hAnsi="Trebuchet MS" w:cs="Times New Roman"/>
          <w:sz w:val="20"/>
          <w:szCs w:val="20"/>
        </w:rPr>
        <w:t>obliga:</w:t>
      </w:r>
    </w:p>
    <w:p w:rsidR="00433824" w:rsidRPr="002E2029" w:rsidRDefault="00433824" w:rsidP="007826A0">
      <w:pPr>
        <w:pStyle w:val="ListParagraph"/>
        <w:numPr>
          <w:ilvl w:val="0"/>
          <w:numId w:val="16"/>
        </w:numPr>
        <w:tabs>
          <w:tab w:val="left" w:pos="1190"/>
        </w:tabs>
        <w:spacing w:before="8" w:after="0" w:line="276" w:lineRule="auto"/>
        <w:ind w:left="630" w:right="152"/>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sa predea prestatorului in momentul semnarii contractului  lista  angajatilor  s</w:t>
      </w:r>
      <w:r w:rsidRPr="002E2029">
        <w:rPr>
          <w:rFonts w:ascii="Trebuchet MS" w:eastAsia="Arial" w:hAnsi="Trebuchet MS" w:cs="Arial"/>
          <w:sz w:val="20"/>
          <w:szCs w:val="20"/>
        </w:rPr>
        <w:t xml:space="preserve">i  </w:t>
      </w:r>
      <w:r w:rsidRPr="002E2029">
        <w:rPr>
          <w:rFonts w:ascii="Trebuchet MS" w:eastAsia="Times New Roman" w:hAnsi="Trebuchet MS" w:cs="Times New Roman"/>
          <w:sz w:val="20"/>
          <w:szCs w:val="20"/>
        </w:rPr>
        <w:t>lista  autoturismelor care au acces in cadrul obiectivului prevazut la pct.</w:t>
      </w:r>
      <w:r w:rsidRPr="002E2029">
        <w:rPr>
          <w:rFonts w:ascii="Trebuchet MS" w:eastAsia="Times New Roman" w:hAnsi="Trebuchet MS" w:cs="Times New Roman"/>
          <w:spacing w:val="-10"/>
          <w:sz w:val="20"/>
          <w:szCs w:val="20"/>
        </w:rPr>
        <w:t xml:space="preserve"> </w:t>
      </w:r>
      <w:r w:rsidR="00BF7604" w:rsidRPr="002E2029">
        <w:rPr>
          <w:rFonts w:ascii="Trebuchet MS" w:eastAsia="Times New Roman" w:hAnsi="Trebuchet MS" w:cs="Times New Roman"/>
          <w:sz w:val="20"/>
          <w:szCs w:val="20"/>
        </w:rPr>
        <w:t>4</w:t>
      </w:r>
      <w:r w:rsidRPr="002E2029">
        <w:rPr>
          <w:rFonts w:ascii="Trebuchet MS" w:eastAsia="Times New Roman" w:hAnsi="Trebuchet MS" w:cs="Times New Roman"/>
          <w:sz w:val="20"/>
          <w:szCs w:val="20"/>
        </w:rPr>
        <w:t>.1;</w:t>
      </w:r>
    </w:p>
    <w:p w:rsidR="00433824" w:rsidRPr="002E2029" w:rsidRDefault="00433824" w:rsidP="007826A0">
      <w:pPr>
        <w:pStyle w:val="ListParagraph"/>
        <w:numPr>
          <w:ilvl w:val="0"/>
          <w:numId w:val="16"/>
        </w:numPr>
        <w:tabs>
          <w:tab w:val="left" w:pos="1190"/>
        </w:tabs>
        <w:spacing w:before="13" w:after="0" w:line="276" w:lineRule="auto"/>
        <w:ind w:left="630" w:right="153"/>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sa colaboreze activ cu prestatorul si cu angajatii acestuia in vederea realizarii obligatiilor contractuale;</w:t>
      </w:r>
    </w:p>
    <w:p w:rsidR="00433824" w:rsidRPr="002E2029" w:rsidRDefault="00433824" w:rsidP="007826A0">
      <w:pPr>
        <w:pStyle w:val="ListParagraph"/>
        <w:numPr>
          <w:ilvl w:val="0"/>
          <w:numId w:val="16"/>
        </w:numPr>
        <w:tabs>
          <w:tab w:val="left" w:pos="1190"/>
        </w:tabs>
        <w:spacing w:before="12" w:after="0" w:line="276" w:lineRule="auto"/>
        <w:ind w:left="630" w:right="140"/>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 xml:space="preserve">sa asigure conditiile minime de lucru pentru agentul de paza, permitandu-i accesul la un grup sanitar, la o incapere </w:t>
      </w:r>
      <w:r w:rsidRPr="002E2029">
        <w:rPr>
          <w:rFonts w:ascii="Trebuchet MS" w:eastAsia="Arial" w:hAnsi="Trebuchet MS" w:cs="Arial"/>
          <w:sz w:val="20"/>
          <w:szCs w:val="20"/>
        </w:rPr>
        <w:t xml:space="preserve">pe </w:t>
      </w:r>
      <w:r w:rsidRPr="002E2029">
        <w:rPr>
          <w:rFonts w:ascii="Trebuchet MS" w:eastAsia="Times New Roman" w:hAnsi="Trebuchet MS" w:cs="Times New Roman"/>
          <w:sz w:val="20"/>
          <w:szCs w:val="20"/>
        </w:rPr>
        <w:t>care sa o foloseasca  drept  vestiar  si  pentru  pastrarea  actelor  si registrelor de</w:t>
      </w:r>
      <w:r w:rsidRPr="002E2029">
        <w:rPr>
          <w:rFonts w:ascii="Trebuchet MS" w:eastAsia="Times New Roman" w:hAnsi="Trebuchet MS" w:cs="Times New Roman"/>
          <w:spacing w:val="-24"/>
          <w:sz w:val="20"/>
          <w:szCs w:val="20"/>
        </w:rPr>
        <w:t xml:space="preserve"> </w:t>
      </w:r>
      <w:r w:rsidRPr="002E2029">
        <w:rPr>
          <w:rFonts w:ascii="Trebuchet MS" w:eastAsia="Times New Roman" w:hAnsi="Trebuchet MS" w:cs="Times New Roman"/>
          <w:sz w:val="20"/>
          <w:szCs w:val="20"/>
        </w:rPr>
        <w:t>evidente;</w:t>
      </w:r>
    </w:p>
    <w:p w:rsidR="00433824" w:rsidRPr="002E2029" w:rsidRDefault="00433824" w:rsidP="007826A0">
      <w:pPr>
        <w:pStyle w:val="ListParagraph"/>
        <w:numPr>
          <w:ilvl w:val="0"/>
          <w:numId w:val="26"/>
        </w:numPr>
        <w:tabs>
          <w:tab w:val="left" w:pos="1200"/>
        </w:tabs>
        <w:spacing w:before="80" w:after="0" w:line="276" w:lineRule="auto"/>
        <w:ind w:left="630" w:right="128"/>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 xml:space="preserve">sa anunte in timp util prestatorul asupra oricaror actiuni sau activitati ale achizitorului sau organizate de terti </w:t>
      </w:r>
      <w:r w:rsidR="00BF7604" w:rsidRPr="002E2029">
        <w:rPr>
          <w:rFonts w:ascii="Trebuchet MS" w:eastAsia="Times New Roman" w:hAnsi="Trebuchet MS" w:cs="Times New Roman"/>
          <w:sz w:val="20"/>
          <w:szCs w:val="20"/>
        </w:rPr>
        <w:t>in obiectivul prevazut la pct. 4</w:t>
      </w:r>
      <w:r w:rsidRPr="002E2029">
        <w:rPr>
          <w:rFonts w:ascii="Trebuchet MS" w:eastAsia="Times New Roman" w:hAnsi="Trebuchet MS" w:cs="Times New Roman"/>
          <w:sz w:val="20"/>
          <w:szCs w:val="20"/>
        </w:rPr>
        <w:t>.1, spre a fi asigurat cu masuri de paza, protectie si prevenire, actiuni sau activitati care implica riscuri majore pentru obligatiile contractuale asumate de catre prestator prin prezentul</w:t>
      </w:r>
      <w:r w:rsidRPr="002E2029">
        <w:rPr>
          <w:rFonts w:ascii="Trebuchet MS" w:eastAsia="Times New Roman" w:hAnsi="Trebuchet MS" w:cs="Times New Roman"/>
          <w:spacing w:val="-30"/>
          <w:sz w:val="20"/>
          <w:szCs w:val="20"/>
        </w:rPr>
        <w:t xml:space="preserve"> </w:t>
      </w:r>
      <w:r w:rsidRPr="002E2029">
        <w:rPr>
          <w:rFonts w:ascii="Trebuchet MS" w:eastAsia="Times New Roman" w:hAnsi="Trebuchet MS" w:cs="Times New Roman"/>
          <w:sz w:val="20"/>
          <w:szCs w:val="20"/>
        </w:rPr>
        <w:t>contract;</w:t>
      </w:r>
    </w:p>
    <w:p w:rsidR="00982AB5" w:rsidRPr="002E2029" w:rsidRDefault="00982AB5" w:rsidP="007826A0">
      <w:pPr>
        <w:pStyle w:val="ListParagraph"/>
        <w:numPr>
          <w:ilvl w:val="0"/>
          <w:numId w:val="26"/>
        </w:numPr>
        <w:tabs>
          <w:tab w:val="left" w:pos="1200"/>
        </w:tabs>
        <w:spacing w:before="80" w:after="0" w:line="276" w:lineRule="auto"/>
        <w:ind w:left="630" w:right="128"/>
        <w:jc w:val="both"/>
        <w:rPr>
          <w:rFonts w:ascii="Trebuchet MS" w:eastAsia="Times New Roman" w:hAnsi="Trebuchet MS" w:cs="Times New Roman"/>
          <w:sz w:val="20"/>
          <w:szCs w:val="20"/>
        </w:rPr>
      </w:pPr>
      <w:r w:rsidRPr="002E2029">
        <w:rPr>
          <w:rFonts w:ascii="Trebuchet MS" w:hAnsi="Trebuchet MS"/>
          <w:sz w:val="20"/>
          <w:lang w:val="ro-RO"/>
        </w:rPr>
        <w:t>să notifice prompt, conducerii Prestatorului, orice schimbare în planuri sau consemnele stabilite pentru acoperirea obiectului contractului, precum şi orice modificare cu privire la orarul de lucru în cadrul locației prevazute la pct. 4.1;</w:t>
      </w:r>
    </w:p>
    <w:p w:rsidR="00433824" w:rsidRPr="002E2029" w:rsidRDefault="00433824" w:rsidP="007826A0">
      <w:pPr>
        <w:pStyle w:val="ListParagraph"/>
        <w:numPr>
          <w:ilvl w:val="0"/>
          <w:numId w:val="26"/>
        </w:numPr>
        <w:tabs>
          <w:tab w:val="left" w:pos="1205"/>
        </w:tabs>
        <w:spacing w:before="3" w:after="0" w:line="276" w:lineRule="auto"/>
        <w:ind w:left="630" w:right="131"/>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 xml:space="preserve">sa anunte prestatorul despre orice nereguli in legatura cu modul de derulare a prezentului contract sau in legatura cu deficientele manifestate in exercitarea atributiilor profesionale si in comportamentul agentilor de paza, in scris, in maxim 24 </w:t>
      </w:r>
      <w:r w:rsidRPr="002E2029">
        <w:rPr>
          <w:rFonts w:ascii="Trebuchet MS" w:eastAsia="Arial" w:hAnsi="Trebuchet MS" w:cs="Arial"/>
          <w:i/>
          <w:sz w:val="20"/>
          <w:szCs w:val="20"/>
        </w:rPr>
        <w:t xml:space="preserve">ore </w:t>
      </w:r>
      <w:r w:rsidRPr="002E2029">
        <w:rPr>
          <w:rFonts w:ascii="Trebuchet MS" w:eastAsia="Times New Roman" w:hAnsi="Trebuchet MS" w:cs="Times New Roman"/>
          <w:sz w:val="20"/>
          <w:szCs w:val="20"/>
        </w:rPr>
        <w:t xml:space="preserve">de la constatarea </w:t>
      </w:r>
      <w:r w:rsidRPr="002E2029">
        <w:rPr>
          <w:rFonts w:ascii="Trebuchet MS" w:eastAsia="Times New Roman" w:hAnsi="Trebuchet MS" w:cs="Times New Roman"/>
          <w:spacing w:val="-44"/>
          <w:sz w:val="20"/>
          <w:szCs w:val="20"/>
        </w:rPr>
        <w:t xml:space="preserve"> </w:t>
      </w:r>
      <w:r w:rsidRPr="002E2029">
        <w:rPr>
          <w:rFonts w:ascii="Trebuchet MS" w:eastAsia="Times New Roman" w:hAnsi="Trebuchet MS" w:cs="Times New Roman"/>
          <w:sz w:val="20"/>
          <w:szCs w:val="20"/>
        </w:rPr>
        <w:t>evenimentutui;</w:t>
      </w:r>
    </w:p>
    <w:p w:rsidR="00433824" w:rsidRPr="002E2029" w:rsidRDefault="00433824" w:rsidP="007826A0">
      <w:pPr>
        <w:pStyle w:val="ListParagraph"/>
        <w:numPr>
          <w:ilvl w:val="0"/>
          <w:numId w:val="26"/>
        </w:numPr>
        <w:tabs>
          <w:tab w:val="left" w:pos="1205"/>
        </w:tabs>
        <w:spacing w:before="3" w:after="0" w:line="276" w:lineRule="auto"/>
        <w:ind w:left="630" w:right="138"/>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sa numeasca un reprezentant pentru mentinerea legaturii cu prestatorul in perioada derularii prezentului contract si sa notifice prestatorului numele si</w:t>
      </w:r>
      <w:r w:rsidRPr="002E2029">
        <w:rPr>
          <w:rFonts w:ascii="Trebuchet MS" w:eastAsia="Times New Roman" w:hAnsi="Trebuchet MS" w:cs="Times New Roman"/>
          <w:spacing w:val="3"/>
          <w:sz w:val="20"/>
          <w:szCs w:val="20"/>
        </w:rPr>
        <w:t xml:space="preserve"> </w:t>
      </w:r>
      <w:r w:rsidRPr="002E2029">
        <w:rPr>
          <w:rFonts w:ascii="Trebuchet MS" w:eastAsia="Times New Roman" w:hAnsi="Trebuchet MS" w:cs="Times New Roman"/>
          <w:sz w:val="20"/>
          <w:szCs w:val="20"/>
        </w:rPr>
        <w:t>datele de contact ale acestuia;</w:t>
      </w:r>
    </w:p>
    <w:p w:rsidR="00433824" w:rsidRPr="002E2029" w:rsidRDefault="00433824" w:rsidP="007826A0">
      <w:pPr>
        <w:pStyle w:val="ListParagraph"/>
        <w:numPr>
          <w:ilvl w:val="0"/>
          <w:numId w:val="26"/>
        </w:numPr>
        <w:tabs>
          <w:tab w:val="left" w:pos="1205"/>
        </w:tabs>
        <w:spacing w:before="4" w:after="0" w:line="276" w:lineRule="auto"/>
        <w:ind w:left="630" w:right="126"/>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sa pastreze confidentialitatea informatiilor si documentelor transmise de prestator sau despre care ia cunostinta in executarea prezentului contract, cu exceptiile prevazute de</w:t>
      </w:r>
      <w:r w:rsidRPr="002E2029">
        <w:rPr>
          <w:rFonts w:ascii="Trebuchet MS" w:eastAsia="Times New Roman" w:hAnsi="Trebuchet MS" w:cs="Times New Roman"/>
          <w:spacing w:val="-23"/>
          <w:sz w:val="20"/>
          <w:szCs w:val="20"/>
        </w:rPr>
        <w:t xml:space="preserve"> </w:t>
      </w:r>
      <w:r w:rsidRPr="002E2029">
        <w:rPr>
          <w:rFonts w:ascii="Trebuchet MS" w:eastAsia="Times New Roman" w:hAnsi="Trebuchet MS" w:cs="Times New Roman"/>
          <w:sz w:val="20"/>
          <w:szCs w:val="20"/>
        </w:rPr>
        <w:t>lege.</w:t>
      </w:r>
    </w:p>
    <w:p w:rsidR="00982AB5" w:rsidRPr="002E2029" w:rsidRDefault="00982AB5" w:rsidP="007826A0">
      <w:pPr>
        <w:pStyle w:val="ListParagraph"/>
        <w:numPr>
          <w:ilvl w:val="0"/>
          <w:numId w:val="26"/>
        </w:numPr>
        <w:tabs>
          <w:tab w:val="left" w:pos="1205"/>
        </w:tabs>
        <w:spacing w:before="4" w:after="0" w:line="276" w:lineRule="auto"/>
        <w:ind w:left="630" w:right="126"/>
        <w:jc w:val="both"/>
        <w:rPr>
          <w:rFonts w:ascii="Trebuchet MS" w:eastAsia="Times New Roman" w:hAnsi="Trebuchet MS" w:cs="Times New Roman"/>
          <w:sz w:val="20"/>
          <w:szCs w:val="20"/>
        </w:rPr>
      </w:pPr>
      <w:r w:rsidRPr="002E2029">
        <w:rPr>
          <w:rFonts w:ascii="Trebuchet MS" w:hAnsi="Trebuchet MS"/>
          <w:sz w:val="20"/>
          <w:lang w:val="ro-RO"/>
        </w:rPr>
        <w:t>să plătească, lunar, preţul tuturor serviciilor efectiv şi corect prestate, pe baza facturii prezentate</w:t>
      </w:r>
      <w:r w:rsidR="00E16367" w:rsidRPr="002E2029">
        <w:rPr>
          <w:rFonts w:ascii="Trebuchet MS" w:hAnsi="Trebuchet MS"/>
          <w:sz w:val="20"/>
          <w:lang w:val="ro-RO"/>
        </w:rPr>
        <w:t xml:space="preserve"> de Prestator și acceptate la plată de către Achizitor, conform tarifului stabilit şi la termenul prevăzut în prezentul contract. Prestarea serviciilor este confirmată prin procesul verbal de recepție semnat, fără observații de catre Achizitor;</w:t>
      </w:r>
    </w:p>
    <w:p w:rsidR="00433824" w:rsidRPr="002E2029" w:rsidRDefault="00433824" w:rsidP="0090441E">
      <w:pPr>
        <w:spacing w:after="0" w:line="240" w:lineRule="auto"/>
        <w:rPr>
          <w:rFonts w:ascii="Times New Roman" w:eastAsia="Times New Roman" w:hAnsi="Times New Roman" w:cs="Times New Roman"/>
          <w:sz w:val="18"/>
        </w:rPr>
      </w:pPr>
    </w:p>
    <w:p w:rsidR="00077FD8" w:rsidRPr="002E2029" w:rsidRDefault="00D111D6" w:rsidP="002760C3">
      <w:pPr>
        <w:pStyle w:val="ListParagraph"/>
        <w:tabs>
          <w:tab w:val="left" w:pos="450"/>
          <w:tab w:val="left" w:pos="1500"/>
        </w:tabs>
        <w:spacing w:after="0" w:line="360" w:lineRule="auto"/>
        <w:ind w:left="0"/>
        <w:rPr>
          <w:rFonts w:ascii="Trebuchet MS" w:eastAsia="Times New Roman" w:hAnsi="Trebuchet MS" w:cs="Times New Roman"/>
          <w:b/>
          <w:sz w:val="20"/>
        </w:rPr>
      </w:pPr>
      <w:r w:rsidRPr="002E2029">
        <w:rPr>
          <w:rFonts w:ascii="Trebuchet MS" w:eastAsia="Arial" w:hAnsi="Trebuchet MS" w:cs="Arial"/>
          <w:b/>
          <w:sz w:val="20"/>
        </w:rPr>
        <w:t>10</w:t>
      </w:r>
      <w:r w:rsidR="008C70E4" w:rsidRPr="002E2029">
        <w:rPr>
          <w:rFonts w:ascii="Trebuchet MS" w:eastAsia="Arial" w:hAnsi="Trebuchet MS" w:cs="Arial"/>
          <w:b/>
          <w:sz w:val="20"/>
        </w:rPr>
        <w:t>.</w:t>
      </w:r>
      <w:r w:rsidR="008C70E4" w:rsidRPr="002E2029">
        <w:rPr>
          <w:rFonts w:ascii="Trebuchet MS" w:eastAsia="Arial" w:hAnsi="Trebuchet MS" w:cs="Arial"/>
          <w:b/>
          <w:sz w:val="20"/>
          <w:u w:val="thick"/>
        </w:rPr>
        <w:t xml:space="preserve"> </w:t>
      </w:r>
      <w:r w:rsidRPr="002E2029">
        <w:rPr>
          <w:rFonts w:ascii="Trebuchet MS" w:eastAsia="Arial" w:hAnsi="Trebuchet MS" w:cs="Arial"/>
          <w:b/>
          <w:sz w:val="20"/>
          <w:u w:val="thick"/>
        </w:rPr>
        <w:t xml:space="preserve">RECEPTIE SI </w:t>
      </w:r>
      <w:r w:rsidR="00433824" w:rsidRPr="002E2029">
        <w:rPr>
          <w:rFonts w:ascii="Trebuchet MS" w:eastAsia="Arial" w:hAnsi="Trebuchet MS" w:cs="Arial"/>
          <w:b/>
          <w:sz w:val="20"/>
          <w:u w:val="thick"/>
        </w:rPr>
        <w:t>VERIFICARI</w:t>
      </w:r>
    </w:p>
    <w:p w:rsidR="00D111D6" w:rsidRPr="002E2029" w:rsidRDefault="006D38B8" w:rsidP="00E47626">
      <w:pPr>
        <w:pStyle w:val="ListParagraph"/>
        <w:numPr>
          <w:ilvl w:val="1"/>
          <w:numId w:val="40"/>
        </w:numPr>
        <w:tabs>
          <w:tab w:val="left" w:pos="1772"/>
        </w:tabs>
        <w:spacing w:before="120" w:after="0" w:line="276" w:lineRule="auto"/>
        <w:ind w:right="143"/>
        <w:jc w:val="both"/>
        <w:rPr>
          <w:rFonts w:ascii="Trebuchet MS" w:eastAsia="Times New Roman" w:hAnsi="Trebuchet MS" w:cs="Times New Roman"/>
          <w:sz w:val="20"/>
        </w:rPr>
      </w:pPr>
      <w:r w:rsidRPr="002E2029">
        <w:rPr>
          <w:rFonts w:ascii="Trebuchet MS" w:hAnsi="Trebuchet MS"/>
          <w:sz w:val="20"/>
        </w:rPr>
        <w:t xml:space="preserve"> </w:t>
      </w:r>
      <w:r w:rsidR="00D111D6" w:rsidRPr="002E2029">
        <w:rPr>
          <w:rFonts w:ascii="Trebuchet MS" w:hAnsi="Trebuchet MS"/>
          <w:sz w:val="20"/>
        </w:rPr>
        <w:t xml:space="preserve">Recepția și verificările serviciilor vor fi efectuate atât de către Prestator cât și de către Achizitor care are dreptul de a verifica în orice moment modul de prestare a serviciilor pentru a stabili conformitatea lor cu prevederile din propunerea tehnică şi din caietul de sarcini.  </w:t>
      </w:r>
    </w:p>
    <w:p w:rsidR="006D38B8" w:rsidRPr="002E2029" w:rsidRDefault="006D38B8" w:rsidP="00E47626">
      <w:pPr>
        <w:pStyle w:val="ListParagraph"/>
        <w:numPr>
          <w:ilvl w:val="1"/>
          <w:numId w:val="40"/>
        </w:numPr>
        <w:tabs>
          <w:tab w:val="left" w:pos="1772"/>
        </w:tabs>
        <w:spacing w:before="120" w:after="0" w:line="276" w:lineRule="auto"/>
        <w:ind w:right="143"/>
        <w:jc w:val="both"/>
        <w:rPr>
          <w:rFonts w:ascii="Trebuchet MS" w:eastAsia="Times New Roman" w:hAnsi="Trebuchet MS" w:cs="Times New Roman"/>
          <w:sz w:val="20"/>
        </w:rPr>
      </w:pPr>
      <w:r w:rsidRPr="002E2029">
        <w:rPr>
          <w:rFonts w:ascii="Trebuchet MS" w:eastAsia="Times New Roman" w:hAnsi="Trebuchet MS" w:cs="Times New Roman"/>
          <w:sz w:val="20"/>
        </w:rPr>
        <w:t xml:space="preserve"> Verificări care se efectuează de către prestator, prin personal numit în acest scop (șef obiectiv, inspectori si auditori): </w:t>
      </w:r>
    </w:p>
    <w:p w:rsidR="006D38B8" w:rsidRPr="002E2029" w:rsidRDefault="006D38B8" w:rsidP="007826A0">
      <w:pPr>
        <w:pStyle w:val="ListParagraph"/>
        <w:numPr>
          <w:ilvl w:val="0"/>
          <w:numId w:val="41"/>
        </w:numPr>
        <w:tabs>
          <w:tab w:val="left" w:pos="1772"/>
        </w:tabs>
        <w:spacing w:before="120" w:after="0" w:line="276" w:lineRule="auto"/>
        <w:ind w:left="900" w:right="143"/>
        <w:jc w:val="both"/>
        <w:rPr>
          <w:rFonts w:ascii="Trebuchet MS" w:eastAsia="Times New Roman" w:hAnsi="Trebuchet MS" w:cs="Times New Roman"/>
          <w:sz w:val="20"/>
        </w:rPr>
      </w:pPr>
      <w:r w:rsidRPr="002E2029">
        <w:rPr>
          <w:rFonts w:ascii="Trebuchet MS" w:eastAsia="Times New Roman" w:hAnsi="Trebuchet MS" w:cs="Times New Roman"/>
          <w:sz w:val="20"/>
        </w:rPr>
        <w:t xml:space="preserve">Starea agenților de securitate (uniformă, dotare, stare de oboseală sau ebrietate, etc); </w:t>
      </w:r>
    </w:p>
    <w:p w:rsidR="006D38B8" w:rsidRPr="002E2029" w:rsidRDefault="006D38B8" w:rsidP="007826A0">
      <w:pPr>
        <w:pStyle w:val="ListParagraph"/>
        <w:numPr>
          <w:ilvl w:val="0"/>
          <w:numId w:val="41"/>
        </w:numPr>
        <w:tabs>
          <w:tab w:val="left" w:pos="1772"/>
        </w:tabs>
        <w:spacing w:before="120" w:after="0" w:line="276" w:lineRule="auto"/>
        <w:ind w:left="900" w:right="143"/>
        <w:jc w:val="both"/>
        <w:rPr>
          <w:rFonts w:ascii="Trebuchet MS" w:eastAsia="Times New Roman" w:hAnsi="Trebuchet MS" w:cs="Times New Roman"/>
          <w:sz w:val="20"/>
        </w:rPr>
      </w:pPr>
      <w:r w:rsidRPr="002E2029">
        <w:rPr>
          <w:rFonts w:ascii="Trebuchet MS" w:eastAsia="Times New Roman" w:hAnsi="Trebuchet MS" w:cs="Times New Roman"/>
          <w:sz w:val="20"/>
        </w:rPr>
        <w:t xml:space="preserve">Dotarea conform prevederilor contractului și cerințelor specifice obiectivului păzit (uniforme, însemne distinctive ale societății, echipament, mijloace de apărare, mijloace de comunicație, etc); </w:t>
      </w:r>
    </w:p>
    <w:p w:rsidR="006D38B8" w:rsidRPr="002E2029" w:rsidRDefault="006D38B8" w:rsidP="007826A0">
      <w:pPr>
        <w:pStyle w:val="ListParagraph"/>
        <w:numPr>
          <w:ilvl w:val="0"/>
          <w:numId w:val="41"/>
        </w:numPr>
        <w:tabs>
          <w:tab w:val="left" w:pos="1772"/>
        </w:tabs>
        <w:spacing w:before="120" w:after="0" w:line="276" w:lineRule="auto"/>
        <w:ind w:left="900" w:right="143"/>
        <w:jc w:val="both"/>
        <w:rPr>
          <w:rFonts w:ascii="Trebuchet MS" w:eastAsia="Times New Roman" w:hAnsi="Trebuchet MS" w:cs="Times New Roman"/>
          <w:sz w:val="20"/>
        </w:rPr>
      </w:pPr>
      <w:r w:rsidRPr="002E2029">
        <w:rPr>
          <w:rFonts w:ascii="Trebuchet MS" w:eastAsia="Times New Roman" w:hAnsi="Trebuchet MS" w:cs="Times New Roman"/>
          <w:sz w:val="20"/>
        </w:rPr>
        <w:t xml:space="preserve">Predarea-primirea serviciului între schimburi, prezentarea la ora și locurile stabilite; </w:t>
      </w:r>
    </w:p>
    <w:p w:rsidR="006D38B8" w:rsidRPr="002E2029" w:rsidRDefault="006D38B8" w:rsidP="007826A0">
      <w:pPr>
        <w:pStyle w:val="ListParagraph"/>
        <w:numPr>
          <w:ilvl w:val="0"/>
          <w:numId w:val="41"/>
        </w:numPr>
        <w:tabs>
          <w:tab w:val="left" w:pos="1772"/>
        </w:tabs>
        <w:spacing w:before="120" w:after="0" w:line="276" w:lineRule="auto"/>
        <w:ind w:left="900" w:right="143"/>
        <w:jc w:val="both"/>
        <w:rPr>
          <w:rFonts w:ascii="Trebuchet MS" w:eastAsia="Times New Roman" w:hAnsi="Trebuchet MS" w:cs="Times New Roman"/>
          <w:sz w:val="20"/>
        </w:rPr>
      </w:pPr>
      <w:r w:rsidRPr="002E2029">
        <w:rPr>
          <w:rFonts w:ascii="Trebuchet MS" w:eastAsia="Times New Roman" w:hAnsi="Trebuchet MS" w:cs="Times New Roman"/>
          <w:sz w:val="20"/>
        </w:rPr>
        <w:t xml:space="preserve">Existența și consemnarea zilnică în registrele specifice executării și evidențierii serviciului de pază (conform H.G nr. 301/2012). </w:t>
      </w:r>
    </w:p>
    <w:p w:rsidR="006D38B8" w:rsidRPr="002E2029" w:rsidRDefault="006D38B8" w:rsidP="007826A0">
      <w:pPr>
        <w:pStyle w:val="ListParagraph"/>
        <w:numPr>
          <w:ilvl w:val="0"/>
          <w:numId w:val="41"/>
        </w:numPr>
        <w:tabs>
          <w:tab w:val="left" w:pos="1772"/>
        </w:tabs>
        <w:spacing w:before="120" w:after="0" w:line="276" w:lineRule="auto"/>
        <w:ind w:left="900" w:right="143"/>
        <w:jc w:val="both"/>
        <w:rPr>
          <w:rFonts w:ascii="Trebuchet MS" w:eastAsia="Times New Roman" w:hAnsi="Trebuchet MS" w:cs="Times New Roman"/>
          <w:sz w:val="20"/>
        </w:rPr>
      </w:pPr>
      <w:r w:rsidRPr="002E2029">
        <w:rPr>
          <w:rFonts w:ascii="Trebuchet MS" w:eastAsia="Times New Roman" w:hAnsi="Trebuchet MS" w:cs="Times New Roman"/>
          <w:sz w:val="20"/>
        </w:rPr>
        <w:t>Respectarea prevederilor planului de pază, consemnul general și particular al posturilor.</w:t>
      </w:r>
    </w:p>
    <w:p w:rsidR="00443289" w:rsidRPr="002E2029" w:rsidRDefault="00A06A60" w:rsidP="00E47626">
      <w:pPr>
        <w:pStyle w:val="ListParagraph"/>
        <w:numPr>
          <w:ilvl w:val="1"/>
          <w:numId w:val="40"/>
        </w:numPr>
        <w:tabs>
          <w:tab w:val="left" w:pos="1772"/>
        </w:tabs>
        <w:spacing w:before="120" w:after="0" w:line="276" w:lineRule="auto"/>
        <w:ind w:right="143"/>
        <w:jc w:val="both"/>
        <w:rPr>
          <w:rFonts w:ascii="Trebuchet MS" w:eastAsia="Times New Roman" w:hAnsi="Trebuchet MS" w:cs="Times New Roman"/>
          <w:sz w:val="20"/>
        </w:rPr>
      </w:pPr>
      <w:r w:rsidRPr="002E2029">
        <w:rPr>
          <w:rFonts w:ascii="Trebuchet MS" w:eastAsia="Times New Roman" w:hAnsi="Trebuchet MS" w:cs="Times New Roman"/>
          <w:sz w:val="20"/>
        </w:rPr>
        <w:t xml:space="preserve"> </w:t>
      </w:r>
      <w:r w:rsidR="00443289" w:rsidRPr="002E2029">
        <w:rPr>
          <w:rFonts w:ascii="Trebuchet MS" w:eastAsia="Times New Roman" w:hAnsi="Trebuchet MS" w:cs="Times New Roman"/>
          <w:sz w:val="20"/>
        </w:rPr>
        <w:t xml:space="preserve">Verificări care se efectuează de către personalul desemnat de Achizitor (se vor specifica și termenele de acceptanță/recepție în corelație cu graficul de plăți): </w:t>
      </w:r>
    </w:p>
    <w:p w:rsidR="00443289" w:rsidRPr="002E2029" w:rsidRDefault="00443289" w:rsidP="007826A0">
      <w:pPr>
        <w:pStyle w:val="ListParagraph"/>
        <w:numPr>
          <w:ilvl w:val="0"/>
          <w:numId w:val="42"/>
        </w:numPr>
        <w:tabs>
          <w:tab w:val="left" w:pos="1772"/>
        </w:tabs>
        <w:spacing w:before="120" w:after="0" w:line="276" w:lineRule="auto"/>
        <w:ind w:left="900" w:right="143"/>
        <w:jc w:val="both"/>
        <w:rPr>
          <w:rFonts w:ascii="Trebuchet MS" w:eastAsia="Times New Roman" w:hAnsi="Trebuchet MS" w:cs="Times New Roman"/>
          <w:sz w:val="20"/>
        </w:rPr>
      </w:pPr>
      <w:r w:rsidRPr="002E2029">
        <w:rPr>
          <w:rFonts w:ascii="Trebuchet MS" w:eastAsia="Times New Roman" w:hAnsi="Trebuchet MS" w:cs="Times New Roman"/>
          <w:sz w:val="20"/>
        </w:rPr>
        <w:t xml:space="preserve">Integritatea obiectivelor păzite (uși acces, holuri, finisaje, instalații de iluminat, ventilație, utilaje, împrejmuiri, dotări, mobilier, etc.); </w:t>
      </w:r>
    </w:p>
    <w:p w:rsidR="00443289" w:rsidRPr="002E2029" w:rsidRDefault="00443289" w:rsidP="007826A0">
      <w:pPr>
        <w:pStyle w:val="ListParagraph"/>
        <w:numPr>
          <w:ilvl w:val="0"/>
          <w:numId w:val="42"/>
        </w:numPr>
        <w:tabs>
          <w:tab w:val="left" w:pos="1772"/>
        </w:tabs>
        <w:spacing w:before="120" w:after="0" w:line="276" w:lineRule="auto"/>
        <w:ind w:left="900" w:right="143"/>
        <w:jc w:val="both"/>
        <w:rPr>
          <w:rFonts w:ascii="Trebuchet MS" w:eastAsia="Times New Roman" w:hAnsi="Trebuchet MS" w:cs="Times New Roman"/>
          <w:sz w:val="20"/>
        </w:rPr>
      </w:pPr>
      <w:r w:rsidRPr="002E2029">
        <w:rPr>
          <w:rFonts w:ascii="Trebuchet MS" w:eastAsia="Times New Roman" w:hAnsi="Trebuchet MS" w:cs="Times New Roman"/>
          <w:sz w:val="20"/>
        </w:rPr>
        <w:t xml:space="preserve">Încadrarea cu personal atestat sau în curs de calificare conform legii a tuturor posturilor de pază, prezența la posturi a agenților de securitate, comportamentul, starea acestora și dotarea conform cerințelor stabilite prin contract. </w:t>
      </w:r>
    </w:p>
    <w:p w:rsidR="00443289" w:rsidRPr="002E2029" w:rsidRDefault="00443289" w:rsidP="007826A0">
      <w:pPr>
        <w:pStyle w:val="ListParagraph"/>
        <w:numPr>
          <w:ilvl w:val="0"/>
          <w:numId w:val="42"/>
        </w:numPr>
        <w:tabs>
          <w:tab w:val="left" w:pos="1772"/>
        </w:tabs>
        <w:spacing w:before="120" w:after="0" w:line="276" w:lineRule="auto"/>
        <w:ind w:left="900" w:right="143"/>
        <w:jc w:val="both"/>
        <w:rPr>
          <w:rFonts w:ascii="Trebuchet MS" w:eastAsia="Times New Roman" w:hAnsi="Trebuchet MS" w:cs="Times New Roman"/>
          <w:sz w:val="20"/>
        </w:rPr>
      </w:pPr>
      <w:r w:rsidRPr="002E2029">
        <w:rPr>
          <w:rFonts w:ascii="Trebuchet MS" w:eastAsia="Times New Roman" w:hAnsi="Trebuchet MS" w:cs="Times New Roman"/>
          <w:sz w:val="20"/>
        </w:rPr>
        <w:t>Existența registrelor de lucru pentru serviciul de pază, care vor fi înregistrate de prestator și vizate de Achizitor spre neschimbare.</w:t>
      </w:r>
    </w:p>
    <w:p w:rsidR="00A06A60" w:rsidRPr="002E2029" w:rsidRDefault="00AD6DEA" w:rsidP="00E47626">
      <w:pPr>
        <w:pStyle w:val="ListParagraph"/>
        <w:numPr>
          <w:ilvl w:val="1"/>
          <w:numId w:val="40"/>
        </w:numPr>
        <w:tabs>
          <w:tab w:val="left" w:pos="1724"/>
        </w:tabs>
        <w:spacing w:after="0" w:line="276" w:lineRule="auto"/>
        <w:ind w:right="135"/>
        <w:jc w:val="both"/>
        <w:rPr>
          <w:rFonts w:ascii="Trebuchet MS" w:eastAsia="Times New Roman" w:hAnsi="Trebuchet MS" w:cs="Times New Roman"/>
        </w:rPr>
      </w:pPr>
      <w:r>
        <w:rPr>
          <w:rFonts w:ascii="Trebuchet MS" w:eastAsia="Times New Roman" w:hAnsi="Trebuchet MS" w:cs="Times New Roman"/>
          <w:sz w:val="20"/>
        </w:rPr>
        <w:lastRenderedPageBreak/>
        <w:t xml:space="preserve"> </w:t>
      </w:r>
      <w:r w:rsidR="00A06A60" w:rsidRPr="002E2029">
        <w:rPr>
          <w:rFonts w:ascii="Trebuchet MS" w:eastAsia="Times New Roman" w:hAnsi="Trebuchet MS" w:cs="Times New Roman"/>
          <w:sz w:val="20"/>
        </w:rPr>
        <w:t xml:space="preserve">Efectuarea prestației de pază în condițiile stabilite prin contractul de prestări servicii de pază va fi confirmată de reprezentanții prestatorului și ai beneficiarului printr-un proces verbal de recepție a serviciilor de pază. Încheierea și semnarea de către părți fără obiecțiuni a procesului verbal, condiționează plata prestației. </w:t>
      </w:r>
    </w:p>
    <w:p w:rsidR="00433824" w:rsidRPr="002E2029" w:rsidRDefault="006D38B8" w:rsidP="00E47626">
      <w:pPr>
        <w:pStyle w:val="ListParagraph"/>
        <w:numPr>
          <w:ilvl w:val="1"/>
          <w:numId w:val="40"/>
        </w:numPr>
        <w:tabs>
          <w:tab w:val="left" w:pos="1724"/>
        </w:tabs>
        <w:spacing w:after="0" w:line="276" w:lineRule="auto"/>
        <w:ind w:right="135"/>
        <w:jc w:val="both"/>
        <w:rPr>
          <w:rFonts w:ascii="Trebuchet MS" w:eastAsia="Times New Roman" w:hAnsi="Trebuchet MS" w:cs="Times New Roman"/>
        </w:rPr>
      </w:pPr>
      <w:r w:rsidRPr="002E2029">
        <w:rPr>
          <w:rFonts w:ascii="Trebuchet MS" w:eastAsia="Times New Roman" w:hAnsi="Trebuchet MS" w:cs="Times New Roman"/>
          <w:sz w:val="20"/>
        </w:rPr>
        <w:t xml:space="preserve"> </w:t>
      </w:r>
      <w:r w:rsidR="00433824" w:rsidRPr="002E2029">
        <w:rPr>
          <w:rFonts w:ascii="Trebuchet MS" w:eastAsia="Times New Roman" w:hAnsi="Trebuchet MS" w:cs="Times New Roman"/>
          <w:sz w:val="20"/>
        </w:rPr>
        <w:t>Achizitorul are obligatia de a notifica, in scris, prestatorului, identitatea reprezentantilor sai imputerniciti in acest</w:t>
      </w:r>
      <w:r w:rsidR="00433824" w:rsidRPr="002E2029">
        <w:rPr>
          <w:rFonts w:ascii="Trebuchet MS" w:eastAsia="Times New Roman" w:hAnsi="Trebuchet MS" w:cs="Times New Roman"/>
          <w:spacing w:val="18"/>
          <w:sz w:val="20"/>
        </w:rPr>
        <w:t xml:space="preserve"> </w:t>
      </w:r>
      <w:r w:rsidR="00433824" w:rsidRPr="002E2029">
        <w:rPr>
          <w:rFonts w:ascii="Trebuchet MS" w:eastAsia="Times New Roman" w:hAnsi="Trebuchet MS" w:cs="Times New Roman"/>
          <w:sz w:val="20"/>
        </w:rPr>
        <w:t>scop.</w:t>
      </w:r>
    </w:p>
    <w:p w:rsidR="00433824" w:rsidRPr="002E2029" w:rsidRDefault="00433824" w:rsidP="0090441E">
      <w:pPr>
        <w:spacing w:after="0" w:line="240" w:lineRule="auto"/>
        <w:rPr>
          <w:rFonts w:ascii="Times New Roman" w:eastAsia="Times New Roman" w:hAnsi="Times New Roman" w:cs="Times New Roman"/>
          <w:sz w:val="18"/>
        </w:rPr>
      </w:pPr>
    </w:p>
    <w:p w:rsidR="00433824" w:rsidRPr="002E2029" w:rsidRDefault="00433824" w:rsidP="00E47626">
      <w:pPr>
        <w:pStyle w:val="ListParagraph"/>
        <w:numPr>
          <w:ilvl w:val="0"/>
          <w:numId w:val="43"/>
        </w:numPr>
        <w:tabs>
          <w:tab w:val="left" w:pos="1210"/>
        </w:tabs>
        <w:spacing w:after="240" w:line="360" w:lineRule="auto"/>
        <w:ind w:left="360"/>
        <w:rPr>
          <w:rFonts w:ascii="Trebuchet MS" w:eastAsia="Arial" w:hAnsi="Trebuchet MS" w:cs="Arial"/>
          <w:b/>
          <w:position w:val="-22"/>
          <w:sz w:val="20"/>
          <w:szCs w:val="20"/>
        </w:rPr>
      </w:pPr>
      <w:r w:rsidRPr="002E2029">
        <w:rPr>
          <w:rFonts w:ascii="Trebuchet MS" w:eastAsia="Arial" w:hAnsi="Trebuchet MS" w:cs="Arial"/>
          <w:b/>
          <w:position w:val="-22"/>
          <w:sz w:val="20"/>
          <w:szCs w:val="20"/>
          <w:u w:val="thick"/>
        </w:rPr>
        <w:t>AJUSTAREA</w:t>
      </w:r>
      <w:r w:rsidRPr="002E2029">
        <w:rPr>
          <w:rFonts w:ascii="Trebuchet MS" w:eastAsia="Arial" w:hAnsi="Trebuchet MS" w:cs="Arial"/>
          <w:b/>
          <w:spacing w:val="28"/>
          <w:position w:val="-22"/>
          <w:sz w:val="20"/>
          <w:szCs w:val="20"/>
          <w:u w:val="thick"/>
        </w:rPr>
        <w:t xml:space="preserve"> </w:t>
      </w:r>
      <w:r w:rsidRPr="002E2029">
        <w:rPr>
          <w:rFonts w:ascii="Trebuchet MS" w:eastAsia="Arial" w:hAnsi="Trebuchet MS" w:cs="Arial"/>
          <w:b/>
          <w:position w:val="-22"/>
          <w:sz w:val="20"/>
          <w:szCs w:val="20"/>
          <w:u w:val="thick"/>
        </w:rPr>
        <w:t>PRETULU</w:t>
      </w:r>
      <w:r w:rsidRPr="002E2029">
        <w:rPr>
          <w:rFonts w:ascii="Trebuchet MS" w:eastAsia="Arial" w:hAnsi="Trebuchet MS" w:cs="Arial"/>
          <w:b/>
          <w:position w:val="-22"/>
          <w:sz w:val="20"/>
          <w:szCs w:val="20"/>
        </w:rPr>
        <w:t>I</w:t>
      </w:r>
    </w:p>
    <w:p w:rsidR="00EE2B6E" w:rsidRPr="006F50DD" w:rsidRDefault="00433824" w:rsidP="00E47626">
      <w:pPr>
        <w:pStyle w:val="ListParagraph"/>
        <w:numPr>
          <w:ilvl w:val="1"/>
          <w:numId w:val="43"/>
        </w:numPr>
        <w:tabs>
          <w:tab w:val="left" w:pos="360"/>
          <w:tab w:val="left" w:pos="540"/>
        </w:tabs>
        <w:spacing w:before="240" w:line="276" w:lineRule="auto"/>
        <w:ind w:left="450" w:right="136"/>
        <w:jc w:val="both"/>
        <w:rPr>
          <w:rFonts w:ascii="Trebuchet MS" w:eastAsia="Times New Roman" w:hAnsi="Trebuchet MS" w:cs="Times New Roman"/>
          <w:b/>
          <w:sz w:val="20"/>
          <w:szCs w:val="20"/>
        </w:rPr>
      </w:pPr>
      <w:r w:rsidRPr="00EE2B6E">
        <w:rPr>
          <w:rFonts w:ascii="Trebuchet MS" w:eastAsia="Times New Roman" w:hAnsi="Trebuchet MS" w:cs="Times New Roman"/>
          <w:sz w:val="20"/>
          <w:szCs w:val="20"/>
        </w:rPr>
        <w:t xml:space="preserve">Pretul unitar pentru serviciile ce </w:t>
      </w:r>
      <w:r w:rsidRPr="00EE2B6E">
        <w:rPr>
          <w:rFonts w:ascii="Trebuchet MS" w:eastAsia="Times New Roman" w:hAnsi="Trebuchet MS" w:cs="Times New Roman"/>
          <w:spacing w:val="6"/>
          <w:sz w:val="20"/>
          <w:szCs w:val="20"/>
        </w:rPr>
        <w:t xml:space="preserve">fac </w:t>
      </w:r>
      <w:r w:rsidRPr="00EE2B6E">
        <w:rPr>
          <w:rFonts w:ascii="Trebuchet MS" w:eastAsia="Times New Roman" w:hAnsi="Trebuchet MS" w:cs="Times New Roman"/>
          <w:sz w:val="20"/>
          <w:szCs w:val="20"/>
        </w:rPr>
        <w:t>obiectul prezentului contract este cel prevazut la pct</w:t>
      </w:r>
      <w:r w:rsidRPr="00EE2B6E">
        <w:rPr>
          <w:rFonts w:ascii="Trebuchet MS" w:eastAsia="Times New Roman" w:hAnsi="Trebuchet MS" w:cs="Times New Roman"/>
          <w:spacing w:val="31"/>
          <w:sz w:val="20"/>
          <w:szCs w:val="20"/>
        </w:rPr>
        <w:t xml:space="preserve"> </w:t>
      </w:r>
      <w:r w:rsidR="00ED4D55">
        <w:rPr>
          <w:rFonts w:ascii="Trebuchet MS" w:eastAsia="Times New Roman" w:hAnsi="Trebuchet MS" w:cs="Times New Roman"/>
          <w:sz w:val="20"/>
          <w:szCs w:val="20"/>
        </w:rPr>
        <w:t>6</w:t>
      </w:r>
      <w:r w:rsidRPr="00EE2B6E">
        <w:rPr>
          <w:rFonts w:ascii="Trebuchet MS" w:eastAsia="Times New Roman" w:hAnsi="Trebuchet MS" w:cs="Times New Roman"/>
          <w:sz w:val="20"/>
          <w:szCs w:val="20"/>
        </w:rPr>
        <w:t xml:space="preserve">.1, </w:t>
      </w:r>
      <w:r w:rsidRPr="00EE2B6E">
        <w:rPr>
          <w:rFonts w:ascii="Trebuchet MS" w:eastAsia="Times New Roman" w:hAnsi="Trebuchet MS" w:cs="Times New Roman"/>
          <w:b/>
          <w:sz w:val="20"/>
          <w:szCs w:val="20"/>
        </w:rPr>
        <w:t xml:space="preserve">fiind ferm şi neajustabil, exprimat </w:t>
      </w:r>
      <w:r w:rsidR="006F50DD">
        <w:rPr>
          <w:rFonts w:ascii="Trebuchet MS" w:eastAsia="Times New Roman" w:hAnsi="Trebuchet MS" w:cs="Times New Roman"/>
          <w:b/>
          <w:sz w:val="20"/>
          <w:szCs w:val="20"/>
        </w:rPr>
        <w:t xml:space="preserve">în lei, pe intreaga </w:t>
      </w:r>
      <w:r w:rsidR="00EE2B6E" w:rsidRPr="006F50DD">
        <w:rPr>
          <w:rFonts w:ascii="Trebuchet MS" w:eastAsia="Times New Roman" w:hAnsi="Trebuchet MS" w:cs="Times New Roman"/>
          <w:b/>
          <w:sz w:val="20"/>
          <w:szCs w:val="20"/>
        </w:rPr>
        <w:t>perioada de valabilitate/derulare a contractului, inclusiv perioada pentru care autoritatea contractanta poate prelungi valabilitatea contractului cu maxim 4 luni.</w:t>
      </w:r>
    </w:p>
    <w:p w:rsidR="00433824" w:rsidRPr="00EE2B6E" w:rsidRDefault="00700F72" w:rsidP="00E47626">
      <w:pPr>
        <w:pStyle w:val="ListParagraph"/>
        <w:numPr>
          <w:ilvl w:val="1"/>
          <w:numId w:val="43"/>
        </w:numPr>
        <w:tabs>
          <w:tab w:val="left" w:pos="360"/>
          <w:tab w:val="left" w:pos="540"/>
        </w:tabs>
        <w:spacing w:before="129" w:after="0" w:line="276" w:lineRule="auto"/>
        <w:ind w:left="450" w:right="136"/>
        <w:jc w:val="both"/>
        <w:rPr>
          <w:rFonts w:ascii="Trebuchet MS" w:eastAsia="Times New Roman" w:hAnsi="Trebuchet MS" w:cs="Times New Roman"/>
          <w:sz w:val="20"/>
          <w:szCs w:val="20"/>
        </w:rPr>
      </w:pPr>
      <w:r w:rsidRPr="00EE2B6E">
        <w:rPr>
          <w:rFonts w:ascii="Trebuchet MS" w:eastAsia="Times New Roman" w:hAnsi="Trebuchet MS" w:cs="Times New Roman"/>
          <w:b/>
          <w:i/>
          <w:sz w:val="20"/>
          <w:szCs w:val="20"/>
          <w:lang w:val="it-IT"/>
        </w:rPr>
        <w:t xml:space="preserve"> </w:t>
      </w:r>
      <w:r w:rsidR="00433824" w:rsidRPr="00EE2B6E">
        <w:rPr>
          <w:rFonts w:ascii="Trebuchet MS" w:eastAsia="Times New Roman" w:hAnsi="Trebuchet MS" w:cs="Times New Roman"/>
          <w:b/>
          <w:i/>
          <w:sz w:val="20"/>
          <w:szCs w:val="20"/>
          <w:lang w:val="it-IT"/>
        </w:rPr>
        <w:t>Preţul contractului nu se poate actualiza</w:t>
      </w:r>
      <w:r w:rsidR="00E652E6">
        <w:rPr>
          <w:rFonts w:ascii="Trebuchet MS" w:eastAsia="Times New Roman" w:hAnsi="Trebuchet MS" w:cs="Times New Roman"/>
          <w:b/>
          <w:i/>
          <w:sz w:val="20"/>
          <w:szCs w:val="20"/>
          <w:lang w:val="it-IT"/>
        </w:rPr>
        <w:t>.</w:t>
      </w:r>
    </w:p>
    <w:p w:rsidR="00433824" w:rsidRPr="002E2029" w:rsidRDefault="006611E5" w:rsidP="00E47626">
      <w:pPr>
        <w:pStyle w:val="ListParagraph"/>
        <w:numPr>
          <w:ilvl w:val="1"/>
          <w:numId w:val="43"/>
        </w:numPr>
        <w:tabs>
          <w:tab w:val="left" w:pos="0"/>
          <w:tab w:val="left" w:pos="360"/>
          <w:tab w:val="left" w:pos="540"/>
        </w:tabs>
        <w:spacing w:before="129" w:after="0" w:line="276" w:lineRule="auto"/>
        <w:ind w:left="450" w:right="136"/>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 xml:space="preserve"> </w:t>
      </w:r>
      <w:r w:rsidR="00433824" w:rsidRPr="002E2029">
        <w:rPr>
          <w:rFonts w:ascii="Trebuchet MS" w:eastAsia="Times New Roman" w:hAnsi="Trebuchet MS" w:cs="Times New Roman"/>
          <w:sz w:val="20"/>
          <w:szCs w:val="20"/>
        </w:rPr>
        <w:t xml:space="preserve">In situatia in care pe perioada derularii contractului prestatorul reduce tarifele practicate pentru serviciile ce fac obiectul contractului, pretul prevazut la pct </w:t>
      </w:r>
      <w:r w:rsidR="006319EB">
        <w:rPr>
          <w:rFonts w:ascii="Trebuchet MS" w:eastAsia="Times New Roman" w:hAnsi="Trebuchet MS" w:cs="Times New Roman"/>
          <w:sz w:val="20"/>
          <w:szCs w:val="20"/>
        </w:rPr>
        <w:t>6</w:t>
      </w:r>
      <w:r w:rsidR="00433824" w:rsidRPr="002E2029">
        <w:rPr>
          <w:rFonts w:ascii="Trebuchet MS" w:eastAsia="Times New Roman" w:hAnsi="Trebuchet MS" w:cs="Times New Roman"/>
          <w:sz w:val="20"/>
          <w:szCs w:val="20"/>
        </w:rPr>
        <w:t xml:space="preserve">.1. va </w:t>
      </w:r>
      <w:r w:rsidR="00433824" w:rsidRPr="002E2029">
        <w:rPr>
          <w:rFonts w:ascii="Trebuchet MS" w:eastAsia="Arial" w:hAnsi="Trebuchet MS" w:cs="Arial"/>
          <w:sz w:val="20"/>
          <w:szCs w:val="20"/>
        </w:rPr>
        <w:t xml:space="preserve">fi </w:t>
      </w:r>
      <w:r w:rsidR="00433824" w:rsidRPr="002E2029">
        <w:rPr>
          <w:rFonts w:ascii="Trebuchet MS" w:eastAsia="Times New Roman" w:hAnsi="Trebuchet MS" w:cs="Times New Roman"/>
          <w:sz w:val="20"/>
          <w:szCs w:val="20"/>
        </w:rPr>
        <w:t>modificat in mod corespunzator, prin act aditional incheiat intre parti.</w:t>
      </w:r>
    </w:p>
    <w:p w:rsidR="006611E5" w:rsidRPr="002E2029" w:rsidRDefault="006611E5" w:rsidP="0090441E">
      <w:pPr>
        <w:spacing w:after="0" w:line="240" w:lineRule="auto"/>
        <w:rPr>
          <w:rFonts w:ascii="Times New Roman" w:eastAsia="Times New Roman" w:hAnsi="Times New Roman" w:cs="Times New Roman"/>
          <w:sz w:val="18"/>
        </w:rPr>
      </w:pPr>
    </w:p>
    <w:p w:rsidR="00433824" w:rsidRPr="002E2029" w:rsidRDefault="00433824" w:rsidP="00E47626">
      <w:pPr>
        <w:pStyle w:val="ListParagraph"/>
        <w:numPr>
          <w:ilvl w:val="0"/>
          <w:numId w:val="43"/>
        </w:numPr>
        <w:tabs>
          <w:tab w:val="left" w:pos="1622"/>
        </w:tabs>
        <w:spacing w:after="0" w:line="360" w:lineRule="auto"/>
        <w:ind w:left="450"/>
        <w:rPr>
          <w:rFonts w:ascii="Trebuchet MS" w:eastAsia="Times New Roman" w:hAnsi="Trebuchet MS" w:cs="Times New Roman"/>
          <w:b/>
          <w:sz w:val="20"/>
        </w:rPr>
      </w:pPr>
      <w:r w:rsidRPr="002E2029">
        <w:rPr>
          <w:rFonts w:ascii="Trebuchet MS" w:eastAsia="Arial" w:hAnsi="Trebuchet MS" w:cs="Arial"/>
          <w:b/>
          <w:sz w:val="20"/>
          <w:u w:val="thick"/>
        </w:rPr>
        <w:t>INCEPERE, FINALIZARE, INTARZIERI,</w:t>
      </w:r>
      <w:r w:rsidRPr="002E2029">
        <w:rPr>
          <w:rFonts w:ascii="Trebuchet MS" w:eastAsia="Arial" w:hAnsi="Trebuchet MS" w:cs="Arial"/>
          <w:b/>
          <w:spacing w:val="36"/>
          <w:sz w:val="20"/>
          <w:u w:val="thick"/>
        </w:rPr>
        <w:t xml:space="preserve"> </w:t>
      </w:r>
      <w:r w:rsidRPr="002E2029">
        <w:rPr>
          <w:rFonts w:ascii="Trebuchet MS" w:eastAsia="Arial" w:hAnsi="Trebuchet MS" w:cs="Arial"/>
          <w:b/>
          <w:sz w:val="20"/>
          <w:u w:val="thick"/>
        </w:rPr>
        <w:t>SISTARE</w:t>
      </w:r>
    </w:p>
    <w:p w:rsidR="00433824" w:rsidRPr="002E2029" w:rsidRDefault="00433824" w:rsidP="00E47626">
      <w:pPr>
        <w:pStyle w:val="ListParagraph"/>
        <w:numPr>
          <w:ilvl w:val="1"/>
          <w:numId w:val="43"/>
        </w:numPr>
        <w:tabs>
          <w:tab w:val="left" w:pos="450"/>
          <w:tab w:val="left" w:pos="540"/>
          <w:tab w:val="left" w:pos="5265"/>
        </w:tabs>
        <w:spacing w:after="0" w:line="276" w:lineRule="auto"/>
        <w:ind w:left="450" w:right="145"/>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 xml:space="preserve">Prestatorul  are </w:t>
      </w:r>
      <w:r w:rsidRPr="002E2029">
        <w:rPr>
          <w:rFonts w:ascii="Trebuchet MS" w:eastAsia="Times New Roman" w:hAnsi="Trebuchet MS" w:cs="Times New Roman"/>
          <w:spacing w:val="34"/>
          <w:sz w:val="20"/>
          <w:szCs w:val="20"/>
        </w:rPr>
        <w:t xml:space="preserve"> </w:t>
      </w:r>
      <w:r w:rsidRPr="002E2029">
        <w:rPr>
          <w:rFonts w:ascii="Trebuchet MS" w:eastAsia="Times New Roman" w:hAnsi="Trebuchet MS" w:cs="Times New Roman"/>
          <w:sz w:val="20"/>
          <w:szCs w:val="20"/>
        </w:rPr>
        <w:t xml:space="preserve">obligatia </w:t>
      </w:r>
      <w:r w:rsidRPr="002E2029">
        <w:rPr>
          <w:rFonts w:ascii="Trebuchet MS" w:eastAsia="Times New Roman" w:hAnsi="Trebuchet MS" w:cs="Times New Roman"/>
          <w:spacing w:val="17"/>
          <w:sz w:val="20"/>
          <w:szCs w:val="20"/>
        </w:rPr>
        <w:t xml:space="preserve"> </w:t>
      </w:r>
      <w:r w:rsidRPr="002E2029">
        <w:rPr>
          <w:rFonts w:ascii="Trebuchet MS" w:eastAsia="Times New Roman" w:hAnsi="Trebuchet MS" w:cs="Times New Roman"/>
          <w:sz w:val="20"/>
          <w:szCs w:val="20"/>
        </w:rPr>
        <w:t>de a incepe prestarea serviciilor ce constituie obiectul prezentului contract la data</w:t>
      </w:r>
      <w:r w:rsidRPr="002E2029">
        <w:rPr>
          <w:rFonts w:ascii="Trebuchet MS" w:eastAsia="Times New Roman" w:hAnsi="Trebuchet MS" w:cs="Times New Roman"/>
          <w:spacing w:val="21"/>
          <w:sz w:val="20"/>
          <w:szCs w:val="20"/>
        </w:rPr>
        <w:t xml:space="preserve"> </w:t>
      </w:r>
      <w:r w:rsidRPr="002E2029">
        <w:rPr>
          <w:rFonts w:ascii="Trebuchet MS" w:eastAsia="Times New Roman" w:hAnsi="Trebuchet MS" w:cs="Times New Roman"/>
          <w:sz w:val="20"/>
          <w:szCs w:val="20"/>
        </w:rPr>
        <w:t>intrarii in vigoare a contractului.</w:t>
      </w:r>
    </w:p>
    <w:p w:rsidR="00433824" w:rsidRPr="002E2029" w:rsidRDefault="002B601C" w:rsidP="00E47626">
      <w:pPr>
        <w:pStyle w:val="ListParagraph"/>
        <w:numPr>
          <w:ilvl w:val="1"/>
          <w:numId w:val="43"/>
        </w:numPr>
        <w:tabs>
          <w:tab w:val="left" w:pos="540"/>
          <w:tab w:val="left" w:pos="1952"/>
          <w:tab w:val="left" w:pos="5265"/>
        </w:tabs>
        <w:spacing w:after="0" w:line="276" w:lineRule="auto"/>
        <w:ind w:left="450" w:right="145"/>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lang w:val="it-IT"/>
        </w:rPr>
        <w:t xml:space="preserve"> </w:t>
      </w:r>
      <w:r w:rsidR="00433824" w:rsidRPr="002E2029">
        <w:rPr>
          <w:rFonts w:ascii="Trebuchet MS" w:eastAsia="Times New Roman" w:hAnsi="Trebuchet MS" w:cs="Times New Roman"/>
          <w:sz w:val="20"/>
          <w:szCs w:val="20"/>
          <w:lang w:val="it-IT"/>
        </w:rPr>
        <w:t>În cazul în care serviciile prestatorului suferă întârzieri şi/sau suportă costuri suplimentare, datorate în exclusivitate achizitorului/prestatorului, părţile vor stabili de comun acord prelungirea perioadei de prestare a serviciului.</w:t>
      </w:r>
    </w:p>
    <w:p w:rsidR="00433824" w:rsidRPr="002E2029" w:rsidRDefault="00433824" w:rsidP="00E47626">
      <w:pPr>
        <w:pStyle w:val="ListParagraph"/>
        <w:numPr>
          <w:ilvl w:val="1"/>
          <w:numId w:val="43"/>
        </w:numPr>
        <w:tabs>
          <w:tab w:val="left" w:pos="450"/>
          <w:tab w:val="left" w:pos="540"/>
          <w:tab w:val="left" w:pos="5265"/>
        </w:tabs>
        <w:spacing w:after="0" w:line="276" w:lineRule="auto"/>
        <w:ind w:left="450" w:right="145"/>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lang w:val="it-IT"/>
        </w:rPr>
        <w:t>(1) Serviciile prestate în baza contractului sau, dacă este cazul, oricare fază a acestora prevazută a fi terminată într-o perioadă stabilită în graficul de prestare, trebuie finalizate în termenul convenit de parţi, termen care se calculează de la data începerii prestării serviciilor.</w:t>
      </w:r>
    </w:p>
    <w:p w:rsidR="00433824" w:rsidRPr="002E2029" w:rsidRDefault="00433824" w:rsidP="00433824">
      <w:pPr>
        <w:pStyle w:val="ListParagraph"/>
        <w:tabs>
          <w:tab w:val="left" w:pos="450"/>
          <w:tab w:val="left" w:pos="1952"/>
          <w:tab w:val="left" w:pos="5265"/>
        </w:tabs>
        <w:spacing w:after="0" w:line="276" w:lineRule="auto"/>
        <w:ind w:left="420" w:right="145"/>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 xml:space="preserve">(2) În cazul în care: </w:t>
      </w:r>
    </w:p>
    <w:p w:rsidR="00433824" w:rsidRPr="008B10FA" w:rsidRDefault="00433824" w:rsidP="00433824">
      <w:pPr>
        <w:pStyle w:val="ListParagraph"/>
        <w:tabs>
          <w:tab w:val="left" w:pos="450"/>
          <w:tab w:val="left" w:pos="1952"/>
          <w:tab w:val="left" w:pos="5265"/>
        </w:tabs>
        <w:spacing w:after="0" w:line="276" w:lineRule="auto"/>
        <w:ind w:left="420" w:right="145"/>
        <w:jc w:val="both"/>
        <w:rPr>
          <w:rFonts w:ascii="Trebuchet MS" w:eastAsia="Times New Roman" w:hAnsi="Trebuchet MS" w:cs="Times New Roman"/>
          <w:sz w:val="20"/>
          <w:szCs w:val="20"/>
        </w:rPr>
      </w:pPr>
      <w:r w:rsidRPr="008B10FA">
        <w:rPr>
          <w:rFonts w:ascii="Trebuchet MS" w:eastAsia="Times New Roman" w:hAnsi="Trebuchet MS" w:cs="Times New Roman"/>
          <w:sz w:val="20"/>
          <w:szCs w:val="20"/>
        </w:rPr>
        <w:t>i) orice motive de întârziere, ce nu se datorează prestatorului, sau</w:t>
      </w:r>
    </w:p>
    <w:p w:rsidR="00433824" w:rsidRPr="002E2029" w:rsidRDefault="00433824" w:rsidP="00433824">
      <w:pPr>
        <w:pStyle w:val="ListParagraph"/>
        <w:tabs>
          <w:tab w:val="left" w:pos="450"/>
          <w:tab w:val="left" w:pos="540"/>
          <w:tab w:val="left" w:pos="630"/>
        </w:tabs>
        <w:spacing w:after="0" w:line="276" w:lineRule="auto"/>
        <w:ind w:left="420" w:right="145"/>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ii)</w:t>
      </w:r>
      <w:r w:rsidRPr="002E2029">
        <w:rPr>
          <w:rFonts w:ascii="Trebuchet MS" w:eastAsia="Times New Roman" w:hAnsi="Trebuchet MS" w:cs="Times New Roman"/>
          <w:sz w:val="20"/>
          <w:szCs w:val="20"/>
        </w:rPr>
        <w:tab/>
        <w:t>alte circumstanţe neobisnuite susceptibile de a surveni, altfel decât prin încalcarea contractului de către prestator, îndreptăţesc prestatorul de a solicita prelungirea perioadei de prestare a serviciilor sau a oricărei faze a acestora, atunci parţile vor revizui, de comun acord, perioada de prestare şi vor semna un act adiţional.</w:t>
      </w:r>
    </w:p>
    <w:p w:rsidR="00433824" w:rsidRPr="002E2029" w:rsidRDefault="00433824" w:rsidP="00E47626">
      <w:pPr>
        <w:pStyle w:val="ListParagraph"/>
        <w:numPr>
          <w:ilvl w:val="1"/>
          <w:numId w:val="43"/>
        </w:numPr>
        <w:tabs>
          <w:tab w:val="left" w:pos="540"/>
          <w:tab w:val="left" w:pos="900"/>
        </w:tabs>
        <w:spacing w:after="0" w:line="276" w:lineRule="auto"/>
        <w:ind w:left="450" w:right="150"/>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 xml:space="preserve"> Daca pe parcursul indeplinirii contractului prestatorul nu poate respecta planul de paza intocrnit, acesta are obligatia de a notifica acest tucru, in timp util,</w:t>
      </w:r>
      <w:r w:rsidRPr="002E2029">
        <w:rPr>
          <w:rFonts w:ascii="Trebuchet MS" w:eastAsia="Times New Roman" w:hAnsi="Trebuchet MS" w:cs="Times New Roman"/>
          <w:spacing w:val="-27"/>
          <w:sz w:val="20"/>
          <w:szCs w:val="20"/>
        </w:rPr>
        <w:t xml:space="preserve"> </w:t>
      </w:r>
      <w:r w:rsidRPr="002E2029">
        <w:rPr>
          <w:rFonts w:ascii="Trebuchet MS" w:eastAsia="Times New Roman" w:hAnsi="Trebuchet MS" w:cs="Times New Roman"/>
          <w:sz w:val="20"/>
          <w:szCs w:val="20"/>
        </w:rPr>
        <w:t>achizitorului.</w:t>
      </w:r>
    </w:p>
    <w:p w:rsidR="00433824" w:rsidRPr="002E2029" w:rsidRDefault="00433824" w:rsidP="00E47626">
      <w:pPr>
        <w:pStyle w:val="ListParagraph"/>
        <w:numPr>
          <w:ilvl w:val="1"/>
          <w:numId w:val="43"/>
        </w:numPr>
        <w:tabs>
          <w:tab w:val="left" w:pos="540"/>
          <w:tab w:val="left" w:pos="900"/>
        </w:tabs>
        <w:spacing w:after="0" w:line="276" w:lineRule="auto"/>
        <w:ind w:left="450" w:right="140"/>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 xml:space="preserve"> Cu exceptia prevederilor pct 16, o intarziere in indeplinirea contractului da dreptul achizitorului </w:t>
      </w:r>
      <w:r w:rsidRPr="002E2029">
        <w:rPr>
          <w:rFonts w:ascii="Trebuchet MS" w:eastAsia="Arial" w:hAnsi="Trebuchet MS" w:cs="Arial"/>
          <w:i/>
          <w:sz w:val="20"/>
          <w:szCs w:val="20"/>
        </w:rPr>
        <w:t xml:space="preserve">de </w:t>
      </w:r>
      <w:r w:rsidRPr="002E2029">
        <w:rPr>
          <w:rFonts w:ascii="Trebuchet MS" w:eastAsia="Times New Roman" w:hAnsi="Trebuchet MS" w:cs="Times New Roman"/>
          <w:sz w:val="20"/>
          <w:szCs w:val="20"/>
        </w:rPr>
        <w:t xml:space="preserve">a solicita penalitati prestatorului potrivit prevederilor pct. </w:t>
      </w:r>
      <w:r w:rsidRPr="002E2029">
        <w:rPr>
          <w:rFonts w:ascii="Trebuchet MS" w:eastAsia="Times New Roman" w:hAnsi="Trebuchet MS" w:cs="Times New Roman"/>
          <w:spacing w:val="-32"/>
          <w:sz w:val="20"/>
          <w:szCs w:val="20"/>
        </w:rPr>
        <w:t xml:space="preserve"> </w:t>
      </w:r>
      <w:r w:rsidRPr="002E2029">
        <w:rPr>
          <w:rFonts w:ascii="Trebuchet MS" w:eastAsia="Times New Roman" w:hAnsi="Trebuchet MS" w:cs="Times New Roman"/>
          <w:spacing w:val="2"/>
          <w:sz w:val="20"/>
          <w:szCs w:val="20"/>
        </w:rPr>
        <w:t>12.1.</w:t>
      </w:r>
    </w:p>
    <w:p w:rsidR="00433824" w:rsidRPr="0090441E" w:rsidRDefault="00433824" w:rsidP="007E3197">
      <w:pPr>
        <w:spacing w:after="0" w:line="240" w:lineRule="auto"/>
        <w:rPr>
          <w:rFonts w:ascii="Trebuchet MS" w:eastAsia="Times New Roman" w:hAnsi="Trebuchet MS" w:cs="Times New Roman"/>
          <w:sz w:val="20"/>
        </w:rPr>
      </w:pPr>
    </w:p>
    <w:p w:rsidR="00433824" w:rsidRPr="002E2029" w:rsidRDefault="002B601C" w:rsidP="00433824">
      <w:pPr>
        <w:tabs>
          <w:tab w:val="left" w:pos="1215"/>
        </w:tabs>
        <w:spacing w:after="0" w:line="240" w:lineRule="auto"/>
        <w:jc w:val="both"/>
        <w:rPr>
          <w:rFonts w:ascii="Trebuchet MS" w:eastAsia="Arial" w:hAnsi="Trebuchet MS" w:cs="Arial"/>
          <w:b/>
          <w:position w:val="-24"/>
          <w:sz w:val="20"/>
          <w:szCs w:val="20"/>
        </w:rPr>
      </w:pPr>
      <w:r w:rsidRPr="002E2029">
        <w:rPr>
          <w:rFonts w:ascii="Trebuchet MS" w:eastAsia="Times New Roman" w:hAnsi="Trebuchet MS" w:cs="Times New Roman"/>
          <w:b/>
          <w:position w:val="-24"/>
          <w:sz w:val="20"/>
          <w:szCs w:val="20"/>
        </w:rPr>
        <w:t>13</w:t>
      </w:r>
      <w:r w:rsidR="00730CCF" w:rsidRPr="002E2029">
        <w:rPr>
          <w:rFonts w:ascii="Trebuchet MS" w:eastAsia="Times New Roman" w:hAnsi="Trebuchet MS" w:cs="Times New Roman"/>
          <w:b/>
          <w:position w:val="-24"/>
          <w:sz w:val="20"/>
          <w:szCs w:val="20"/>
        </w:rPr>
        <w:t>.</w:t>
      </w:r>
      <w:r w:rsidR="00730CCF" w:rsidRPr="002E2029">
        <w:rPr>
          <w:rFonts w:ascii="Trebuchet MS" w:eastAsia="Times New Roman" w:hAnsi="Trebuchet MS" w:cs="Times New Roman"/>
          <w:b/>
          <w:position w:val="-24"/>
          <w:sz w:val="20"/>
          <w:szCs w:val="20"/>
          <w:u w:val="single"/>
        </w:rPr>
        <w:t xml:space="preserve"> </w:t>
      </w:r>
      <w:r w:rsidR="00433824" w:rsidRPr="002E2029">
        <w:rPr>
          <w:rFonts w:ascii="Trebuchet MS" w:eastAsia="Arial" w:hAnsi="Trebuchet MS" w:cs="Arial"/>
          <w:b/>
          <w:position w:val="-24"/>
          <w:sz w:val="20"/>
          <w:szCs w:val="20"/>
          <w:u w:val="thick"/>
        </w:rPr>
        <w:t>PENALITATI PENTRU NEINDEPLINIREA CULPABILA A</w:t>
      </w:r>
      <w:r w:rsidR="00433824" w:rsidRPr="002E2029">
        <w:rPr>
          <w:rFonts w:ascii="Trebuchet MS" w:eastAsia="Arial" w:hAnsi="Trebuchet MS" w:cs="Arial"/>
          <w:b/>
          <w:spacing w:val="-27"/>
          <w:position w:val="-24"/>
          <w:sz w:val="20"/>
          <w:szCs w:val="20"/>
          <w:u w:val="thick"/>
        </w:rPr>
        <w:t xml:space="preserve"> </w:t>
      </w:r>
      <w:r w:rsidR="00433824" w:rsidRPr="002E2029">
        <w:rPr>
          <w:rFonts w:ascii="Trebuchet MS" w:eastAsia="Arial" w:hAnsi="Trebuchet MS" w:cs="Arial"/>
          <w:b/>
          <w:position w:val="-24"/>
          <w:sz w:val="20"/>
          <w:szCs w:val="20"/>
          <w:u w:val="thick"/>
        </w:rPr>
        <w:t>OBLIGATIILOR</w:t>
      </w:r>
    </w:p>
    <w:p w:rsidR="00433824" w:rsidRPr="002E2029" w:rsidRDefault="00433824" w:rsidP="00E47626">
      <w:pPr>
        <w:pStyle w:val="ListParagraph"/>
        <w:numPr>
          <w:ilvl w:val="1"/>
          <w:numId w:val="44"/>
        </w:numPr>
        <w:tabs>
          <w:tab w:val="left" w:pos="1559"/>
        </w:tabs>
        <w:spacing w:before="120" w:after="0" w:line="276" w:lineRule="auto"/>
        <w:ind w:right="136"/>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In cazul in care, din vina sa, prestatorul  nu  reuseste  sa  isi  indeplineasca  obligatiile asumate prin contract, atunci achizitorul are dreptul de  a  deduce  din  pretul  contractului,  ca  penalitati, o suma echivalenta cu 0,10%/zi de intarziere din pretul</w:t>
      </w:r>
      <w:r w:rsidRPr="002E2029">
        <w:rPr>
          <w:rFonts w:ascii="Trebuchet MS" w:eastAsia="Times New Roman" w:hAnsi="Trebuchet MS" w:cs="Times New Roman"/>
          <w:spacing w:val="-1"/>
          <w:sz w:val="20"/>
          <w:szCs w:val="20"/>
        </w:rPr>
        <w:t xml:space="preserve"> </w:t>
      </w:r>
      <w:r w:rsidRPr="002E2029">
        <w:rPr>
          <w:rFonts w:ascii="Trebuchet MS" w:eastAsia="Times New Roman" w:hAnsi="Trebuchet MS" w:cs="Times New Roman"/>
          <w:sz w:val="20"/>
          <w:szCs w:val="20"/>
        </w:rPr>
        <w:t>contractului.</w:t>
      </w:r>
    </w:p>
    <w:p w:rsidR="00433824" w:rsidRPr="002E2029" w:rsidRDefault="001130D8" w:rsidP="00E47626">
      <w:pPr>
        <w:pStyle w:val="ListParagraph"/>
        <w:numPr>
          <w:ilvl w:val="1"/>
          <w:numId w:val="44"/>
        </w:numPr>
        <w:tabs>
          <w:tab w:val="left" w:pos="1559"/>
        </w:tabs>
        <w:spacing w:before="120" w:after="0" w:line="276" w:lineRule="auto"/>
        <w:ind w:right="136"/>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 xml:space="preserve"> </w:t>
      </w:r>
      <w:r w:rsidR="00433824" w:rsidRPr="002E2029">
        <w:rPr>
          <w:rFonts w:ascii="Trebuchet MS" w:eastAsia="Times New Roman" w:hAnsi="Trebuchet MS" w:cs="Times New Roman"/>
          <w:sz w:val="20"/>
          <w:szCs w:val="20"/>
        </w:rPr>
        <w:t xml:space="preserve">In cazul in care achizitorul nu onoreaza facturile in </w:t>
      </w:r>
      <w:r w:rsidR="00433824" w:rsidRPr="002E2029">
        <w:rPr>
          <w:rFonts w:ascii="Trebuchet MS" w:eastAsia="Times New Roman" w:hAnsi="Trebuchet MS" w:cs="Times New Roman"/>
          <w:spacing w:val="2"/>
          <w:sz w:val="20"/>
          <w:szCs w:val="20"/>
        </w:rPr>
        <w:t xml:space="preserve">termen </w:t>
      </w:r>
      <w:r w:rsidR="00433824" w:rsidRPr="002E2029">
        <w:rPr>
          <w:rFonts w:ascii="Trebuchet MS" w:eastAsia="Times New Roman" w:hAnsi="Trebuchet MS" w:cs="Times New Roman"/>
          <w:sz w:val="20"/>
          <w:szCs w:val="20"/>
        </w:rPr>
        <w:t>de 30 zile de la expirarea perioadei prevazute la pct 5.4., acesta are obligatia de a plati, ca penalitati, o suma echivalenta cu 0,10%/zi din plata</w:t>
      </w:r>
      <w:r w:rsidR="00433824" w:rsidRPr="002E2029">
        <w:rPr>
          <w:rFonts w:ascii="Trebuchet MS" w:eastAsia="Times New Roman" w:hAnsi="Trebuchet MS" w:cs="Times New Roman"/>
          <w:spacing w:val="4"/>
          <w:sz w:val="20"/>
          <w:szCs w:val="20"/>
        </w:rPr>
        <w:t xml:space="preserve"> </w:t>
      </w:r>
      <w:r w:rsidR="00433824" w:rsidRPr="002E2029">
        <w:rPr>
          <w:rFonts w:ascii="Trebuchet MS" w:eastAsia="Times New Roman" w:hAnsi="Trebuchet MS" w:cs="Times New Roman"/>
          <w:sz w:val="20"/>
          <w:szCs w:val="20"/>
        </w:rPr>
        <w:t>neefectuata, pana la indeplinirea efectiva a obligatiilor.</w:t>
      </w:r>
    </w:p>
    <w:p w:rsidR="00E16367" w:rsidRPr="002E2029" w:rsidRDefault="001130D8" w:rsidP="00E47626">
      <w:pPr>
        <w:pStyle w:val="ListParagraph"/>
        <w:numPr>
          <w:ilvl w:val="1"/>
          <w:numId w:val="44"/>
        </w:numPr>
        <w:tabs>
          <w:tab w:val="left" w:pos="1559"/>
        </w:tabs>
        <w:spacing w:before="120" w:after="0" w:line="276" w:lineRule="auto"/>
        <w:ind w:right="136"/>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 xml:space="preserve"> </w:t>
      </w:r>
      <w:r w:rsidR="00E16367" w:rsidRPr="002E2029">
        <w:rPr>
          <w:rFonts w:ascii="Trebuchet MS" w:eastAsia="Times New Roman" w:hAnsi="Trebuchet MS" w:cs="Times New Roman"/>
          <w:sz w:val="20"/>
          <w:szCs w:val="20"/>
        </w:rPr>
        <w:t xml:space="preserve">Prestatorul va suporta toate daunele (degradări, furturi, etc) produse Achizitorului prin executarea necorespunzătoare a serviciilor contractate, în tot sau în parte. Pentru pagubele cauzate beneficiarului, constatate în obiectivele stabilite prin contract ca fiind produse exclusiv din culpa prestatorului, acesta va răspunde material (penal sau patrimonial, conform prevederilor legale). Plata prejudiciului se va face de către prestator în baza unui proces verbal încheiat și însusit de către o comisie mixtă (beneficiar - prestator), sau printr-o hotărâre definitivă a instanțelor de judecată competente. </w:t>
      </w:r>
    </w:p>
    <w:p w:rsidR="00204D69" w:rsidRDefault="00204D69">
      <w:pPr>
        <w:rPr>
          <w:rFonts w:ascii="Trebuchet MS" w:eastAsia="Times New Roman" w:hAnsi="Trebuchet MS" w:cs="Times New Roman"/>
          <w:sz w:val="20"/>
          <w:szCs w:val="20"/>
        </w:rPr>
      </w:pPr>
      <w:r>
        <w:rPr>
          <w:rFonts w:ascii="Trebuchet MS" w:eastAsia="Times New Roman" w:hAnsi="Trebuchet MS" w:cs="Times New Roman"/>
          <w:sz w:val="20"/>
          <w:szCs w:val="20"/>
        </w:rPr>
        <w:br w:type="page"/>
      </w:r>
    </w:p>
    <w:p w:rsidR="00E16367" w:rsidRPr="002E2029" w:rsidRDefault="001130D8" w:rsidP="00E47626">
      <w:pPr>
        <w:pStyle w:val="ListParagraph"/>
        <w:numPr>
          <w:ilvl w:val="1"/>
          <w:numId w:val="44"/>
        </w:numPr>
        <w:tabs>
          <w:tab w:val="left" w:pos="1559"/>
        </w:tabs>
        <w:spacing w:before="120" w:after="0" w:line="276" w:lineRule="auto"/>
        <w:ind w:right="136"/>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lastRenderedPageBreak/>
        <w:t xml:space="preserve"> </w:t>
      </w:r>
      <w:r w:rsidR="00E16367" w:rsidRPr="002E2029">
        <w:rPr>
          <w:rFonts w:ascii="Trebuchet MS" w:eastAsia="Times New Roman" w:hAnsi="Trebuchet MS" w:cs="Times New Roman"/>
          <w:sz w:val="20"/>
          <w:szCs w:val="20"/>
        </w:rPr>
        <w:t>Prestatorul va despăgubi Achizitorul împotriva oricăror:</w:t>
      </w:r>
    </w:p>
    <w:p w:rsidR="00E16367" w:rsidRPr="002E2029" w:rsidRDefault="00E16367" w:rsidP="00E47626">
      <w:pPr>
        <w:pStyle w:val="ListParagraph"/>
        <w:numPr>
          <w:ilvl w:val="0"/>
          <w:numId w:val="45"/>
        </w:numPr>
        <w:tabs>
          <w:tab w:val="left" w:pos="1562"/>
        </w:tabs>
        <w:spacing w:after="0" w:line="276" w:lineRule="auto"/>
        <w:ind w:right="147"/>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 xml:space="preserve">Reclamaţii şi acţiuni în justiţie, ce rezultă din încălcarea unor drepturi de proprietate intelectuală (brevete, mărci înregistrate etc.), legate de echipamentele, dotările, instalaţiile sau utilajele folosite pentru sau în legătură cu serviciile prestate; și </w:t>
      </w:r>
    </w:p>
    <w:p w:rsidR="00E16367" w:rsidRPr="002E2029" w:rsidRDefault="00E16367" w:rsidP="00E47626">
      <w:pPr>
        <w:pStyle w:val="ListParagraph"/>
        <w:numPr>
          <w:ilvl w:val="0"/>
          <w:numId w:val="45"/>
        </w:numPr>
        <w:tabs>
          <w:tab w:val="left" w:pos="1562"/>
        </w:tabs>
        <w:spacing w:after="0" w:line="276" w:lineRule="auto"/>
        <w:ind w:right="147"/>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Daune-interese, costuri, taxe şi cheltuieli de orice natură, aferente, cu excepţia situaţiei în care o astfel de încălcare rezultă din respectarea caietului de sarcini întocmit de către achizitor.</w:t>
      </w:r>
    </w:p>
    <w:p w:rsidR="00E16367" w:rsidRPr="002E2029" w:rsidRDefault="001130D8" w:rsidP="00E47626">
      <w:pPr>
        <w:pStyle w:val="ListParagraph"/>
        <w:numPr>
          <w:ilvl w:val="1"/>
          <w:numId w:val="44"/>
        </w:numPr>
        <w:tabs>
          <w:tab w:val="left" w:pos="1562"/>
        </w:tabs>
        <w:spacing w:after="0" w:line="276" w:lineRule="auto"/>
        <w:ind w:right="147"/>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 xml:space="preserve"> </w:t>
      </w:r>
      <w:r w:rsidR="00E16367" w:rsidRPr="002E2029">
        <w:rPr>
          <w:rFonts w:ascii="Trebuchet MS" w:eastAsia="Times New Roman" w:hAnsi="Trebuchet MS" w:cs="Times New Roman"/>
          <w:sz w:val="20"/>
          <w:szCs w:val="20"/>
        </w:rPr>
        <w:t>Prestatorul va remedia toate neregulile semnalate în urma controalelor persoanelor împuternicite de catre Achizitor; în cazul în care Prestatorul este sancţionat de 3 ori pe parcursul derularii contractului, Achizitorul va denunţa unilateral contractul cu notificarea prealabila cu 15 zile inainte de momentul incetării contractului.</w:t>
      </w:r>
    </w:p>
    <w:p w:rsidR="00433824" w:rsidRPr="002E2029" w:rsidRDefault="001130D8" w:rsidP="00E47626">
      <w:pPr>
        <w:pStyle w:val="ListParagraph"/>
        <w:numPr>
          <w:ilvl w:val="1"/>
          <w:numId w:val="44"/>
        </w:numPr>
        <w:tabs>
          <w:tab w:val="left" w:pos="1562"/>
        </w:tabs>
        <w:spacing w:after="0" w:line="276" w:lineRule="auto"/>
        <w:ind w:right="147"/>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 xml:space="preserve"> </w:t>
      </w:r>
      <w:r w:rsidR="00433824" w:rsidRPr="002E2029">
        <w:rPr>
          <w:rFonts w:ascii="Trebuchet MS" w:eastAsia="Times New Roman" w:hAnsi="Trebuchet MS" w:cs="Times New Roman"/>
          <w:sz w:val="20"/>
          <w:szCs w:val="20"/>
        </w:rPr>
        <w:t>Nerespectarea obligaţiilor asumate prin prezentul contract de către una dintre părţi, în mod culpabil şi repetat, da dreptul partii lezate de a considera contractul de drept reziliat şi de a pretinde plata de daune-interese.</w:t>
      </w:r>
    </w:p>
    <w:p w:rsidR="00433824" w:rsidRPr="002E2029" w:rsidRDefault="00D52682" w:rsidP="00E47626">
      <w:pPr>
        <w:pStyle w:val="ListParagraph"/>
        <w:numPr>
          <w:ilvl w:val="1"/>
          <w:numId w:val="44"/>
        </w:numPr>
        <w:tabs>
          <w:tab w:val="left" w:pos="1562"/>
        </w:tabs>
        <w:spacing w:after="0" w:line="276" w:lineRule="auto"/>
        <w:ind w:right="147"/>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lang w:val="it-IT"/>
        </w:rPr>
        <w:t xml:space="preserve"> </w:t>
      </w:r>
      <w:r w:rsidR="00433824" w:rsidRPr="002E2029">
        <w:rPr>
          <w:rFonts w:ascii="Trebuchet MS" w:eastAsia="Times New Roman" w:hAnsi="Trebuchet MS" w:cs="Times New Roman"/>
          <w:sz w:val="20"/>
          <w:szCs w:val="20"/>
          <w:lang w:val="it-IT"/>
        </w:rPr>
        <w:t>Achizitorul isi rezerva dreptul de a renunţa oricând la contract, printr-o notificare scrisă, adresată prestatorului, fără nicio compensaţie, dacă acesta din urma da faliment, cu condiţia ca aceasta anulare sa nu prejudicieze sau sa afecteze dreptul la acţiune sau despăgubire pentru prestator. În acest caz, prestatorul are dreptul de a pretinde numai plata corespunzătoare pentru partea din contract îndeplinită pana la data denunţării unilaterale a contractului.</w:t>
      </w:r>
    </w:p>
    <w:p w:rsidR="00433824" w:rsidRPr="002E2029" w:rsidRDefault="00433824" w:rsidP="00853C9C">
      <w:pPr>
        <w:spacing w:after="0" w:line="240" w:lineRule="auto"/>
        <w:rPr>
          <w:rFonts w:ascii="Times New Roman" w:eastAsia="Times New Roman" w:hAnsi="Times New Roman" w:cs="Times New Roman"/>
          <w:sz w:val="18"/>
        </w:rPr>
      </w:pPr>
    </w:p>
    <w:p w:rsidR="00433824" w:rsidRPr="002E2029" w:rsidRDefault="00D52682" w:rsidP="000F1661">
      <w:pPr>
        <w:tabs>
          <w:tab w:val="left" w:pos="450"/>
          <w:tab w:val="left" w:pos="720"/>
          <w:tab w:val="left" w:pos="1603"/>
        </w:tabs>
        <w:spacing w:after="0" w:line="240" w:lineRule="auto"/>
        <w:rPr>
          <w:rFonts w:ascii="Trebuchet MS" w:eastAsia="Times New Roman" w:hAnsi="Trebuchet MS" w:cs="Times New Roman"/>
          <w:b/>
          <w:sz w:val="20"/>
          <w:u w:val="thick"/>
        </w:rPr>
      </w:pPr>
      <w:r w:rsidRPr="002E2029">
        <w:rPr>
          <w:rFonts w:ascii="Trebuchet MS" w:eastAsia="Arial" w:hAnsi="Trebuchet MS" w:cs="Arial"/>
          <w:b/>
          <w:sz w:val="20"/>
        </w:rPr>
        <w:t>14</w:t>
      </w:r>
      <w:r w:rsidR="000F1661" w:rsidRPr="002E2029">
        <w:rPr>
          <w:rFonts w:ascii="Trebuchet MS" w:eastAsia="Arial" w:hAnsi="Trebuchet MS" w:cs="Arial"/>
          <w:b/>
          <w:sz w:val="20"/>
        </w:rPr>
        <w:t>.</w:t>
      </w:r>
      <w:r w:rsidR="000F1661" w:rsidRPr="002E2029">
        <w:rPr>
          <w:rFonts w:ascii="Trebuchet MS" w:eastAsia="Arial" w:hAnsi="Trebuchet MS" w:cs="Arial"/>
          <w:b/>
          <w:sz w:val="20"/>
          <w:u w:val="thick"/>
        </w:rPr>
        <w:t xml:space="preserve"> </w:t>
      </w:r>
      <w:r w:rsidR="00433824" w:rsidRPr="002E2029">
        <w:rPr>
          <w:rFonts w:ascii="Trebuchet MS" w:eastAsia="Arial" w:hAnsi="Trebuchet MS" w:cs="Arial"/>
          <w:b/>
          <w:sz w:val="20"/>
          <w:u w:val="thick"/>
        </w:rPr>
        <w:t>INCETAREA</w:t>
      </w:r>
      <w:r w:rsidR="00433824" w:rsidRPr="002E2029">
        <w:rPr>
          <w:rFonts w:ascii="Trebuchet MS" w:eastAsia="Arial" w:hAnsi="Trebuchet MS" w:cs="Arial"/>
          <w:b/>
          <w:spacing w:val="33"/>
          <w:sz w:val="20"/>
          <w:u w:val="thick"/>
        </w:rPr>
        <w:t xml:space="preserve"> </w:t>
      </w:r>
      <w:r w:rsidR="00937967" w:rsidRPr="002E2029">
        <w:rPr>
          <w:rFonts w:ascii="Trebuchet MS" w:eastAsia="Arial" w:hAnsi="Trebuchet MS" w:cs="Arial"/>
          <w:b/>
          <w:spacing w:val="33"/>
          <w:sz w:val="20"/>
          <w:u w:val="thick"/>
        </w:rPr>
        <w:t xml:space="preserve">SI DENUNTAREA UNILATERALA A </w:t>
      </w:r>
      <w:r w:rsidR="00433824" w:rsidRPr="002E2029">
        <w:rPr>
          <w:rFonts w:ascii="Trebuchet MS" w:eastAsia="Arial" w:hAnsi="Trebuchet MS" w:cs="Arial"/>
          <w:b/>
          <w:sz w:val="20"/>
          <w:u w:val="thick"/>
        </w:rPr>
        <w:t>CONTRACTULUI</w:t>
      </w:r>
    </w:p>
    <w:p w:rsidR="00433824" w:rsidRPr="002E2029" w:rsidRDefault="00D52682" w:rsidP="00077FD8">
      <w:pPr>
        <w:spacing w:before="120" w:after="0" w:line="276" w:lineRule="auto"/>
        <w:jc w:val="both"/>
        <w:rPr>
          <w:rFonts w:ascii="Times New Roman" w:eastAsia="Times New Roman" w:hAnsi="Times New Roman" w:cs="Times New Roman"/>
          <w:sz w:val="24"/>
        </w:rPr>
      </w:pPr>
      <w:r w:rsidRPr="00445592">
        <w:rPr>
          <w:rFonts w:ascii="Trebuchet MS" w:eastAsia="Times New Roman" w:hAnsi="Trebuchet MS" w:cs="Times New Roman"/>
          <w:sz w:val="20"/>
          <w:szCs w:val="20"/>
        </w:rPr>
        <w:t>14</w:t>
      </w:r>
      <w:r w:rsidR="00433824" w:rsidRPr="00445592">
        <w:rPr>
          <w:rFonts w:ascii="Trebuchet MS" w:eastAsia="Times New Roman" w:hAnsi="Trebuchet MS" w:cs="Times New Roman"/>
          <w:sz w:val="20"/>
          <w:szCs w:val="20"/>
        </w:rPr>
        <w:t>. 1</w:t>
      </w:r>
      <w:r w:rsidR="00433824" w:rsidRPr="002E2029">
        <w:rPr>
          <w:rFonts w:ascii="Trebuchet MS" w:eastAsia="Times New Roman" w:hAnsi="Trebuchet MS" w:cs="Times New Roman"/>
          <w:b/>
          <w:sz w:val="20"/>
          <w:szCs w:val="20"/>
        </w:rPr>
        <w:t xml:space="preserve">. </w:t>
      </w:r>
      <w:r w:rsidR="00433824" w:rsidRPr="002E2029">
        <w:rPr>
          <w:rFonts w:ascii="Trebuchet MS" w:eastAsia="Times New Roman" w:hAnsi="Trebuchet MS" w:cs="Times New Roman"/>
          <w:sz w:val="20"/>
          <w:szCs w:val="20"/>
        </w:rPr>
        <w:t>Partile semnatare ale prezentului Contract stabilesc ca acesta isi poate inceta efectele, in una sau mai</w:t>
      </w:r>
      <w:r w:rsidR="00433824" w:rsidRPr="002E2029">
        <w:rPr>
          <w:rFonts w:ascii="Trebuchet MS" w:eastAsia="Times New Roman" w:hAnsi="Trebuchet MS" w:cs="Times New Roman"/>
          <w:sz w:val="20"/>
        </w:rPr>
        <w:t xml:space="preserve"> multe din urmatoarele situatii:</w:t>
      </w:r>
    </w:p>
    <w:p w:rsidR="00433824" w:rsidRPr="002E2029" w:rsidRDefault="00433824" w:rsidP="007826A0">
      <w:pPr>
        <w:pStyle w:val="ListParagraph"/>
        <w:numPr>
          <w:ilvl w:val="0"/>
          <w:numId w:val="27"/>
        </w:numPr>
        <w:tabs>
          <w:tab w:val="left" w:pos="1204"/>
        </w:tabs>
        <w:spacing w:after="0" w:line="276" w:lineRule="auto"/>
        <w:ind w:left="540"/>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 xml:space="preserve">la expirarea perioadei </w:t>
      </w:r>
      <w:r w:rsidRPr="002E2029">
        <w:rPr>
          <w:rFonts w:ascii="Trebuchet MS" w:eastAsia="Times New Roman" w:hAnsi="Trebuchet MS" w:cs="Times New Roman"/>
          <w:sz w:val="20"/>
          <w:szCs w:val="20"/>
          <w:lang w:val="it-IT"/>
        </w:rPr>
        <w:t>pentru care a fost incheiat, daca partile nu au renegociat prelungirea lui sau nu si-au notificat reciproc intentia de reziliere;</w:t>
      </w:r>
    </w:p>
    <w:p w:rsidR="00433824" w:rsidRPr="002E2029" w:rsidRDefault="00433824" w:rsidP="007826A0">
      <w:pPr>
        <w:numPr>
          <w:ilvl w:val="0"/>
          <w:numId w:val="29"/>
        </w:numPr>
        <w:spacing w:after="0" w:line="276" w:lineRule="auto"/>
        <w:ind w:left="540"/>
        <w:jc w:val="both"/>
        <w:rPr>
          <w:rFonts w:ascii="Trebuchet MS" w:eastAsia="Courier New" w:hAnsi="Trebuchet MS"/>
          <w:sz w:val="20"/>
          <w:szCs w:val="21"/>
          <w:lang w:val="it-IT"/>
        </w:rPr>
      </w:pPr>
      <w:r w:rsidRPr="002E2029">
        <w:rPr>
          <w:rFonts w:ascii="Trebuchet MS" w:hAnsi="Trebuchet MS"/>
          <w:sz w:val="20"/>
          <w:szCs w:val="21"/>
          <w:lang w:val="it-IT"/>
        </w:rPr>
        <w:t xml:space="preserve"> dacă prestatorului i se retrage licenta de funcţionare;</w:t>
      </w:r>
    </w:p>
    <w:p w:rsidR="00433824" w:rsidRPr="002E2029" w:rsidRDefault="00433824" w:rsidP="007826A0">
      <w:pPr>
        <w:pStyle w:val="ListParagraph"/>
        <w:numPr>
          <w:ilvl w:val="0"/>
          <w:numId w:val="27"/>
        </w:numPr>
        <w:tabs>
          <w:tab w:val="left" w:pos="1213"/>
        </w:tabs>
        <w:spacing w:after="0" w:line="276" w:lineRule="auto"/>
        <w:ind w:left="540"/>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prin acordul scris al</w:t>
      </w:r>
      <w:r w:rsidRPr="002E2029">
        <w:rPr>
          <w:rFonts w:ascii="Trebuchet MS" w:eastAsia="Times New Roman" w:hAnsi="Trebuchet MS" w:cs="Times New Roman"/>
          <w:spacing w:val="50"/>
          <w:sz w:val="20"/>
          <w:szCs w:val="20"/>
        </w:rPr>
        <w:t xml:space="preserve"> </w:t>
      </w:r>
      <w:r w:rsidRPr="002E2029">
        <w:rPr>
          <w:rFonts w:ascii="Trebuchet MS" w:eastAsia="Times New Roman" w:hAnsi="Trebuchet MS" w:cs="Times New Roman"/>
          <w:sz w:val="20"/>
          <w:szCs w:val="20"/>
        </w:rPr>
        <w:t>partilor;</w:t>
      </w:r>
    </w:p>
    <w:p w:rsidR="00433824" w:rsidRPr="002E2029" w:rsidRDefault="00433824" w:rsidP="007826A0">
      <w:pPr>
        <w:pStyle w:val="ListParagraph"/>
        <w:numPr>
          <w:ilvl w:val="0"/>
          <w:numId w:val="28"/>
        </w:numPr>
        <w:tabs>
          <w:tab w:val="left" w:pos="1237"/>
        </w:tabs>
        <w:spacing w:before="88" w:after="0" w:line="276" w:lineRule="auto"/>
        <w:ind w:left="540" w:right="121"/>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prin denuntarea unilaterala din partea achizitorului. Achizitorul isi rezerva dreptul de a denunta unilateral prezentul contract in cel mult 15 zile de la aparitia  unor circumstante care nu au putut fi prevazute la data incheierii contractului si care conduc la modificarea clauzelor contractuale astfel incat contractul respectiv ar fi imposibil de</w:t>
      </w:r>
      <w:r w:rsidRPr="002E2029">
        <w:rPr>
          <w:rFonts w:ascii="Trebuchet MS" w:eastAsia="Times New Roman" w:hAnsi="Trebuchet MS" w:cs="Times New Roman"/>
          <w:spacing w:val="36"/>
          <w:sz w:val="20"/>
          <w:szCs w:val="20"/>
        </w:rPr>
        <w:t xml:space="preserve"> </w:t>
      </w:r>
      <w:r w:rsidRPr="002E2029">
        <w:rPr>
          <w:rFonts w:ascii="Trebuchet MS" w:eastAsia="Times New Roman" w:hAnsi="Trebuchet MS" w:cs="Times New Roman"/>
          <w:sz w:val="20"/>
          <w:szCs w:val="20"/>
        </w:rPr>
        <w:t>executat;</w:t>
      </w:r>
    </w:p>
    <w:p w:rsidR="00433824" w:rsidRPr="002E2029" w:rsidRDefault="00433824" w:rsidP="007826A0">
      <w:pPr>
        <w:pStyle w:val="ListParagraph"/>
        <w:numPr>
          <w:ilvl w:val="0"/>
          <w:numId w:val="28"/>
        </w:numPr>
        <w:tabs>
          <w:tab w:val="left" w:pos="1232"/>
        </w:tabs>
        <w:spacing w:before="5" w:after="0" w:line="276" w:lineRule="auto"/>
        <w:ind w:left="540" w:right="120"/>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prin reziliere, de plin drept, in caz de neexecutare sau executare necorespunzatoare a obligatiilor contractuale asumate prin prezentul contract, de catre una din parti, in masura in care la notificarea adresata de partea lezata, partea in culpa nu depune diligentele necesare pentru executarea in mod corespunzator a obligatiilor ce-i revin potrivit prezentului contract, in termen de 15 zile de la primirea</w:t>
      </w:r>
      <w:r w:rsidRPr="002E2029">
        <w:rPr>
          <w:rFonts w:ascii="Trebuchet MS" w:eastAsia="Times New Roman" w:hAnsi="Trebuchet MS" w:cs="Times New Roman"/>
          <w:spacing w:val="20"/>
          <w:sz w:val="20"/>
          <w:szCs w:val="20"/>
        </w:rPr>
        <w:t xml:space="preserve"> </w:t>
      </w:r>
      <w:r w:rsidRPr="002E2029">
        <w:rPr>
          <w:rFonts w:ascii="Trebuchet MS" w:eastAsia="Times New Roman" w:hAnsi="Trebuchet MS" w:cs="Times New Roman"/>
          <w:sz w:val="20"/>
          <w:szCs w:val="20"/>
        </w:rPr>
        <w:t>notificarii.</w:t>
      </w:r>
    </w:p>
    <w:p w:rsidR="00433824" w:rsidRPr="002E2029" w:rsidRDefault="00433824" w:rsidP="007826A0">
      <w:pPr>
        <w:pStyle w:val="ListParagraph"/>
        <w:numPr>
          <w:ilvl w:val="0"/>
          <w:numId w:val="28"/>
        </w:numPr>
        <w:tabs>
          <w:tab w:val="left" w:pos="1209"/>
        </w:tabs>
        <w:spacing w:after="0" w:line="276" w:lineRule="auto"/>
        <w:ind w:left="540"/>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in caz de forta</w:t>
      </w:r>
      <w:r w:rsidRPr="002E2029">
        <w:rPr>
          <w:rFonts w:ascii="Trebuchet MS" w:eastAsia="Times New Roman" w:hAnsi="Trebuchet MS" w:cs="Times New Roman"/>
          <w:spacing w:val="40"/>
          <w:sz w:val="20"/>
          <w:szCs w:val="20"/>
        </w:rPr>
        <w:t xml:space="preserve"> </w:t>
      </w:r>
      <w:r w:rsidRPr="002E2029">
        <w:rPr>
          <w:rFonts w:ascii="Trebuchet MS" w:eastAsia="Times New Roman" w:hAnsi="Trebuchet MS" w:cs="Times New Roman"/>
          <w:sz w:val="20"/>
          <w:szCs w:val="20"/>
        </w:rPr>
        <w:t>majora;</w:t>
      </w:r>
    </w:p>
    <w:p w:rsidR="00433824" w:rsidRPr="002E2029" w:rsidRDefault="00433824" w:rsidP="007826A0">
      <w:pPr>
        <w:pStyle w:val="ListParagraph"/>
        <w:numPr>
          <w:ilvl w:val="0"/>
          <w:numId w:val="28"/>
        </w:numPr>
        <w:tabs>
          <w:tab w:val="left" w:pos="1209"/>
        </w:tabs>
        <w:spacing w:before="5" w:after="0" w:line="276" w:lineRule="auto"/>
        <w:ind w:left="540" w:right="121"/>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in</w:t>
      </w:r>
      <w:r w:rsidRPr="002E2029">
        <w:rPr>
          <w:rFonts w:ascii="Trebuchet MS" w:eastAsia="Times New Roman" w:hAnsi="Trebuchet MS" w:cs="Times New Roman"/>
          <w:spacing w:val="-13"/>
          <w:sz w:val="20"/>
          <w:szCs w:val="20"/>
        </w:rPr>
        <w:t xml:space="preserve"> </w:t>
      </w:r>
      <w:r w:rsidRPr="002E2029">
        <w:rPr>
          <w:rFonts w:ascii="Trebuchet MS" w:eastAsia="Times New Roman" w:hAnsi="Trebuchet MS" w:cs="Times New Roman"/>
          <w:sz w:val="20"/>
          <w:szCs w:val="20"/>
        </w:rPr>
        <w:t>cazul</w:t>
      </w:r>
      <w:r w:rsidRPr="002E2029">
        <w:rPr>
          <w:rFonts w:ascii="Trebuchet MS" w:eastAsia="Times New Roman" w:hAnsi="Trebuchet MS" w:cs="Times New Roman"/>
          <w:spacing w:val="-6"/>
          <w:sz w:val="20"/>
          <w:szCs w:val="20"/>
        </w:rPr>
        <w:t xml:space="preserve"> </w:t>
      </w:r>
      <w:r w:rsidRPr="002E2029">
        <w:rPr>
          <w:rFonts w:ascii="Trebuchet MS" w:eastAsia="Times New Roman" w:hAnsi="Trebuchet MS" w:cs="Times New Roman"/>
          <w:sz w:val="20"/>
          <w:szCs w:val="20"/>
        </w:rPr>
        <w:t>dizolvarii,</w:t>
      </w:r>
      <w:r w:rsidRPr="002E2029">
        <w:rPr>
          <w:rFonts w:ascii="Trebuchet MS" w:eastAsia="Times New Roman" w:hAnsi="Trebuchet MS" w:cs="Times New Roman"/>
          <w:spacing w:val="12"/>
          <w:sz w:val="20"/>
          <w:szCs w:val="20"/>
        </w:rPr>
        <w:t xml:space="preserve"> </w:t>
      </w:r>
      <w:r w:rsidRPr="002E2029">
        <w:rPr>
          <w:rFonts w:ascii="Trebuchet MS" w:eastAsia="Times New Roman" w:hAnsi="Trebuchet MS" w:cs="Times New Roman"/>
          <w:sz w:val="20"/>
          <w:szCs w:val="20"/>
        </w:rPr>
        <w:t>lich</w:t>
      </w:r>
      <w:r w:rsidR="00937967" w:rsidRPr="002E2029">
        <w:rPr>
          <w:rFonts w:ascii="Trebuchet MS" w:eastAsia="Times New Roman" w:hAnsi="Trebuchet MS" w:cs="Times New Roman"/>
          <w:sz w:val="20"/>
          <w:szCs w:val="20"/>
        </w:rPr>
        <w:t>i</w:t>
      </w:r>
      <w:r w:rsidRPr="002E2029">
        <w:rPr>
          <w:rFonts w:ascii="Trebuchet MS" w:eastAsia="Times New Roman" w:hAnsi="Trebuchet MS" w:cs="Times New Roman"/>
          <w:sz w:val="20"/>
          <w:szCs w:val="20"/>
        </w:rPr>
        <w:t>darii</w:t>
      </w:r>
      <w:r w:rsidRPr="002E2029">
        <w:rPr>
          <w:rFonts w:ascii="Trebuchet MS" w:eastAsia="Times New Roman" w:hAnsi="Trebuchet MS" w:cs="Times New Roman"/>
          <w:spacing w:val="-4"/>
          <w:sz w:val="20"/>
          <w:szCs w:val="20"/>
        </w:rPr>
        <w:t xml:space="preserve"> </w:t>
      </w:r>
      <w:r w:rsidRPr="002E2029">
        <w:rPr>
          <w:rFonts w:ascii="Trebuchet MS" w:eastAsia="Times New Roman" w:hAnsi="Trebuchet MS" w:cs="Times New Roman"/>
          <w:sz w:val="20"/>
          <w:szCs w:val="20"/>
        </w:rPr>
        <w:t>sau</w:t>
      </w:r>
      <w:r w:rsidRPr="002E2029">
        <w:rPr>
          <w:rFonts w:ascii="Trebuchet MS" w:eastAsia="Times New Roman" w:hAnsi="Trebuchet MS" w:cs="Times New Roman"/>
          <w:spacing w:val="-10"/>
          <w:sz w:val="20"/>
          <w:szCs w:val="20"/>
        </w:rPr>
        <w:t xml:space="preserve"> </w:t>
      </w:r>
      <w:r w:rsidRPr="002E2029">
        <w:rPr>
          <w:rFonts w:ascii="Trebuchet MS" w:eastAsia="Times New Roman" w:hAnsi="Trebuchet MS" w:cs="Times New Roman"/>
          <w:sz w:val="20"/>
          <w:szCs w:val="20"/>
        </w:rPr>
        <w:t>falimentului</w:t>
      </w:r>
      <w:r w:rsidR="00937967" w:rsidRPr="002E2029">
        <w:rPr>
          <w:rFonts w:ascii="Trebuchet MS" w:eastAsia="Times New Roman" w:hAnsi="Trebuchet MS" w:cs="Times New Roman"/>
          <w:sz w:val="20"/>
          <w:szCs w:val="20"/>
        </w:rPr>
        <w:t>, retragerii autorizatiei de functionare a</w:t>
      </w:r>
      <w:r w:rsidRPr="002E2029">
        <w:rPr>
          <w:rFonts w:ascii="Trebuchet MS" w:eastAsia="Times New Roman" w:hAnsi="Trebuchet MS" w:cs="Times New Roman"/>
          <w:spacing w:val="6"/>
          <w:sz w:val="20"/>
          <w:szCs w:val="20"/>
        </w:rPr>
        <w:t xml:space="preserve"> </w:t>
      </w:r>
      <w:r w:rsidRPr="002E2029">
        <w:rPr>
          <w:rFonts w:ascii="Trebuchet MS" w:eastAsia="Times New Roman" w:hAnsi="Trebuchet MS" w:cs="Times New Roman"/>
          <w:sz w:val="20"/>
          <w:szCs w:val="20"/>
        </w:rPr>
        <w:t>prestatorului,</w:t>
      </w:r>
      <w:r w:rsidRPr="002E2029">
        <w:rPr>
          <w:rFonts w:ascii="Trebuchet MS" w:eastAsia="Times New Roman" w:hAnsi="Trebuchet MS" w:cs="Times New Roman"/>
          <w:spacing w:val="-20"/>
          <w:sz w:val="20"/>
          <w:szCs w:val="20"/>
        </w:rPr>
        <w:t xml:space="preserve"> </w:t>
      </w:r>
      <w:r w:rsidRPr="002E2029">
        <w:rPr>
          <w:rFonts w:ascii="Trebuchet MS" w:eastAsia="Times New Roman" w:hAnsi="Trebuchet MS" w:cs="Times New Roman"/>
          <w:sz w:val="20"/>
          <w:szCs w:val="20"/>
        </w:rPr>
        <w:t>in</w:t>
      </w:r>
      <w:r w:rsidRPr="002E2029">
        <w:rPr>
          <w:rFonts w:ascii="Trebuchet MS" w:eastAsia="Times New Roman" w:hAnsi="Trebuchet MS" w:cs="Times New Roman"/>
          <w:spacing w:val="-13"/>
          <w:sz w:val="20"/>
          <w:szCs w:val="20"/>
        </w:rPr>
        <w:t xml:space="preserve"> </w:t>
      </w:r>
      <w:r w:rsidRPr="002E2029">
        <w:rPr>
          <w:rFonts w:ascii="Trebuchet MS" w:eastAsia="Times New Roman" w:hAnsi="Trebuchet MS" w:cs="Times New Roman"/>
          <w:sz w:val="20"/>
          <w:szCs w:val="20"/>
        </w:rPr>
        <w:t>conditiile</w:t>
      </w:r>
      <w:r w:rsidRPr="002E2029">
        <w:rPr>
          <w:rFonts w:ascii="Trebuchet MS" w:eastAsia="Times New Roman" w:hAnsi="Trebuchet MS" w:cs="Times New Roman"/>
          <w:spacing w:val="-8"/>
          <w:sz w:val="20"/>
          <w:szCs w:val="20"/>
        </w:rPr>
        <w:t xml:space="preserve"> </w:t>
      </w:r>
      <w:r w:rsidR="006B00FF" w:rsidRPr="002E2029">
        <w:rPr>
          <w:rFonts w:ascii="Trebuchet MS" w:eastAsia="Times New Roman" w:hAnsi="Trebuchet MS" w:cs="Times New Roman"/>
          <w:sz w:val="20"/>
          <w:szCs w:val="20"/>
        </w:rPr>
        <w:t>legii.</w:t>
      </w:r>
    </w:p>
    <w:p w:rsidR="006B00FF" w:rsidRPr="002E2029" w:rsidRDefault="006B00FF" w:rsidP="007826A0">
      <w:pPr>
        <w:pStyle w:val="ListParagraph"/>
        <w:numPr>
          <w:ilvl w:val="0"/>
          <w:numId w:val="28"/>
        </w:numPr>
        <w:tabs>
          <w:tab w:val="left" w:pos="1209"/>
        </w:tabs>
        <w:spacing w:before="5" w:after="0" w:line="276" w:lineRule="auto"/>
        <w:ind w:left="540" w:right="121"/>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prin denunţare unilaterală în condiţiile prevăzute la art.</w:t>
      </w:r>
      <w:r w:rsidR="000F5FC1">
        <w:rPr>
          <w:rFonts w:ascii="Trebuchet MS" w:eastAsia="Times New Roman" w:hAnsi="Trebuchet MS" w:cs="Times New Roman"/>
          <w:sz w:val="20"/>
          <w:szCs w:val="20"/>
        </w:rPr>
        <w:t xml:space="preserve"> </w:t>
      </w:r>
      <w:r w:rsidRPr="002E2029">
        <w:rPr>
          <w:rFonts w:ascii="Trebuchet MS" w:eastAsia="Times New Roman" w:hAnsi="Trebuchet MS" w:cs="Times New Roman"/>
          <w:sz w:val="20"/>
          <w:szCs w:val="20"/>
        </w:rPr>
        <w:t>222 alin. (2) și art. 223 alin. (1) din Legea 98/2016 privind achizițiile publice;</w:t>
      </w:r>
    </w:p>
    <w:p w:rsidR="00433824" w:rsidRPr="002E2029" w:rsidRDefault="006142E8" w:rsidP="00433824">
      <w:pPr>
        <w:spacing w:after="0" w:line="276" w:lineRule="auto"/>
        <w:jc w:val="both"/>
        <w:rPr>
          <w:rFonts w:ascii="Trebuchet MS" w:eastAsia="Times New Roman" w:hAnsi="Trebuchet MS" w:cs="Times New Roman"/>
          <w:sz w:val="20"/>
        </w:rPr>
      </w:pPr>
      <w:r w:rsidRPr="00445592">
        <w:rPr>
          <w:rFonts w:ascii="Trebuchet MS" w:eastAsia="Times New Roman" w:hAnsi="Trebuchet MS" w:cs="Times New Roman"/>
          <w:sz w:val="20"/>
          <w:szCs w:val="20"/>
        </w:rPr>
        <w:t>14</w:t>
      </w:r>
      <w:r w:rsidR="00433824" w:rsidRPr="00445592">
        <w:rPr>
          <w:rFonts w:ascii="Trebuchet MS" w:eastAsia="Times New Roman" w:hAnsi="Trebuchet MS" w:cs="Times New Roman"/>
          <w:sz w:val="20"/>
          <w:szCs w:val="20"/>
        </w:rPr>
        <w:t>.2.</w:t>
      </w:r>
      <w:r w:rsidR="00433824" w:rsidRPr="002E2029">
        <w:rPr>
          <w:rFonts w:ascii="Trebuchet MS" w:eastAsia="Times New Roman" w:hAnsi="Trebuchet MS" w:cs="Times New Roman"/>
          <w:b/>
          <w:sz w:val="20"/>
          <w:szCs w:val="20"/>
        </w:rPr>
        <w:t xml:space="preserve"> </w:t>
      </w:r>
      <w:r w:rsidR="00433824" w:rsidRPr="002E2029">
        <w:rPr>
          <w:rFonts w:ascii="Trebuchet MS" w:eastAsia="Arial" w:hAnsi="Trebuchet MS" w:cs="Arial"/>
          <w:sz w:val="20"/>
          <w:szCs w:val="20"/>
        </w:rPr>
        <w:t xml:space="preserve">In </w:t>
      </w:r>
      <w:r w:rsidR="00433824" w:rsidRPr="002E2029">
        <w:rPr>
          <w:rFonts w:ascii="Trebuchet MS" w:eastAsia="Times New Roman" w:hAnsi="Trebuchet MS" w:cs="Times New Roman"/>
          <w:sz w:val="20"/>
          <w:szCs w:val="20"/>
        </w:rPr>
        <w:t>cazu</w:t>
      </w:r>
      <w:r w:rsidR="00841C29" w:rsidRPr="002E2029">
        <w:rPr>
          <w:rFonts w:ascii="Trebuchet MS" w:eastAsia="Times New Roman" w:hAnsi="Trebuchet MS" w:cs="Times New Roman"/>
          <w:sz w:val="20"/>
          <w:szCs w:val="20"/>
        </w:rPr>
        <w:t>l denuntarii unilaterale din partea achizitorului</w:t>
      </w:r>
      <w:r w:rsidR="00433824" w:rsidRPr="002E2029">
        <w:rPr>
          <w:rFonts w:ascii="Trebuchet MS" w:eastAsia="Times New Roman" w:hAnsi="Trebuchet MS" w:cs="Times New Roman"/>
          <w:sz w:val="20"/>
          <w:szCs w:val="20"/>
        </w:rPr>
        <w:t xml:space="preserve">, prestatorul are dreptul de a pretinde numai plata </w:t>
      </w:r>
      <w:r w:rsidR="00841C29" w:rsidRPr="002E2029">
        <w:rPr>
          <w:rFonts w:ascii="Trebuchet MS" w:eastAsia="Times New Roman" w:hAnsi="Trebuchet MS" w:cs="Times New Roman"/>
          <w:sz w:val="20"/>
        </w:rPr>
        <w:t xml:space="preserve">corespunzatoare pentru partea din contract </w:t>
      </w:r>
      <w:r w:rsidR="00433824" w:rsidRPr="002E2029">
        <w:rPr>
          <w:rFonts w:ascii="Trebuchet MS" w:eastAsia="Times New Roman" w:hAnsi="Trebuchet MS" w:cs="Times New Roman"/>
          <w:sz w:val="20"/>
        </w:rPr>
        <w:t>indeplinita pana la</w:t>
      </w:r>
      <w:r w:rsidR="00433824" w:rsidRPr="002E2029">
        <w:rPr>
          <w:rFonts w:ascii="Trebuchet MS" w:eastAsia="Times New Roman" w:hAnsi="Trebuchet MS" w:cs="Times New Roman"/>
          <w:spacing w:val="15"/>
          <w:sz w:val="20"/>
        </w:rPr>
        <w:t xml:space="preserve"> </w:t>
      </w:r>
      <w:r w:rsidR="00433824" w:rsidRPr="002E2029">
        <w:rPr>
          <w:rFonts w:ascii="Trebuchet MS" w:eastAsia="Times New Roman" w:hAnsi="Trebuchet MS" w:cs="Times New Roman"/>
          <w:sz w:val="20"/>
        </w:rPr>
        <w:t>data</w:t>
      </w:r>
      <w:r w:rsidR="00433824" w:rsidRPr="002E2029">
        <w:rPr>
          <w:rFonts w:ascii="Trebuchet MS" w:eastAsia="Times New Roman" w:hAnsi="Trebuchet MS" w:cs="Times New Roman"/>
          <w:spacing w:val="35"/>
          <w:sz w:val="20"/>
        </w:rPr>
        <w:t xml:space="preserve"> </w:t>
      </w:r>
      <w:r w:rsidR="00433824" w:rsidRPr="002E2029">
        <w:rPr>
          <w:rFonts w:ascii="Trebuchet MS" w:eastAsia="Times New Roman" w:hAnsi="Trebuchet MS" w:cs="Times New Roman"/>
          <w:sz w:val="20"/>
        </w:rPr>
        <w:t xml:space="preserve">denuntarii unilaterale </w:t>
      </w:r>
      <w:r w:rsidR="00433824" w:rsidRPr="002E2029">
        <w:rPr>
          <w:rFonts w:ascii="Trebuchet MS" w:eastAsia="Times New Roman" w:hAnsi="Trebuchet MS" w:cs="Times New Roman"/>
          <w:spacing w:val="-17"/>
          <w:sz w:val="20"/>
        </w:rPr>
        <w:t xml:space="preserve">a </w:t>
      </w:r>
      <w:r w:rsidR="00433824" w:rsidRPr="002E2029">
        <w:rPr>
          <w:rFonts w:ascii="Trebuchet MS" w:eastAsia="Times New Roman" w:hAnsi="Trebuchet MS" w:cs="Times New Roman"/>
          <w:sz w:val="20"/>
        </w:rPr>
        <w:t>contractului.</w:t>
      </w:r>
    </w:p>
    <w:p w:rsidR="00841C29" w:rsidRPr="002E2029" w:rsidRDefault="00841C29" w:rsidP="00433824">
      <w:pPr>
        <w:spacing w:after="0" w:line="276" w:lineRule="auto"/>
        <w:jc w:val="both"/>
        <w:rPr>
          <w:rFonts w:ascii="Trebuchet MS" w:eastAsia="Times New Roman" w:hAnsi="Trebuchet MS" w:cs="Times New Roman"/>
          <w:sz w:val="20"/>
          <w:szCs w:val="20"/>
        </w:rPr>
      </w:pPr>
      <w:r w:rsidRPr="002E2029">
        <w:rPr>
          <w:rFonts w:ascii="Trebuchet MS" w:eastAsia="Times New Roman" w:hAnsi="Trebuchet MS" w:cs="Times New Roman"/>
          <w:sz w:val="20"/>
        </w:rPr>
        <w:t xml:space="preserve">14.3 </w:t>
      </w:r>
      <w:r w:rsidRPr="002E2029">
        <w:rPr>
          <w:rFonts w:ascii="Trebuchet MS" w:hAnsi="Trebuchet MS"/>
          <w:noProof/>
          <w:sz w:val="20"/>
          <w:lang w:val="fr-FR"/>
        </w:rPr>
        <w:t>Achizitorul îşi rezervă dreptul de a denunţa unilateral prezentul contract, în cel mult 15 zile de la emiterea unor decizii ale Curții Europene de Justiție sau în cazul în care furnizorul se regăsește într-una dintre situațiile de excludere și/sau de la apariţia unor circumstanţe care nu au putut fi prevăzute la data încheierii contractului, sub condiţia notificării Prestatorului în scris.</w:t>
      </w:r>
    </w:p>
    <w:p w:rsidR="00433824" w:rsidRPr="002E2029" w:rsidRDefault="00433824" w:rsidP="00433824">
      <w:pPr>
        <w:spacing w:before="2" w:after="0" w:line="240" w:lineRule="auto"/>
        <w:rPr>
          <w:rFonts w:ascii="Times New Roman" w:eastAsia="Times New Roman" w:hAnsi="Times New Roman" w:cs="Times New Roman"/>
          <w:sz w:val="18"/>
        </w:rPr>
      </w:pPr>
    </w:p>
    <w:p w:rsidR="00204D69" w:rsidRDefault="00204D69">
      <w:pPr>
        <w:rPr>
          <w:rFonts w:ascii="Trebuchet MS" w:eastAsia="Arial" w:hAnsi="Trebuchet MS" w:cs="Arial"/>
          <w:b/>
          <w:sz w:val="20"/>
          <w:u w:val="thick"/>
        </w:rPr>
      </w:pPr>
      <w:r>
        <w:rPr>
          <w:rFonts w:ascii="Trebuchet MS" w:eastAsia="Arial" w:hAnsi="Trebuchet MS" w:cs="Arial"/>
          <w:b/>
          <w:sz w:val="20"/>
          <w:u w:val="thick"/>
        </w:rPr>
        <w:br w:type="page"/>
      </w:r>
    </w:p>
    <w:p w:rsidR="00433824" w:rsidRPr="002E2029" w:rsidRDefault="006142E8" w:rsidP="006142E8">
      <w:pPr>
        <w:pStyle w:val="ListParagraph"/>
        <w:tabs>
          <w:tab w:val="left" w:pos="540"/>
        </w:tabs>
        <w:spacing w:after="0" w:line="240" w:lineRule="auto"/>
        <w:ind w:left="0"/>
        <w:rPr>
          <w:rFonts w:ascii="Trebuchet MS" w:eastAsia="Arial" w:hAnsi="Trebuchet MS" w:cs="Arial"/>
          <w:b/>
          <w:sz w:val="20"/>
          <w:u w:val="thick"/>
        </w:rPr>
      </w:pPr>
      <w:r w:rsidRPr="002E2029">
        <w:rPr>
          <w:rFonts w:ascii="Trebuchet MS" w:eastAsia="Arial" w:hAnsi="Trebuchet MS" w:cs="Arial"/>
          <w:b/>
          <w:sz w:val="20"/>
          <w:u w:val="thick"/>
        </w:rPr>
        <w:lastRenderedPageBreak/>
        <w:t xml:space="preserve">15. </w:t>
      </w:r>
      <w:r w:rsidR="00433824" w:rsidRPr="002E2029">
        <w:rPr>
          <w:rFonts w:ascii="Trebuchet MS" w:eastAsia="Arial" w:hAnsi="Trebuchet MS" w:cs="Arial"/>
          <w:b/>
          <w:sz w:val="20"/>
          <w:u w:val="thick"/>
        </w:rPr>
        <w:t>AMENDAMENTE</w:t>
      </w:r>
    </w:p>
    <w:p w:rsidR="00433824" w:rsidRPr="002E2029" w:rsidRDefault="006142E8" w:rsidP="00077FD8">
      <w:pPr>
        <w:spacing w:before="120" w:after="0" w:line="276" w:lineRule="auto"/>
        <w:jc w:val="both"/>
        <w:rPr>
          <w:rFonts w:ascii="Trebuchet MS" w:eastAsia="Times New Roman" w:hAnsi="Trebuchet MS" w:cs="Times New Roman"/>
          <w:sz w:val="20"/>
          <w:szCs w:val="20"/>
        </w:rPr>
      </w:pPr>
      <w:r w:rsidRPr="00445592">
        <w:rPr>
          <w:rFonts w:ascii="Trebuchet MS" w:eastAsia="Times New Roman" w:hAnsi="Trebuchet MS" w:cs="Times New Roman"/>
          <w:sz w:val="20"/>
          <w:szCs w:val="20"/>
        </w:rPr>
        <w:t>15</w:t>
      </w:r>
      <w:r w:rsidR="00433824" w:rsidRPr="00445592">
        <w:rPr>
          <w:rFonts w:ascii="Trebuchet MS" w:eastAsia="Times New Roman" w:hAnsi="Trebuchet MS" w:cs="Times New Roman"/>
          <w:sz w:val="20"/>
          <w:szCs w:val="20"/>
        </w:rPr>
        <w:t>.1.</w:t>
      </w:r>
      <w:r w:rsidR="00433824" w:rsidRPr="002E2029">
        <w:rPr>
          <w:rFonts w:ascii="Trebuchet MS" w:eastAsia="Times New Roman" w:hAnsi="Trebuchet MS" w:cs="Times New Roman"/>
          <w:b/>
          <w:sz w:val="20"/>
          <w:szCs w:val="20"/>
        </w:rPr>
        <w:t xml:space="preserve"> </w:t>
      </w:r>
      <w:r w:rsidR="00433824" w:rsidRPr="002E2029">
        <w:rPr>
          <w:rFonts w:ascii="Trebuchet MS" w:eastAsia="Times New Roman" w:hAnsi="Trebuchet MS" w:cs="Times New Roman"/>
          <w:sz w:val="20"/>
          <w:szCs w:val="20"/>
          <w:lang w:val="it-IT"/>
        </w:rPr>
        <w:t>Părţile contractante au dreptul, pe durata îndeplinirii contractului, de a conveni modificarea clauzelor contractului, prin act adiţional, numai în cazul apariţiei unor circumstanţe care lezeaza interesele comerciale legitime ale acestora şi care nu au putut fi prevăzute la data încheierii contractului.</w:t>
      </w:r>
    </w:p>
    <w:p w:rsidR="00433824" w:rsidRPr="002E2029" w:rsidRDefault="00433824" w:rsidP="00433824">
      <w:pPr>
        <w:spacing w:after="0" w:line="240" w:lineRule="auto"/>
        <w:rPr>
          <w:rFonts w:ascii="Times New Roman" w:eastAsia="Times New Roman" w:hAnsi="Times New Roman" w:cs="Times New Roman"/>
          <w:sz w:val="18"/>
        </w:rPr>
      </w:pPr>
    </w:p>
    <w:p w:rsidR="00433824" w:rsidRPr="002E2029" w:rsidRDefault="006142E8" w:rsidP="00433824">
      <w:pPr>
        <w:spacing w:after="0" w:line="240" w:lineRule="auto"/>
        <w:jc w:val="both"/>
        <w:rPr>
          <w:rFonts w:ascii="Trebuchet MS" w:eastAsia="Arial" w:hAnsi="Trebuchet MS" w:cs="Arial"/>
          <w:b/>
          <w:sz w:val="20"/>
          <w:u w:val="thick"/>
        </w:rPr>
      </w:pPr>
      <w:r w:rsidRPr="002E2029">
        <w:rPr>
          <w:rFonts w:ascii="Trebuchet MS" w:eastAsia="Arial" w:hAnsi="Trebuchet MS" w:cs="Arial"/>
          <w:b/>
          <w:sz w:val="20"/>
        </w:rPr>
        <w:t>16</w:t>
      </w:r>
      <w:r w:rsidR="00E73975" w:rsidRPr="002E2029">
        <w:rPr>
          <w:rFonts w:ascii="Trebuchet MS" w:eastAsia="Arial" w:hAnsi="Trebuchet MS" w:cs="Arial"/>
          <w:b/>
          <w:sz w:val="20"/>
        </w:rPr>
        <w:t>.</w:t>
      </w:r>
      <w:r w:rsidR="00E73975" w:rsidRPr="002E2029">
        <w:rPr>
          <w:rFonts w:ascii="Trebuchet MS" w:eastAsia="Arial" w:hAnsi="Trebuchet MS" w:cs="Arial"/>
          <w:b/>
          <w:sz w:val="20"/>
          <w:u w:val="thick"/>
        </w:rPr>
        <w:t xml:space="preserve"> </w:t>
      </w:r>
      <w:r w:rsidR="00433824" w:rsidRPr="002E2029">
        <w:rPr>
          <w:rFonts w:ascii="Trebuchet MS" w:eastAsia="Arial" w:hAnsi="Trebuchet MS" w:cs="Arial"/>
          <w:b/>
          <w:sz w:val="20"/>
          <w:u w:val="thick"/>
        </w:rPr>
        <w:t>CESIUNEA</w:t>
      </w:r>
    </w:p>
    <w:p w:rsidR="00433824" w:rsidRPr="002E2029" w:rsidRDefault="006142E8" w:rsidP="00077FD8">
      <w:pPr>
        <w:tabs>
          <w:tab w:val="left" w:pos="1562"/>
        </w:tabs>
        <w:spacing w:before="120" w:after="0" w:line="276" w:lineRule="auto"/>
        <w:ind w:right="137"/>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16</w:t>
      </w:r>
      <w:r w:rsidR="00433824" w:rsidRPr="002E2029">
        <w:rPr>
          <w:rFonts w:ascii="Trebuchet MS" w:eastAsia="Times New Roman" w:hAnsi="Trebuchet MS" w:cs="Times New Roman"/>
          <w:sz w:val="20"/>
          <w:szCs w:val="20"/>
        </w:rPr>
        <w:t>.1 Prestatorul are obligatia de a nu transfera total sau partial obligatiile sale asumate prin contract, fara sa obtina in prealabil acordul scris al</w:t>
      </w:r>
      <w:r w:rsidR="00433824" w:rsidRPr="002E2029">
        <w:rPr>
          <w:rFonts w:ascii="Trebuchet MS" w:eastAsia="Times New Roman" w:hAnsi="Trebuchet MS" w:cs="Times New Roman"/>
          <w:spacing w:val="-21"/>
          <w:sz w:val="20"/>
          <w:szCs w:val="20"/>
        </w:rPr>
        <w:t xml:space="preserve"> </w:t>
      </w:r>
      <w:r w:rsidR="00433824" w:rsidRPr="002E2029">
        <w:rPr>
          <w:rFonts w:ascii="Trebuchet MS" w:eastAsia="Times New Roman" w:hAnsi="Trebuchet MS" w:cs="Times New Roman"/>
          <w:sz w:val="20"/>
          <w:szCs w:val="20"/>
        </w:rPr>
        <w:t>achizitorului.</w:t>
      </w:r>
    </w:p>
    <w:p w:rsidR="00433824" w:rsidRPr="002E2029" w:rsidRDefault="006142E8" w:rsidP="00433824">
      <w:pPr>
        <w:spacing w:after="0" w:line="276" w:lineRule="auto"/>
        <w:ind w:right="121"/>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16</w:t>
      </w:r>
      <w:r w:rsidR="00433824" w:rsidRPr="002E2029">
        <w:rPr>
          <w:rFonts w:ascii="Trebuchet MS" w:eastAsia="Times New Roman" w:hAnsi="Trebuchet MS" w:cs="Times New Roman"/>
          <w:sz w:val="20"/>
          <w:szCs w:val="20"/>
        </w:rPr>
        <w:t>.2.</w:t>
      </w:r>
      <w:r w:rsidR="00433824" w:rsidRPr="002E2029">
        <w:rPr>
          <w:rFonts w:ascii="Trebuchet MS" w:eastAsia="Times New Roman" w:hAnsi="Trebuchet MS" w:cs="Times New Roman"/>
          <w:b/>
          <w:sz w:val="20"/>
          <w:szCs w:val="20"/>
        </w:rPr>
        <w:t xml:space="preserve"> </w:t>
      </w:r>
      <w:r w:rsidR="00433824" w:rsidRPr="002E2029">
        <w:rPr>
          <w:rFonts w:ascii="Trebuchet MS" w:eastAsia="Times New Roman" w:hAnsi="Trebuchet MS" w:cs="Times New Roman"/>
          <w:sz w:val="20"/>
          <w:szCs w:val="20"/>
        </w:rPr>
        <w:t>Cesiunea nu va exonera prestatorul de nici o responsabilitate privind obligatiile asumate prin prezentul contract.</w:t>
      </w:r>
    </w:p>
    <w:p w:rsidR="0090441E" w:rsidRPr="002E2029" w:rsidRDefault="0090441E" w:rsidP="00433824">
      <w:pPr>
        <w:spacing w:after="0" w:line="276" w:lineRule="auto"/>
        <w:ind w:right="121"/>
        <w:jc w:val="both"/>
        <w:rPr>
          <w:rFonts w:ascii="Trebuchet MS" w:eastAsia="Times New Roman" w:hAnsi="Trebuchet MS" w:cs="Times New Roman"/>
          <w:sz w:val="18"/>
          <w:szCs w:val="20"/>
        </w:rPr>
      </w:pPr>
    </w:p>
    <w:p w:rsidR="00433824" w:rsidRPr="002E2029" w:rsidRDefault="006142E8" w:rsidP="0090441E">
      <w:pPr>
        <w:tabs>
          <w:tab w:val="left" w:pos="1638"/>
        </w:tabs>
        <w:spacing w:after="0" w:line="240" w:lineRule="auto"/>
        <w:jc w:val="both"/>
        <w:rPr>
          <w:rFonts w:ascii="Trebuchet MS" w:eastAsia="Arial" w:hAnsi="Trebuchet MS" w:cs="Arial"/>
          <w:b/>
          <w:sz w:val="18"/>
          <w:u w:val="thick"/>
        </w:rPr>
      </w:pPr>
      <w:r w:rsidRPr="002E2029">
        <w:rPr>
          <w:rFonts w:ascii="Trebuchet MS" w:eastAsia="Times New Roman" w:hAnsi="Trebuchet MS" w:cs="Times New Roman"/>
          <w:b/>
          <w:sz w:val="20"/>
        </w:rPr>
        <w:t>17</w:t>
      </w:r>
      <w:r w:rsidR="00E73975" w:rsidRPr="002E2029">
        <w:rPr>
          <w:rFonts w:ascii="Trebuchet MS" w:eastAsia="Times New Roman" w:hAnsi="Trebuchet MS" w:cs="Times New Roman"/>
          <w:b/>
          <w:sz w:val="20"/>
        </w:rPr>
        <w:t>.</w:t>
      </w:r>
      <w:r w:rsidR="00E73975" w:rsidRPr="002E2029">
        <w:rPr>
          <w:rFonts w:ascii="Trebuchet MS" w:eastAsia="Times New Roman" w:hAnsi="Trebuchet MS" w:cs="Times New Roman"/>
          <w:b/>
          <w:sz w:val="20"/>
          <w:u w:val="thick"/>
        </w:rPr>
        <w:t xml:space="preserve"> </w:t>
      </w:r>
      <w:r w:rsidR="00433824" w:rsidRPr="002E2029">
        <w:rPr>
          <w:rFonts w:ascii="Trebuchet MS" w:eastAsia="Times New Roman" w:hAnsi="Trebuchet MS" w:cs="Times New Roman"/>
          <w:b/>
          <w:sz w:val="20"/>
          <w:u w:val="thick"/>
        </w:rPr>
        <w:t>FORTA</w:t>
      </w:r>
      <w:r w:rsidR="00433824" w:rsidRPr="002E2029">
        <w:rPr>
          <w:rFonts w:ascii="Trebuchet MS" w:eastAsia="Times New Roman" w:hAnsi="Trebuchet MS" w:cs="Times New Roman"/>
          <w:b/>
          <w:spacing w:val="19"/>
          <w:sz w:val="20"/>
          <w:u w:val="thick"/>
        </w:rPr>
        <w:t xml:space="preserve"> </w:t>
      </w:r>
      <w:r w:rsidR="00433824" w:rsidRPr="002E2029">
        <w:rPr>
          <w:rFonts w:ascii="Trebuchet MS" w:eastAsia="Times New Roman" w:hAnsi="Trebuchet MS" w:cs="Times New Roman"/>
          <w:b/>
          <w:sz w:val="20"/>
          <w:u w:val="thick"/>
        </w:rPr>
        <w:t>MAJORA</w:t>
      </w:r>
    </w:p>
    <w:p w:rsidR="00433824" w:rsidRPr="002E2029" w:rsidRDefault="00433824" w:rsidP="00E47626">
      <w:pPr>
        <w:pStyle w:val="ListParagraph"/>
        <w:numPr>
          <w:ilvl w:val="1"/>
          <w:numId w:val="46"/>
        </w:numPr>
        <w:tabs>
          <w:tab w:val="left" w:pos="450"/>
        </w:tabs>
        <w:spacing w:before="120" w:after="0" w:line="276" w:lineRule="auto"/>
        <w:jc w:val="both"/>
        <w:rPr>
          <w:rFonts w:ascii="Trebuchet MS" w:eastAsia="Times New Roman" w:hAnsi="Trebuchet MS" w:cs="Times New Roman"/>
          <w:b/>
          <w:bCs/>
          <w:sz w:val="20"/>
          <w:szCs w:val="20"/>
          <w:u w:val="single"/>
          <w:lang w:val="it-IT"/>
        </w:rPr>
      </w:pPr>
      <w:r w:rsidRPr="002E2029">
        <w:rPr>
          <w:rFonts w:ascii="Trebuchet MS" w:eastAsia="Times New Roman" w:hAnsi="Trebuchet MS" w:cs="Times New Roman"/>
          <w:sz w:val="20"/>
          <w:szCs w:val="20"/>
        </w:rPr>
        <w:t xml:space="preserve">Forta majora este constatata de o autoritate </w:t>
      </w:r>
      <w:r w:rsidRPr="002E2029">
        <w:rPr>
          <w:rFonts w:ascii="Trebuchet MS" w:eastAsia="Times New Roman" w:hAnsi="Trebuchet MS" w:cs="Times New Roman"/>
          <w:spacing w:val="-40"/>
          <w:sz w:val="20"/>
          <w:szCs w:val="20"/>
        </w:rPr>
        <w:t xml:space="preserve"> </w:t>
      </w:r>
      <w:r w:rsidRPr="002E2029">
        <w:rPr>
          <w:rFonts w:ascii="Trebuchet MS" w:eastAsia="Times New Roman" w:hAnsi="Trebuchet MS" w:cs="Times New Roman"/>
          <w:sz w:val="20"/>
          <w:szCs w:val="20"/>
        </w:rPr>
        <w:t xml:space="preserve">competenta. </w:t>
      </w:r>
      <w:r w:rsidRPr="002E2029">
        <w:rPr>
          <w:rFonts w:ascii="Trebuchet MS" w:eastAsia="Times New Roman" w:hAnsi="Trebuchet MS" w:cs="Times New Roman"/>
          <w:sz w:val="20"/>
          <w:szCs w:val="20"/>
          <w:lang w:val="it-IT"/>
        </w:rPr>
        <w:t>Evenimentele de forţă majoră pot fi: acte sau fapte naturale (calamităţi naturale, cutremure, inundaţii, înghet, ploi torenţiale, vânt puternic, etc.), acte guvernamentale (hotărâri, legi, ordonante, embargo, etc.), acte sociale (război, revoluţie, grevă, etc.), precum si orice acte normative intervenite pe parcursul derularii contractului, care fac imposibila executarea acestuia.</w:t>
      </w:r>
    </w:p>
    <w:p w:rsidR="00433824" w:rsidRPr="002E2029" w:rsidRDefault="00433824" w:rsidP="00E47626">
      <w:pPr>
        <w:pStyle w:val="ListParagraph"/>
        <w:numPr>
          <w:ilvl w:val="1"/>
          <w:numId w:val="46"/>
        </w:numPr>
        <w:tabs>
          <w:tab w:val="left" w:pos="450"/>
        </w:tabs>
        <w:spacing w:before="120" w:after="0" w:line="276" w:lineRule="auto"/>
        <w:jc w:val="both"/>
        <w:rPr>
          <w:rFonts w:ascii="Trebuchet MS" w:eastAsia="Times New Roman" w:hAnsi="Trebuchet MS" w:cs="Times New Roman"/>
          <w:b/>
          <w:bCs/>
          <w:sz w:val="20"/>
          <w:szCs w:val="20"/>
          <w:u w:val="single"/>
          <w:lang w:val="it-IT"/>
        </w:rPr>
      </w:pPr>
      <w:r w:rsidRPr="002E2029">
        <w:rPr>
          <w:rFonts w:ascii="Trebuchet MS" w:eastAsia="Times New Roman" w:hAnsi="Trebuchet MS" w:cs="Times New Roman"/>
          <w:sz w:val="20"/>
          <w:szCs w:val="20"/>
        </w:rPr>
        <w:t>Forta majora exonereaza partile  contractante  de indeplinirea  obligatiilor  asumate prin prezentul contract, pe toata perioada in care aceasta</w:t>
      </w:r>
      <w:r w:rsidRPr="002E2029">
        <w:rPr>
          <w:rFonts w:ascii="Trebuchet MS" w:eastAsia="Times New Roman" w:hAnsi="Trebuchet MS" w:cs="Times New Roman"/>
          <w:spacing w:val="-15"/>
          <w:sz w:val="20"/>
          <w:szCs w:val="20"/>
        </w:rPr>
        <w:t xml:space="preserve"> </w:t>
      </w:r>
      <w:r w:rsidRPr="002E2029">
        <w:rPr>
          <w:rFonts w:ascii="Trebuchet MS" w:eastAsia="Times New Roman" w:hAnsi="Trebuchet MS" w:cs="Times New Roman"/>
          <w:sz w:val="20"/>
          <w:szCs w:val="20"/>
        </w:rPr>
        <w:t>actioneaza.</w:t>
      </w:r>
    </w:p>
    <w:p w:rsidR="00433824" w:rsidRPr="002E2029" w:rsidRDefault="00433824" w:rsidP="00E47626">
      <w:pPr>
        <w:pStyle w:val="ListParagraph"/>
        <w:numPr>
          <w:ilvl w:val="1"/>
          <w:numId w:val="46"/>
        </w:numPr>
        <w:tabs>
          <w:tab w:val="left" w:pos="450"/>
        </w:tabs>
        <w:spacing w:before="120" w:after="0" w:line="276" w:lineRule="auto"/>
        <w:jc w:val="both"/>
        <w:rPr>
          <w:rFonts w:ascii="Trebuchet MS" w:eastAsia="Times New Roman" w:hAnsi="Trebuchet MS" w:cs="Times New Roman"/>
          <w:b/>
          <w:bCs/>
          <w:sz w:val="20"/>
          <w:szCs w:val="20"/>
          <w:u w:val="single"/>
          <w:lang w:val="it-IT"/>
        </w:rPr>
      </w:pPr>
      <w:r w:rsidRPr="002E2029">
        <w:rPr>
          <w:rFonts w:ascii="Trebuchet MS" w:eastAsia="Times New Roman" w:hAnsi="Trebuchet MS" w:cs="Times New Roman"/>
          <w:sz w:val="20"/>
          <w:szCs w:val="20"/>
        </w:rPr>
        <w:t>Indeplinirea contractului va fi suspendata in perioada  de actiune a fortei  majore, dar fara a prejudicia drepturile ce li se cuveneau partilor pana la aparitia</w:t>
      </w:r>
      <w:r w:rsidRPr="002E2029">
        <w:rPr>
          <w:rFonts w:ascii="Trebuchet MS" w:eastAsia="Times New Roman" w:hAnsi="Trebuchet MS" w:cs="Times New Roman"/>
          <w:spacing w:val="11"/>
          <w:sz w:val="20"/>
          <w:szCs w:val="20"/>
        </w:rPr>
        <w:t xml:space="preserve"> </w:t>
      </w:r>
      <w:r w:rsidRPr="002E2029">
        <w:rPr>
          <w:rFonts w:ascii="Trebuchet MS" w:eastAsia="Times New Roman" w:hAnsi="Trebuchet MS" w:cs="Times New Roman"/>
          <w:sz w:val="20"/>
          <w:szCs w:val="20"/>
        </w:rPr>
        <w:t>acesteia.</w:t>
      </w:r>
    </w:p>
    <w:p w:rsidR="00433824" w:rsidRPr="002E2029" w:rsidRDefault="00433824" w:rsidP="00E47626">
      <w:pPr>
        <w:pStyle w:val="ListParagraph"/>
        <w:numPr>
          <w:ilvl w:val="1"/>
          <w:numId w:val="46"/>
        </w:numPr>
        <w:tabs>
          <w:tab w:val="left" w:pos="450"/>
        </w:tabs>
        <w:spacing w:before="120" w:after="0" w:line="276" w:lineRule="auto"/>
        <w:jc w:val="both"/>
        <w:rPr>
          <w:rFonts w:ascii="Trebuchet MS" w:eastAsia="Times New Roman" w:hAnsi="Trebuchet MS" w:cs="Times New Roman"/>
          <w:b/>
          <w:bCs/>
          <w:sz w:val="20"/>
          <w:szCs w:val="20"/>
          <w:u w:val="single"/>
          <w:lang w:val="it-IT"/>
        </w:rPr>
      </w:pPr>
      <w:r w:rsidRPr="002E2029">
        <w:rPr>
          <w:rFonts w:ascii="Trebuchet MS" w:eastAsia="Times New Roman" w:hAnsi="Trebuchet MS" w:cs="Times New Roman"/>
          <w:sz w:val="20"/>
          <w:szCs w:val="20"/>
        </w:rPr>
        <w:t>Partea contractanta care invoca forta majora are obligatia de a notifica celeilalte parti, imediat si in mod complet, producerea acesteia si sa ia orice masuri  care ii  stau  la  dispozitie  in vederea limitarii</w:t>
      </w:r>
      <w:r w:rsidRPr="002E2029">
        <w:rPr>
          <w:rFonts w:ascii="Trebuchet MS" w:eastAsia="Times New Roman" w:hAnsi="Trebuchet MS" w:cs="Times New Roman"/>
          <w:spacing w:val="-24"/>
          <w:sz w:val="20"/>
          <w:szCs w:val="20"/>
        </w:rPr>
        <w:t xml:space="preserve"> </w:t>
      </w:r>
      <w:r w:rsidRPr="002E2029">
        <w:rPr>
          <w:rFonts w:ascii="Trebuchet MS" w:eastAsia="Times New Roman" w:hAnsi="Trebuchet MS" w:cs="Times New Roman"/>
          <w:sz w:val="20"/>
          <w:szCs w:val="20"/>
        </w:rPr>
        <w:t>consecintelor.</w:t>
      </w:r>
    </w:p>
    <w:p w:rsidR="00433824" w:rsidRPr="002E2029" w:rsidRDefault="00433824" w:rsidP="00E47626">
      <w:pPr>
        <w:pStyle w:val="ListParagraph"/>
        <w:numPr>
          <w:ilvl w:val="1"/>
          <w:numId w:val="46"/>
        </w:numPr>
        <w:tabs>
          <w:tab w:val="left" w:pos="450"/>
        </w:tabs>
        <w:spacing w:before="120" w:after="0" w:line="276" w:lineRule="auto"/>
        <w:jc w:val="both"/>
        <w:rPr>
          <w:rFonts w:ascii="Trebuchet MS" w:eastAsia="Times New Roman" w:hAnsi="Trebuchet MS" w:cs="Times New Roman"/>
          <w:b/>
          <w:bCs/>
          <w:sz w:val="20"/>
          <w:szCs w:val="20"/>
          <w:u w:val="single"/>
          <w:lang w:val="it-IT"/>
        </w:rPr>
      </w:pPr>
      <w:r w:rsidRPr="002E2029">
        <w:rPr>
          <w:rFonts w:ascii="Trebuchet MS" w:eastAsia="Times New Roman" w:hAnsi="Trebuchet MS" w:cs="Times New Roman"/>
          <w:sz w:val="20"/>
          <w:szCs w:val="20"/>
        </w:rPr>
        <w:t>Daca forta majora actioneaza sau se estimeaza ca va actiona o perioada mai mare de  6 luni, fiecare parte va avea dreptul sa notifice celeilalte parti incetarea de plin drept a prezentului contract, fara ca vreuna din parti sa poata pretinde celeilalte</w:t>
      </w:r>
      <w:r w:rsidRPr="002E2029">
        <w:rPr>
          <w:rFonts w:ascii="Trebuchet MS" w:eastAsia="Times New Roman" w:hAnsi="Trebuchet MS" w:cs="Times New Roman"/>
          <w:spacing w:val="33"/>
          <w:sz w:val="20"/>
          <w:szCs w:val="20"/>
        </w:rPr>
        <w:t xml:space="preserve"> </w:t>
      </w:r>
      <w:r w:rsidRPr="002E2029">
        <w:rPr>
          <w:rFonts w:ascii="Trebuchet MS" w:eastAsia="Times New Roman" w:hAnsi="Trebuchet MS" w:cs="Times New Roman"/>
          <w:sz w:val="20"/>
          <w:szCs w:val="20"/>
        </w:rPr>
        <w:t>daune-interese.</w:t>
      </w:r>
    </w:p>
    <w:p w:rsidR="00E73975" w:rsidRPr="002E2029" w:rsidRDefault="00E73975" w:rsidP="00E73975">
      <w:pPr>
        <w:pStyle w:val="ListParagraph"/>
        <w:tabs>
          <w:tab w:val="left" w:pos="540"/>
          <w:tab w:val="left" w:pos="1619"/>
        </w:tabs>
        <w:spacing w:before="248" w:after="0" w:line="240" w:lineRule="auto"/>
        <w:ind w:left="0"/>
        <w:jc w:val="both"/>
        <w:rPr>
          <w:rFonts w:ascii="Trebuchet MS" w:eastAsia="Times New Roman" w:hAnsi="Trebuchet MS" w:cs="Times New Roman"/>
          <w:color w:val="282828"/>
          <w:sz w:val="18"/>
          <w:szCs w:val="20"/>
        </w:rPr>
      </w:pPr>
    </w:p>
    <w:p w:rsidR="00433824" w:rsidRPr="002E2029" w:rsidRDefault="00E665FE" w:rsidP="00E73975">
      <w:pPr>
        <w:pStyle w:val="ListParagraph"/>
        <w:tabs>
          <w:tab w:val="left" w:pos="540"/>
          <w:tab w:val="left" w:pos="1619"/>
        </w:tabs>
        <w:spacing w:before="248" w:after="0" w:line="240" w:lineRule="auto"/>
        <w:ind w:left="0"/>
        <w:jc w:val="both"/>
        <w:rPr>
          <w:rFonts w:ascii="Trebuchet MS" w:eastAsia="Arial" w:hAnsi="Trebuchet MS" w:cs="Arial"/>
          <w:b/>
          <w:sz w:val="20"/>
        </w:rPr>
      </w:pPr>
      <w:r w:rsidRPr="002E2029">
        <w:rPr>
          <w:rFonts w:ascii="Trebuchet MS" w:eastAsia="Times New Roman" w:hAnsi="Trebuchet MS" w:cs="Times New Roman"/>
          <w:b/>
          <w:color w:val="282828"/>
          <w:sz w:val="20"/>
          <w:szCs w:val="20"/>
        </w:rPr>
        <w:t>18</w:t>
      </w:r>
      <w:r w:rsidR="00E73975" w:rsidRPr="002E2029">
        <w:rPr>
          <w:rFonts w:ascii="Trebuchet MS" w:eastAsia="Times New Roman" w:hAnsi="Trebuchet MS" w:cs="Times New Roman"/>
          <w:b/>
          <w:color w:val="282828"/>
          <w:sz w:val="20"/>
          <w:szCs w:val="20"/>
        </w:rPr>
        <w:t>.</w:t>
      </w:r>
      <w:r w:rsidR="00E73975" w:rsidRPr="002E2029">
        <w:rPr>
          <w:rFonts w:ascii="Trebuchet MS" w:eastAsia="Times New Roman" w:hAnsi="Trebuchet MS" w:cs="Times New Roman"/>
          <w:color w:val="282828"/>
          <w:sz w:val="20"/>
          <w:szCs w:val="20"/>
        </w:rPr>
        <w:t xml:space="preserve"> </w:t>
      </w:r>
      <w:r w:rsidR="00433824" w:rsidRPr="002E2029">
        <w:rPr>
          <w:rFonts w:ascii="Trebuchet MS" w:eastAsia="Arial" w:hAnsi="Trebuchet MS" w:cs="Arial"/>
          <w:b/>
          <w:sz w:val="20"/>
          <w:u w:val="thick"/>
        </w:rPr>
        <w:t>SOLUTIONAREA</w:t>
      </w:r>
      <w:r w:rsidR="00433824" w:rsidRPr="002E2029">
        <w:rPr>
          <w:rFonts w:ascii="Trebuchet MS" w:eastAsia="Arial" w:hAnsi="Trebuchet MS" w:cs="Arial"/>
          <w:b/>
          <w:spacing w:val="15"/>
          <w:sz w:val="20"/>
          <w:u w:val="thick"/>
        </w:rPr>
        <w:t xml:space="preserve"> </w:t>
      </w:r>
      <w:r w:rsidR="00433824" w:rsidRPr="002E2029">
        <w:rPr>
          <w:rFonts w:ascii="Trebuchet MS" w:eastAsia="Arial" w:hAnsi="Trebuchet MS" w:cs="Arial"/>
          <w:b/>
          <w:sz w:val="20"/>
          <w:u w:val="thick"/>
        </w:rPr>
        <w:t>LITIGIILOR</w:t>
      </w:r>
    </w:p>
    <w:p w:rsidR="00433824" w:rsidRPr="002E2029" w:rsidRDefault="00E665FE" w:rsidP="00077FD8">
      <w:pPr>
        <w:tabs>
          <w:tab w:val="left" w:pos="1553"/>
        </w:tabs>
        <w:spacing w:before="120" w:after="0" w:line="276" w:lineRule="auto"/>
        <w:ind w:right="147"/>
        <w:jc w:val="both"/>
        <w:rPr>
          <w:rFonts w:ascii="Trebuchet MS" w:eastAsia="Times New Roman" w:hAnsi="Trebuchet MS" w:cs="Times New Roman"/>
          <w:sz w:val="20"/>
        </w:rPr>
      </w:pPr>
      <w:r w:rsidRPr="002E2029">
        <w:rPr>
          <w:rFonts w:ascii="Trebuchet MS" w:eastAsia="Times New Roman" w:hAnsi="Trebuchet MS" w:cs="Times New Roman"/>
          <w:sz w:val="20"/>
        </w:rPr>
        <w:t>18</w:t>
      </w:r>
      <w:r w:rsidR="00433824" w:rsidRPr="002E2029">
        <w:rPr>
          <w:rFonts w:ascii="Trebuchet MS" w:eastAsia="Times New Roman" w:hAnsi="Trebuchet MS" w:cs="Times New Roman"/>
          <w:sz w:val="20"/>
        </w:rPr>
        <w:t>.1 Achizitorul si prestatorul vor depune toate eforturile pentru a rezolva pe cale amiabila, prin tratative directe, orice neintelegere sau disputa care se poate ivi intre ei in cadrul sau in legatura cu indeplinirea</w:t>
      </w:r>
      <w:r w:rsidR="00433824" w:rsidRPr="002E2029">
        <w:rPr>
          <w:rFonts w:ascii="Trebuchet MS" w:eastAsia="Times New Roman" w:hAnsi="Trebuchet MS" w:cs="Times New Roman"/>
          <w:spacing w:val="24"/>
          <w:sz w:val="20"/>
        </w:rPr>
        <w:t xml:space="preserve"> </w:t>
      </w:r>
      <w:r w:rsidR="00433824" w:rsidRPr="002E2029">
        <w:rPr>
          <w:rFonts w:ascii="Trebuchet MS" w:eastAsia="Times New Roman" w:hAnsi="Trebuchet MS" w:cs="Times New Roman"/>
          <w:sz w:val="20"/>
        </w:rPr>
        <w:t>contractului.</w:t>
      </w:r>
    </w:p>
    <w:p w:rsidR="00433824" w:rsidRPr="002E2029" w:rsidRDefault="00E665FE" w:rsidP="00433824">
      <w:pPr>
        <w:spacing w:before="12" w:after="0" w:line="276" w:lineRule="auto"/>
        <w:ind w:right="149"/>
        <w:jc w:val="both"/>
        <w:rPr>
          <w:rFonts w:ascii="Trebuchet MS" w:eastAsia="Times New Roman" w:hAnsi="Trebuchet MS" w:cs="Times New Roman"/>
          <w:sz w:val="20"/>
        </w:rPr>
      </w:pPr>
      <w:r w:rsidRPr="002E2029">
        <w:rPr>
          <w:rFonts w:ascii="Trebuchet MS" w:eastAsia="Times New Roman" w:hAnsi="Trebuchet MS" w:cs="Times New Roman"/>
          <w:sz w:val="20"/>
        </w:rPr>
        <w:t>18</w:t>
      </w:r>
      <w:r w:rsidR="00433824" w:rsidRPr="002E2029">
        <w:rPr>
          <w:rFonts w:ascii="Trebuchet MS" w:eastAsia="Times New Roman" w:hAnsi="Trebuchet MS" w:cs="Times New Roman"/>
          <w:sz w:val="20"/>
        </w:rPr>
        <w:t>.2 Daca dupa 15 zile de la inceperea acestor tratative, achizitorul si  prestatorul  nu  reusesc sa rezolve in mod amiabil o divergenta contractuala, fiecare poate solicita ca disputa sa se solutioneze de catre instantele judecatoresti competente din Romania.</w:t>
      </w:r>
    </w:p>
    <w:p w:rsidR="00433824" w:rsidRPr="002E2029" w:rsidRDefault="00433824" w:rsidP="00433824">
      <w:pPr>
        <w:spacing w:before="1" w:after="0" w:line="240" w:lineRule="auto"/>
        <w:rPr>
          <w:rFonts w:ascii="Times New Roman" w:eastAsia="Times New Roman" w:hAnsi="Times New Roman" w:cs="Times New Roman"/>
        </w:rPr>
      </w:pPr>
    </w:p>
    <w:p w:rsidR="00433824" w:rsidRPr="002E2029" w:rsidRDefault="00433824" w:rsidP="00E47626">
      <w:pPr>
        <w:pStyle w:val="ListParagraph"/>
        <w:numPr>
          <w:ilvl w:val="0"/>
          <w:numId w:val="47"/>
        </w:numPr>
        <w:tabs>
          <w:tab w:val="left" w:pos="540"/>
          <w:tab w:val="left" w:pos="1521"/>
        </w:tabs>
        <w:spacing w:after="0" w:line="240" w:lineRule="auto"/>
        <w:ind w:left="360"/>
        <w:rPr>
          <w:rFonts w:ascii="Trebuchet MS" w:eastAsia="Arial" w:hAnsi="Trebuchet MS" w:cs="Arial"/>
          <w:b/>
          <w:sz w:val="20"/>
          <w:u w:val="thick"/>
        </w:rPr>
      </w:pPr>
      <w:r w:rsidRPr="002E2029">
        <w:rPr>
          <w:rFonts w:ascii="Trebuchet MS" w:eastAsia="Arial" w:hAnsi="Trebuchet MS" w:cs="Arial"/>
          <w:b/>
          <w:sz w:val="20"/>
          <w:u w:val="thick"/>
        </w:rPr>
        <w:t>LIMBA CARE GUVERNEAZA</w:t>
      </w:r>
      <w:r w:rsidRPr="002E2029">
        <w:rPr>
          <w:rFonts w:ascii="Trebuchet MS" w:eastAsia="Arial" w:hAnsi="Trebuchet MS" w:cs="Arial"/>
          <w:b/>
          <w:spacing w:val="-2"/>
          <w:sz w:val="20"/>
          <w:u w:val="thick"/>
        </w:rPr>
        <w:t xml:space="preserve"> </w:t>
      </w:r>
      <w:r w:rsidRPr="002E2029">
        <w:rPr>
          <w:rFonts w:ascii="Trebuchet MS" w:eastAsia="Arial" w:hAnsi="Trebuchet MS" w:cs="Arial"/>
          <w:b/>
          <w:sz w:val="20"/>
          <w:u w:val="thick"/>
        </w:rPr>
        <w:t>CONTRACTUL</w:t>
      </w:r>
    </w:p>
    <w:p w:rsidR="00433824" w:rsidRPr="002E2029" w:rsidRDefault="00E665FE" w:rsidP="00077FD8">
      <w:pPr>
        <w:tabs>
          <w:tab w:val="left" w:pos="1461"/>
        </w:tabs>
        <w:spacing w:before="120" w:after="0" w:line="276" w:lineRule="auto"/>
        <w:jc w:val="both"/>
        <w:rPr>
          <w:rFonts w:ascii="Trebuchet MS" w:eastAsia="Times New Roman" w:hAnsi="Trebuchet MS" w:cs="Times New Roman"/>
          <w:sz w:val="20"/>
        </w:rPr>
      </w:pPr>
      <w:r w:rsidRPr="002E2029">
        <w:rPr>
          <w:rFonts w:ascii="Trebuchet MS" w:eastAsia="Times New Roman" w:hAnsi="Trebuchet MS" w:cs="Times New Roman"/>
          <w:sz w:val="20"/>
        </w:rPr>
        <w:t>19</w:t>
      </w:r>
      <w:r w:rsidR="00433824" w:rsidRPr="002E2029">
        <w:rPr>
          <w:rFonts w:ascii="Trebuchet MS" w:eastAsia="Times New Roman" w:hAnsi="Trebuchet MS" w:cs="Times New Roman"/>
          <w:sz w:val="20"/>
        </w:rPr>
        <w:t>.1. Limba care guverneaza contractul este limba</w:t>
      </w:r>
      <w:r w:rsidR="00433824" w:rsidRPr="002E2029">
        <w:rPr>
          <w:rFonts w:ascii="Trebuchet MS" w:eastAsia="Times New Roman" w:hAnsi="Trebuchet MS" w:cs="Times New Roman"/>
          <w:spacing w:val="15"/>
          <w:sz w:val="20"/>
        </w:rPr>
        <w:t xml:space="preserve"> </w:t>
      </w:r>
      <w:r w:rsidR="00433824" w:rsidRPr="002E2029">
        <w:rPr>
          <w:rFonts w:ascii="Trebuchet MS" w:eastAsia="Times New Roman" w:hAnsi="Trebuchet MS" w:cs="Times New Roman"/>
          <w:sz w:val="20"/>
        </w:rPr>
        <w:t>romana.</w:t>
      </w:r>
    </w:p>
    <w:p w:rsidR="00433824" w:rsidRPr="002E2029" w:rsidRDefault="00433824" w:rsidP="00433824">
      <w:pPr>
        <w:spacing w:before="4" w:after="0" w:line="240" w:lineRule="auto"/>
        <w:rPr>
          <w:rFonts w:ascii="Times New Roman" w:eastAsia="Times New Roman" w:hAnsi="Times New Roman" w:cs="Times New Roman"/>
        </w:rPr>
      </w:pPr>
    </w:p>
    <w:p w:rsidR="00433824" w:rsidRPr="002E2029" w:rsidRDefault="00433824" w:rsidP="00E47626">
      <w:pPr>
        <w:pStyle w:val="ListParagraph"/>
        <w:numPr>
          <w:ilvl w:val="0"/>
          <w:numId w:val="47"/>
        </w:numPr>
        <w:tabs>
          <w:tab w:val="left" w:pos="540"/>
          <w:tab w:val="left" w:pos="1528"/>
        </w:tabs>
        <w:spacing w:after="0" w:line="240" w:lineRule="auto"/>
        <w:ind w:left="360"/>
        <w:rPr>
          <w:rFonts w:ascii="Trebuchet MS" w:eastAsia="Arial" w:hAnsi="Trebuchet MS" w:cs="Arial"/>
          <w:b/>
          <w:sz w:val="20"/>
          <w:u w:val="thick"/>
        </w:rPr>
      </w:pPr>
      <w:r w:rsidRPr="002E2029">
        <w:rPr>
          <w:rFonts w:ascii="Trebuchet MS" w:eastAsia="Arial" w:hAnsi="Trebuchet MS" w:cs="Arial"/>
          <w:b/>
          <w:sz w:val="20"/>
          <w:u w:val="thick"/>
        </w:rPr>
        <w:t>COMUNICARI</w:t>
      </w:r>
    </w:p>
    <w:p w:rsidR="00433824" w:rsidRPr="002E2029" w:rsidRDefault="00E665FE" w:rsidP="00077FD8">
      <w:pPr>
        <w:tabs>
          <w:tab w:val="left" w:pos="1461"/>
          <w:tab w:val="left" w:pos="9810"/>
        </w:tabs>
        <w:spacing w:before="120" w:after="0" w:line="276" w:lineRule="auto"/>
        <w:ind w:right="190"/>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20</w:t>
      </w:r>
      <w:r w:rsidR="00433824" w:rsidRPr="002E2029">
        <w:rPr>
          <w:rFonts w:ascii="Trebuchet MS" w:eastAsia="Times New Roman" w:hAnsi="Trebuchet MS" w:cs="Times New Roman"/>
          <w:sz w:val="20"/>
          <w:szCs w:val="20"/>
        </w:rPr>
        <w:t xml:space="preserve">.1. </w:t>
      </w:r>
      <w:r w:rsidR="00433824" w:rsidRPr="002E2029">
        <w:rPr>
          <w:rFonts w:ascii="Trebuchet MS" w:eastAsia="Times New Roman" w:hAnsi="Trebuchet MS" w:cs="Times New Roman"/>
          <w:spacing w:val="4"/>
          <w:sz w:val="20"/>
          <w:szCs w:val="20"/>
        </w:rPr>
        <w:t>(</w:t>
      </w:r>
      <w:r w:rsidR="00433824" w:rsidRPr="002E2029">
        <w:rPr>
          <w:rFonts w:ascii="Trebuchet MS" w:eastAsia="Arial" w:hAnsi="Trebuchet MS" w:cs="Arial"/>
          <w:spacing w:val="4"/>
          <w:sz w:val="20"/>
          <w:szCs w:val="20"/>
        </w:rPr>
        <w:t>1)</w:t>
      </w:r>
      <w:r w:rsidR="00433824" w:rsidRPr="002E2029">
        <w:rPr>
          <w:rFonts w:ascii="Trebuchet MS" w:eastAsia="Arial" w:hAnsi="Trebuchet MS" w:cs="Arial"/>
          <w:b/>
          <w:spacing w:val="4"/>
          <w:sz w:val="20"/>
          <w:szCs w:val="20"/>
        </w:rPr>
        <w:t xml:space="preserve"> </w:t>
      </w:r>
      <w:r w:rsidR="00433824" w:rsidRPr="002E2029">
        <w:rPr>
          <w:rFonts w:ascii="Trebuchet MS" w:eastAsia="Times New Roman" w:hAnsi="Trebuchet MS" w:cs="Times New Roman"/>
          <w:sz w:val="20"/>
          <w:szCs w:val="20"/>
        </w:rPr>
        <w:t>Orice comunicare intre parti, referitoare la indeplinirea prezentului contract, trebuie sa fie transmisa in</w:t>
      </w:r>
      <w:r w:rsidR="00433824" w:rsidRPr="002E2029">
        <w:rPr>
          <w:rFonts w:ascii="Trebuchet MS" w:eastAsia="Times New Roman" w:hAnsi="Trebuchet MS" w:cs="Times New Roman"/>
          <w:spacing w:val="21"/>
          <w:sz w:val="20"/>
          <w:szCs w:val="20"/>
        </w:rPr>
        <w:t xml:space="preserve"> </w:t>
      </w:r>
      <w:r w:rsidR="00433824" w:rsidRPr="002E2029">
        <w:rPr>
          <w:rFonts w:ascii="Trebuchet MS" w:eastAsia="Times New Roman" w:hAnsi="Trebuchet MS" w:cs="Times New Roman"/>
          <w:sz w:val="20"/>
          <w:szCs w:val="20"/>
        </w:rPr>
        <w:t>scris.</w:t>
      </w:r>
    </w:p>
    <w:p w:rsidR="00433824" w:rsidRPr="002E2029" w:rsidRDefault="00433824" w:rsidP="00433824">
      <w:pPr>
        <w:tabs>
          <w:tab w:val="left" w:pos="9810"/>
          <w:tab w:val="left" w:pos="10713"/>
        </w:tabs>
        <w:spacing w:after="0" w:line="276" w:lineRule="auto"/>
        <w:ind w:right="200"/>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 xml:space="preserve">(2)  </w:t>
      </w:r>
      <w:r w:rsidRPr="002E2029">
        <w:rPr>
          <w:rFonts w:ascii="Trebuchet MS" w:eastAsia="Times New Roman" w:hAnsi="Trebuchet MS" w:cs="Times New Roman"/>
          <w:sz w:val="20"/>
          <w:szCs w:val="20"/>
          <w:lang w:val="es-ES"/>
        </w:rPr>
        <w:t>Orice document scris trebuie înregistrat atât în momentul transmiterii, cât şi în momentul primirii.</w:t>
      </w:r>
      <w:r w:rsidRPr="002E2029">
        <w:rPr>
          <w:rFonts w:ascii="Trebuchet MS" w:eastAsia="Times New Roman" w:hAnsi="Trebuchet MS" w:cs="Times New Roman"/>
          <w:sz w:val="20"/>
          <w:szCs w:val="20"/>
        </w:rPr>
        <w:tab/>
      </w:r>
    </w:p>
    <w:p w:rsidR="00433824" w:rsidRPr="002E2029" w:rsidRDefault="00E665FE" w:rsidP="00433824">
      <w:pPr>
        <w:tabs>
          <w:tab w:val="left" w:pos="9810"/>
        </w:tabs>
        <w:spacing w:after="0" w:line="276" w:lineRule="auto"/>
        <w:ind w:right="47"/>
        <w:jc w:val="both"/>
        <w:rPr>
          <w:rFonts w:ascii="Trebuchet MS" w:eastAsia="Times New Roman" w:hAnsi="Trebuchet MS" w:cs="Times New Roman"/>
          <w:sz w:val="20"/>
          <w:szCs w:val="20"/>
        </w:rPr>
      </w:pPr>
      <w:r w:rsidRPr="002E2029">
        <w:rPr>
          <w:rFonts w:ascii="Trebuchet MS" w:eastAsia="Arial" w:hAnsi="Trebuchet MS" w:cs="Arial"/>
          <w:sz w:val="20"/>
          <w:szCs w:val="20"/>
        </w:rPr>
        <w:t>20</w:t>
      </w:r>
      <w:r w:rsidR="00433824" w:rsidRPr="002E2029">
        <w:rPr>
          <w:rFonts w:ascii="Trebuchet MS" w:eastAsia="Arial" w:hAnsi="Trebuchet MS" w:cs="Arial"/>
          <w:sz w:val="20"/>
          <w:szCs w:val="20"/>
        </w:rPr>
        <w:t>.2.</w:t>
      </w:r>
      <w:r w:rsidR="00433824" w:rsidRPr="002E2029">
        <w:rPr>
          <w:rFonts w:ascii="Trebuchet MS" w:eastAsia="Arial" w:hAnsi="Trebuchet MS" w:cs="Arial"/>
          <w:b/>
          <w:sz w:val="20"/>
          <w:szCs w:val="20"/>
        </w:rPr>
        <w:t xml:space="preserve"> </w:t>
      </w:r>
      <w:r w:rsidR="00433824" w:rsidRPr="002E2029">
        <w:rPr>
          <w:rFonts w:ascii="Trebuchet MS" w:eastAsia="Times New Roman" w:hAnsi="Trebuchet MS" w:cs="Times New Roman"/>
          <w:sz w:val="20"/>
          <w:szCs w:val="20"/>
        </w:rPr>
        <w:t>Comunicarile intre parti se pot face si prin telefon, telegrama, telex, fax sau  e-mail  cu conditia confirmarii in scris a primirii</w:t>
      </w:r>
      <w:r w:rsidR="00433824" w:rsidRPr="002E2029">
        <w:rPr>
          <w:rFonts w:ascii="Trebuchet MS" w:eastAsia="Times New Roman" w:hAnsi="Trebuchet MS" w:cs="Times New Roman"/>
          <w:spacing w:val="-18"/>
          <w:sz w:val="20"/>
          <w:szCs w:val="20"/>
        </w:rPr>
        <w:t xml:space="preserve"> </w:t>
      </w:r>
      <w:r w:rsidR="00433824" w:rsidRPr="002E2029">
        <w:rPr>
          <w:rFonts w:ascii="Trebuchet MS" w:eastAsia="Times New Roman" w:hAnsi="Trebuchet MS" w:cs="Times New Roman"/>
          <w:sz w:val="20"/>
          <w:szCs w:val="20"/>
        </w:rPr>
        <w:t>comunicarii.</w:t>
      </w:r>
    </w:p>
    <w:p w:rsidR="00433824" w:rsidRPr="002E2029" w:rsidRDefault="00E665FE" w:rsidP="00433824">
      <w:pPr>
        <w:tabs>
          <w:tab w:val="left" w:pos="9810"/>
        </w:tabs>
        <w:spacing w:after="0" w:line="276" w:lineRule="auto"/>
        <w:ind w:right="47"/>
        <w:jc w:val="both"/>
        <w:rPr>
          <w:rFonts w:ascii="Trebuchet MS" w:eastAsia="Times New Roman" w:hAnsi="Trebuchet MS" w:cs="Times New Roman"/>
          <w:sz w:val="20"/>
          <w:szCs w:val="20"/>
          <w:lang w:val="es-ES"/>
        </w:rPr>
      </w:pPr>
      <w:r w:rsidRPr="002E2029">
        <w:rPr>
          <w:rFonts w:ascii="Trebuchet MS" w:eastAsia="Times New Roman" w:hAnsi="Trebuchet MS" w:cs="Times New Roman"/>
          <w:sz w:val="20"/>
          <w:szCs w:val="20"/>
        </w:rPr>
        <w:t>20</w:t>
      </w:r>
      <w:r w:rsidR="00433824" w:rsidRPr="002E2029">
        <w:rPr>
          <w:rFonts w:ascii="Trebuchet MS" w:eastAsia="Times New Roman" w:hAnsi="Trebuchet MS" w:cs="Times New Roman"/>
          <w:sz w:val="20"/>
          <w:szCs w:val="20"/>
        </w:rPr>
        <w:t xml:space="preserve">.3 </w:t>
      </w:r>
      <w:r w:rsidR="00433824" w:rsidRPr="002E2029">
        <w:rPr>
          <w:rFonts w:ascii="Trebuchet MS" w:eastAsia="Times New Roman" w:hAnsi="Trebuchet MS" w:cs="Times New Roman"/>
          <w:sz w:val="20"/>
          <w:szCs w:val="20"/>
          <w:lang w:val="es-ES"/>
        </w:rPr>
        <w:t>Notific</w:t>
      </w:r>
      <w:r w:rsidR="00433824" w:rsidRPr="002E2029">
        <w:rPr>
          <w:rFonts w:ascii="Trebuchet MS" w:eastAsia="Times New Roman" w:hAnsi="Trebuchet MS" w:cs="Times New Roman" w:hint="eastAsia"/>
          <w:sz w:val="20"/>
          <w:szCs w:val="20"/>
          <w:lang w:val="es-ES"/>
        </w:rPr>
        <w:t>ă</w:t>
      </w:r>
      <w:r w:rsidR="00433824" w:rsidRPr="002E2029">
        <w:rPr>
          <w:rFonts w:ascii="Trebuchet MS" w:eastAsia="Times New Roman" w:hAnsi="Trebuchet MS" w:cs="Times New Roman"/>
          <w:sz w:val="20"/>
          <w:szCs w:val="20"/>
          <w:lang w:val="es-ES"/>
        </w:rPr>
        <w:t>rile verbale nu se iau în considerare de niciuna dintre p</w:t>
      </w:r>
      <w:r w:rsidR="00433824" w:rsidRPr="002E2029">
        <w:rPr>
          <w:rFonts w:ascii="Trebuchet MS" w:eastAsia="Times New Roman" w:hAnsi="Trebuchet MS" w:cs="Times New Roman" w:hint="eastAsia"/>
          <w:sz w:val="20"/>
          <w:szCs w:val="20"/>
          <w:lang w:val="es-ES"/>
        </w:rPr>
        <w:t>ă</w:t>
      </w:r>
      <w:r w:rsidR="00433824" w:rsidRPr="002E2029">
        <w:rPr>
          <w:rFonts w:ascii="Trebuchet MS" w:eastAsia="Times New Roman" w:hAnsi="Trebuchet MS" w:cs="Times New Roman"/>
          <w:sz w:val="20"/>
          <w:szCs w:val="20"/>
          <w:lang w:val="es-ES"/>
        </w:rPr>
        <w:t>rți dac</w:t>
      </w:r>
      <w:r w:rsidR="00433824" w:rsidRPr="002E2029">
        <w:rPr>
          <w:rFonts w:ascii="Trebuchet MS" w:eastAsia="Times New Roman" w:hAnsi="Trebuchet MS" w:cs="Times New Roman" w:hint="eastAsia"/>
          <w:sz w:val="20"/>
          <w:szCs w:val="20"/>
          <w:lang w:val="es-ES"/>
        </w:rPr>
        <w:t>ă</w:t>
      </w:r>
      <w:r w:rsidR="00433824" w:rsidRPr="002E2029">
        <w:rPr>
          <w:rFonts w:ascii="Trebuchet MS" w:eastAsia="Times New Roman" w:hAnsi="Trebuchet MS" w:cs="Times New Roman"/>
          <w:sz w:val="20"/>
          <w:szCs w:val="20"/>
          <w:lang w:val="es-ES"/>
        </w:rPr>
        <w:t xml:space="preserve"> nu sunt confirmate în scris, prin intermediul uneia dintre modalit</w:t>
      </w:r>
      <w:r w:rsidR="00433824" w:rsidRPr="002E2029">
        <w:rPr>
          <w:rFonts w:ascii="Trebuchet MS" w:eastAsia="Times New Roman" w:hAnsi="Trebuchet MS" w:cs="Times New Roman" w:hint="eastAsia"/>
          <w:sz w:val="20"/>
          <w:szCs w:val="20"/>
          <w:lang w:val="es-ES"/>
        </w:rPr>
        <w:t>ă</w:t>
      </w:r>
      <w:r w:rsidR="00433824" w:rsidRPr="002E2029">
        <w:rPr>
          <w:rFonts w:ascii="Trebuchet MS" w:eastAsia="Times New Roman" w:hAnsi="Trebuchet MS" w:cs="Times New Roman"/>
          <w:sz w:val="20"/>
          <w:szCs w:val="20"/>
          <w:lang w:val="es-ES"/>
        </w:rPr>
        <w:t>țile prev</w:t>
      </w:r>
      <w:r w:rsidR="00433824" w:rsidRPr="002E2029">
        <w:rPr>
          <w:rFonts w:ascii="Trebuchet MS" w:eastAsia="Times New Roman" w:hAnsi="Trebuchet MS" w:cs="Times New Roman" w:hint="eastAsia"/>
          <w:sz w:val="20"/>
          <w:szCs w:val="20"/>
          <w:lang w:val="es-ES"/>
        </w:rPr>
        <w:t>ă</w:t>
      </w:r>
      <w:r w:rsidR="00433824" w:rsidRPr="002E2029">
        <w:rPr>
          <w:rFonts w:ascii="Trebuchet MS" w:eastAsia="Times New Roman" w:hAnsi="Trebuchet MS" w:cs="Times New Roman"/>
          <w:sz w:val="20"/>
          <w:szCs w:val="20"/>
          <w:lang w:val="es-ES"/>
        </w:rPr>
        <w:t>zute în articolul precedent.</w:t>
      </w:r>
    </w:p>
    <w:p w:rsidR="00433824" w:rsidRPr="002E2029" w:rsidRDefault="00E665FE" w:rsidP="00433824">
      <w:pPr>
        <w:tabs>
          <w:tab w:val="left" w:pos="9810"/>
        </w:tabs>
        <w:spacing w:after="0" w:line="276" w:lineRule="auto"/>
        <w:ind w:right="47"/>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lang w:val="es-ES"/>
        </w:rPr>
        <w:t>20</w:t>
      </w:r>
      <w:r w:rsidR="00433824" w:rsidRPr="002E2029">
        <w:rPr>
          <w:rFonts w:ascii="Trebuchet MS" w:eastAsia="Times New Roman" w:hAnsi="Trebuchet MS" w:cs="Times New Roman"/>
          <w:sz w:val="20"/>
          <w:szCs w:val="20"/>
          <w:lang w:val="es-ES"/>
        </w:rPr>
        <w:t xml:space="preserve">.4 Orice modificare a adresei de corespondență este opozabilă celeilalte părți numai dacă a fost comunicată celeilalte părți prin scrisoare recomandată cu confirmare de primire.Înlocuirea persoanelor responsabile cu derularea contractului trebuie comunicată celeilalte părți neîntârziat (în cel mult 3 zile). Prejudiciile cauzate de </w:t>
      </w:r>
      <w:r w:rsidR="00433824" w:rsidRPr="002E2029">
        <w:rPr>
          <w:rFonts w:ascii="Trebuchet MS" w:eastAsia="Times New Roman" w:hAnsi="Trebuchet MS" w:cs="Times New Roman"/>
          <w:sz w:val="20"/>
          <w:szCs w:val="20"/>
          <w:lang w:val="es-ES"/>
        </w:rPr>
        <w:lastRenderedPageBreak/>
        <w:t>anunțarea cu întârziere a înlocuirii vor fi suportate de partea răspunzătoare pentru trimiterea cu întârziere a comunicării.</w:t>
      </w:r>
    </w:p>
    <w:p w:rsidR="00433824" w:rsidRPr="002E2029" w:rsidRDefault="00433824" w:rsidP="00433824">
      <w:pPr>
        <w:spacing w:before="4" w:after="0" w:line="240" w:lineRule="auto"/>
        <w:rPr>
          <w:rFonts w:ascii="Times New Roman" w:eastAsia="Times New Roman" w:hAnsi="Times New Roman" w:cs="Times New Roman"/>
          <w:sz w:val="20"/>
        </w:rPr>
      </w:pPr>
    </w:p>
    <w:p w:rsidR="00433824" w:rsidRPr="002E2029" w:rsidRDefault="00E665FE" w:rsidP="00433824">
      <w:pPr>
        <w:spacing w:after="120" w:line="276" w:lineRule="auto"/>
        <w:jc w:val="both"/>
        <w:rPr>
          <w:rFonts w:ascii="Trebuchet MS" w:eastAsia="Times New Roman" w:hAnsi="Trebuchet MS" w:cs="Arial"/>
          <w:b/>
          <w:noProof/>
          <w:sz w:val="20"/>
          <w:szCs w:val="21"/>
          <w:u w:val="single"/>
          <w:lang w:val="es-ES"/>
        </w:rPr>
      </w:pPr>
      <w:r w:rsidRPr="002E2029">
        <w:rPr>
          <w:rFonts w:ascii="Trebuchet MS" w:eastAsia="Times New Roman" w:hAnsi="Trebuchet MS" w:cs="Arial"/>
          <w:b/>
          <w:noProof/>
          <w:sz w:val="20"/>
          <w:szCs w:val="21"/>
          <w:lang w:val="es-ES"/>
        </w:rPr>
        <w:t>21</w:t>
      </w:r>
      <w:r w:rsidR="00E73975" w:rsidRPr="002E2029">
        <w:rPr>
          <w:rFonts w:ascii="Trebuchet MS" w:eastAsia="Times New Roman" w:hAnsi="Trebuchet MS" w:cs="Arial"/>
          <w:b/>
          <w:noProof/>
          <w:sz w:val="20"/>
          <w:szCs w:val="21"/>
          <w:lang w:val="es-ES"/>
        </w:rPr>
        <w:t>.</w:t>
      </w:r>
      <w:r w:rsidR="00E73975" w:rsidRPr="002E2029">
        <w:rPr>
          <w:rFonts w:ascii="Trebuchet MS" w:eastAsia="Times New Roman" w:hAnsi="Trebuchet MS" w:cs="Arial"/>
          <w:b/>
          <w:noProof/>
          <w:sz w:val="20"/>
          <w:szCs w:val="21"/>
          <w:u w:val="single"/>
          <w:lang w:val="es-ES"/>
        </w:rPr>
        <w:t xml:space="preserve"> </w:t>
      </w:r>
      <w:r w:rsidR="00433824" w:rsidRPr="002E2029">
        <w:rPr>
          <w:rFonts w:ascii="Trebuchet MS" w:eastAsia="Times New Roman" w:hAnsi="Trebuchet MS" w:cs="Arial"/>
          <w:b/>
          <w:noProof/>
          <w:sz w:val="20"/>
          <w:szCs w:val="21"/>
          <w:u w:val="single"/>
          <w:lang w:val="es-ES"/>
        </w:rPr>
        <w:t>DISPOZI</w:t>
      </w:r>
      <w:r w:rsidR="00433824" w:rsidRPr="002E2029">
        <w:rPr>
          <w:rFonts w:ascii="Trebuchet MS" w:eastAsia="Times New Roman" w:hAnsi="Trebuchet MS" w:cs="Arial" w:hint="eastAsia"/>
          <w:b/>
          <w:noProof/>
          <w:sz w:val="20"/>
          <w:szCs w:val="21"/>
          <w:u w:val="single"/>
          <w:lang w:val="es-ES"/>
        </w:rPr>
        <w:t>Ţ</w:t>
      </w:r>
      <w:r w:rsidR="00433824" w:rsidRPr="002E2029">
        <w:rPr>
          <w:rFonts w:ascii="Trebuchet MS" w:eastAsia="Times New Roman" w:hAnsi="Trebuchet MS" w:cs="Arial"/>
          <w:b/>
          <w:noProof/>
          <w:sz w:val="20"/>
          <w:szCs w:val="21"/>
          <w:u w:val="single"/>
          <w:lang w:val="es-ES"/>
        </w:rPr>
        <w:t>II FINALE</w:t>
      </w:r>
    </w:p>
    <w:p w:rsidR="00433824" w:rsidRPr="002E2029" w:rsidRDefault="00433824" w:rsidP="00077FD8">
      <w:pPr>
        <w:spacing w:before="120" w:after="0" w:line="276" w:lineRule="auto"/>
        <w:jc w:val="both"/>
        <w:rPr>
          <w:rFonts w:ascii="Trebuchet MS" w:eastAsia="Times New Roman" w:hAnsi="Trebuchet MS" w:cs="Arial"/>
          <w:noProof/>
          <w:sz w:val="20"/>
          <w:szCs w:val="21"/>
          <w:lang w:val="es-ES"/>
        </w:rPr>
      </w:pPr>
      <w:r w:rsidRPr="002E2029">
        <w:rPr>
          <w:rFonts w:ascii="Trebuchet MS" w:eastAsia="Times New Roman" w:hAnsi="Trebuchet MS" w:cs="Arial"/>
          <w:noProof/>
          <w:sz w:val="20"/>
          <w:szCs w:val="21"/>
          <w:lang w:val="es-ES"/>
        </w:rPr>
        <w:t>2</w:t>
      </w:r>
      <w:r w:rsidR="00E665FE" w:rsidRPr="002E2029">
        <w:rPr>
          <w:rFonts w:ascii="Trebuchet MS" w:eastAsia="Times New Roman" w:hAnsi="Trebuchet MS" w:cs="Arial"/>
          <w:noProof/>
          <w:sz w:val="20"/>
          <w:szCs w:val="21"/>
          <w:lang w:val="es-ES"/>
        </w:rPr>
        <w:t>1</w:t>
      </w:r>
      <w:r w:rsidRPr="002E2029">
        <w:rPr>
          <w:rFonts w:ascii="Trebuchet MS" w:eastAsia="Times New Roman" w:hAnsi="Trebuchet MS" w:cs="Arial"/>
          <w:noProof/>
          <w:sz w:val="20"/>
          <w:szCs w:val="21"/>
          <w:lang w:val="es-ES"/>
        </w:rPr>
        <w:t>.1. În cazul în care o clauz</w:t>
      </w:r>
      <w:r w:rsidRPr="002E2029">
        <w:rPr>
          <w:rFonts w:ascii="Trebuchet MS" w:eastAsia="Times New Roman" w:hAnsi="Trebuchet MS" w:cs="Arial" w:hint="eastAsia"/>
          <w:noProof/>
          <w:sz w:val="20"/>
          <w:szCs w:val="21"/>
          <w:lang w:val="es-ES"/>
        </w:rPr>
        <w:t>ă</w:t>
      </w:r>
      <w:r w:rsidRPr="002E2029">
        <w:rPr>
          <w:rFonts w:ascii="Trebuchet MS" w:eastAsia="Times New Roman" w:hAnsi="Trebuchet MS" w:cs="Arial"/>
          <w:noProof/>
          <w:sz w:val="20"/>
          <w:szCs w:val="21"/>
          <w:lang w:val="es-ES"/>
        </w:rPr>
        <w:t xml:space="preserve"> sau o parte din prezentul contract va fi declarat</w:t>
      </w:r>
      <w:r w:rsidRPr="002E2029">
        <w:rPr>
          <w:rFonts w:ascii="Trebuchet MS" w:eastAsia="Times New Roman" w:hAnsi="Trebuchet MS" w:cs="Arial" w:hint="eastAsia"/>
          <w:noProof/>
          <w:sz w:val="20"/>
          <w:szCs w:val="21"/>
          <w:lang w:val="es-ES"/>
        </w:rPr>
        <w:t>ă</w:t>
      </w:r>
      <w:r w:rsidRPr="002E2029">
        <w:rPr>
          <w:rFonts w:ascii="Trebuchet MS" w:eastAsia="Times New Roman" w:hAnsi="Trebuchet MS" w:cs="Arial"/>
          <w:noProof/>
          <w:sz w:val="20"/>
          <w:szCs w:val="21"/>
          <w:lang w:val="es-ES"/>
        </w:rPr>
        <w:t xml:space="preserve"> nul</w:t>
      </w:r>
      <w:r w:rsidRPr="002E2029">
        <w:rPr>
          <w:rFonts w:ascii="Trebuchet MS" w:eastAsia="Times New Roman" w:hAnsi="Trebuchet MS" w:cs="Arial" w:hint="eastAsia"/>
          <w:noProof/>
          <w:sz w:val="20"/>
          <w:szCs w:val="21"/>
          <w:lang w:val="es-ES"/>
        </w:rPr>
        <w:t>ă</w:t>
      </w:r>
      <w:r w:rsidRPr="002E2029">
        <w:rPr>
          <w:rFonts w:ascii="Trebuchet MS" w:eastAsia="Times New Roman" w:hAnsi="Trebuchet MS" w:cs="Arial"/>
          <w:noProof/>
          <w:sz w:val="20"/>
          <w:szCs w:val="21"/>
          <w:lang w:val="es-ES"/>
        </w:rPr>
        <w:t>, clauzele r</w:t>
      </w:r>
      <w:r w:rsidRPr="002E2029">
        <w:rPr>
          <w:rFonts w:ascii="Trebuchet MS" w:eastAsia="Times New Roman" w:hAnsi="Trebuchet MS" w:cs="Arial" w:hint="eastAsia"/>
          <w:noProof/>
          <w:sz w:val="20"/>
          <w:szCs w:val="21"/>
          <w:lang w:val="es-ES"/>
        </w:rPr>
        <w:t>ă</w:t>
      </w:r>
      <w:r w:rsidRPr="002E2029">
        <w:rPr>
          <w:rFonts w:ascii="Trebuchet MS" w:eastAsia="Times New Roman" w:hAnsi="Trebuchet MS" w:cs="Arial"/>
          <w:noProof/>
          <w:sz w:val="20"/>
          <w:szCs w:val="21"/>
          <w:lang w:val="es-ES"/>
        </w:rPr>
        <w:t>mase valabile vor continua s</w:t>
      </w:r>
      <w:r w:rsidRPr="002E2029">
        <w:rPr>
          <w:rFonts w:ascii="Trebuchet MS" w:eastAsia="Times New Roman" w:hAnsi="Trebuchet MS" w:cs="Arial" w:hint="eastAsia"/>
          <w:noProof/>
          <w:sz w:val="20"/>
          <w:szCs w:val="21"/>
          <w:lang w:val="es-ES"/>
        </w:rPr>
        <w:t>ă</w:t>
      </w:r>
      <w:r w:rsidRPr="002E2029">
        <w:rPr>
          <w:rFonts w:ascii="Trebuchet MS" w:eastAsia="Times New Roman" w:hAnsi="Trebuchet MS" w:cs="Arial"/>
          <w:noProof/>
          <w:sz w:val="20"/>
          <w:szCs w:val="21"/>
          <w:lang w:val="es-ES"/>
        </w:rPr>
        <w:t>-</w:t>
      </w:r>
      <w:r w:rsidRPr="002E2029">
        <w:rPr>
          <w:rFonts w:ascii="Trebuchet MS" w:eastAsia="Times New Roman" w:hAnsi="Trebuchet MS" w:cs="Arial" w:hint="eastAsia"/>
          <w:noProof/>
          <w:sz w:val="20"/>
          <w:szCs w:val="21"/>
          <w:lang w:val="es-ES"/>
        </w:rPr>
        <w:t>ş</w:t>
      </w:r>
      <w:r w:rsidRPr="002E2029">
        <w:rPr>
          <w:rFonts w:ascii="Trebuchet MS" w:eastAsia="Times New Roman" w:hAnsi="Trebuchet MS" w:cs="Arial"/>
          <w:noProof/>
          <w:sz w:val="20"/>
          <w:szCs w:val="21"/>
          <w:lang w:val="es-ES"/>
        </w:rPr>
        <w:t>i produc</w:t>
      </w:r>
      <w:r w:rsidRPr="002E2029">
        <w:rPr>
          <w:rFonts w:ascii="Trebuchet MS" w:eastAsia="Times New Roman" w:hAnsi="Trebuchet MS" w:cs="Arial" w:hint="eastAsia"/>
          <w:noProof/>
          <w:sz w:val="20"/>
          <w:szCs w:val="21"/>
          <w:lang w:val="es-ES"/>
        </w:rPr>
        <w:t>ă</w:t>
      </w:r>
      <w:r w:rsidRPr="002E2029">
        <w:rPr>
          <w:rFonts w:ascii="Trebuchet MS" w:eastAsia="Times New Roman" w:hAnsi="Trebuchet MS" w:cs="Arial"/>
          <w:noProof/>
          <w:sz w:val="20"/>
          <w:szCs w:val="21"/>
          <w:lang w:val="es-ES"/>
        </w:rPr>
        <w:t xml:space="preserve"> efectele, cu excep</w:t>
      </w:r>
      <w:r w:rsidRPr="002E2029">
        <w:rPr>
          <w:rFonts w:ascii="Trebuchet MS" w:eastAsia="Times New Roman" w:hAnsi="Trebuchet MS" w:cs="Arial" w:hint="eastAsia"/>
          <w:noProof/>
          <w:sz w:val="20"/>
          <w:szCs w:val="21"/>
          <w:lang w:val="es-ES"/>
        </w:rPr>
        <w:t>ţ</w:t>
      </w:r>
      <w:r w:rsidRPr="002E2029">
        <w:rPr>
          <w:rFonts w:ascii="Trebuchet MS" w:eastAsia="Times New Roman" w:hAnsi="Trebuchet MS" w:cs="Arial"/>
          <w:noProof/>
          <w:sz w:val="20"/>
          <w:szCs w:val="21"/>
          <w:lang w:val="es-ES"/>
        </w:rPr>
        <w:t>ia cazurilor în care clauza sau partea anulat</w:t>
      </w:r>
      <w:r w:rsidRPr="002E2029">
        <w:rPr>
          <w:rFonts w:ascii="Trebuchet MS" w:eastAsia="Times New Roman" w:hAnsi="Trebuchet MS" w:cs="Arial" w:hint="eastAsia"/>
          <w:noProof/>
          <w:sz w:val="20"/>
          <w:szCs w:val="21"/>
          <w:lang w:val="es-ES"/>
        </w:rPr>
        <w:t>ă</w:t>
      </w:r>
      <w:r w:rsidRPr="002E2029">
        <w:rPr>
          <w:rFonts w:ascii="Trebuchet MS" w:eastAsia="Times New Roman" w:hAnsi="Trebuchet MS" w:cs="Arial"/>
          <w:noProof/>
          <w:sz w:val="20"/>
          <w:szCs w:val="21"/>
          <w:lang w:val="es-ES"/>
        </w:rPr>
        <w:t xml:space="preserve"> va con</w:t>
      </w:r>
      <w:r w:rsidRPr="002E2029">
        <w:rPr>
          <w:rFonts w:ascii="Trebuchet MS" w:eastAsia="Times New Roman" w:hAnsi="Trebuchet MS" w:cs="Arial" w:hint="eastAsia"/>
          <w:noProof/>
          <w:sz w:val="20"/>
          <w:szCs w:val="21"/>
          <w:lang w:val="es-ES"/>
        </w:rPr>
        <w:t>ţ</w:t>
      </w:r>
      <w:r w:rsidRPr="002E2029">
        <w:rPr>
          <w:rFonts w:ascii="Trebuchet MS" w:eastAsia="Times New Roman" w:hAnsi="Trebuchet MS" w:cs="Arial"/>
          <w:noProof/>
          <w:sz w:val="20"/>
          <w:szCs w:val="21"/>
          <w:lang w:val="es-ES"/>
        </w:rPr>
        <w:t>ine o obliga</w:t>
      </w:r>
      <w:r w:rsidRPr="002E2029">
        <w:rPr>
          <w:rFonts w:ascii="Trebuchet MS" w:eastAsia="Times New Roman" w:hAnsi="Trebuchet MS" w:cs="Arial" w:hint="eastAsia"/>
          <w:noProof/>
          <w:sz w:val="20"/>
          <w:szCs w:val="21"/>
          <w:lang w:val="es-ES"/>
        </w:rPr>
        <w:t>ţ</w:t>
      </w:r>
      <w:r w:rsidRPr="002E2029">
        <w:rPr>
          <w:rFonts w:ascii="Trebuchet MS" w:eastAsia="Times New Roman" w:hAnsi="Trebuchet MS" w:cs="Arial"/>
          <w:noProof/>
          <w:sz w:val="20"/>
          <w:szCs w:val="21"/>
          <w:lang w:val="es-ES"/>
        </w:rPr>
        <w:t>ie esen</w:t>
      </w:r>
      <w:r w:rsidRPr="002E2029">
        <w:rPr>
          <w:rFonts w:ascii="Trebuchet MS" w:eastAsia="Times New Roman" w:hAnsi="Trebuchet MS" w:cs="Arial" w:hint="eastAsia"/>
          <w:noProof/>
          <w:sz w:val="20"/>
          <w:szCs w:val="21"/>
          <w:lang w:val="es-ES"/>
        </w:rPr>
        <w:t>ţ</w:t>
      </w:r>
      <w:r w:rsidRPr="002E2029">
        <w:rPr>
          <w:rFonts w:ascii="Trebuchet MS" w:eastAsia="Times New Roman" w:hAnsi="Trebuchet MS" w:cs="Arial"/>
          <w:noProof/>
          <w:sz w:val="20"/>
          <w:szCs w:val="21"/>
          <w:lang w:val="es-ES"/>
        </w:rPr>
        <w:t>ial</w:t>
      </w:r>
      <w:r w:rsidRPr="002E2029">
        <w:rPr>
          <w:rFonts w:ascii="Trebuchet MS" w:eastAsia="Times New Roman" w:hAnsi="Trebuchet MS" w:cs="Arial" w:hint="eastAsia"/>
          <w:noProof/>
          <w:sz w:val="20"/>
          <w:szCs w:val="21"/>
          <w:lang w:val="es-ES"/>
        </w:rPr>
        <w:t>ă</w:t>
      </w:r>
      <w:r w:rsidRPr="002E2029">
        <w:rPr>
          <w:rFonts w:ascii="Trebuchet MS" w:eastAsia="Times New Roman" w:hAnsi="Trebuchet MS" w:cs="Arial"/>
          <w:noProof/>
          <w:sz w:val="20"/>
          <w:szCs w:val="21"/>
          <w:lang w:val="es-ES"/>
        </w:rPr>
        <w:t xml:space="preserve"> pentru validitatea </w:t>
      </w:r>
      <w:r w:rsidRPr="002E2029">
        <w:rPr>
          <w:rFonts w:ascii="Trebuchet MS" w:eastAsia="Times New Roman" w:hAnsi="Trebuchet MS" w:cs="Arial" w:hint="eastAsia"/>
          <w:noProof/>
          <w:sz w:val="20"/>
          <w:szCs w:val="21"/>
          <w:lang w:val="es-ES"/>
        </w:rPr>
        <w:t>ş</w:t>
      </w:r>
      <w:r w:rsidRPr="002E2029">
        <w:rPr>
          <w:rFonts w:ascii="Trebuchet MS" w:eastAsia="Times New Roman" w:hAnsi="Trebuchet MS" w:cs="Arial"/>
          <w:noProof/>
          <w:sz w:val="20"/>
          <w:szCs w:val="21"/>
          <w:lang w:val="es-ES"/>
        </w:rPr>
        <w:t>i/sau executarea contractului.</w:t>
      </w:r>
    </w:p>
    <w:p w:rsidR="00433824" w:rsidRPr="002E2029" w:rsidRDefault="00433824" w:rsidP="00433824">
      <w:pPr>
        <w:spacing w:after="0" w:line="276" w:lineRule="auto"/>
        <w:jc w:val="both"/>
        <w:rPr>
          <w:rFonts w:ascii="Trebuchet MS" w:eastAsia="Times New Roman" w:hAnsi="Trebuchet MS" w:cs="Arial"/>
          <w:noProof/>
          <w:sz w:val="20"/>
          <w:szCs w:val="21"/>
          <w:lang w:val="es-ES"/>
        </w:rPr>
      </w:pPr>
      <w:r w:rsidRPr="002E2029">
        <w:rPr>
          <w:rFonts w:ascii="Trebuchet MS" w:eastAsia="Times New Roman" w:hAnsi="Trebuchet MS" w:cs="Arial"/>
          <w:noProof/>
          <w:sz w:val="20"/>
          <w:szCs w:val="21"/>
          <w:lang w:val="es-ES"/>
        </w:rPr>
        <w:t>2</w:t>
      </w:r>
      <w:r w:rsidR="00E665FE" w:rsidRPr="002E2029">
        <w:rPr>
          <w:rFonts w:ascii="Trebuchet MS" w:eastAsia="Times New Roman" w:hAnsi="Trebuchet MS" w:cs="Arial"/>
          <w:noProof/>
          <w:sz w:val="20"/>
          <w:szCs w:val="21"/>
          <w:lang w:val="es-ES"/>
        </w:rPr>
        <w:t>1</w:t>
      </w:r>
      <w:r w:rsidRPr="002E2029">
        <w:rPr>
          <w:rFonts w:ascii="Trebuchet MS" w:eastAsia="Times New Roman" w:hAnsi="Trebuchet MS" w:cs="Arial"/>
          <w:noProof/>
          <w:sz w:val="20"/>
          <w:szCs w:val="21"/>
          <w:lang w:val="es-ES"/>
        </w:rPr>
        <w:t>.2. În cazul fuziunii/diviz</w:t>
      </w:r>
      <w:r w:rsidRPr="002E2029">
        <w:rPr>
          <w:rFonts w:ascii="Trebuchet MS" w:eastAsia="Times New Roman" w:hAnsi="Trebuchet MS" w:cs="Arial" w:hint="eastAsia"/>
          <w:noProof/>
          <w:sz w:val="20"/>
          <w:szCs w:val="21"/>
          <w:lang w:val="es-ES"/>
        </w:rPr>
        <w:t>ă</w:t>
      </w:r>
      <w:r w:rsidRPr="002E2029">
        <w:rPr>
          <w:rFonts w:ascii="Trebuchet MS" w:eastAsia="Times New Roman" w:hAnsi="Trebuchet MS" w:cs="Arial"/>
          <w:noProof/>
          <w:sz w:val="20"/>
          <w:szCs w:val="21"/>
          <w:lang w:val="es-ES"/>
        </w:rPr>
        <w:t>rii sau schimb</w:t>
      </w:r>
      <w:r w:rsidRPr="002E2029">
        <w:rPr>
          <w:rFonts w:ascii="Trebuchet MS" w:eastAsia="Times New Roman" w:hAnsi="Trebuchet MS" w:cs="Arial" w:hint="eastAsia"/>
          <w:noProof/>
          <w:sz w:val="20"/>
          <w:szCs w:val="21"/>
          <w:lang w:val="es-ES"/>
        </w:rPr>
        <w:t>ă</w:t>
      </w:r>
      <w:r w:rsidRPr="002E2029">
        <w:rPr>
          <w:rFonts w:ascii="Trebuchet MS" w:eastAsia="Times New Roman" w:hAnsi="Trebuchet MS" w:cs="Arial"/>
          <w:noProof/>
          <w:sz w:val="20"/>
          <w:szCs w:val="21"/>
          <w:lang w:val="es-ES"/>
        </w:rPr>
        <w:t>rii formei juridice a uneia dintre p</w:t>
      </w:r>
      <w:r w:rsidRPr="002E2029">
        <w:rPr>
          <w:rFonts w:ascii="Trebuchet MS" w:eastAsia="Times New Roman" w:hAnsi="Trebuchet MS" w:cs="Arial" w:hint="eastAsia"/>
          <w:noProof/>
          <w:sz w:val="20"/>
          <w:szCs w:val="21"/>
          <w:lang w:val="es-ES"/>
        </w:rPr>
        <w:t>ă</w:t>
      </w:r>
      <w:r w:rsidRPr="002E2029">
        <w:rPr>
          <w:rFonts w:ascii="Trebuchet MS" w:eastAsia="Times New Roman" w:hAnsi="Trebuchet MS" w:cs="Arial"/>
          <w:noProof/>
          <w:sz w:val="20"/>
          <w:szCs w:val="21"/>
          <w:lang w:val="es-ES"/>
        </w:rPr>
        <w:t>r</w:t>
      </w:r>
      <w:r w:rsidRPr="002E2029">
        <w:rPr>
          <w:rFonts w:ascii="Trebuchet MS" w:eastAsia="Times New Roman" w:hAnsi="Trebuchet MS" w:cs="Arial" w:hint="eastAsia"/>
          <w:noProof/>
          <w:sz w:val="20"/>
          <w:szCs w:val="21"/>
          <w:lang w:val="es-ES"/>
        </w:rPr>
        <w:t>ţ</w:t>
      </w:r>
      <w:r w:rsidRPr="002E2029">
        <w:rPr>
          <w:rFonts w:ascii="Trebuchet MS" w:eastAsia="Times New Roman" w:hAnsi="Trebuchet MS" w:cs="Arial"/>
          <w:noProof/>
          <w:sz w:val="20"/>
          <w:szCs w:val="21"/>
          <w:lang w:val="es-ES"/>
        </w:rPr>
        <w:t>i aceasta are obliga</w:t>
      </w:r>
      <w:r w:rsidRPr="002E2029">
        <w:rPr>
          <w:rFonts w:ascii="Trebuchet MS" w:eastAsia="Times New Roman" w:hAnsi="Trebuchet MS" w:cs="Arial" w:hint="eastAsia"/>
          <w:noProof/>
          <w:sz w:val="20"/>
          <w:szCs w:val="21"/>
          <w:lang w:val="es-ES"/>
        </w:rPr>
        <w:t>ţ</w:t>
      </w:r>
      <w:r w:rsidRPr="002E2029">
        <w:rPr>
          <w:rFonts w:ascii="Trebuchet MS" w:eastAsia="Times New Roman" w:hAnsi="Trebuchet MS" w:cs="Arial"/>
          <w:noProof/>
          <w:sz w:val="20"/>
          <w:szCs w:val="21"/>
          <w:lang w:val="es-ES"/>
        </w:rPr>
        <w:t>ia de a aduce la cuno</w:t>
      </w:r>
      <w:r w:rsidRPr="002E2029">
        <w:rPr>
          <w:rFonts w:ascii="Trebuchet MS" w:eastAsia="Times New Roman" w:hAnsi="Trebuchet MS" w:cs="Arial" w:hint="eastAsia"/>
          <w:noProof/>
          <w:sz w:val="20"/>
          <w:szCs w:val="21"/>
          <w:lang w:val="es-ES"/>
        </w:rPr>
        <w:t>ş</w:t>
      </w:r>
      <w:r w:rsidRPr="002E2029">
        <w:rPr>
          <w:rFonts w:ascii="Trebuchet MS" w:eastAsia="Times New Roman" w:hAnsi="Trebuchet MS" w:cs="Arial"/>
          <w:noProof/>
          <w:sz w:val="20"/>
          <w:szCs w:val="21"/>
          <w:lang w:val="es-ES"/>
        </w:rPr>
        <w:t>tin</w:t>
      </w:r>
      <w:r w:rsidRPr="002E2029">
        <w:rPr>
          <w:rFonts w:ascii="Trebuchet MS" w:eastAsia="Times New Roman" w:hAnsi="Trebuchet MS" w:cs="Arial" w:hint="eastAsia"/>
          <w:noProof/>
          <w:sz w:val="20"/>
          <w:szCs w:val="21"/>
          <w:lang w:val="es-ES"/>
        </w:rPr>
        <w:t>ţ</w:t>
      </w:r>
      <w:r w:rsidRPr="002E2029">
        <w:rPr>
          <w:rFonts w:ascii="Trebuchet MS" w:eastAsia="Times New Roman" w:hAnsi="Trebuchet MS" w:cs="Arial"/>
          <w:noProof/>
          <w:sz w:val="20"/>
          <w:szCs w:val="21"/>
          <w:lang w:val="es-ES"/>
        </w:rPr>
        <w:t>a celeilalte p</w:t>
      </w:r>
      <w:r w:rsidRPr="002E2029">
        <w:rPr>
          <w:rFonts w:ascii="Trebuchet MS" w:eastAsia="Times New Roman" w:hAnsi="Trebuchet MS" w:cs="Arial" w:hint="eastAsia"/>
          <w:noProof/>
          <w:sz w:val="20"/>
          <w:szCs w:val="21"/>
          <w:lang w:val="es-ES"/>
        </w:rPr>
        <w:t>ă</w:t>
      </w:r>
      <w:r w:rsidRPr="002E2029">
        <w:rPr>
          <w:rFonts w:ascii="Trebuchet MS" w:eastAsia="Times New Roman" w:hAnsi="Trebuchet MS" w:cs="Arial"/>
          <w:noProof/>
          <w:sz w:val="20"/>
          <w:szCs w:val="21"/>
          <w:lang w:val="es-ES"/>
        </w:rPr>
        <w:t>r</w:t>
      </w:r>
      <w:r w:rsidRPr="002E2029">
        <w:rPr>
          <w:rFonts w:ascii="Trebuchet MS" w:eastAsia="Times New Roman" w:hAnsi="Trebuchet MS" w:cs="Arial" w:hint="eastAsia"/>
          <w:noProof/>
          <w:sz w:val="20"/>
          <w:szCs w:val="21"/>
          <w:lang w:val="es-ES"/>
        </w:rPr>
        <w:t>ţ</w:t>
      </w:r>
      <w:r w:rsidRPr="002E2029">
        <w:rPr>
          <w:rFonts w:ascii="Trebuchet MS" w:eastAsia="Times New Roman" w:hAnsi="Trebuchet MS" w:cs="Arial"/>
          <w:noProof/>
          <w:sz w:val="20"/>
          <w:szCs w:val="21"/>
          <w:lang w:val="es-ES"/>
        </w:rPr>
        <w:t>i modific</w:t>
      </w:r>
      <w:r w:rsidRPr="002E2029">
        <w:rPr>
          <w:rFonts w:ascii="Trebuchet MS" w:eastAsia="Times New Roman" w:hAnsi="Trebuchet MS" w:cs="Arial" w:hint="eastAsia"/>
          <w:noProof/>
          <w:sz w:val="20"/>
          <w:szCs w:val="21"/>
          <w:lang w:val="es-ES"/>
        </w:rPr>
        <w:t>ă</w:t>
      </w:r>
      <w:r w:rsidRPr="002E2029">
        <w:rPr>
          <w:rFonts w:ascii="Trebuchet MS" w:eastAsia="Times New Roman" w:hAnsi="Trebuchet MS" w:cs="Arial"/>
          <w:noProof/>
          <w:sz w:val="20"/>
          <w:szCs w:val="21"/>
          <w:lang w:val="es-ES"/>
        </w:rPr>
        <w:t>rile survenite în actele constitutive ale societ</w:t>
      </w:r>
      <w:r w:rsidRPr="002E2029">
        <w:rPr>
          <w:rFonts w:ascii="Trebuchet MS" w:eastAsia="Times New Roman" w:hAnsi="Trebuchet MS" w:cs="Arial" w:hint="eastAsia"/>
          <w:noProof/>
          <w:sz w:val="20"/>
          <w:szCs w:val="21"/>
          <w:lang w:val="es-ES"/>
        </w:rPr>
        <w:t>ăţ</w:t>
      </w:r>
      <w:r w:rsidRPr="002E2029">
        <w:rPr>
          <w:rFonts w:ascii="Trebuchet MS" w:eastAsia="Times New Roman" w:hAnsi="Trebuchet MS" w:cs="Arial"/>
          <w:noProof/>
          <w:sz w:val="20"/>
          <w:szCs w:val="21"/>
          <w:lang w:val="es-ES"/>
        </w:rPr>
        <w:t>ii în timp util, în vederea stabilirii de comun acord a succesorului legal al acestei p</w:t>
      </w:r>
      <w:r w:rsidRPr="002E2029">
        <w:rPr>
          <w:rFonts w:ascii="Trebuchet MS" w:eastAsia="Times New Roman" w:hAnsi="Trebuchet MS" w:cs="Arial" w:hint="eastAsia"/>
          <w:noProof/>
          <w:sz w:val="20"/>
          <w:szCs w:val="21"/>
          <w:lang w:val="es-ES"/>
        </w:rPr>
        <w:t>ă</w:t>
      </w:r>
      <w:r w:rsidRPr="002E2029">
        <w:rPr>
          <w:rFonts w:ascii="Trebuchet MS" w:eastAsia="Times New Roman" w:hAnsi="Trebuchet MS" w:cs="Arial"/>
          <w:noProof/>
          <w:sz w:val="20"/>
          <w:szCs w:val="21"/>
          <w:lang w:val="es-ES"/>
        </w:rPr>
        <w:t>r</w:t>
      </w:r>
      <w:r w:rsidRPr="002E2029">
        <w:rPr>
          <w:rFonts w:ascii="Trebuchet MS" w:eastAsia="Times New Roman" w:hAnsi="Trebuchet MS" w:cs="Arial" w:hint="eastAsia"/>
          <w:noProof/>
          <w:sz w:val="20"/>
          <w:szCs w:val="21"/>
          <w:lang w:val="es-ES"/>
        </w:rPr>
        <w:t>ţ</w:t>
      </w:r>
      <w:r w:rsidRPr="002E2029">
        <w:rPr>
          <w:rFonts w:ascii="Trebuchet MS" w:eastAsia="Times New Roman" w:hAnsi="Trebuchet MS" w:cs="Arial"/>
          <w:noProof/>
          <w:sz w:val="20"/>
          <w:szCs w:val="21"/>
          <w:lang w:val="es-ES"/>
        </w:rPr>
        <w:t>i contractante.</w:t>
      </w:r>
    </w:p>
    <w:p w:rsidR="00433824" w:rsidRPr="002E2029" w:rsidRDefault="00433824" w:rsidP="00433824">
      <w:pPr>
        <w:spacing w:after="0" w:line="276" w:lineRule="auto"/>
        <w:jc w:val="both"/>
        <w:rPr>
          <w:rFonts w:ascii="Trebuchet MS" w:eastAsia="Times New Roman" w:hAnsi="Trebuchet MS" w:cs="Arial"/>
          <w:noProof/>
          <w:sz w:val="20"/>
          <w:szCs w:val="21"/>
          <w:lang w:val="es-ES"/>
        </w:rPr>
      </w:pPr>
      <w:r w:rsidRPr="002E2029">
        <w:rPr>
          <w:rFonts w:ascii="Trebuchet MS" w:eastAsia="Times New Roman" w:hAnsi="Trebuchet MS" w:cs="Arial"/>
          <w:noProof/>
          <w:sz w:val="20"/>
          <w:szCs w:val="21"/>
          <w:lang w:val="es-ES"/>
        </w:rPr>
        <w:t>2</w:t>
      </w:r>
      <w:r w:rsidR="00E665FE" w:rsidRPr="002E2029">
        <w:rPr>
          <w:rFonts w:ascii="Trebuchet MS" w:eastAsia="Times New Roman" w:hAnsi="Trebuchet MS" w:cs="Arial"/>
          <w:noProof/>
          <w:sz w:val="20"/>
          <w:szCs w:val="21"/>
          <w:lang w:val="es-ES"/>
        </w:rPr>
        <w:t>1</w:t>
      </w:r>
      <w:r w:rsidRPr="002E2029">
        <w:rPr>
          <w:rFonts w:ascii="Trebuchet MS" w:eastAsia="Times New Roman" w:hAnsi="Trebuchet MS" w:cs="Arial"/>
          <w:noProof/>
          <w:sz w:val="20"/>
          <w:szCs w:val="21"/>
          <w:lang w:val="es-ES"/>
        </w:rPr>
        <w:t>.3. Fuziunea/divizarea sau schimbarea formei juridice a uneia dintre p</w:t>
      </w:r>
      <w:r w:rsidRPr="002E2029">
        <w:rPr>
          <w:rFonts w:ascii="Trebuchet MS" w:eastAsia="Times New Roman" w:hAnsi="Trebuchet MS" w:cs="Arial" w:hint="eastAsia"/>
          <w:noProof/>
          <w:sz w:val="20"/>
          <w:szCs w:val="21"/>
          <w:lang w:val="es-ES"/>
        </w:rPr>
        <w:t>ă</w:t>
      </w:r>
      <w:r w:rsidRPr="002E2029">
        <w:rPr>
          <w:rFonts w:ascii="Trebuchet MS" w:eastAsia="Times New Roman" w:hAnsi="Trebuchet MS" w:cs="Arial"/>
          <w:noProof/>
          <w:sz w:val="20"/>
          <w:szCs w:val="21"/>
          <w:lang w:val="es-ES"/>
        </w:rPr>
        <w:t>r</w:t>
      </w:r>
      <w:r w:rsidRPr="002E2029">
        <w:rPr>
          <w:rFonts w:ascii="Trebuchet MS" w:eastAsia="Times New Roman" w:hAnsi="Trebuchet MS" w:cs="Arial" w:hint="eastAsia"/>
          <w:noProof/>
          <w:sz w:val="20"/>
          <w:szCs w:val="21"/>
          <w:lang w:val="es-ES"/>
        </w:rPr>
        <w:t>ţ</w:t>
      </w:r>
      <w:r w:rsidRPr="002E2029">
        <w:rPr>
          <w:rFonts w:ascii="Trebuchet MS" w:eastAsia="Times New Roman" w:hAnsi="Trebuchet MS" w:cs="Arial"/>
          <w:noProof/>
          <w:sz w:val="20"/>
          <w:szCs w:val="21"/>
          <w:lang w:val="es-ES"/>
        </w:rPr>
        <w:t>i nu afecteaz</w:t>
      </w:r>
      <w:r w:rsidRPr="002E2029">
        <w:rPr>
          <w:rFonts w:ascii="Trebuchet MS" w:eastAsia="Times New Roman" w:hAnsi="Trebuchet MS" w:cs="Arial" w:hint="eastAsia"/>
          <w:noProof/>
          <w:sz w:val="20"/>
          <w:szCs w:val="21"/>
          <w:lang w:val="es-ES"/>
        </w:rPr>
        <w:t>ă</w:t>
      </w:r>
      <w:r w:rsidRPr="002E2029">
        <w:rPr>
          <w:rFonts w:ascii="Trebuchet MS" w:eastAsia="Times New Roman" w:hAnsi="Trebuchet MS" w:cs="Arial"/>
          <w:noProof/>
          <w:sz w:val="20"/>
          <w:szCs w:val="21"/>
          <w:lang w:val="es-ES"/>
        </w:rPr>
        <w:t xml:space="preserve"> executarea contractului, obliga</w:t>
      </w:r>
      <w:r w:rsidRPr="002E2029">
        <w:rPr>
          <w:rFonts w:ascii="Trebuchet MS" w:eastAsia="Times New Roman" w:hAnsi="Trebuchet MS" w:cs="Arial" w:hint="eastAsia"/>
          <w:noProof/>
          <w:sz w:val="20"/>
          <w:szCs w:val="21"/>
          <w:lang w:val="es-ES"/>
        </w:rPr>
        <w:t>ţ</w:t>
      </w:r>
      <w:r w:rsidRPr="002E2029">
        <w:rPr>
          <w:rFonts w:ascii="Trebuchet MS" w:eastAsia="Times New Roman" w:hAnsi="Trebuchet MS" w:cs="Arial"/>
          <w:noProof/>
          <w:sz w:val="20"/>
          <w:szCs w:val="21"/>
          <w:lang w:val="es-ES"/>
        </w:rPr>
        <w:t>iile p</w:t>
      </w:r>
      <w:r w:rsidRPr="002E2029">
        <w:rPr>
          <w:rFonts w:ascii="Trebuchet MS" w:eastAsia="Times New Roman" w:hAnsi="Trebuchet MS" w:cs="Arial" w:hint="eastAsia"/>
          <w:noProof/>
          <w:sz w:val="20"/>
          <w:szCs w:val="21"/>
          <w:lang w:val="es-ES"/>
        </w:rPr>
        <w:t>ă</w:t>
      </w:r>
      <w:r w:rsidRPr="002E2029">
        <w:rPr>
          <w:rFonts w:ascii="Trebuchet MS" w:eastAsia="Times New Roman" w:hAnsi="Trebuchet MS" w:cs="Arial"/>
          <w:noProof/>
          <w:sz w:val="20"/>
          <w:szCs w:val="21"/>
          <w:lang w:val="es-ES"/>
        </w:rPr>
        <w:t>r</w:t>
      </w:r>
      <w:r w:rsidRPr="002E2029">
        <w:rPr>
          <w:rFonts w:ascii="Trebuchet MS" w:eastAsia="Times New Roman" w:hAnsi="Trebuchet MS" w:cs="Arial" w:hint="eastAsia"/>
          <w:noProof/>
          <w:sz w:val="20"/>
          <w:szCs w:val="21"/>
          <w:lang w:val="es-ES"/>
        </w:rPr>
        <w:t>ţ</w:t>
      </w:r>
      <w:r w:rsidRPr="002E2029">
        <w:rPr>
          <w:rFonts w:ascii="Trebuchet MS" w:eastAsia="Times New Roman" w:hAnsi="Trebuchet MS" w:cs="Arial"/>
          <w:noProof/>
          <w:sz w:val="20"/>
          <w:szCs w:val="21"/>
          <w:lang w:val="es-ES"/>
        </w:rPr>
        <w:t xml:space="preserve">ii fiind în totalitate </w:t>
      </w:r>
      <w:r w:rsidRPr="002E2029">
        <w:rPr>
          <w:rFonts w:ascii="Trebuchet MS" w:eastAsia="Times New Roman" w:hAnsi="Trebuchet MS" w:cs="Arial" w:hint="eastAsia"/>
          <w:noProof/>
          <w:sz w:val="20"/>
          <w:szCs w:val="21"/>
          <w:lang w:val="es-ES"/>
        </w:rPr>
        <w:t>ş</w:t>
      </w:r>
      <w:r w:rsidRPr="002E2029">
        <w:rPr>
          <w:rFonts w:ascii="Trebuchet MS" w:eastAsia="Times New Roman" w:hAnsi="Trebuchet MS" w:cs="Arial"/>
          <w:noProof/>
          <w:sz w:val="20"/>
          <w:szCs w:val="21"/>
          <w:lang w:val="es-ES"/>
        </w:rPr>
        <w:t>i în indivizibilitate preluate de unul dintre succesorii/succesorul acesteia.</w:t>
      </w:r>
    </w:p>
    <w:p w:rsidR="00433824" w:rsidRPr="002E2029" w:rsidRDefault="00433824" w:rsidP="00433824">
      <w:pPr>
        <w:spacing w:before="4" w:after="0" w:line="240" w:lineRule="auto"/>
        <w:rPr>
          <w:rFonts w:ascii="Times New Roman" w:eastAsia="Times New Roman" w:hAnsi="Times New Roman" w:cs="Times New Roman"/>
          <w:sz w:val="20"/>
        </w:rPr>
      </w:pPr>
    </w:p>
    <w:p w:rsidR="00433824" w:rsidRDefault="00433824" w:rsidP="00C504C5">
      <w:pPr>
        <w:pStyle w:val="ListParagraph"/>
        <w:numPr>
          <w:ilvl w:val="0"/>
          <w:numId w:val="48"/>
        </w:numPr>
        <w:tabs>
          <w:tab w:val="left" w:pos="1535"/>
        </w:tabs>
        <w:spacing w:after="240" w:line="360" w:lineRule="auto"/>
        <w:ind w:left="360"/>
        <w:rPr>
          <w:rFonts w:ascii="Trebuchet MS" w:eastAsia="Arial" w:hAnsi="Trebuchet MS" w:cs="Arial"/>
          <w:b/>
          <w:sz w:val="20"/>
          <w:u w:val="thick"/>
        </w:rPr>
      </w:pPr>
      <w:r w:rsidRPr="002E2029">
        <w:rPr>
          <w:rFonts w:ascii="Trebuchet MS" w:eastAsia="Arial" w:hAnsi="Trebuchet MS" w:cs="Arial"/>
          <w:b/>
          <w:sz w:val="20"/>
          <w:u w:val="thick"/>
        </w:rPr>
        <w:t>LEGEA APLICABILA</w:t>
      </w:r>
      <w:r w:rsidRPr="002E2029">
        <w:rPr>
          <w:rFonts w:ascii="Trebuchet MS" w:eastAsia="Arial" w:hAnsi="Trebuchet MS" w:cs="Arial"/>
          <w:b/>
          <w:spacing w:val="32"/>
          <w:sz w:val="20"/>
          <w:u w:val="thick"/>
        </w:rPr>
        <w:t xml:space="preserve"> </w:t>
      </w:r>
      <w:r w:rsidRPr="002E2029">
        <w:rPr>
          <w:rFonts w:ascii="Trebuchet MS" w:eastAsia="Arial" w:hAnsi="Trebuchet MS" w:cs="Arial"/>
          <w:b/>
          <w:sz w:val="20"/>
          <w:u w:val="thick"/>
        </w:rPr>
        <w:t>CONTRACTULUI</w:t>
      </w:r>
    </w:p>
    <w:p w:rsidR="00433824" w:rsidRPr="002E2029" w:rsidRDefault="00433824" w:rsidP="00E47626">
      <w:pPr>
        <w:pStyle w:val="ListParagraph"/>
        <w:numPr>
          <w:ilvl w:val="1"/>
          <w:numId w:val="48"/>
        </w:numPr>
        <w:tabs>
          <w:tab w:val="left" w:pos="1755"/>
        </w:tabs>
        <w:spacing w:before="240" w:after="0" w:line="276" w:lineRule="auto"/>
        <w:ind w:left="450"/>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Contractul va fi interpretat conform legilor din</w:t>
      </w:r>
      <w:r w:rsidRPr="002E2029">
        <w:rPr>
          <w:rFonts w:ascii="Trebuchet MS" w:eastAsia="Times New Roman" w:hAnsi="Trebuchet MS" w:cs="Times New Roman"/>
          <w:spacing w:val="35"/>
          <w:sz w:val="20"/>
          <w:szCs w:val="20"/>
        </w:rPr>
        <w:t xml:space="preserve"> </w:t>
      </w:r>
      <w:r w:rsidRPr="002E2029">
        <w:rPr>
          <w:rFonts w:ascii="Trebuchet MS" w:eastAsia="Times New Roman" w:hAnsi="Trebuchet MS" w:cs="Times New Roman"/>
          <w:sz w:val="20"/>
          <w:szCs w:val="20"/>
        </w:rPr>
        <w:t>Romania.</w:t>
      </w:r>
    </w:p>
    <w:p w:rsidR="00433824" w:rsidRPr="002E2029" w:rsidRDefault="00433824" w:rsidP="00433824">
      <w:pPr>
        <w:spacing w:after="0" w:line="276" w:lineRule="auto"/>
        <w:jc w:val="both"/>
        <w:rPr>
          <w:rFonts w:ascii="Trebuchet MS" w:eastAsia="Times New Roman" w:hAnsi="Trebuchet MS" w:cs="Times New Roman"/>
          <w:sz w:val="12"/>
          <w:szCs w:val="20"/>
        </w:rPr>
      </w:pPr>
    </w:p>
    <w:p w:rsidR="00433824" w:rsidRPr="002E2029" w:rsidRDefault="00433824" w:rsidP="00433824">
      <w:pPr>
        <w:tabs>
          <w:tab w:val="left" w:pos="1130"/>
          <w:tab w:val="left" w:pos="5939"/>
        </w:tabs>
        <w:spacing w:before="140" w:after="0" w:line="276" w:lineRule="auto"/>
        <w:jc w:val="both"/>
        <w:rPr>
          <w:rFonts w:ascii="Trebuchet MS" w:eastAsia="Times New Roman" w:hAnsi="Trebuchet MS" w:cs="Times New Roman"/>
          <w:sz w:val="20"/>
          <w:szCs w:val="20"/>
        </w:rPr>
      </w:pPr>
      <w:r w:rsidRPr="002E2029">
        <w:rPr>
          <w:rFonts w:ascii="Trebuchet MS" w:eastAsia="Times New Roman" w:hAnsi="Trebuchet MS" w:cs="Times New Roman"/>
          <w:sz w:val="20"/>
          <w:szCs w:val="20"/>
        </w:rPr>
        <w:t>Partile au inteles sa incheie</w:t>
      </w:r>
      <w:r w:rsidRPr="002E2029">
        <w:rPr>
          <w:rFonts w:ascii="Trebuchet MS" w:eastAsia="Times New Roman" w:hAnsi="Trebuchet MS" w:cs="Times New Roman"/>
          <w:spacing w:val="20"/>
          <w:sz w:val="20"/>
          <w:szCs w:val="20"/>
        </w:rPr>
        <w:t xml:space="preserve"> </w:t>
      </w:r>
      <w:r w:rsidRPr="002E2029">
        <w:rPr>
          <w:rFonts w:ascii="Trebuchet MS" w:eastAsia="Times New Roman" w:hAnsi="Trebuchet MS" w:cs="Times New Roman"/>
          <w:sz w:val="20"/>
          <w:szCs w:val="20"/>
        </w:rPr>
        <w:t>azi</w:t>
      </w:r>
      <w:r w:rsidRPr="002E2029">
        <w:rPr>
          <w:rFonts w:ascii="Trebuchet MS" w:eastAsia="Times New Roman" w:hAnsi="Trebuchet MS" w:cs="Times New Roman"/>
          <w:spacing w:val="13"/>
          <w:sz w:val="20"/>
          <w:szCs w:val="20"/>
        </w:rPr>
        <w:t xml:space="preserve"> </w:t>
      </w:r>
      <w:r w:rsidR="00850686">
        <w:rPr>
          <w:rFonts w:ascii="Trebuchet MS" w:eastAsia="Times New Roman" w:hAnsi="Trebuchet MS" w:cs="Times New Roman"/>
          <w:spacing w:val="12"/>
          <w:sz w:val="20"/>
          <w:szCs w:val="20"/>
        </w:rPr>
        <w:t>14.06.2022</w:t>
      </w:r>
      <w:r w:rsidRPr="002E2029">
        <w:rPr>
          <w:rFonts w:ascii="Trebuchet MS" w:eastAsia="Times New Roman" w:hAnsi="Trebuchet MS" w:cs="Times New Roman"/>
          <w:sz w:val="20"/>
          <w:szCs w:val="20"/>
          <w:lang w:val="it-IT"/>
        </w:rPr>
        <w:t xml:space="preserve">, prezentul contract în doua exemplare, </w:t>
      </w:r>
      <w:r w:rsidRPr="002E2029">
        <w:rPr>
          <w:rFonts w:ascii="Trebuchet MS" w:eastAsia="Times New Roman" w:hAnsi="Trebuchet MS" w:cs="Times New Roman"/>
          <w:sz w:val="20"/>
          <w:szCs w:val="20"/>
        </w:rPr>
        <w:t>cate unul pentru fiecare</w:t>
      </w:r>
      <w:r w:rsidRPr="002E2029">
        <w:rPr>
          <w:rFonts w:ascii="Trebuchet MS" w:eastAsia="Times New Roman" w:hAnsi="Trebuchet MS" w:cs="Times New Roman"/>
          <w:spacing w:val="37"/>
          <w:sz w:val="20"/>
          <w:szCs w:val="20"/>
        </w:rPr>
        <w:t xml:space="preserve"> </w:t>
      </w:r>
      <w:r w:rsidRPr="002E2029">
        <w:rPr>
          <w:rFonts w:ascii="Trebuchet MS" w:eastAsia="Times New Roman" w:hAnsi="Trebuchet MS" w:cs="Times New Roman"/>
          <w:sz w:val="20"/>
          <w:szCs w:val="20"/>
        </w:rPr>
        <w:t>parte.</w:t>
      </w:r>
    </w:p>
    <w:p w:rsidR="00433824" w:rsidRPr="002E2029" w:rsidRDefault="00433824" w:rsidP="00077FD8">
      <w:pPr>
        <w:tabs>
          <w:tab w:val="left" w:pos="1130"/>
          <w:tab w:val="left" w:pos="5939"/>
        </w:tabs>
        <w:spacing w:after="0" w:line="240" w:lineRule="auto"/>
        <w:ind w:left="413" w:hanging="277"/>
        <w:jc w:val="both"/>
        <w:rPr>
          <w:rFonts w:ascii="Trebuchet MS" w:eastAsia="Times New Roman" w:hAnsi="Trebuchet MS" w:cs="Times New Roman"/>
          <w:sz w:val="18"/>
          <w:szCs w:val="20"/>
        </w:rPr>
      </w:pPr>
      <w:r w:rsidRPr="002E2029">
        <w:rPr>
          <w:rFonts w:ascii="Trebuchet MS" w:eastAsia="Times New Roman" w:hAnsi="Trebuchet MS" w:cs="Times New Roman"/>
          <w:sz w:val="18"/>
          <w:szCs w:val="20"/>
        </w:rPr>
        <w:t xml:space="preserve"> </w:t>
      </w:r>
    </w:p>
    <w:p w:rsidR="00E64E85" w:rsidRPr="002E2029" w:rsidRDefault="00433824" w:rsidP="0090499E">
      <w:pPr>
        <w:tabs>
          <w:tab w:val="left" w:pos="6812"/>
        </w:tabs>
        <w:spacing w:after="0" w:line="240" w:lineRule="auto"/>
        <w:ind w:left="990"/>
        <w:rPr>
          <w:rFonts w:ascii="Trebuchet MS" w:eastAsia="Arial" w:hAnsi="Trebuchet MS" w:cs="Arial"/>
          <w:b/>
          <w:sz w:val="20"/>
          <w:szCs w:val="20"/>
        </w:rPr>
      </w:pPr>
      <w:r w:rsidRPr="002E2029">
        <w:rPr>
          <w:rFonts w:ascii="Trebuchet MS" w:eastAsia="Arial" w:hAnsi="Trebuchet MS" w:cs="Arial"/>
          <w:b/>
          <w:sz w:val="20"/>
          <w:szCs w:val="20"/>
        </w:rPr>
        <w:t>ACHIZITOR</w:t>
      </w:r>
      <w:r w:rsidR="00E64E85" w:rsidRPr="002E2029">
        <w:rPr>
          <w:rFonts w:ascii="Trebuchet MS" w:eastAsia="Arial" w:hAnsi="Trebuchet MS" w:cs="Arial"/>
          <w:b/>
          <w:sz w:val="20"/>
          <w:szCs w:val="20"/>
        </w:rPr>
        <w:t>,</w:t>
      </w:r>
      <w:r w:rsidRPr="002E2029">
        <w:rPr>
          <w:rFonts w:ascii="Trebuchet MS" w:eastAsia="Arial" w:hAnsi="Trebuchet MS" w:cs="Arial"/>
          <w:b/>
          <w:sz w:val="20"/>
          <w:szCs w:val="20"/>
        </w:rPr>
        <w:tab/>
        <w:t>PRESTATOR</w:t>
      </w:r>
      <w:r w:rsidR="00E64E85" w:rsidRPr="002E2029">
        <w:rPr>
          <w:rFonts w:ascii="Trebuchet MS" w:eastAsia="Arial" w:hAnsi="Trebuchet MS" w:cs="Arial"/>
          <w:b/>
          <w:sz w:val="20"/>
          <w:szCs w:val="20"/>
        </w:rPr>
        <w:t>,</w:t>
      </w:r>
    </w:p>
    <w:p w:rsidR="00204D69" w:rsidRPr="00204D69" w:rsidRDefault="00204D69" w:rsidP="00204D69">
      <w:pPr>
        <w:spacing w:after="0" w:line="240" w:lineRule="auto"/>
        <w:rPr>
          <w:rFonts w:ascii="Trebuchet MS" w:eastAsia="Arial" w:hAnsi="Trebuchet MS" w:cs="Arial"/>
          <w:b/>
          <w:iCs/>
          <w:sz w:val="20"/>
          <w:szCs w:val="20"/>
          <w:lang w:val="ro-RO"/>
        </w:rPr>
      </w:pPr>
      <w:r w:rsidRPr="00204D69">
        <w:rPr>
          <w:rFonts w:ascii="Trebuchet MS" w:eastAsia="Arial" w:hAnsi="Trebuchet MS" w:cs="Arial"/>
          <w:b/>
          <w:iCs/>
          <w:sz w:val="20"/>
          <w:szCs w:val="20"/>
          <w:lang w:val="ro-RO"/>
        </w:rPr>
        <w:t xml:space="preserve">        A.J.O.F.M. ILFOV                                      </w:t>
      </w:r>
      <w:r>
        <w:rPr>
          <w:rFonts w:ascii="Trebuchet MS" w:eastAsia="Arial" w:hAnsi="Trebuchet MS" w:cs="Arial"/>
          <w:b/>
          <w:iCs/>
          <w:sz w:val="20"/>
          <w:szCs w:val="20"/>
          <w:lang w:val="ro-RO"/>
        </w:rPr>
        <w:tab/>
      </w:r>
      <w:r>
        <w:rPr>
          <w:rFonts w:ascii="Trebuchet MS" w:eastAsia="Arial" w:hAnsi="Trebuchet MS" w:cs="Arial"/>
          <w:b/>
          <w:iCs/>
          <w:sz w:val="20"/>
          <w:szCs w:val="20"/>
          <w:lang w:val="ro-RO"/>
        </w:rPr>
        <w:tab/>
      </w:r>
      <w:r w:rsidRPr="00204D69">
        <w:rPr>
          <w:rFonts w:ascii="Trebuchet MS" w:eastAsia="Arial" w:hAnsi="Trebuchet MS" w:cs="Arial"/>
          <w:b/>
          <w:bCs/>
          <w:iCs/>
          <w:sz w:val="20"/>
          <w:szCs w:val="20"/>
          <w:lang w:val="ro-RO"/>
        </w:rPr>
        <w:t>S.C. STAR SISTEMS SECURITY S.R.L.</w:t>
      </w:r>
      <w:r w:rsidRPr="00204D69">
        <w:rPr>
          <w:rFonts w:ascii="Trebuchet MS" w:eastAsia="Arial" w:hAnsi="Trebuchet MS" w:cs="Arial"/>
          <w:b/>
          <w:iCs/>
          <w:sz w:val="20"/>
          <w:szCs w:val="20"/>
          <w:lang w:val="ro-RO"/>
        </w:rPr>
        <w:t xml:space="preserve">                                                               </w:t>
      </w:r>
    </w:p>
    <w:p w:rsidR="00433824" w:rsidRPr="002E2029" w:rsidRDefault="00433824" w:rsidP="0090499E">
      <w:pPr>
        <w:spacing w:after="0" w:line="240" w:lineRule="auto"/>
        <w:rPr>
          <w:rFonts w:ascii="Trebuchet MS" w:eastAsia="Arial" w:hAnsi="Trebuchet MS" w:cs="Arial"/>
          <w:b/>
          <w:sz w:val="20"/>
          <w:szCs w:val="20"/>
        </w:rPr>
      </w:pPr>
    </w:p>
    <w:p w:rsidR="00433824" w:rsidRPr="002E2029" w:rsidRDefault="00433824" w:rsidP="00DE03A2">
      <w:pPr>
        <w:spacing w:after="0" w:line="240" w:lineRule="auto"/>
        <w:ind w:left="720" w:right="47"/>
        <w:rPr>
          <w:rFonts w:ascii="Trebuchet MS" w:eastAsia="Arial" w:hAnsi="Trebuchet MS" w:cs="Arial"/>
          <w:sz w:val="20"/>
          <w:szCs w:val="20"/>
        </w:rPr>
      </w:pPr>
      <w:r w:rsidRPr="002E2029">
        <w:rPr>
          <w:rFonts w:ascii="Trebuchet MS" w:eastAsia="Arial" w:hAnsi="Trebuchet MS" w:cs="Arial"/>
          <w:sz w:val="20"/>
          <w:szCs w:val="20"/>
        </w:rPr>
        <w:t>D</w:t>
      </w:r>
      <w:r w:rsidR="00E64E85" w:rsidRPr="002E2029">
        <w:rPr>
          <w:rFonts w:ascii="Trebuchet MS" w:eastAsia="Arial" w:hAnsi="Trebuchet MS" w:cs="Arial"/>
          <w:sz w:val="20"/>
          <w:szCs w:val="20"/>
        </w:rPr>
        <w:t>irector</w:t>
      </w:r>
      <w:r w:rsidRPr="002E2029">
        <w:rPr>
          <w:rFonts w:ascii="Trebuchet MS" w:eastAsia="Arial" w:hAnsi="Trebuchet MS" w:cs="Arial"/>
          <w:sz w:val="20"/>
          <w:szCs w:val="20"/>
        </w:rPr>
        <w:t xml:space="preserve"> E</w:t>
      </w:r>
      <w:r w:rsidR="00E64E85" w:rsidRPr="002E2029">
        <w:rPr>
          <w:rFonts w:ascii="Trebuchet MS" w:eastAsia="Arial" w:hAnsi="Trebuchet MS" w:cs="Arial"/>
          <w:sz w:val="20"/>
          <w:szCs w:val="20"/>
        </w:rPr>
        <w:t>xecutiv</w:t>
      </w:r>
      <w:r w:rsidR="006F7212" w:rsidRPr="002E2029">
        <w:rPr>
          <w:rFonts w:ascii="Trebuchet MS" w:eastAsia="Arial" w:hAnsi="Trebuchet MS" w:cs="Arial"/>
          <w:sz w:val="20"/>
          <w:szCs w:val="20"/>
        </w:rPr>
        <w:tab/>
      </w:r>
      <w:r w:rsidR="006F7212" w:rsidRPr="002E2029">
        <w:rPr>
          <w:rFonts w:ascii="Trebuchet MS" w:eastAsia="Arial" w:hAnsi="Trebuchet MS" w:cs="Arial"/>
          <w:sz w:val="20"/>
          <w:szCs w:val="20"/>
        </w:rPr>
        <w:tab/>
      </w:r>
      <w:r w:rsidR="006F7212" w:rsidRPr="002E2029">
        <w:rPr>
          <w:rFonts w:ascii="Trebuchet MS" w:eastAsia="Arial" w:hAnsi="Trebuchet MS" w:cs="Arial"/>
          <w:sz w:val="20"/>
          <w:szCs w:val="20"/>
        </w:rPr>
        <w:tab/>
      </w:r>
      <w:r w:rsidR="006F7212" w:rsidRPr="002E2029">
        <w:rPr>
          <w:rFonts w:ascii="Trebuchet MS" w:eastAsia="Arial" w:hAnsi="Trebuchet MS" w:cs="Arial"/>
          <w:sz w:val="20"/>
          <w:szCs w:val="20"/>
        </w:rPr>
        <w:tab/>
      </w:r>
      <w:r w:rsidR="006F7212" w:rsidRPr="002E2029">
        <w:rPr>
          <w:rFonts w:ascii="Trebuchet MS" w:eastAsia="Arial" w:hAnsi="Trebuchet MS" w:cs="Arial"/>
          <w:sz w:val="20"/>
          <w:szCs w:val="20"/>
        </w:rPr>
        <w:tab/>
      </w:r>
      <w:r w:rsidR="00E64E85" w:rsidRPr="002E2029">
        <w:rPr>
          <w:rFonts w:ascii="Trebuchet MS" w:eastAsia="Arial" w:hAnsi="Trebuchet MS" w:cs="Arial"/>
          <w:sz w:val="20"/>
          <w:szCs w:val="20"/>
        </w:rPr>
        <w:tab/>
        <w:t xml:space="preserve">      Administrator</w:t>
      </w:r>
    </w:p>
    <w:p w:rsidR="00204D69" w:rsidRPr="00204D69" w:rsidRDefault="00204D69" w:rsidP="00E545B1">
      <w:pPr>
        <w:spacing w:after="0" w:line="240" w:lineRule="auto"/>
        <w:rPr>
          <w:rFonts w:ascii="Trebuchet MS" w:eastAsia="Times New Roman" w:hAnsi="Trebuchet MS" w:cs="Times New Roman"/>
          <w:iCs/>
          <w:sz w:val="20"/>
          <w:szCs w:val="20"/>
          <w:lang w:val="ro-RO"/>
        </w:rPr>
      </w:pPr>
      <w:r w:rsidRPr="00204D69">
        <w:rPr>
          <w:rFonts w:ascii="Trebuchet MS" w:eastAsia="Times New Roman" w:hAnsi="Trebuchet MS" w:cs="Times New Roman"/>
          <w:iCs/>
          <w:sz w:val="20"/>
          <w:szCs w:val="20"/>
          <w:lang w:val="ro-RO"/>
        </w:rPr>
        <w:t xml:space="preserve">       Tiganasu Georgiana Florenta                                         </w:t>
      </w:r>
      <w:r>
        <w:rPr>
          <w:rFonts w:ascii="Trebuchet MS" w:eastAsia="Times New Roman" w:hAnsi="Trebuchet MS" w:cs="Times New Roman"/>
          <w:iCs/>
          <w:sz w:val="20"/>
          <w:szCs w:val="20"/>
          <w:lang w:val="ro-RO"/>
        </w:rPr>
        <w:tab/>
      </w:r>
      <w:r>
        <w:rPr>
          <w:rFonts w:ascii="Trebuchet MS" w:eastAsia="Times New Roman" w:hAnsi="Trebuchet MS" w:cs="Times New Roman"/>
          <w:iCs/>
          <w:sz w:val="20"/>
          <w:szCs w:val="20"/>
          <w:lang w:val="ro-RO"/>
        </w:rPr>
        <w:tab/>
      </w:r>
      <w:r w:rsidRPr="00204D69">
        <w:rPr>
          <w:rFonts w:ascii="Trebuchet MS" w:eastAsia="Times New Roman" w:hAnsi="Trebuchet MS" w:cs="Times New Roman"/>
          <w:bCs/>
          <w:iCs/>
          <w:sz w:val="20"/>
          <w:szCs w:val="20"/>
          <w:lang w:val="ro-RO"/>
        </w:rPr>
        <w:t>Petre Ana-Maria Emilia</w:t>
      </w:r>
    </w:p>
    <w:p w:rsidR="00433824" w:rsidRDefault="00433824" w:rsidP="00E545B1">
      <w:pPr>
        <w:spacing w:after="0" w:line="240" w:lineRule="auto"/>
        <w:rPr>
          <w:rFonts w:ascii="Trebuchet MS" w:eastAsia="Arial" w:hAnsi="Trebuchet MS" w:cs="Arial"/>
          <w:sz w:val="24"/>
        </w:rPr>
      </w:pPr>
    </w:p>
    <w:p w:rsidR="00E545B1" w:rsidRDefault="00E545B1" w:rsidP="00E545B1">
      <w:pPr>
        <w:spacing w:after="0" w:line="240" w:lineRule="auto"/>
        <w:rPr>
          <w:rFonts w:ascii="Trebuchet MS" w:eastAsia="Arial" w:hAnsi="Trebuchet MS" w:cs="Arial"/>
          <w:sz w:val="24"/>
        </w:rPr>
      </w:pPr>
    </w:p>
    <w:p w:rsidR="00E545B1" w:rsidRPr="00E545B1" w:rsidRDefault="00E545B1" w:rsidP="00E545B1">
      <w:pPr>
        <w:spacing w:after="0" w:line="240" w:lineRule="auto"/>
        <w:rPr>
          <w:rFonts w:ascii="Trebuchet MS" w:eastAsia="Arial" w:hAnsi="Trebuchet MS" w:cs="Arial"/>
          <w:sz w:val="24"/>
        </w:rPr>
      </w:pPr>
    </w:p>
    <w:p w:rsidR="0090499E" w:rsidRPr="002E2029" w:rsidRDefault="0090499E" w:rsidP="00DE03A2">
      <w:pPr>
        <w:spacing w:after="0" w:line="240" w:lineRule="auto"/>
        <w:ind w:right="47" w:firstLine="540"/>
        <w:rPr>
          <w:rFonts w:ascii="Trebuchet MS" w:eastAsia="Arial" w:hAnsi="Trebuchet MS" w:cs="Arial"/>
          <w:sz w:val="20"/>
          <w:szCs w:val="20"/>
        </w:rPr>
      </w:pPr>
      <w:r w:rsidRPr="002E2029">
        <w:rPr>
          <w:rFonts w:ascii="Trebuchet MS" w:eastAsia="Arial" w:hAnsi="Trebuchet MS" w:cs="Arial"/>
          <w:sz w:val="20"/>
          <w:szCs w:val="20"/>
        </w:rPr>
        <w:t>Director Executiv Adjunct</w:t>
      </w:r>
      <w:r w:rsidRPr="002E2029">
        <w:rPr>
          <w:rFonts w:ascii="Trebuchet MS" w:eastAsia="Arial" w:hAnsi="Trebuchet MS" w:cs="Arial"/>
          <w:sz w:val="20"/>
          <w:szCs w:val="20"/>
        </w:rPr>
        <w:tab/>
      </w:r>
      <w:r w:rsidRPr="002E2029">
        <w:rPr>
          <w:rFonts w:ascii="Trebuchet MS" w:eastAsia="Arial" w:hAnsi="Trebuchet MS" w:cs="Arial"/>
          <w:sz w:val="20"/>
          <w:szCs w:val="20"/>
        </w:rPr>
        <w:tab/>
      </w:r>
      <w:r w:rsidRPr="002E2029">
        <w:rPr>
          <w:rFonts w:ascii="Trebuchet MS" w:eastAsia="Arial" w:hAnsi="Trebuchet MS" w:cs="Arial"/>
          <w:sz w:val="20"/>
          <w:szCs w:val="20"/>
        </w:rPr>
        <w:tab/>
      </w:r>
      <w:r w:rsidRPr="002E2029">
        <w:rPr>
          <w:rFonts w:ascii="Trebuchet MS" w:eastAsia="Arial" w:hAnsi="Trebuchet MS" w:cs="Arial"/>
          <w:sz w:val="20"/>
          <w:szCs w:val="20"/>
        </w:rPr>
        <w:tab/>
      </w:r>
      <w:r w:rsidRPr="002E2029">
        <w:rPr>
          <w:rFonts w:ascii="Trebuchet MS" w:eastAsia="Arial" w:hAnsi="Trebuchet MS" w:cs="Arial"/>
          <w:sz w:val="20"/>
          <w:szCs w:val="20"/>
        </w:rPr>
        <w:tab/>
      </w:r>
      <w:r w:rsidRPr="002E2029">
        <w:rPr>
          <w:rFonts w:ascii="Trebuchet MS" w:eastAsia="Arial" w:hAnsi="Trebuchet MS" w:cs="Arial"/>
          <w:sz w:val="20"/>
          <w:szCs w:val="20"/>
        </w:rPr>
        <w:tab/>
        <w:t xml:space="preserve">       </w:t>
      </w:r>
    </w:p>
    <w:p w:rsidR="00204D69" w:rsidRPr="00204D69" w:rsidRDefault="00204D69" w:rsidP="00E545B1">
      <w:pPr>
        <w:spacing w:after="0"/>
        <w:jc w:val="both"/>
        <w:rPr>
          <w:rFonts w:ascii="Trebuchet MS" w:eastAsia="Times New Roman" w:hAnsi="Trebuchet MS" w:cs="Times New Roman"/>
          <w:iCs/>
          <w:sz w:val="20"/>
          <w:szCs w:val="20"/>
          <w:lang w:val="ro-RO"/>
        </w:rPr>
      </w:pPr>
      <w:r w:rsidRPr="00204D69">
        <w:rPr>
          <w:rFonts w:ascii="Trebuchet MS" w:eastAsia="Times New Roman" w:hAnsi="Trebuchet MS" w:cs="Times New Roman"/>
          <w:sz w:val="20"/>
          <w:szCs w:val="20"/>
        </w:rPr>
        <w:t xml:space="preserve">                  </w:t>
      </w:r>
      <w:r w:rsidRPr="00204D69">
        <w:rPr>
          <w:rFonts w:ascii="Trebuchet MS" w:eastAsia="Times New Roman" w:hAnsi="Trebuchet MS" w:cs="Times New Roman"/>
          <w:bCs/>
          <w:sz w:val="20"/>
          <w:szCs w:val="20"/>
          <w:lang w:val="it-IT"/>
        </w:rPr>
        <w:t>Gavrilescu</w:t>
      </w:r>
      <w:r w:rsidRPr="00204D69">
        <w:rPr>
          <w:rFonts w:ascii="Trebuchet MS" w:eastAsia="Times New Roman" w:hAnsi="Trebuchet MS" w:cs="Times New Roman"/>
          <w:sz w:val="20"/>
          <w:szCs w:val="20"/>
        </w:rPr>
        <w:t xml:space="preserve"> </w:t>
      </w:r>
      <w:r w:rsidRPr="00204D69">
        <w:rPr>
          <w:rFonts w:ascii="Trebuchet MS" w:eastAsia="Times New Roman" w:hAnsi="Trebuchet MS" w:cs="Times New Roman"/>
          <w:bCs/>
          <w:sz w:val="20"/>
          <w:szCs w:val="20"/>
          <w:lang w:val="it-IT"/>
        </w:rPr>
        <w:t>Iulian</w:t>
      </w:r>
      <w:r w:rsidRPr="00204D69">
        <w:rPr>
          <w:rFonts w:ascii="Trebuchet MS" w:eastAsia="Times New Roman" w:hAnsi="Trebuchet MS" w:cs="Times New Roman"/>
          <w:bCs/>
          <w:sz w:val="20"/>
          <w:szCs w:val="20"/>
          <w:lang w:val="it-IT"/>
        </w:rPr>
        <w:tab/>
      </w:r>
      <w:r w:rsidRPr="00204D69">
        <w:rPr>
          <w:rFonts w:ascii="Trebuchet MS" w:eastAsia="Times New Roman" w:hAnsi="Trebuchet MS" w:cs="Times New Roman"/>
          <w:bCs/>
          <w:sz w:val="20"/>
          <w:szCs w:val="20"/>
          <w:lang w:val="it-IT"/>
        </w:rPr>
        <w:tab/>
        <w:t xml:space="preserve">                      </w:t>
      </w:r>
      <w:r w:rsidRPr="00204D69">
        <w:rPr>
          <w:rFonts w:ascii="Trebuchet MS" w:eastAsia="Times New Roman" w:hAnsi="Trebuchet MS" w:cs="Times New Roman"/>
          <w:bCs/>
          <w:sz w:val="20"/>
          <w:szCs w:val="20"/>
          <w:lang w:val="it-IT"/>
        </w:rPr>
        <w:tab/>
        <w:t xml:space="preserve">    </w:t>
      </w:r>
      <w:r w:rsidRPr="00204D69">
        <w:rPr>
          <w:rFonts w:ascii="Trebuchet MS" w:eastAsia="Times New Roman" w:hAnsi="Trebuchet MS" w:cs="Times New Roman"/>
          <w:bCs/>
          <w:sz w:val="20"/>
          <w:szCs w:val="20"/>
          <w:lang w:val="it-IT"/>
        </w:rPr>
        <w:tab/>
      </w:r>
      <w:r w:rsidRPr="00204D69">
        <w:rPr>
          <w:rFonts w:ascii="Trebuchet MS" w:eastAsia="Times New Roman" w:hAnsi="Trebuchet MS" w:cs="Times New Roman"/>
          <w:bCs/>
          <w:sz w:val="20"/>
          <w:szCs w:val="20"/>
          <w:lang w:val="it-IT"/>
        </w:rPr>
        <w:tab/>
      </w:r>
      <w:r w:rsidRPr="00204D69">
        <w:rPr>
          <w:rFonts w:ascii="Trebuchet MS" w:eastAsia="Times New Roman" w:hAnsi="Trebuchet MS" w:cs="Times New Roman"/>
          <w:bCs/>
          <w:sz w:val="20"/>
          <w:szCs w:val="20"/>
          <w:lang w:val="it-IT"/>
        </w:rPr>
        <w:tab/>
        <w:t xml:space="preserve">              </w:t>
      </w:r>
      <w:r w:rsidRPr="00204D69">
        <w:rPr>
          <w:rFonts w:ascii="Trebuchet MS" w:eastAsia="Times New Roman" w:hAnsi="Trebuchet MS" w:cs="Times New Roman"/>
          <w:bCs/>
          <w:sz w:val="20"/>
          <w:szCs w:val="20"/>
          <w:lang w:val="it-IT"/>
        </w:rPr>
        <w:tab/>
      </w:r>
    </w:p>
    <w:p w:rsidR="00E545B1" w:rsidRDefault="00E545B1" w:rsidP="00DE03A2">
      <w:pPr>
        <w:spacing w:after="0" w:line="240" w:lineRule="auto"/>
        <w:ind w:right="47" w:firstLine="540"/>
        <w:rPr>
          <w:rFonts w:ascii="Trebuchet MS" w:eastAsia="Times New Roman" w:hAnsi="Trebuchet MS" w:cs="Times New Roman"/>
          <w:b/>
          <w:sz w:val="24"/>
          <w:u w:val="single"/>
        </w:rPr>
      </w:pPr>
    </w:p>
    <w:p w:rsidR="00E545B1" w:rsidRDefault="00E545B1" w:rsidP="00DE03A2">
      <w:pPr>
        <w:spacing w:after="0" w:line="240" w:lineRule="auto"/>
        <w:ind w:right="47" w:firstLine="540"/>
        <w:rPr>
          <w:rFonts w:ascii="Trebuchet MS" w:eastAsia="Times New Roman" w:hAnsi="Trebuchet MS" w:cs="Times New Roman"/>
          <w:b/>
          <w:sz w:val="24"/>
          <w:u w:val="single"/>
        </w:rPr>
      </w:pPr>
    </w:p>
    <w:p w:rsidR="00E545B1" w:rsidRDefault="00E545B1" w:rsidP="00DE03A2">
      <w:pPr>
        <w:spacing w:after="0" w:line="240" w:lineRule="auto"/>
        <w:ind w:right="47" w:firstLine="540"/>
        <w:rPr>
          <w:rFonts w:ascii="Trebuchet MS" w:eastAsia="Times New Roman" w:hAnsi="Trebuchet MS" w:cs="Times New Roman"/>
          <w:b/>
          <w:sz w:val="24"/>
          <w:u w:val="single"/>
        </w:rPr>
      </w:pPr>
    </w:p>
    <w:p w:rsidR="0090499E" w:rsidRPr="002E2029" w:rsidRDefault="0090499E" w:rsidP="00DE03A2">
      <w:pPr>
        <w:spacing w:after="0" w:line="240" w:lineRule="auto"/>
        <w:ind w:right="47" w:firstLine="540"/>
        <w:rPr>
          <w:rFonts w:ascii="Trebuchet MS" w:eastAsia="Arial" w:hAnsi="Trebuchet MS" w:cs="Arial"/>
          <w:sz w:val="20"/>
          <w:szCs w:val="20"/>
        </w:rPr>
      </w:pPr>
      <w:r w:rsidRPr="002E2029">
        <w:rPr>
          <w:rFonts w:ascii="Trebuchet MS" w:eastAsia="Arial" w:hAnsi="Trebuchet MS" w:cs="Arial"/>
          <w:sz w:val="20"/>
          <w:szCs w:val="20"/>
        </w:rPr>
        <w:t xml:space="preserve">            Viza CFP</w:t>
      </w:r>
      <w:r w:rsidRPr="002E2029">
        <w:rPr>
          <w:rFonts w:ascii="Trebuchet MS" w:eastAsia="Arial" w:hAnsi="Trebuchet MS" w:cs="Arial"/>
          <w:sz w:val="20"/>
          <w:szCs w:val="20"/>
        </w:rPr>
        <w:tab/>
      </w:r>
      <w:r w:rsidRPr="002E2029">
        <w:rPr>
          <w:rFonts w:ascii="Trebuchet MS" w:eastAsia="Arial" w:hAnsi="Trebuchet MS" w:cs="Arial"/>
          <w:sz w:val="20"/>
          <w:szCs w:val="20"/>
        </w:rPr>
        <w:tab/>
      </w:r>
      <w:r w:rsidRPr="002E2029">
        <w:rPr>
          <w:rFonts w:ascii="Trebuchet MS" w:eastAsia="Arial" w:hAnsi="Trebuchet MS" w:cs="Arial"/>
          <w:sz w:val="20"/>
          <w:szCs w:val="20"/>
        </w:rPr>
        <w:tab/>
      </w:r>
      <w:r w:rsidRPr="002E2029">
        <w:rPr>
          <w:rFonts w:ascii="Trebuchet MS" w:eastAsia="Arial" w:hAnsi="Trebuchet MS" w:cs="Arial"/>
          <w:sz w:val="20"/>
          <w:szCs w:val="20"/>
        </w:rPr>
        <w:tab/>
      </w:r>
      <w:r w:rsidRPr="002E2029">
        <w:rPr>
          <w:rFonts w:ascii="Trebuchet MS" w:eastAsia="Arial" w:hAnsi="Trebuchet MS" w:cs="Arial"/>
          <w:sz w:val="20"/>
          <w:szCs w:val="20"/>
        </w:rPr>
        <w:tab/>
      </w:r>
      <w:r w:rsidRPr="002E2029">
        <w:rPr>
          <w:rFonts w:ascii="Trebuchet MS" w:eastAsia="Arial" w:hAnsi="Trebuchet MS" w:cs="Arial"/>
          <w:sz w:val="20"/>
          <w:szCs w:val="20"/>
        </w:rPr>
        <w:tab/>
        <w:t xml:space="preserve">       </w:t>
      </w:r>
    </w:p>
    <w:p w:rsidR="00E545B1" w:rsidRPr="00E545B1" w:rsidRDefault="00E545B1" w:rsidP="00E545B1">
      <w:pPr>
        <w:spacing w:after="0"/>
        <w:jc w:val="both"/>
        <w:rPr>
          <w:rFonts w:ascii="Trebuchet MS" w:eastAsia="Times New Roman" w:hAnsi="Trebuchet MS" w:cs="Times New Roman"/>
          <w:iCs/>
          <w:sz w:val="20"/>
          <w:szCs w:val="20"/>
          <w:lang w:val="ro-RO"/>
        </w:rPr>
      </w:pPr>
      <w:r w:rsidRPr="00E545B1">
        <w:rPr>
          <w:rFonts w:ascii="Trebuchet MS" w:eastAsia="Times New Roman" w:hAnsi="Trebuchet MS" w:cs="Times New Roman"/>
          <w:iCs/>
          <w:sz w:val="20"/>
          <w:szCs w:val="20"/>
          <w:lang w:val="ro-RO"/>
        </w:rPr>
        <w:t xml:space="preserve">   Şef Serviciu Administrare Buget</w:t>
      </w:r>
      <w:r w:rsidRPr="00E545B1">
        <w:rPr>
          <w:rFonts w:ascii="Trebuchet MS" w:eastAsia="Times New Roman" w:hAnsi="Trebuchet MS" w:cs="Times New Roman"/>
          <w:iCs/>
          <w:sz w:val="20"/>
          <w:szCs w:val="20"/>
          <w:lang w:val="ro-RO"/>
        </w:rPr>
        <w:tab/>
      </w:r>
      <w:r w:rsidRPr="00E545B1">
        <w:rPr>
          <w:rFonts w:ascii="Trebuchet MS" w:eastAsia="Times New Roman" w:hAnsi="Trebuchet MS" w:cs="Times New Roman"/>
          <w:iCs/>
          <w:sz w:val="20"/>
          <w:szCs w:val="20"/>
          <w:lang w:val="ro-RO"/>
        </w:rPr>
        <w:tab/>
        <w:t xml:space="preserve">  </w:t>
      </w:r>
      <w:r w:rsidRPr="00E545B1">
        <w:rPr>
          <w:rFonts w:ascii="Trebuchet MS" w:eastAsia="Times New Roman" w:hAnsi="Trebuchet MS" w:cs="Times New Roman"/>
          <w:iCs/>
          <w:sz w:val="20"/>
          <w:szCs w:val="20"/>
          <w:lang w:val="ro-RO"/>
        </w:rPr>
        <w:tab/>
        <w:t xml:space="preserve">       </w:t>
      </w:r>
    </w:p>
    <w:p w:rsidR="00E545B1" w:rsidRPr="00E545B1" w:rsidRDefault="00E545B1" w:rsidP="00E545B1">
      <w:pPr>
        <w:spacing w:after="0"/>
        <w:jc w:val="both"/>
        <w:rPr>
          <w:rFonts w:ascii="Trebuchet MS" w:eastAsia="Times New Roman" w:hAnsi="Trebuchet MS" w:cs="Times New Roman"/>
          <w:b/>
          <w:iCs/>
          <w:sz w:val="20"/>
          <w:szCs w:val="20"/>
          <w:lang w:val="ro-RO"/>
        </w:rPr>
      </w:pPr>
      <w:r w:rsidRPr="00E545B1">
        <w:rPr>
          <w:rFonts w:ascii="Trebuchet MS" w:eastAsia="Times New Roman" w:hAnsi="Trebuchet MS" w:cs="Times New Roman"/>
          <w:iCs/>
          <w:sz w:val="20"/>
          <w:szCs w:val="20"/>
          <w:lang w:val="ro-RO"/>
        </w:rPr>
        <w:t xml:space="preserve">         </w:t>
      </w:r>
      <w:r>
        <w:rPr>
          <w:rFonts w:ascii="Trebuchet MS" w:eastAsia="Times New Roman" w:hAnsi="Trebuchet MS" w:cs="Times New Roman"/>
          <w:iCs/>
          <w:sz w:val="20"/>
          <w:szCs w:val="20"/>
          <w:lang w:val="ro-RO"/>
        </w:rPr>
        <w:tab/>
        <w:t xml:space="preserve">      </w:t>
      </w:r>
      <w:r w:rsidRPr="00E545B1">
        <w:rPr>
          <w:rFonts w:ascii="Trebuchet MS" w:eastAsia="Times New Roman" w:hAnsi="Trebuchet MS" w:cs="Times New Roman"/>
          <w:iCs/>
          <w:sz w:val="20"/>
          <w:szCs w:val="20"/>
          <w:lang w:val="ro-RO"/>
        </w:rPr>
        <w:t>Niia Daniela</w:t>
      </w:r>
      <w:r w:rsidRPr="00E545B1">
        <w:rPr>
          <w:rFonts w:ascii="Trebuchet MS" w:eastAsia="Times New Roman" w:hAnsi="Trebuchet MS" w:cs="Times New Roman"/>
          <w:b/>
          <w:iCs/>
          <w:sz w:val="20"/>
          <w:szCs w:val="20"/>
          <w:lang w:val="ro-RO"/>
        </w:rPr>
        <w:t xml:space="preserve">       </w:t>
      </w:r>
      <w:r w:rsidRPr="00E545B1">
        <w:rPr>
          <w:rFonts w:ascii="Trebuchet MS" w:eastAsia="Times New Roman" w:hAnsi="Trebuchet MS" w:cs="Times New Roman"/>
          <w:b/>
          <w:iCs/>
          <w:sz w:val="20"/>
          <w:szCs w:val="20"/>
          <w:lang w:val="ro-RO"/>
        </w:rPr>
        <w:tab/>
      </w:r>
      <w:r w:rsidRPr="00E545B1">
        <w:rPr>
          <w:rFonts w:ascii="Trebuchet MS" w:eastAsia="Times New Roman" w:hAnsi="Trebuchet MS" w:cs="Times New Roman"/>
          <w:b/>
          <w:iCs/>
          <w:sz w:val="20"/>
          <w:szCs w:val="20"/>
          <w:lang w:val="ro-RO"/>
        </w:rPr>
        <w:tab/>
      </w:r>
      <w:r w:rsidRPr="00E545B1">
        <w:rPr>
          <w:rFonts w:ascii="Trebuchet MS" w:eastAsia="Times New Roman" w:hAnsi="Trebuchet MS" w:cs="Times New Roman"/>
          <w:b/>
          <w:iCs/>
          <w:sz w:val="20"/>
          <w:szCs w:val="20"/>
          <w:lang w:val="ro-RO"/>
        </w:rPr>
        <w:tab/>
      </w:r>
      <w:r w:rsidRPr="00E545B1">
        <w:rPr>
          <w:rFonts w:ascii="Trebuchet MS" w:eastAsia="Times New Roman" w:hAnsi="Trebuchet MS" w:cs="Times New Roman"/>
          <w:b/>
          <w:iCs/>
          <w:sz w:val="20"/>
          <w:szCs w:val="20"/>
          <w:lang w:val="ro-RO"/>
        </w:rPr>
        <w:tab/>
        <w:t xml:space="preserve">         </w:t>
      </w:r>
    </w:p>
    <w:p w:rsidR="00ED1C3E" w:rsidRDefault="00ED1C3E" w:rsidP="0090499E">
      <w:pPr>
        <w:jc w:val="both"/>
        <w:rPr>
          <w:rFonts w:ascii="Trebuchet MS" w:eastAsia="Times New Roman" w:hAnsi="Trebuchet MS" w:cs="Times New Roman"/>
          <w:b/>
          <w:u w:val="single"/>
        </w:rPr>
      </w:pPr>
    </w:p>
    <w:p w:rsidR="00E545B1" w:rsidRPr="002E2029" w:rsidRDefault="00E545B1" w:rsidP="0090499E">
      <w:pPr>
        <w:jc w:val="both"/>
        <w:rPr>
          <w:rFonts w:ascii="Trebuchet MS" w:eastAsia="Times New Roman" w:hAnsi="Trebuchet MS" w:cs="Times New Roman"/>
          <w:b/>
          <w:u w:val="single"/>
        </w:rPr>
      </w:pPr>
    </w:p>
    <w:p w:rsidR="0090499E" w:rsidRPr="002E2029" w:rsidRDefault="0090499E" w:rsidP="00DE03A2">
      <w:pPr>
        <w:spacing w:after="0" w:line="240" w:lineRule="auto"/>
        <w:jc w:val="both"/>
        <w:rPr>
          <w:rFonts w:ascii="Trebuchet MS" w:eastAsia="Arial" w:hAnsi="Trebuchet MS" w:cs="Arial"/>
          <w:sz w:val="20"/>
          <w:szCs w:val="20"/>
        </w:rPr>
      </w:pPr>
      <w:r w:rsidRPr="002E2029">
        <w:rPr>
          <w:rFonts w:ascii="Trebuchet MS" w:eastAsia="Arial" w:hAnsi="Trebuchet MS" w:cs="Arial"/>
          <w:sz w:val="20"/>
          <w:szCs w:val="20"/>
        </w:rPr>
        <w:t xml:space="preserve">      </w:t>
      </w:r>
      <w:r w:rsidRPr="002E2029">
        <w:rPr>
          <w:rFonts w:ascii="Trebuchet MS" w:eastAsia="Arial" w:hAnsi="Trebuchet MS" w:cs="Arial"/>
          <w:sz w:val="20"/>
          <w:szCs w:val="20"/>
        </w:rPr>
        <w:tab/>
      </w:r>
      <w:r w:rsidRPr="002E2029">
        <w:rPr>
          <w:rFonts w:ascii="Trebuchet MS" w:eastAsia="Arial" w:hAnsi="Trebuchet MS" w:cs="Arial"/>
          <w:sz w:val="20"/>
          <w:szCs w:val="20"/>
        </w:rPr>
        <w:tab/>
        <w:t>Avizat</w:t>
      </w:r>
      <w:r w:rsidRPr="002E2029">
        <w:rPr>
          <w:rFonts w:ascii="Trebuchet MS" w:eastAsia="Arial" w:hAnsi="Trebuchet MS" w:cs="Arial"/>
          <w:sz w:val="20"/>
          <w:szCs w:val="20"/>
        </w:rPr>
        <w:tab/>
      </w:r>
      <w:r w:rsidRPr="002E2029">
        <w:rPr>
          <w:rFonts w:ascii="Trebuchet MS" w:eastAsia="Arial" w:hAnsi="Trebuchet MS" w:cs="Arial"/>
          <w:sz w:val="20"/>
          <w:szCs w:val="20"/>
        </w:rPr>
        <w:tab/>
      </w:r>
      <w:r w:rsidRPr="002E2029">
        <w:rPr>
          <w:rFonts w:ascii="Trebuchet MS" w:eastAsia="Arial" w:hAnsi="Trebuchet MS" w:cs="Arial"/>
          <w:sz w:val="20"/>
          <w:szCs w:val="20"/>
        </w:rPr>
        <w:tab/>
      </w:r>
      <w:r w:rsidRPr="002E2029">
        <w:rPr>
          <w:rFonts w:ascii="Trebuchet MS" w:eastAsia="Arial" w:hAnsi="Trebuchet MS" w:cs="Arial"/>
          <w:sz w:val="20"/>
          <w:szCs w:val="20"/>
        </w:rPr>
        <w:tab/>
      </w:r>
      <w:r w:rsidRPr="002E2029">
        <w:rPr>
          <w:rFonts w:ascii="Trebuchet MS" w:eastAsia="Arial" w:hAnsi="Trebuchet MS" w:cs="Arial"/>
          <w:sz w:val="20"/>
          <w:szCs w:val="20"/>
        </w:rPr>
        <w:tab/>
      </w:r>
      <w:r w:rsidRPr="002E2029">
        <w:rPr>
          <w:rFonts w:ascii="Trebuchet MS" w:eastAsia="Arial" w:hAnsi="Trebuchet MS" w:cs="Arial"/>
          <w:sz w:val="20"/>
          <w:szCs w:val="20"/>
        </w:rPr>
        <w:tab/>
      </w:r>
    </w:p>
    <w:p w:rsidR="0090499E" w:rsidRPr="002E2029" w:rsidRDefault="0090499E" w:rsidP="00DE03A2">
      <w:pPr>
        <w:spacing w:after="0" w:line="240" w:lineRule="auto"/>
        <w:jc w:val="both"/>
        <w:rPr>
          <w:rFonts w:ascii="Trebuchet MS" w:eastAsia="Arial" w:hAnsi="Trebuchet MS" w:cs="Arial"/>
          <w:sz w:val="20"/>
          <w:szCs w:val="20"/>
        </w:rPr>
      </w:pPr>
      <w:r w:rsidRPr="002E2029">
        <w:rPr>
          <w:rFonts w:ascii="Trebuchet MS" w:eastAsia="Arial" w:hAnsi="Trebuchet MS" w:cs="Arial"/>
          <w:sz w:val="20"/>
          <w:szCs w:val="20"/>
        </w:rPr>
        <w:t xml:space="preserve"> Compartiment Juridic si Relatii cu Publicul       </w:t>
      </w:r>
    </w:p>
    <w:p w:rsidR="0090499E" w:rsidRPr="002E2029" w:rsidRDefault="001749D7" w:rsidP="00DE03A2">
      <w:pPr>
        <w:spacing w:after="0" w:line="240" w:lineRule="auto"/>
        <w:jc w:val="both"/>
        <w:rPr>
          <w:rFonts w:ascii="Trebuchet MS" w:eastAsia="Times New Roman" w:hAnsi="Trebuchet MS" w:cs="Times New Roman"/>
          <w:u w:val="single"/>
        </w:rPr>
      </w:pPr>
      <w:r w:rsidRPr="002E2029">
        <w:rPr>
          <w:rFonts w:ascii="Trebuchet MS" w:eastAsia="Arial" w:hAnsi="Trebuchet MS" w:cs="Arial"/>
          <w:sz w:val="20"/>
          <w:szCs w:val="20"/>
        </w:rPr>
        <w:t xml:space="preserve">       </w:t>
      </w:r>
      <w:r w:rsidR="0090499E" w:rsidRPr="002E2029">
        <w:rPr>
          <w:rFonts w:ascii="Trebuchet MS" w:eastAsia="Arial" w:hAnsi="Trebuchet MS" w:cs="Arial"/>
          <w:sz w:val="20"/>
          <w:szCs w:val="20"/>
        </w:rPr>
        <w:t xml:space="preserve">……………………………………………………….        </w:t>
      </w:r>
    </w:p>
    <w:p w:rsidR="00ED1C3E" w:rsidRPr="002E2029" w:rsidRDefault="00ED1C3E" w:rsidP="00ED1C3E">
      <w:pPr>
        <w:jc w:val="center"/>
        <w:rPr>
          <w:rFonts w:ascii="Trebuchet MS" w:eastAsia="Times New Roman" w:hAnsi="Trebuchet MS" w:cs="Times New Roman"/>
          <w:b/>
          <w:u w:val="single"/>
        </w:rPr>
      </w:pPr>
    </w:p>
    <w:p w:rsidR="00ED1C3E" w:rsidRPr="002E2029" w:rsidRDefault="00ED1C3E" w:rsidP="00ED1C3E">
      <w:pPr>
        <w:jc w:val="center"/>
        <w:rPr>
          <w:rFonts w:ascii="Trebuchet MS" w:eastAsia="Times New Roman" w:hAnsi="Trebuchet MS" w:cs="Times New Roman"/>
          <w:b/>
          <w:u w:val="single"/>
        </w:rPr>
      </w:pPr>
    </w:p>
    <w:p w:rsidR="001749D7" w:rsidRPr="00DE03A2" w:rsidRDefault="001749D7" w:rsidP="00DE03A2">
      <w:pPr>
        <w:spacing w:after="0" w:line="240" w:lineRule="auto"/>
        <w:jc w:val="both"/>
        <w:rPr>
          <w:rFonts w:ascii="Trebuchet MS" w:eastAsia="Times New Roman" w:hAnsi="Trebuchet MS" w:cs="Times New Roman"/>
          <w:sz w:val="20"/>
          <w:szCs w:val="20"/>
        </w:rPr>
      </w:pPr>
      <w:r w:rsidRPr="00DE03A2">
        <w:rPr>
          <w:rFonts w:ascii="Trebuchet MS" w:eastAsia="Times New Roman" w:hAnsi="Trebuchet MS" w:cs="Times New Roman"/>
          <w:sz w:val="20"/>
          <w:szCs w:val="20"/>
        </w:rPr>
        <w:t xml:space="preserve">     Compartiment Achiziţii Publice, Administrativ </w:t>
      </w:r>
    </w:p>
    <w:p w:rsidR="00ED1C3E" w:rsidRPr="00DE03A2" w:rsidRDefault="001749D7" w:rsidP="00DE03A2">
      <w:pPr>
        <w:spacing w:after="0" w:line="240" w:lineRule="auto"/>
        <w:jc w:val="both"/>
        <w:rPr>
          <w:rFonts w:ascii="Trebuchet MS" w:eastAsia="Times New Roman" w:hAnsi="Trebuchet MS" w:cs="Times New Roman"/>
          <w:sz w:val="20"/>
          <w:szCs w:val="20"/>
        </w:rPr>
      </w:pPr>
      <w:r w:rsidRPr="00DE03A2">
        <w:rPr>
          <w:rFonts w:ascii="Trebuchet MS" w:eastAsia="Times New Roman" w:hAnsi="Trebuchet MS" w:cs="Times New Roman"/>
          <w:sz w:val="20"/>
          <w:szCs w:val="20"/>
        </w:rPr>
        <w:t xml:space="preserve">          </w:t>
      </w:r>
      <w:r w:rsidR="00E545B1">
        <w:rPr>
          <w:rFonts w:ascii="Trebuchet MS" w:eastAsia="Times New Roman" w:hAnsi="Trebuchet MS" w:cs="Times New Roman"/>
          <w:sz w:val="20"/>
          <w:szCs w:val="20"/>
        </w:rPr>
        <w:t xml:space="preserve">     </w:t>
      </w:r>
      <w:r w:rsidRPr="00DE03A2">
        <w:rPr>
          <w:rFonts w:ascii="Trebuchet MS" w:eastAsia="Times New Roman" w:hAnsi="Trebuchet MS" w:cs="Times New Roman"/>
          <w:sz w:val="20"/>
          <w:szCs w:val="20"/>
        </w:rPr>
        <w:t>Protecţia Muncii si PSI</w:t>
      </w:r>
    </w:p>
    <w:p w:rsidR="00E545B1" w:rsidRPr="00E545B1" w:rsidRDefault="00E545B1" w:rsidP="00E545B1">
      <w:pPr>
        <w:rPr>
          <w:rFonts w:ascii="Trebuchet MS" w:eastAsia="Times New Roman" w:hAnsi="Trebuchet MS" w:cs="Times New Roman"/>
          <w:bCs/>
          <w:sz w:val="20"/>
          <w:szCs w:val="20"/>
          <w:lang w:val="af-ZA"/>
        </w:rPr>
      </w:pPr>
      <w:r w:rsidRPr="00E545B1">
        <w:rPr>
          <w:rFonts w:ascii="Trebuchet MS" w:eastAsia="Times New Roman" w:hAnsi="Trebuchet MS" w:cs="Times New Roman"/>
          <w:bCs/>
          <w:sz w:val="20"/>
          <w:szCs w:val="20"/>
          <w:lang w:val="af-ZA"/>
        </w:rPr>
        <w:t xml:space="preserve">            </w:t>
      </w:r>
      <w:r>
        <w:rPr>
          <w:rFonts w:ascii="Trebuchet MS" w:eastAsia="Times New Roman" w:hAnsi="Trebuchet MS" w:cs="Times New Roman"/>
          <w:bCs/>
          <w:sz w:val="20"/>
          <w:szCs w:val="20"/>
          <w:lang w:val="af-ZA"/>
        </w:rPr>
        <w:t xml:space="preserve">    </w:t>
      </w:r>
      <w:r w:rsidRPr="00E545B1">
        <w:rPr>
          <w:rFonts w:ascii="Trebuchet MS" w:eastAsia="Times New Roman" w:hAnsi="Trebuchet MS" w:cs="Times New Roman"/>
          <w:bCs/>
          <w:sz w:val="20"/>
          <w:szCs w:val="20"/>
          <w:lang w:val="af-ZA"/>
        </w:rPr>
        <w:t>Popa Danut - Ionel</w:t>
      </w:r>
    </w:p>
    <w:p w:rsidR="00181F6C" w:rsidRDefault="00181F6C">
      <w:pPr>
        <w:rPr>
          <w:rFonts w:ascii="Trebuchet MS" w:eastAsia="Times New Roman" w:hAnsi="Trebuchet MS" w:cs="Times New Roman"/>
          <w:b/>
          <w:sz w:val="28"/>
          <w:u w:val="single"/>
        </w:rPr>
      </w:pPr>
      <w:r>
        <w:rPr>
          <w:rFonts w:ascii="Trebuchet MS" w:eastAsia="Times New Roman" w:hAnsi="Trebuchet MS" w:cs="Times New Roman"/>
          <w:b/>
          <w:sz w:val="28"/>
          <w:u w:val="single"/>
        </w:rPr>
        <w:br w:type="page"/>
      </w:r>
    </w:p>
    <w:p w:rsidR="00181F6C" w:rsidRPr="0063222E" w:rsidRDefault="00181F6C" w:rsidP="00181F6C">
      <w:pPr>
        <w:spacing w:after="0"/>
        <w:jc w:val="center"/>
        <w:rPr>
          <w:b/>
          <w:sz w:val="24"/>
          <w:szCs w:val="21"/>
          <w:lang w:val="pt-BR"/>
        </w:rPr>
      </w:pPr>
      <w:r>
        <w:rPr>
          <w:b/>
          <w:sz w:val="24"/>
          <w:szCs w:val="21"/>
          <w:lang w:val="pt-BR"/>
        </w:rPr>
        <w:lastRenderedPageBreak/>
        <w:t>Anexa la</w:t>
      </w:r>
    </w:p>
    <w:p w:rsidR="00181F6C" w:rsidRPr="0063222E" w:rsidRDefault="00181F6C" w:rsidP="00181F6C">
      <w:pPr>
        <w:spacing w:after="0"/>
        <w:jc w:val="center"/>
        <w:rPr>
          <w:b/>
          <w:sz w:val="24"/>
          <w:szCs w:val="21"/>
          <w:lang w:val="pt-BR"/>
        </w:rPr>
      </w:pPr>
      <w:r w:rsidRPr="0063222E">
        <w:rPr>
          <w:b/>
          <w:sz w:val="24"/>
          <w:szCs w:val="21"/>
          <w:lang w:val="pt-BR"/>
        </w:rPr>
        <w:t xml:space="preserve">Contractul de prestari servicii nr. </w:t>
      </w:r>
      <w:r>
        <w:rPr>
          <w:b/>
          <w:sz w:val="24"/>
          <w:szCs w:val="21"/>
          <w:lang w:val="pt-BR"/>
        </w:rPr>
        <w:t>10.689/</w:t>
      </w:r>
      <w:r w:rsidRPr="00354C59">
        <w:rPr>
          <w:b/>
          <w:sz w:val="24"/>
          <w:szCs w:val="21"/>
          <w:lang w:val="pt-BR"/>
        </w:rPr>
        <w:t>14.06.2022</w:t>
      </w:r>
    </w:p>
    <w:p w:rsidR="00181F6C" w:rsidRDefault="00181F6C" w:rsidP="00181F6C">
      <w:pPr>
        <w:spacing w:after="0"/>
        <w:jc w:val="center"/>
        <w:rPr>
          <w:b/>
          <w:szCs w:val="21"/>
          <w:lang w:val="pt-BR"/>
        </w:rPr>
      </w:pPr>
    </w:p>
    <w:p w:rsidR="00181F6C" w:rsidRPr="00040C70" w:rsidRDefault="00181F6C" w:rsidP="00181F6C">
      <w:pPr>
        <w:spacing w:after="0"/>
        <w:jc w:val="center"/>
        <w:rPr>
          <w:b/>
          <w:sz w:val="24"/>
          <w:szCs w:val="21"/>
          <w:lang w:val="pt-BR"/>
        </w:rPr>
      </w:pPr>
      <w:r>
        <w:rPr>
          <w:b/>
          <w:sz w:val="24"/>
          <w:szCs w:val="21"/>
          <w:lang w:val="pt-BR"/>
        </w:rPr>
        <w:t xml:space="preserve">VALOAREA </w:t>
      </w:r>
    </w:p>
    <w:p w:rsidR="00181F6C" w:rsidRPr="00A24904" w:rsidRDefault="00181F6C" w:rsidP="00181F6C">
      <w:pPr>
        <w:autoSpaceDE w:val="0"/>
        <w:autoSpaceDN w:val="0"/>
        <w:adjustRightInd w:val="0"/>
        <w:spacing w:after="0"/>
        <w:jc w:val="center"/>
        <w:rPr>
          <w:lang w:val="pt-BR"/>
        </w:rPr>
      </w:pPr>
      <w:r w:rsidRPr="00A24904">
        <w:rPr>
          <w:szCs w:val="21"/>
          <w:lang w:val="pt-BR"/>
        </w:rPr>
        <w:t xml:space="preserve">contractului de </w:t>
      </w:r>
      <w:r w:rsidRPr="00A24904">
        <w:rPr>
          <w:lang w:val="pt-BR"/>
        </w:rPr>
        <w:t xml:space="preserve">achizitie publica avand ca obiect </w:t>
      </w:r>
    </w:p>
    <w:p w:rsidR="00181F6C" w:rsidRPr="00A24904" w:rsidRDefault="00181F6C" w:rsidP="00181F6C">
      <w:pPr>
        <w:autoSpaceDE w:val="0"/>
        <w:autoSpaceDN w:val="0"/>
        <w:adjustRightInd w:val="0"/>
        <w:spacing w:after="0"/>
        <w:jc w:val="center"/>
        <w:rPr>
          <w:lang w:val="pt-BR"/>
        </w:rPr>
      </w:pPr>
      <w:r w:rsidRPr="00A24904">
        <w:rPr>
          <w:lang w:val="pt-BR"/>
        </w:rPr>
        <w:t>“</w:t>
      </w:r>
      <w:r w:rsidRPr="00A24904">
        <w:rPr>
          <w:b/>
          <w:i/>
          <w:lang w:val="pt-BR"/>
        </w:rPr>
        <w:t>Servicii de paza si protectie a bunurilor si valorilor</w:t>
      </w:r>
      <w:r w:rsidRPr="00A24904">
        <w:rPr>
          <w:lang w:val="pt-BR"/>
        </w:rPr>
        <w:t xml:space="preserve">” </w:t>
      </w:r>
    </w:p>
    <w:p w:rsidR="00181F6C" w:rsidRPr="00A24904" w:rsidRDefault="00181F6C" w:rsidP="00181F6C">
      <w:pPr>
        <w:autoSpaceDE w:val="0"/>
        <w:autoSpaceDN w:val="0"/>
        <w:adjustRightInd w:val="0"/>
        <w:spacing w:after="0"/>
        <w:jc w:val="center"/>
        <w:rPr>
          <w:b/>
          <w:i/>
          <w:lang w:val="pt-BR"/>
        </w:rPr>
      </w:pPr>
      <w:r w:rsidRPr="00A24904">
        <w:rPr>
          <w:b/>
          <w:i/>
          <w:lang w:val="pt-BR"/>
        </w:rPr>
        <w:t>pentru perioada 14.06.2022 – 31.12.2022</w:t>
      </w:r>
    </w:p>
    <w:p w:rsidR="00181F6C" w:rsidRDefault="00181F6C" w:rsidP="00181F6C">
      <w:pPr>
        <w:autoSpaceDE w:val="0"/>
        <w:autoSpaceDN w:val="0"/>
        <w:adjustRightInd w:val="0"/>
        <w:spacing w:after="0"/>
        <w:rPr>
          <w:b/>
          <w:szCs w:val="21"/>
          <w:u w:val="single"/>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1169"/>
        <w:gridCol w:w="1170"/>
        <w:gridCol w:w="1170"/>
        <w:gridCol w:w="1080"/>
        <w:gridCol w:w="1620"/>
        <w:gridCol w:w="1620"/>
      </w:tblGrid>
      <w:tr w:rsidR="00181F6C" w:rsidRPr="0021380E" w:rsidTr="007D52CD">
        <w:trPr>
          <w:jc w:val="center"/>
        </w:trPr>
        <w:tc>
          <w:tcPr>
            <w:tcW w:w="1459" w:type="dxa"/>
            <w:shd w:val="clear" w:color="auto" w:fill="auto"/>
            <w:vAlign w:val="center"/>
          </w:tcPr>
          <w:p w:rsidR="00181F6C" w:rsidRPr="0021380E" w:rsidRDefault="00181F6C" w:rsidP="007D52CD">
            <w:pPr>
              <w:autoSpaceDE w:val="0"/>
              <w:autoSpaceDN w:val="0"/>
              <w:adjustRightInd w:val="0"/>
              <w:spacing w:before="60" w:after="60"/>
              <w:jc w:val="center"/>
              <w:rPr>
                <w:b/>
                <w:sz w:val="20"/>
                <w:szCs w:val="21"/>
                <w:u w:val="single"/>
                <w:lang w:val="pt-BR"/>
              </w:rPr>
            </w:pPr>
            <w:r w:rsidRPr="0021380E">
              <w:rPr>
                <w:b/>
                <w:sz w:val="20"/>
                <w:szCs w:val="21"/>
                <w:u w:val="single"/>
                <w:lang w:val="pt-BR"/>
              </w:rPr>
              <w:t>Luna</w:t>
            </w:r>
          </w:p>
        </w:tc>
        <w:tc>
          <w:tcPr>
            <w:tcW w:w="1169" w:type="dxa"/>
            <w:shd w:val="clear" w:color="auto" w:fill="auto"/>
            <w:vAlign w:val="center"/>
          </w:tcPr>
          <w:p w:rsidR="00181F6C" w:rsidRPr="0021380E" w:rsidRDefault="00181F6C" w:rsidP="007D52CD">
            <w:pPr>
              <w:autoSpaceDE w:val="0"/>
              <w:autoSpaceDN w:val="0"/>
              <w:adjustRightInd w:val="0"/>
              <w:spacing w:before="60" w:after="60"/>
              <w:jc w:val="center"/>
              <w:rPr>
                <w:b/>
                <w:sz w:val="20"/>
                <w:szCs w:val="21"/>
                <w:u w:val="single"/>
                <w:lang w:val="pt-BR"/>
              </w:rPr>
            </w:pPr>
            <w:r w:rsidRPr="0021380E">
              <w:rPr>
                <w:b/>
                <w:sz w:val="20"/>
                <w:szCs w:val="21"/>
                <w:u w:val="single"/>
                <w:lang w:val="pt-BR"/>
              </w:rPr>
              <w:t>Nr. zile / luna</w:t>
            </w:r>
          </w:p>
        </w:tc>
        <w:tc>
          <w:tcPr>
            <w:tcW w:w="1170" w:type="dxa"/>
            <w:shd w:val="clear" w:color="auto" w:fill="auto"/>
            <w:vAlign w:val="center"/>
          </w:tcPr>
          <w:p w:rsidR="00181F6C" w:rsidRPr="0021380E" w:rsidRDefault="00181F6C" w:rsidP="007D52CD">
            <w:pPr>
              <w:autoSpaceDE w:val="0"/>
              <w:autoSpaceDN w:val="0"/>
              <w:adjustRightInd w:val="0"/>
              <w:spacing w:before="60" w:after="60"/>
              <w:jc w:val="center"/>
              <w:rPr>
                <w:b/>
                <w:sz w:val="20"/>
                <w:szCs w:val="21"/>
                <w:u w:val="single"/>
                <w:lang w:val="pt-BR"/>
              </w:rPr>
            </w:pPr>
            <w:r w:rsidRPr="0021380E">
              <w:rPr>
                <w:b/>
                <w:sz w:val="20"/>
                <w:szCs w:val="21"/>
                <w:u w:val="single"/>
                <w:lang w:val="pt-BR"/>
              </w:rPr>
              <w:t>Nr. ore / tura</w:t>
            </w:r>
          </w:p>
        </w:tc>
        <w:tc>
          <w:tcPr>
            <w:tcW w:w="1170" w:type="dxa"/>
            <w:shd w:val="clear" w:color="auto" w:fill="auto"/>
            <w:vAlign w:val="center"/>
          </w:tcPr>
          <w:p w:rsidR="00181F6C" w:rsidRPr="0021380E" w:rsidRDefault="00181F6C" w:rsidP="007D52CD">
            <w:pPr>
              <w:autoSpaceDE w:val="0"/>
              <w:autoSpaceDN w:val="0"/>
              <w:adjustRightInd w:val="0"/>
              <w:spacing w:before="60" w:after="60"/>
              <w:jc w:val="center"/>
              <w:rPr>
                <w:b/>
                <w:sz w:val="20"/>
                <w:szCs w:val="21"/>
                <w:u w:val="single"/>
                <w:lang w:val="pt-BR"/>
              </w:rPr>
            </w:pPr>
            <w:r w:rsidRPr="0021380E">
              <w:rPr>
                <w:b/>
                <w:sz w:val="20"/>
                <w:szCs w:val="21"/>
                <w:u w:val="single"/>
                <w:lang w:val="pt-BR"/>
              </w:rPr>
              <w:t>Nr. ore / luna</w:t>
            </w:r>
          </w:p>
        </w:tc>
        <w:tc>
          <w:tcPr>
            <w:tcW w:w="1080" w:type="dxa"/>
            <w:shd w:val="clear" w:color="auto" w:fill="auto"/>
            <w:vAlign w:val="center"/>
          </w:tcPr>
          <w:p w:rsidR="00181F6C" w:rsidRPr="0021380E" w:rsidRDefault="00181F6C" w:rsidP="007D52CD">
            <w:pPr>
              <w:autoSpaceDE w:val="0"/>
              <w:autoSpaceDN w:val="0"/>
              <w:adjustRightInd w:val="0"/>
              <w:spacing w:before="60" w:after="60"/>
              <w:jc w:val="center"/>
              <w:rPr>
                <w:b/>
                <w:sz w:val="20"/>
                <w:szCs w:val="21"/>
                <w:u w:val="single"/>
                <w:lang w:val="pt-BR"/>
              </w:rPr>
            </w:pPr>
            <w:r w:rsidRPr="0021380E">
              <w:rPr>
                <w:b/>
                <w:sz w:val="20"/>
                <w:szCs w:val="21"/>
                <w:u w:val="single"/>
                <w:lang w:val="pt-BR"/>
              </w:rPr>
              <w:t>Pret/ora</w:t>
            </w:r>
          </w:p>
          <w:p w:rsidR="00181F6C" w:rsidRPr="0021380E" w:rsidRDefault="00181F6C" w:rsidP="007D52CD">
            <w:pPr>
              <w:autoSpaceDE w:val="0"/>
              <w:autoSpaceDN w:val="0"/>
              <w:adjustRightInd w:val="0"/>
              <w:spacing w:before="60" w:after="60"/>
              <w:jc w:val="center"/>
              <w:rPr>
                <w:b/>
                <w:sz w:val="20"/>
                <w:szCs w:val="21"/>
                <w:u w:val="single"/>
                <w:lang w:val="pt-BR"/>
              </w:rPr>
            </w:pPr>
            <w:r w:rsidRPr="0021380E">
              <w:rPr>
                <w:b/>
                <w:sz w:val="20"/>
                <w:szCs w:val="21"/>
                <w:u w:val="single"/>
                <w:lang w:val="pt-BR"/>
              </w:rPr>
              <w:t>(lei)</w:t>
            </w:r>
          </w:p>
        </w:tc>
        <w:tc>
          <w:tcPr>
            <w:tcW w:w="1620" w:type="dxa"/>
            <w:shd w:val="clear" w:color="auto" w:fill="BFBFBF"/>
            <w:vAlign w:val="center"/>
          </w:tcPr>
          <w:p w:rsidR="00181F6C" w:rsidRPr="0021380E" w:rsidRDefault="00181F6C" w:rsidP="007D52CD">
            <w:pPr>
              <w:autoSpaceDE w:val="0"/>
              <w:autoSpaceDN w:val="0"/>
              <w:adjustRightInd w:val="0"/>
              <w:spacing w:before="60" w:after="60"/>
              <w:jc w:val="center"/>
              <w:rPr>
                <w:b/>
                <w:sz w:val="20"/>
                <w:szCs w:val="21"/>
                <w:u w:val="single"/>
                <w:lang w:val="pt-BR"/>
              </w:rPr>
            </w:pPr>
            <w:r w:rsidRPr="0021380E">
              <w:rPr>
                <w:b/>
                <w:sz w:val="20"/>
                <w:szCs w:val="21"/>
                <w:u w:val="single"/>
                <w:lang w:val="pt-BR"/>
              </w:rPr>
              <w:t>Valoare/luna</w:t>
            </w:r>
          </w:p>
          <w:p w:rsidR="00181F6C" w:rsidRPr="0021380E" w:rsidRDefault="00181F6C" w:rsidP="007D52CD">
            <w:pPr>
              <w:autoSpaceDE w:val="0"/>
              <w:autoSpaceDN w:val="0"/>
              <w:adjustRightInd w:val="0"/>
              <w:spacing w:before="60" w:after="60"/>
              <w:jc w:val="center"/>
              <w:rPr>
                <w:b/>
                <w:sz w:val="20"/>
                <w:szCs w:val="21"/>
                <w:u w:val="single"/>
                <w:lang w:val="pt-BR"/>
              </w:rPr>
            </w:pPr>
            <w:r w:rsidRPr="0021380E">
              <w:rPr>
                <w:b/>
                <w:sz w:val="20"/>
                <w:szCs w:val="21"/>
                <w:u w:val="single"/>
                <w:lang w:val="pt-BR"/>
              </w:rPr>
              <w:t>(lei fara TVA)</w:t>
            </w:r>
          </w:p>
        </w:tc>
        <w:tc>
          <w:tcPr>
            <w:tcW w:w="1620" w:type="dxa"/>
            <w:shd w:val="clear" w:color="auto" w:fill="BFBFBF"/>
            <w:vAlign w:val="center"/>
          </w:tcPr>
          <w:p w:rsidR="00181F6C" w:rsidRPr="0021380E" w:rsidRDefault="00181F6C" w:rsidP="007D52CD">
            <w:pPr>
              <w:autoSpaceDE w:val="0"/>
              <w:autoSpaceDN w:val="0"/>
              <w:adjustRightInd w:val="0"/>
              <w:spacing w:before="60" w:after="60"/>
              <w:jc w:val="center"/>
              <w:rPr>
                <w:b/>
                <w:sz w:val="20"/>
                <w:szCs w:val="21"/>
                <w:u w:val="single"/>
                <w:lang w:val="pt-BR"/>
              </w:rPr>
            </w:pPr>
            <w:r w:rsidRPr="0021380E">
              <w:rPr>
                <w:b/>
                <w:sz w:val="20"/>
                <w:szCs w:val="21"/>
                <w:u w:val="single"/>
                <w:lang w:val="pt-BR"/>
              </w:rPr>
              <w:t>Valoare/luna</w:t>
            </w:r>
          </w:p>
          <w:p w:rsidR="00181F6C" w:rsidRPr="0021380E" w:rsidRDefault="00181F6C" w:rsidP="007D52CD">
            <w:pPr>
              <w:autoSpaceDE w:val="0"/>
              <w:autoSpaceDN w:val="0"/>
              <w:adjustRightInd w:val="0"/>
              <w:spacing w:before="60" w:after="60"/>
              <w:jc w:val="center"/>
              <w:rPr>
                <w:b/>
                <w:sz w:val="20"/>
                <w:szCs w:val="21"/>
                <w:u w:val="single"/>
                <w:lang w:val="pt-BR"/>
              </w:rPr>
            </w:pPr>
            <w:r w:rsidRPr="0021380E">
              <w:rPr>
                <w:b/>
                <w:sz w:val="20"/>
                <w:szCs w:val="21"/>
                <w:u w:val="single"/>
                <w:lang w:val="pt-BR"/>
              </w:rPr>
              <w:t>(lei cu TVA)</w:t>
            </w:r>
          </w:p>
        </w:tc>
      </w:tr>
      <w:tr w:rsidR="00181F6C" w:rsidRPr="0021380E" w:rsidTr="007D52CD">
        <w:trPr>
          <w:jc w:val="center"/>
        </w:trPr>
        <w:tc>
          <w:tcPr>
            <w:tcW w:w="1459" w:type="dxa"/>
            <w:shd w:val="clear" w:color="auto" w:fill="auto"/>
          </w:tcPr>
          <w:p w:rsidR="00181F6C" w:rsidRPr="0021380E" w:rsidRDefault="00181F6C" w:rsidP="007D52CD">
            <w:pPr>
              <w:autoSpaceDE w:val="0"/>
              <w:autoSpaceDN w:val="0"/>
              <w:adjustRightInd w:val="0"/>
              <w:spacing w:before="60" w:after="60"/>
              <w:jc w:val="center"/>
              <w:rPr>
                <w:sz w:val="20"/>
                <w:szCs w:val="21"/>
                <w:lang w:val="pt-BR"/>
              </w:rPr>
            </w:pPr>
            <w:r>
              <w:rPr>
                <w:sz w:val="20"/>
                <w:szCs w:val="21"/>
                <w:lang w:val="pt-BR"/>
              </w:rPr>
              <w:t>IUNIE</w:t>
            </w:r>
          </w:p>
        </w:tc>
        <w:tc>
          <w:tcPr>
            <w:tcW w:w="1169" w:type="dxa"/>
            <w:shd w:val="clear" w:color="auto" w:fill="auto"/>
            <w:vAlign w:val="center"/>
          </w:tcPr>
          <w:p w:rsidR="00181F6C" w:rsidRPr="0021380E" w:rsidRDefault="00181F6C" w:rsidP="007D52CD">
            <w:pPr>
              <w:autoSpaceDE w:val="0"/>
              <w:autoSpaceDN w:val="0"/>
              <w:adjustRightInd w:val="0"/>
              <w:spacing w:before="60" w:after="60"/>
              <w:jc w:val="center"/>
              <w:rPr>
                <w:sz w:val="20"/>
                <w:szCs w:val="21"/>
                <w:lang w:val="pt-BR"/>
              </w:rPr>
            </w:pPr>
            <w:r>
              <w:rPr>
                <w:sz w:val="20"/>
                <w:szCs w:val="21"/>
                <w:lang w:val="pt-BR"/>
              </w:rPr>
              <w:t>17</w:t>
            </w:r>
          </w:p>
        </w:tc>
        <w:tc>
          <w:tcPr>
            <w:tcW w:w="1170" w:type="dxa"/>
            <w:vMerge w:val="restart"/>
            <w:shd w:val="clear" w:color="auto" w:fill="auto"/>
            <w:vAlign w:val="center"/>
          </w:tcPr>
          <w:p w:rsidR="00181F6C" w:rsidRPr="0021380E" w:rsidRDefault="00181F6C" w:rsidP="007D52CD">
            <w:pPr>
              <w:autoSpaceDE w:val="0"/>
              <w:autoSpaceDN w:val="0"/>
              <w:adjustRightInd w:val="0"/>
              <w:spacing w:before="60" w:after="60"/>
              <w:jc w:val="center"/>
              <w:rPr>
                <w:sz w:val="20"/>
                <w:szCs w:val="21"/>
                <w:lang w:val="pt-BR"/>
              </w:rPr>
            </w:pPr>
            <w:r w:rsidRPr="0021380E">
              <w:rPr>
                <w:sz w:val="20"/>
                <w:szCs w:val="21"/>
                <w:lang w:val="pt-BR"/>
              </w:rPr>
              <w:t>24</w:t>
            </w:r>
          </w:p>
        </w:tc>
        <w:tc>
          <w:tcPr>
            <w:tcW w:w="1170" w:type="dxa"/>
            <w:shd w:val="clear" w:color="auto" w:fill="auto"/>
            <w:vAlign w:val="center"/>
          </w:tcPr>
          <w:p w:rsidR="00181F6C" w:rsidRPr="0021380E" w:rsidRDefault="00181F6C" w:rsidP="007D52CD">
            <w:pPr>
              <w:autoSpaceDE w:val="0"/>
              <w:autoSpaceDN w:val="0"/>
              <w:adjustRightInd w:val="0"/>
              <w:spacing w:before="60" w:after="60"/>
              <w:jc w:val="center"/>
              <w:rPr>
                <w:sz w:val="20"/>
                <w:szCs w:val="21"/>
                <w:lang w:val="pt-BR"/>
              </w:rPr>
            </w:pPr>
            <w:r>
              <w:rPr>
                <w:sz w:val="20"/>
                <w:szCs w:val="21"/>
                <w:lang w:val="pt-BR"/>
              </w:rPr>
              <w:t>408</w:t>
            </w:r>
          </w:p>
        </w:tc>
        <w:tc>
          <w:tcPr>
            <w:tcW w:w="1080" w:type="dxa"/>
            <w:vMerge w:val="restart"/>
            <w:shd w:val="clear" w:color="auto" w:fill="auto"/>
            <w:vAlign w:val="center"/>
          </w:tcPr>
          <w:p w:rsidR="00181F6C" w:rsidRPr="0021380E" w:rsidRDefault="00181F6C" w:rsidP="007D52CD">
            <w:pPr>
              <w:autoSpaceDE w:val="0"/>
              <w:autoSpaceDN w:val="0"/>
              <w:adjustRightInd w:val="0"/>
              <w:spacing w:before="60" w:after="60"/>
              <w:jc w:val="center"/>
              <w:rPr>
                <w:sz w:val="20"/>
                <w:szCs w:val="21"/>
                <w:lang w:val="pt-BR"/>
              </w:rPr>
            </w:pPr>
            <w:r w:rsidRPr="0021380E">
              <w:rPr>
                <w:sz w:val="20"/>
                <w:szCs w:val="21"/>
                <w:lang w:val="pt-BR"/>
              </w:rPr>
              <w:t>1</w:t>
            </w:r>
            <w:r>
              <w:rPr>
                <w:sz w:val="20"/>
                <w:szCs w:val="21"/>
                <w:lang w:val="pt-BR"/>
              </w:rPr>
              <w:t>8</w:t>
            </w:r>
            <w:r w:rsidRPr="0021380E">
              <w:rPr>
                <w:sz w:val="20"/>
                <w:szCs w:val="21"/>
                <w:lang w:val="pt-BR"/>
              </w:rPr>
              <w:t>,</w:t>
            </w:r>
            <w:r>
              <w:rPr>
                <w:sz w:val="20"/>
                <w:szCs w:val="21"/>
                <w:lang w:val="pt-BR"/>
              </w:rPr>
              <w:t>56</w:t>
            </w:r>
          </w:p>
        </w:tc>
        <w:tc>
          <w:tcPr>
            <w:tcW w:w="1620" w:type="dxa"/>
            <w:shd w:val="clear" w:color="auto" w:fill="auto"/>
            <w:vAlign w:val="center"/>
          </w:tcPr>
          <w:p w:rsidR="00181F6C" w:rsidRPr="0021380E" w:rsidRDefault="00181F6C" w:rsidP="007D52CD">
            <w:pPr>
              <w:autoSpaceDE w:val="0"/>
              <w:autoSpaceDN w:val="0"/>
              <w:adjustRightInd w:val="0"/>
              <w:spacing w:before="60" w:after="60"/>
              <w:jc w:val="right"/>
              <w:rPr>
                <w:i/>
                <w:sz w:val="20"/>
                <w:szCs w:val="21"/>
                <w:lang w:val="pt-BR"/>
              </w:rPr>
            </w:pPr>
            <w:r>
              <w:rPr>
                <w:i/>
                <w:sz w:val="20"/>
                <w:szCs w:val="21"/>
                <w:lang w:val="pt-BR"/>
              </w:rPr>
              <w:t>7.572,48</w:t>
            </w:r>
          </w:p>
        </w:tc>
        <w:tc>
          <w:tcPr>
            <w:tcW w:w="1620" w:type="dxa"/>
            <w:shd w:val="clear" w:color="auto" w:fill="auto"/>
            <w:vAlign w:val="center"/>
          </w:tcPr>
          <w:p w:rsidR="00181F6C" w:rsidRPr="0021380E" w:rsidRDefault="00181F6C" w:rsidP="007D52CD">
            <w:pPr>
              <w:autoSpaceDE w:val="0"/>
              <w:autoSpaceDN w:val="0"/>
              <w:adjustRightInd w:val="0"/>
              <w:spacing w:before="60" w:after="60"/>
              <w:jc w:val="right"/>
              <w:rPr>
                <w:i/>
                <w:sz w:val="20"/>
                <w:szCs w:val="21"/>
                <w:lang w:val="pt-BR"/>
              </w:rPr>
            </w:pPr>
            <w:r>
              <w:rPr>
                <w:i/>
                <w:sz w:val="20"/>
                <w:szCs w:val="21"/>
                <w:lang w:val="pt-BR"/>
              </w:rPr>
              <w:t>9.011,25</w:t>
            </w:r>
          </w:p>
        </w:tc>
      </w:tr>
      <w:tr w:rsidR="00181F6C" w:rsidRPr="0021380E" w:rsidTr="007D52CD">
        <w:trPr>
          <w:jc w:val="center"/>
        </w:trPr>
        <w:tc>
          <w:tcPr>
            <w:tcW w:w="1459" w:type="dxa"/>
            <w:shd w:val="clear" w:color="auto" w:fill="auto"/>
          </w:tcPr>
          <w:p w:rsidR="00181F6C" w:rsidRPr="0021380E" w:rsidRDefault="00181F6C" w:rsidP="007D52CD">
            <w:pPr>
              <w:autoSpaceDE w:val="0"/>
              <w:autoSpaceDN w:val="0"/>
              <w:adjustRightInd w:val="0"/>
              <w:spacing w:before="60" w:after="60"/>
              <w:jc w:val="center"/>
              <w:rPr>
                <w:sz w:val="20"/>
                <w:szCs w:val="21"/>
                <w:lang w:val="pt-BR"/>
              </w:rPr>
            </w:pPr>
            <w:r>
              <w:rPr>
                <w:sz w:val="20"/>
                <w:szCs w:val="21"/>
                <w:lang w:val="pt-BR"/>
              </w:rPr>
              <w:t>IULIE</w:t>
            </w:r>
          </w:p>
        </w:tc>
        <w:tc>
          <w:tcPr>
            <w:tcW w:w="1169" w:type="dxa"/>
            <w:shd w:val="clear" w:color="auto" w:fill="auto"/>
            <w:vAlign w:val="center"/>
          </w:tcPr>
          <w:p w:rsidR="00181F6C" w:rsidRPr="0021380E" w:rsidRDefault="00181F6C" w:rsidP="007D52CD">
            <w:pPr>
              <w:autoSpaceDE w:val="0"/>
              <w:autoSpaceDN w:val="0"/>
              <w:adjustRightInd w:val="0"/>
              <w:spacing w:before="60" w:after="60"/>
              <w:jc w:val="center"/>
              <w:rPr>
                <w:sz w:val="20"/>
                <w:szCs w:val="21"/>
                <w:lang w:val="pt-BR"/>
              </w:rPr>
            </w:pPr>
            <w:r>
              <w:rPr>
                <w:sz w:val="20"/>
                <w:szCs w:val="21"/>
                <w:lang w:val="pt-BR"/>
              </w:rPr>
              <w:t>31</w:t>
            </w:r>
          </w:p>
        </w:tc>
        <w:tc>
          <w:tcPr>
            <w:tcW w:w="1170" w:type="dxa"/>
            <w:vMerge/>
            <w:shd w:val="clear" w:color="auto" w:fill="auto"/>
            <w:vAlign w:val="center"/>
          </w:tcPr>
          <w:p w:rsidR="00181F6C" w:rsidRPr="0021380E" w:rsidRDefault="00181F6C" w:rsidP="007D52CD">
            <w:pPr>
              <w:autoSpaceDE w:val="0"/>
              <w:autoSpaceDN w:val="0"/>
              <w:adjustRightInd w:val="0"/>
              <w:spacing w:before="60" w:after="60"/>
              <w:jc w:val="center"/>
              <w:rPr>
                <w:sz w:val="20"/>
                <w:szCs w:val="21"/>
                <w:lang w:val="pt-BR"/>
              </w:rPr>
            </w:pPr>
          </w:p>
        </w:tc>
        <w:tc>
          <w:tcPr>
            <w:tcW w:w="1170" w:type="dxa"/>
            <w:shd w:val="clear" w:color="auto" w:fill="auto"/>
            <w:vAlign w:val="center"/>
          </w:tcPr>
          <w:p w:rsidR="00181F6C" w:rsidRPr="0021380E" w:rsidRDefault="00181F6C" w:rsidP="007D52CD">
            <w:pPr>
              <w:autoSpaceDE w:val="0"/>
              <w:autoSpaceDN w:val="0"/>
              <w:adjustRightInd w:val="0"/>
              <w:spacing w:before="60" w:after="60"/>
              <w:jc w:val="center"/>
              <w:rPr>
                <w:sz w:val="20"/>
                <w:szCs w:val="21"/>
                <w:lang w:val="pt-BR"/>
              </w:rPr>
            </w:pPr>
            <w:r>
              <w:rPr>
                <w:sz w:val="20"/>
                <w:szCs w:val="21"/>
                <w:lang w:val="pt-BR"/>
              </w:rPr>
              <w:t>744</w:t>
            </w:r>
          </w:p>
        </w:tc>
        <w:tc>
          <w:tcPr>
            <w:tcW w:w="1080" w:type="dxa"/>
            <w:vMerge/>
            <w:shd w:val="clear" w:color="auto" w:fill="auto"/>
            <w:vAlign w:val="center"/>
          </w:tcPr>
          <w:p w:rsidR="00181F6C" w:rsidRPr="0021380E" w:rsidRDefault="00181F6C" w:rsidP="007D52CD">
            <w:pPr>
              <w:autoSpaceDE w:val="0"/>
              <w:autoSpaceDN w:val="0"/>
              <w:adjustRightInd w:val="0"/>
              <w:spacing w:before="60" w:after="60"/>
              <w:jc w:val="center"/>
              <w:rPr>
                <w:b/>
                <w:sz w:val="20"/>
                <w:szCs w:val="21"/>
                <w:lang w:val="pt-BR"/>
              </w:rPr>
            </w:pPr>
          </w:p>
        </w:tc>
        <w:tc>
          <w:tcPr>
            <w:tcW w:w="1620" w:type="dxa"/>
            <w:shd w:val="clear" w:color="auto" w:fill="auto"/>
            <w:vAlign w:val="center"/>
          </w:tcPr>
          <w:p w:rsidR="00181F6C" w:rsidRPr="0021380E" w:rsidRDefault="00181F6C" w:rsidP="007D52CD">
            <w:pPr>
              <w:autoSpaceDE w:val="0"/>
              <w:autoSpaceDN w:val="0"/>
              <w:adjustRightInd w:val="0"/>
              <w:spacing w:before="60" w:after="60"/>
              <w:jc w:val="right"/>
              <w:rPr>
                <w:i/>
                <w:sz w:val="20"/>
                <w:szCs w:val="21"/>
                <w:lang w:val="pt-BR"/>
              </w:rPr>
            </w:pPr>
            <w:r>
              <w:rPr>
                <w:i/>
                <w:sz w:val="20"/>
                <w:szCs w:val="21"/>
                <w:lang w:val="pt-BR"/>
              </w:rPr>
              <w:t>13.808,64</w:t>
            </w:r>
          </w:p>
        </w:tc>
        <w:tc>
          <w:tcPr>
            <w:tcW w:w="1620" w:type="dxa"/>
            <w:shd w:val="clear" w:color="auto" w:fill="auto"/>
            <w:vAlign w:val="center"/>
          </w:tcPr>
          <w:p w:rsidR="00181F6C" w:rsidRPr="0021380E" w:rsidRDefault="00181F6C" w:rsidP="007D52CD">
            <w:pPr>
              <w:autoSpaceDE w:val="0"/>
              <w:autoSpaceDN w:val="0"/>
              <w:adjustRightInd w:val="0"/>
              <w:spacing w:before="60" w:after="60"/>
              <w:jc w:val="right"/>
              <w:rPr>
                <w:i/>
                <w:sz w:val="20"/>
                <w:szCs w:val="21"/>
                <w:lang w:val="pt-BR"/>
              </w:rPr>
            </w:pPr>
            <w:r>
              <w:rPr>
                <w:i/>
                <w:sz w:val="20"/>
                <w:szCs w:val="21"/>
                <w:lang w:val="pt-BR"/>
              </w:rPr>
              <w:t>16.432,28</w:t>
            </w:r>
          </w:p>
        </w:tc>
      </w:tr>
      <w:tr w:rsidR="00181F6C" w:rsidRPr="0021380E" w:rsidTr="007D52CD">
        <w:trPr>
          <w:jc w:val="center"/>
        </w:trPr>
        <w:tc>
          <w:tcPr>
            <w:tcW w:w="1459" w:type="dxa"/>
            <w:shd w:val="clear" w:color="auto" w:fill="auto"/>
          </w:tcPr>
          <w:p w:rsidR="00181F6C" w:rsidRPr="0021380E" w:rsidRDefault="00181F6C" w:rsidP="007D52CD">
            <w:pPr>
              <w:autoSpaceDE w:val="0"/>
              <w:autoSpaceDN w:val="0"/>
              <w:adjustRightInd w:val="0"/>
              <w:spacing w:before="60" w:after="60"/>
              <w:jc w:val="center"/>
              <w:rPr>
                <w:sz w:val="20"/>
                <w:szCs w:val="21"/>
                <w:lang w:val="pt-BR"/>
              </w:rPr>
            </w:pPr>
            <w:r>
              <w:rPr>
                <w:sz w:val="20"/>
                <w:szCs w:val="21"/>
                <w:lang w:val="pt-BR"/>
              </w:rPr>
              <w:t>AUGUST</w:t>
            </w:r>
          </w:p>
        </w:tc>
        <w:tc>
          <w:tcPr>
            <w:tcW w:w="1169" w:type="dxa"/>
            <w:shd w:val="clear" w:color="auto" w:fill="auto"/>
            <w:vAlign w:val="center"/>
          </w:tcPr>
          <w:p w:rsidR="00181F6C" w:rsidRPr="0021380E" w:rsidRDefault="00181F6C" w:rsidP="007D52CD">
            <w:pPr>
              <w:autoSpaceDE w:val="0"/>
              <w:autoSpaceDN w:val="0"/>
              <w:adjustRightInd w:val="0"/>
              <w:spacing w:before="60" w:after="60"/>
              <w:jc w:val="center"/>
              <w:rPr>
                <w:sz w:val="20"/>
                <w:szCs w:val="21"/>
                <w:lang w:val="pt-BR"/>
              </w:rPr>
            </w:pPr>
            <w:r w:rsidRPr="0021380E">
              <w:rPr>
                <w:sz w:val="20"/>
                <w:szCs w:val="21"/>
                <w:lang w:val="pt-BR"/>
              </w:rPr>
              <w:t>31</w:t>
            </w:r>
          </w:p>
        </w:tc>
        <w:tc>
          <w:tcPr>
            <w:tcW w:w="1170" w:type="dxa"/>
            <w:vMerge/>
            <w:shd w:val="clear" w:color="auto" w:fill="auto"/>
            <w:vAlign w:val="center"/>
          </w:tcPr>
          <w:p w:rsidR="00181F6C" w:rsidRPr="0021380E" w:rsidRDefault="00181F6C" w:rsidP="007D52CD">
            <w:pPr>
              <w:autoSpaceDE w:val="0"/>
              <w:autoSpaceDN w:val="0"/>
              <w:adjustRightInd w:val="0"/>
              <w:spacing w:before="60" w:after="60"/>
              <w:jc w:val="center"/>
              <w:rPr>
                <w:sz w:val="20"/>
                <w:szCs w:val="21"/>
                <w:lang w:val="pt-BR"/>
              </w:rPr>
            </w:pPr>
          </w:p>
        </w:tc>
        <w:tc>
          <w:tcPr>
            <w:tcW w:w="1170" w:type="dxa"/>
            <w:shd w:val="clear" w:color="auto" w:fill="auto"/>
            <w:vAlign w:val="center"/>
          </w:tcPr>
          <w:p w:rsidR="00181F6C" w:rsidRPr="0021380E" w:rsidRDefault="00181F6C" w:rsidP="007D52CD">
            <w:pPr>
              <w:autoSpaceDE w:val="0"/>
              <w:autoSpaceDN w:val="0"/>
              <w:adjustRightInd w:val="0"/>
              <w:spacing w:before="60" w:after="60"/>
              <w:jc w:val="center"/>
              <w:rPr>
                <w:sz w:val="20"/>
                <w:szCs w:val="21"/>
                <w:lang w:val="pt-BR"/>
              </w:rPr>
            </w:pPr>
            <w:r w:rsidRPr="0021380E">
              <w:rPr>
                <w:sz w:val="20"/>
                <w:szCs w:val="21"/>
                <w:lang w:val="pt-BR"/>
              </w:rPr>
              <w:t>744</w:t>
            </w:r>
          </w:p>
        </w:tc>
        <w:tc>
          <w:tcPr>
            <w:tcW w:w="1080" w:type="dxa"/>
            <w:vMerge/>
            <w:shd w:val="clear" w:color="auto" w:fill="auto"/>
            <w:vAlign w:val="center"/>
          </w:tcPr>
          <w:p w:rsidR="00181F6C" w:rsidRPr="0021380E" w:rsidRDefault="00181F6C" w:rsidP="007D52CD">
            <w:pPr>
              <w:autoSpaceDE w:val="0"/>
              <w:autoSpaceDN w:val="0"/>
              <w:adjustRightInd w:val="0"/>
              <w:spacing w:before="60" w:after="60"/>
              <w:jc w:val="center"/>
              <w:rPr>
                <w:b/>
                <w:sz w:val="20"/>
                <w:szCs w:val="21"/>
                <w:lang w:val="pt-BR"/>
              </w:rPr>
            </w:pPr>
          </w:p>
        </w:tc>
        <w:tc>
          <w:tcPr>
            <w:tcW w:w="1620" w:type="dxa"/>
            <w:shd w:val="clear" w:color="auto" w:fill="auto"/>
            <w:vAlign w:val="center"/>
          </w:tcPr>
          <w:p w:rsidR="00181F6C" w:rsidRPr="0021380E" w:rsidRDefault="00181F6C" w:rsidP="007D52CD">
            <w:pPr>
              <w:autoSpaceDE w:val="0"/>
              <w:autoSpaceDN w:val="0"/>
              <w:adjustRightInd w:val="0"/>
              <w:spacing w:before="60" w:after="60"/>
              <w:jc w:val="right"/>
              <w:rPr>
                <w:i/>
                <w:sz w:val="20"/>
                <w:szCs w:val="21"/>
                <w:lang w:val="pt-BR"/>
              </w:rPr>
            </w:pPr>
            <w:r>
              <w:rPr>
                <w:i/>
                <w:sz w:val="20"/>
                <w:szCs w:val="21"/>
                <w:lang w:val="pt-BR"/>
              </w:rPr>
              <w:t>13.808,64</w:t>
            </w:r>
          </w:p>
        </w:tc>
        <w:tc>
          <w:tcPr>
            <w:tcW w:w="1620" w:type="dxa"/>
            <w:shd w:val="clear" w:color="auto" w:fill="auto"/>
            <w:vAlign w:val="center"/>
          </w:tcPr>
          <w:p w:rsidR="00181F6C" w:rsidRPr="0021380E" w:rsidRDefault="00181F6C" w:rsidP="007D52CD">
            <w:pPr>
              <w:autoSpaceDE w:val="0"/>
              <w:autoSpaceDN w:val="0"/>
              <w:adjustRightInd w:val="0"/>
              <w:spacing w:before="60" w:after="60"/>
              <w:jc w:val="right"/>
              <w:rPr>
                <w:i/>
                <w:sz w:val="20"/>
                <w:szCs w:val="21"/>
                <w:lang w:val="pt-BR"/>
              </w:rPr>
            </w:pPr>
            <w:r>
              <w:rPr>
                <w:i/>
                <w:sz w:val="20"/>
                <w:szCs w:val="21"/>
                <w:lang w:val="pt-BR"/>
              </w:rPr>
              <w:t>16.432,28</w:t>
            </w:r>
          </w:p>
        </w:tc>
      </w:tr>
      <w:tr w:rsidR="00181F6C" w:rsidRPr="0021380E" w:rsidTr="007D52CD">
        <w:trPr>
          <w:jc w:val="center"/>
        </w:trPr>
        <w:tc>
          <w:tcPr>
            <w:tcW w:w="1459" w:type="dxa"/>
            <w:shd w:val="clear" w:color="auto" w:fill="auto"/>
          </w:tcPr>
          <w:p w:rsidR="00181F6C" w:rsidRPr="0021380E" w:rsidRDefault="00181F6C" w:rsidP="007D52CD">
            <w:pPr>
              <w:autoSpaceDE w:val="0"/>
              <w:autoSpaceDN w:val="0"/>
              <w:adjustRightInd w:val="0"/>
              <w:spacing w:before="60" w:after="60"/>
              <w:jc w:val="center"/>
              <w:rPr>
                <w:sz w:val="20"/>
                <w:szCs w:val="21"/>
                <w:lang w:val="pt-BR"/>
              </w:rPr>
            </w:pPr>
            <w:r>
              <w:rPr>
                <w:sz w:val="20"/>
                <w:szCs w:val="21"/>
                <w:lang w:val="pt-BR"/>
              </w:rPr>
              <w:t>SEPTEMBRIE</w:t>
            </w:r>
          </w:p>
        </w:tc>
        <w:tc>
          <w:tcPr>
            <w:tcW w:w="1169" w:type="dxa"/>
            <w:shd w:val="clear" w:color="auto" w:fill="auto"/>
            <w:vAlign w:val="center"/>
          </w:tcPr>
          <w:p w:rsidR="00181F6C" w:rsidRPr="0021380E" w:rsidRDefault="00181F6C" w:rsidP="007D52CD">
            <w:pPr>
              <w:autoSpaceDE w:val="0"/>
              <w:autoSpaceDN w:val="0"/>
              <w:adjustRightInd w:val="0"/>
              <w:spacing w:before="60" w:after="60"/>
              <w:jc w:val="center"/>
              <w:rPr>
                <w:sz w:val="20"/>
                <w:szCs w:val="21"/>
                <w:lang w:val="pt-BR"/>
              </w:rPr>
            </w:pPr>
            <w:r w:rsidRPr="0021380E">
              <w:rPr>
                <w:sz w:val="20"/>
                <w:szCs w:val="21"/>
                <w:lang w:val="pt-BR"/>
              </w:rPr>
              <w:t>30</w:t>
            </w:r>
          </w:p>
        </w:tc>
        <w:tc>
          <w:tcPr>
            <w:tcW w:w="1170" w:type="dxa"/>
            <w:vMerge/>
            <w:shd w:val="clear" w:color="auto" w:fill="auto"/>
            <w:vAlign w:val="center"/>
          </w:tcPr>
          <w:p w:rsidR="00181F6C" w:rsidRPr="0021380E" w:rsidRDefault="00181F6C" w:rsidP="007D52CD">
            <w:pPr>
              <w:autoSpaceDE w:val="0"/>
              <w:autoSpaceDN w:val="0"/>
              <w:adjustRightInd w:val="0"/>
              <w:spacing w:before="60" w:after="60"/>
              <w:jc w:val="center"/>
              <w:rPr>
                <w:sz w:val="20"/>
                <w:szCs w:val="21"/>
                <w:lang w:val="pt-BR"/>
              </w:rPr>
            </w:pPr>
          </w:p>
        </w:tc>
        <w:tc>
          <w:tcPr>
            <w:tcW w:w="1170" w:type="dxa"/>
            <w:shd w:val="clear" w:color="auto" w:fill="auto"/>
            <w:vAlign w:val="center"/>
          </w:tcPr>
          <w:p w:rsidR="00181F6C" w:rsidRPr="0021380E" w:rsidRDefault="00181F6C" w:rsidP="007D52CD">
            <w:pPr>
              <w:autoSpaceDE w:val="0"/>
              <w:autoSpaceDN w:val="0"/>
              <w:adjustRightInd w:val="0"/>
              <w:spacing w:before="60" w:after="60"/>
              <w:jc w:val="center"/>
              <w:rPr>
                <w:sz w:val="20"/>
                <w:szCs w:val="21"/>
                <w:lang w:val="pt-BR"/>
              </w:rPr>
            </w:pPr>
            <w:r w:rsidRPr="0021380E">
              <w:rPr>
                <w:sz w:val="20"/>
                <w:szCs w:val="21"/>
                <w:lang w:val="pt-BR"/>
              </w:rPr>
              <w:t>720</w:t>
            </w:r>
          </w:p>
        </w:tc>
        <w:tc>
          <w:tcPr>
            <w:tcW w:w="1080" w:type="dxa"/>
            <w:vMerge/>
            <w:shd w:val="clear" w:color="auto" w:fill="auto"/>
            <w:vAlign w:val="center"/>
          </w:tcPr>
          <w:p w:rsidR="00181F6C" w:rsidRPr="0021380E" w:rsidRDefault="00181F6C" w:rsidP="007D52CD">
            <w:pPr>
              <w:autoSpaceDE w:val="0"/>
              <w:autoSpaceDN w:val="0"/>
              <w:adjustRightInd w:val="0"/>
              <w:spacing w:before="60" w:after="60"/>
              <w:jc w:val="center"/>
              <w:rPr>
                <w:b/>
                <w:sz w:val="20"/>
                <w:szCs w:val="21"/>
                <w:lang w:val="pt-BR"/>
              </w:rPr>
            </w:pPr>
          </w:p>
        </w:tc>
        <w:tc>
          <w:tcPr>
            <w:tcW w:w="1620" w:type="dxa"/>
            <w:shd w:val="clear" w:color="auto" w:fill="auto"/>
            <w:vAlign w:val="center"/>
          </w:tcPr>
          <w:p w:rsidR="00181F6C" w:rsidRPr="0021380E" w:rsidRDefault="00181F6C" w:rsidP="007D52CD">
            <w:pPr>
              <w:autoSpaceDE w:val="0"/>
              <w:autoSpaceDN w:val="0"/>
              <w:adjustRightInd w:val="0"/>
              <w:spacing w:before="60" w:after="60"/>
              <w:jc w:val="right"/>
              <w:rPr>
                <w:i/>
                <w:sz w:val="20"/>
                <w:szCs w:val="21"/>
                <w:lang w:val="pt-BR"/>
              </w:rPr>
            </w:pPr>
            <w:r>
              <w:rPr>
                <w:i/>
                <w:sz w:val="20"/>
                <w:szCs w:val="21"/>
                <w:lang w:val="pt-BR"/>
              </w:rPr>
              <w:t>13.363,20</w:t>
            </w:r>
          </w:p>
        </w:tc>
        <w:tc>
          <w:tcPr>
            <w:tcW w:w="1620" w:type="dxa"/>
            <w:shd w:val="clear" w:color="auto" w:fill="auto"/>
            <w:vAlign w:val="center"/>
          </w:tcPr>
          <w:p w:rsidR="00181F6C" w:rsidRPr="0021380E" w:rsidRDefault="00181F6C" w:rsidP="007D52CD">
            <w:pPr>
              <w:autoSpaceDE w:val="0"/>
              <w:autoSpaceDN w:val="0"/>
              <w:adjustRightInd w:val="0"/>
              <w:spacing w:before="60" w:after="60"/>
              <w:jc w:val="right"/>
              <w:rPr>
                <w:i/>
                <w:sz w:val="20"/>
                <w:szCs w:val="21"/>
                <w:lang w:val="pt-BR"/>
              </w:rPr>
            </w:pPr>
            <w:r>
              <w:rPr>
                <w:i/>
                <w:sz w:val="20"/>
                <w:szCs w:val="21"/>
                <w:lang w:val="pt-BR"/>
              </w:rPr>
              <w:t>15.902,21</w:t>
            </w:r>
          </w:p>
        </w:tc>
      </w:tr>
      <w:tr w:rsidR="00181F6C" w:rsidRPr="0021380E" w:rsidTr="007D52CD">
        <w:trPr>
          <w:jc w:val="center"/>
        </w:trPr>
        <w:tc>
          <w:tcPr>
            <w:tcW w:w="1459" w:type="dxa"/>
            <w:shd w:val="clear" w:color="auto" w:fill="auto"/>
          </w:tcPr>
          <w:p w:rsidR="00181F6C" w:rsidRDefault="00181F6C" w:rsidP="007D52CD">
            <w:pPr>
              <w:autoSpaceDE w:val="0"/>
              <w:autoSpaceDN w:val="0"/>
              <w:adjustRightInd w:val="0"/>
              <w:spacing w:before="60" w:after="60"/>
              <w:jc w:val="center"/>
              <w:rPr>
                <w:sz w:val="20"/>
                <w:szCs w:val="21"/>
                <w:lang w:val="pt-BR"/>
              </w:rPr>
            </w:pPr>
            <w:r>
              <w:rPr>
                <w:sz w:val="20"/>
                <w:szCs w:val="21"/>
                <w:lang w:val="pt-BR"/>
              </w:rPr>
              <w:t>OCTOMBRIE</w:t>
            </w:r>
          </w:p>
        </w:tc>
        <w:tc>
          <w:tcPr>
            <w:tcW w:w="1169" w:type="dxa"/>
            <w:shd w:val="clear" w:color="auto" w:fill="auto"/>
            <w:vAlign w:val="center"/>
          </w:tcPr>
          <w:p w:rsidR="00181F6C" w:rsidRPr="0021380E" w:rsidRDefault="00181F6C" w:rsidP="007D52CD">
            <w:pPr>
              <w:autoSpaceDE w:val="0"/>
              <w:autoSpaceDN w:val="0"/>
              <w:adjustRightInd w:val="0"/>
              <w:spacing w:before="60" w:after="60"/>
              <w:jc w:val="center"/>
              <w:rPr>
                <w:sz w:val="20"/>
                <w:szCs w:val="21"/>
                <w:lang w:val="pt-BR"/>
              </w:rPr>
            </w:pPr>
            <w:r>
              <w:rPr>
                <w:sz w:val="20"/>
                <w:szCs w:val="21"/>
                <w:lang w:val="pt-BR"/>
              </w:rPr>
              <w:t>31</w:t>
            </w:r>
          </w:p>
        </w:tc>
        <w:tc>
          <w:tcPr>
            <w:tcW w:w="1170" w:type="dxa"/>
            <w:vMerge/>
            <w:shd w:val="clear" w:color="auto" w:fill="auto"/>
            <w:vAlign w:val="center"/>
          </w:tcPr>
          <w:p w:rsidR="00181F6C" w:rsidRPr="0021380E" w:rsidRDefault="00181F6C" w:rsidP="007D52CD">
            <w:pPr>
              <w:autoSpaceDE w:val="0"/>
              <w:autoSpaceDN w:val="0"/>
              <w:adjustRightInd w:val="0"/>
              <w:spacing w:before="60" w:after="60"/>
              <w:jc w:val="center"/>
              <w:rPr>
                <w:sz w:val="20"/>
                <w:szCs w:val="21"/>
                <w:lang w:val="pt-BR"/>
              </w:rPr>
            </w:pPr>
          </w:p>
        </w:tc>
        <w:tc>
          <w:tcPr>
            <w:tcW w:w="1170" w:type="dxa"/>
            <w:shd w:val="clear" w:color="auto" w:fill="auto"/>
            <w:vAlign w:val="center"/>
          </w:tcPr>
          <w:p w:rsidR="00181F6C" w:rsidRPr="0021380E" w:rsidRDefault="00181F6C" w:rsidP="007D52CD">
            <w:pPr>
              <w:autoSpaceDE w:val="0"/>
              <w:autoSpaceDN w:val="0"/>
              <w:adjustRightInd w:val="0"/>
              <w:spacing w:before="60" w:after="60"/>
              <w:jc w:val="center"/>
              <w:rPr>
                <w:sz w:val="20"/>
                <w:szCs w:val="21"/>
                <w:lang w:val="pt-BR"/>
              </w:rPr>
            </w:pPr>
            <w:r>
              <w:rPr>
                <w:sz w:val="20"/>
                <w:szCs w:val="21"/>
                <w:lang w:val="pt-BR"/>
              </w:rPr>
              <w:t>744</w:t>
            </w:r>
          </w:p>
        </w:tc>
        <w:tc>
          <w:tcPr>
            <w:tcW w:w="1080" w:type="dxa"/>
            <w:vMerge/>
            <w:shd w:val="clear" w:color="auto" w:fill="auto"/>
            <w:vAlign w:val="center"/>
          </w:tcPr>
          <w:p w:rsidR="00181F6C" w:rsidRPr="0021380E" w:rsidRDefault="00181F6C" w:rsidP="007D52CD">
            <w:pPr>
              <w:autoSpaceDE w:val="0"/>
              <w:autoSpaceDN w:val="0"/>
              <w:adjustRightInd w:val="0"/>
              <w:spacing w:before="60" w:after="60"/>
              <w:jc w:val="center"/>
              <w:rPr>
                <w:b/>
                <w:sz w:val="20"/>
                <w:szCs w:val="21"/>
                <w:lang w:val="pt-BR"/>
              </w:rPr>
            </w:pPr>
          </w:p>
        </w:tc>
        <w:tc>
          <w:tcPr>
            <w:tcW w:w="1620" w:type="dxa"/>
            <w:shd w:val="clear" w:color="auto" w:fill="auto"/>
            <w:vAlign w:val="center"/>
          </w:tcPr>
          <w:p w:rsidR="00181F6C" w:rsidRPr="0021380E" w:rsidRDefault="00181F6C" w:rsidP="007D52CD">
            <w:pPr>
              <w:autoSpaceDE w:val="0"/>
              <w:autoSpaceDN w:val="0"/>
              <w:adjustRightInd w:val="0"/>
              <w:spacing w:before="60" w:after="60"/>
              <w:jc w:val="right"/>
              <w:rPr>
                <w:i/>
                <w:sz w:val="20"/>
                <w:szCs w:val="21"/>
                <w:lang w:val="pt-BR"/>
              </w:rPr>
            </w:pPr>
            <w:r>
              <w:rPr>
                <w:i/>
                <w:sz w:val="20"/>
                <w:szCs w:val="21"/>
                <w:lang w:val="pt-BR"/>
              </w:rPr>
              <w:t>13.808,64</w:t>
            </w:r>
          </w:p>
        </w:tc>
        <w:tc>
          <w:tcPr>
            <w:tcW w:w="1620" w:type="dxa"/>
            <w:shd w:val="clear" w:color="auto" w:fill="auto"/>
            <w:vAlign w:val="center"/>
          </w:tcPr>
          <w:p w:rsidR="00181F6C" w:rsidRPr="0021380E" w:rsidRDefault="00181F6C" w:rsidP="007D52CD">
            <w:pPr>
              <w:autoSpaceDE w:val="0"/>
              <w:autoSpaceDN w:val="0"/>
              <w:adjustRightInd w:val="0"/>
              <w:spacing w:before="60" w:after="60"/>
              <w:jc w:val="right"/>
              <w:rPr>
                <w:i/>
                <w:sz w:val="20"/>
                <w:szCs w:val="21"/>
                <w:lang w:val="pt-BR"/>
              </w:rPr>
            </w:pPr>
            <w:r>
              <w:rPr>
                <w:i/>
                <w:sz w:val="20"/>
                <w:szCs w:val="21"/>
                <w:lang w:val="pt-BR"/>
              </w:rPr>
              <w:t>16.432,28</w:t>
            </w:r>
          </w:p>
        </w:tc>
      </w:tr>
      <w:tr w:rsidR="00181F6C" w:rsidRPr="0021380E" w:rsidTr="007D52CD">
        <w:trPr>
          <w:jc w:val="center"/>
        </w:trPr>
        <w:tc>
          <w:tcPr>
            <w:tcW w:w="1459" w:type="dxa"/>
            <w:shd w:val="clear" w:color="auto" w:fill="auto"/>
          </w:tcPr>
          <w:p w:rsidR="00181F6C" w:rsidRDefault="00181F6C" w:rsidP="007D52CD">
            <w:pPr>
              <w:autoSpaceDE w:val="0"/>
              <w:autoSpaceDN w:val="0"/>
              <w:adjustRightInd w:val="0"/>
              <w:spacing w:before="60" w:after="60"/>
              <w:jc w:val="center"/>
              <w:rPr>
                <w:sz w:val="20"/>
                <w:szCs w:val="21"/>
                <w:lang w:val="pt-BR"/>
              </w:rPr>
            </w:pPr>
            <w:r>
              <w:rPr>
                <w:sz w:val="20"/>
                <w:szCs w:val="21"/>
                <w:lang w:val="pt-BR"/>
              </w:rPr>
              <w:t>NOIEMBRIE</w:t>
            </w:r>
          </w:p>
        </w:tc>
        <w:tc>
          <w:tcPr>
            <w:tcW w:w="1169" w:type="dxa"/>
            <w:shd w:val="clear" w:color="auto" w:fill="auto"/>
            <w:vAlign w:val="center"/>
          </w:tcPr>
          <w:p w:rsidR="00181F6C" w:rsidRPr="0021380E" w:rsidRDefault="00181F6C" w:rsidP="007D52CD">
            <w:pPr>
              <w:autoSpaceDE w:val="0"/>
              <w:autoSpaceDN w:val="0"/>
              <w:adjustRightInd w:val="0"/>
              <w:spacing w:before="60" w:after="60"/>
              <w:jc w:val="center"/>
              <w:rPr>
                <w:sz w:val="20"/>
                <w:szCs w:val="21"/>
                <w:lang w:val="pt-BR"/>
              </w:rPr>
            </w:pPr>
            <w:r>
              <w:rPr>
                <w:sz w:val="20"/>
                <w:szCs w:val="21"/>
                <w:lang w:val="pt-BR"/>
              </w:rPr>
              <w:t>30</w:t>
            </w:r>
          </w:p>
        </w:tc>
        <w:tc>
          <w:tcPr>
            <w:tcW w:w="1170" w:type="dxa"/>
            <w:vMerge/>
            <w:shd w:val="clear" w:color="auto" w:fill="auto"/>
            <w:vAlign w:val="center"/>
          </w:tcPr>
          <w:p w:rsidR="00181F6C" w:rsidRPr="0021380E" w:rsidRDefault="00181F6C" w:rsidP="007D52CD">
            <w:pPr>
              <w:autoSpaceDE w:val="0"/>
              <w:autoSpaceDN w:val="0"/>
              <w:adjustRightInd w:val="0"/>
              <w:spacing w:before="60" w:after="60"/>
              <w:jc w:val="center"/>
              <w:rPr>
                <w:sz w:val="20"/>
                <w:szCs w:val="21"/>
                <w:lang w:val="pt-BR"/>
              </w:rPr>
            </w:pPr>
          </w:p>
        </w:tc>
        <w:tc>
          <w:tcPr>
            <w:tcW w:w="1170" w:type="dxa"/>
            <w:shd w:val="clear" w:color="auto" w:fill="auto"/>
            <w:vAlign w:val="center"/>
          </w:tcPr>
          <w:p w:rsidR="00181F6C" w:rsidRPr="0021380E" w:rsidRDefault="00181F6C" w:rsidP="007D52CD">
            <w:pPr>
              <w:autoSpaceDE w:val="0"/>
              <w:autoSpaceDN w:val="0"/>
              <w:adjustRightInd w:val="0"/>
              <w:spacing w:before="60" w:after="60"/>
              <w:jc w:val="center"/>
              <w:rPr>
                <w:sz w:val="20"/>
                <w:szCs w:val="21"/>
                <w:lang w:val="pt-BR"/>
              </w:rPr>
            </w:pPr>
            <w:r>
              <w:rPr>
                <w:sz w:val="20"/>
                <w:szCs w:val="21"/>
                <w:lang w:val="pt-BR"/>
              </w:rPr>
              <w:t>720</w:t>
            </w:r>
          </w:p>
        </w:tc>
        <w:tc>
          <w:tcPr>
            <w:tcW w:w="1080" w:type="dxa"/>
            <w:vMerge/>
            <w:shd w:val="clear" w:color="auto" w:fill="auto"/>
            <w:vAlign w:val="center"/>
          </w:tcPr>
          <w:p w:rsidR="00181F6C" w:rsidRPr="0021380E" w:rsidRDefault="00181F6C" w:rsidP="007D52CD">
            <w:pPr>
              <w:autoSpaceDE w:val="0"/>
              <w:autoSpaceDN w:val="0"/>
              <w:adjustRightInd w:val="0"/>
              <w:spacing w:before="60" w:after="60"/>
              <w:jc w:val="center"/>
              <w:rPr>
                <w:b/>
                <w:sz w:val="20"/>
                <w:szCs w:val="21"/>
                <w:lang w:val="pt-BR"/>
              </w:rPr>
            </w:pPr>
          </w:p>
        </w:tc>
        <w:tc>
          <w:tcPr>
            <w:tcW w:w="1620" w:type="dxa"/>
            <w:shd w:val="clear" w:color="auto" w:fill="auto"/>
            <w:vAlign w:val="center"/>
          </w:tcPr>
          <w:p w:rsidR="00181F6C" w:rsidRPr="0021380E" w:rsidRDefault="00181F6C" w:rsidP="007D52CD">
            <w:pPr>
              <w:autoSpaceDE w:val="0"/>
              <w:autoSpaceDN w:val="0"/>
              <w:adjustRightInd w:val="0"/>
              <w:spacing w:before="60" w:after="60"/>
              <w:jc w:val="right"/>
              <w:rPr>
                <w:i/>
                <w:sz w:val="20"/>
                <w:szCs w:val="21"/>
                <w:lang w:val="pt-BR"/>
              </w:rPr>
            </w:pPr>
            <w:r>
              <w:rPr>
                <w:i/>
                <w:sz w:val="20"/>
                <w:szCs w:val="21"/>
                <w:lang w:val="pt-BR"/>
              </w:rPr>
              <w:t>13.363,20</w:t>
            </w:r>
          </w:p>
        </w:tc>
        <w:tc>
          <w:tcPr>
            <w:tcW w:w="1620" w:type="dxa"/>
            <w:shd w:val="clear" w:color="auto" w:fill="auto"/>
            <w:vAlign w:val="center"/>
          </w:tcPr>
          <w:p w:rsidR="00181F6C" w:rsidRPr="0021380E" w:rsidRDefault="00181F6C" w:rsidP="007D52CD">
            <w:pPr>
              <w:autoSpaceDE w:val="0"/>
              <w:autoSpaceDN w:val="0"/>
              <w:adjustRightInd w:val="0"/>
              <w:spacing w:before="60" w:after="60"/>
              <w:jc w:val="right"/>
              <w:rPr>
                <w:i/>
                <w:sz w:val="20"/>
                <w:szCs w:val="21"/>
                <w:lang w:val="pt-BR"/>
              </w:rPr>
            </w:pPr>
            <w:r>
              <w:rPr>
                <w:i/>
                <w:sz w:val="20"/>
                <w:szCs w:val="21"/>
                <w:lang w:val="pt-BR"/>
              </w:rPr>
              <w:t>15.902,21</w:t>
            </w:r>
          </w:p>
        </w:tc>
      </w:tr>
      <w:tr w:rsidR="00181F6C" w:rsidRPr="0021380E" w:rsidTr="007D52CD">
        <w:trPr>
          <w:jc w:val="center"/>
        </w:trPr>
        <w:tc>
          <w:tcPr>
            <w:tcW w:w="1459" w:type="dxa"/>
            <w:shd w:val="clear" w:color="auto" w:fill="auto"/>
          </w:tcPr>
          <w:p w:rsidR="00181F6C" w:rsidRDefault="00181F6C" w:rsidP="007D52CD">
            <w:pPr>
              <w:autoSpaceDE w:val="0"/>
              <w:autoSpaceDN w:val="0"/>
              <w:adjustRightInd w:val="0"/>
              <w:spacing w:before="60" w:after="60"/>
              <w:jc w:val="center"/>
              <w:rPr>
                <w:sz w:val="20"/>
                <w:szCs w:val="21"/>
                <w:lang w:val="pt-BR"/>
              </w:rPr>
            </w:pPr>
            <w:r>
              <w:rPr>
                <w:sz w:val="20"/>
                <w:szCs w:val="21"/>
                <w:lang w:val="pt-BR"/>
              </w:rPr>
              <w:t>DECEMBRIE</w:t>
            </w:r>
          </w:p>
        </w:tc>
        <w:tc>
          <w:tcPr>
            <w:tcW w:w="1169" w:type="dxa"/>
            <w:shd w:val="clear" w:color="auto" w:fill="auto"/>
            <w:vAlign w:val="center"/>
          </w:tcPr>
          <w:p w:rsidR="00181F6C" w:rsidRPr="0021380E" w:rsidRDefault="00181F6C" w:rsidP="007D52CD">
            <w:pPr>
              <w:autoSpaceDE w:val="0"/>
              <w:autoSpaceDN w:val="0"/>
              <w:adjustRightInd w:val="0"/>
              <w:spacing w:before="60" w:after="60"/>
              <w:jc w:val="center"/>
              <w:rPr>
                <w:sz w:val="20"/>
                <w:szCs w:val="21"/>
                <w:lang w:val="pt-BR"/>
              </w:rPr>
            </w:pPr>
            <w:r>
              <w:rPr>
                <w:sz w:val="20"/>
                <w:szCs w:val="21"/>
                <w:lang w:val="pt-BR"/>
              </w:rPr>
              <w:t>31</w:t>
            </w:r>
          </w:p>
        </w:tc>
        <w:tc>
          <w:tcPr>
            <w:tcW w:w="1170" w:type="dxa"/>
            <w:vMerge/>
            <w:shd w:val="clear" w:color="auto" w:fill="auto"/>
            <w:vAlign w:val="center"/>
          </w:tcPr>
          <w:p w:rsidR="00181F6C" w:rsidRPr="0021380E" w:rsidRDefault="00181F6C" w:rsidP="007D52CD">
            <w:pPr>
              <w:autoSpaceDE w:val="0"/>
              <w:autoSpaceDN w:val="0"/>
              <w:adjustRightInd w:val="0"/>
              <w:spacing w:before="60" w:after="60"/>
              <w:jc w:val="center"/>
              <w:rPr>
                <w:sz w:val="20"/>
                <w:szCs w:val="21"/>
                <w:lang w:val="pt-BR"/>
              </w:rPr>
            </w:pPr>
          </w:p>
        </w:tc>
        <w:tc>
          <w:tcPr>
            <w:tcW w:w="1170" w:type="dxa"/>
            <w:shd w:val="clear" w:color="auto" w:fill="auto"/>
            <w:vAlign w:val="center"/>
          </w:tcPr>
          <w:p w:rsidR="00181F6C" w:rsidRPr="0021380E" w:rsidRDefault="00181F6C" w:rsidP="007D52CD">
            <w:pPr>
              <w:autoSpaceDE w:val="0"/>
              <w:autoSpaceDN w:val="0"/>
              <w:adjustRightInd w:val="0"/>
              <w:spacing w:before="60" w:after="60"/>
              <w:jc w:val="center"/>
              <w:rPr>
                <w:sz w:val="20"/>
                <w:szCs w:val="21"/>
                <w:lang w:val="pt-BR"/>
              </w:rPr>
            </w:pPr>
            <w:r>
              <w:rPr>
                <w:sz w:val="20"/>
                <w:szCs w:val="21"/>
                <w:lang w:val="pt-BR"/>
              </w:rPr>
              <w:t>744</w:t>
            </w:r>
          </w:p>
        </w:tc>
        <w:tc>
          <w:tcPr>
            <w:tcW w:w="1080" w:type="dxa"/>
            <w:vMerge/>
            <w:shd w:val="clear" w:color="auto" w:fill="auto"/>
            <w:vAlign w:val="center"/>
          </w:tcPr>
          <w:p w:rsidR="00181F6C" w:rsidRPr="0021380E" w:rsidRDefault="00181F6C" w:rsidP="007D52CD">
            <w:pPr>
              <w:autoSpaceDE w:val="0"/>
              <w:autoSpaceDN w:val="0"/>
              <w:adjustRightInd w:val="0"/>
              <w:spacing w:before="60" w:after="60"/>
              <w:jc w:val="center"/>
              <w:rPr>
                <w:b/>
                <w:sz w:val="20"/>
                <w:szCs w:val="21"/>
                <w:lang w:val="pt-BR"/>
              </w:rPr>
            </w:pPr>
          </w:p>
        </w:tc>
        <w:tc>
          <w:tcPr>
            <w:tcW w:w="1620" w:type="dxa"/>
            <w:shd w:val="clear" w:color="auto" w:fill="auto"/>
            <w:vAlign w:val="center"/>
          </w:tcPr>
          <w:p w:rsidR="00181F6C" w:rsidRPr="0021380E" w:rsidRDefault="00181F6C" w:rsidP="007D52CD">
            <w:pPr>
              <w:autoSpaceDE w:val="0"/>
              <w:autoSpaceDN w:val="0"/>
              <w:adjustRightInd w:val="0"/>
              <w:spacing w:before="60" w:after="60"/>
              <w:jc w:val="right"/>
              <w:rPr>
                <w:i/>
                <w:sz w:val="20"/>
                <w:szCs w:val="21"/>
                <w:lang w:val="pt-BR"/>
              </w:rPr>
            </w:pPr>
            <w:r>
              <w:rPr>
                <w:i/>
                <w:sz w:val="20"/>
                <w:szCs w:val="21"/>
                <w:lang w:val="pt-BR"/>
              </w:rPr>
              <w:t>13.808,64</w:t>
            </w:r>
          </w:p>
        </w:tc>
        <w:tc>
          <w:tcPr>
            <w:tcW w:w="1620" w:type="dxa"/>
            <w:shd w:val="clear" w:color="auto" w:fill="auto"/>
            <w:vAlign w:val="center"/>
          </w:tcPr>
          <w:p w:rsidR="00181F6C" w:rsidRPr="0021380E" w:rsidRDefault="00181F6C" w:rsidP="007D52CD">
            <w:pPr>
              <w:autoSpaceDE w:val="0"/>
              <w:autoSpaceDN w:val="0"/>
              <w:adjustRightInd w:val="0"/>
              <w:spacing w:before="60" w:after="60"/>
              <w:jc w:val="right"/>
              <w:rPr>
                <w:i/>
                <w:sz w:val="20"/>
                <w:szCs w:val="21"/>
                <w:lang w:val="pt-BR"/>
              </w:rPr>
            </w:pPr>
            <w:r>
              <w:rPr>
                <w:i/>
                <w:sz w:val="20"/>
                <w:szCs w:val="21"/>
                <w:lang w:val="pt-BR"/>
              </w:rPr>
              <w:t>16.432,28</w:t>
            </w:r>
          </w:p>
        </w:tc>
      </w:tr>
      <w:tr w:rsidR="00181F6C" w:rsidRPr="0021380E" w:rsidTr="007D52CD">
        <w:trPr>
          <w:trHeight w:val="476"/>
          <w:jc w:val="center"/>
        </w:trPr>
        <w:tc>
          <w:tcPr>
            <w:tcW w:w="6048" w:type="dxa"/>
            <w:gridSpan w:val="5"/>
            <w:shd w:val="clear" w:color="auto" w:fill="BFBFBF"/>
            <w:vAlign w:val="center"/>
          </w:tcPr>
          <w:p w:rsidR="00181F6C" w:rsidRPr="0021380E" w:rsidRDefault="00181F6C" w:rsidP="007D52CD">
            <w:pPr>
              <w:autoSpaceDE w:val="0"/>
              <w:autoSpaceDN w:val="0"/>
              <w:adjustRightInd w:val="0"/>
              <w:spacing w:before="60" w:after="60"/>
              <w:jc w:val="center"/>
              <w:rPr>
                <w:b/>
                <w:sz w:val="20"/>
                <w:szCs w:val="21"/>
                <w:lang w:val="pt-BR"/>
              </w:rPr>
            </w:pPr>
            <w:r>
              <w:rPr>
                <w:b/>
                <w:sz w:val="20"/>
                <w:szCs w:val="21"/>
                <w:lang w:val="pt-BR"/>
              </w:rPr>
              <w:t>VALOARE TOTALA CONTRACT 14.06 – 31.12.2022</w:t>
            </w:r>
          </w:p>
        </w:tc>
        <w:tc>
          <w:tcPr>
            <w:tcW w:w="1620" w:type="dxa"/>
            <w:shd w:val="clear" w:color="auto" w:fill="BFBFBF"/>
            <w:vAlign w:val="center"/>
          </w:tcPr>
          <w:p w:rsidR="00181F6C" w:rsidRPr="0021380E" w:rsidRDefault="00181F6C" w:rsidP="007D52CD">
            <w:pPr>
              <w:autoSpaceDE w:val="0"/>
              <w:autoSpaceDN w:val="0"/>
              <w:adjustRightInd w:val="0"/>
              <w:spacing w:before="60" w:after="60"/>
              <w:jc w:val="right"/>
              <w:rPr>
                <w:b/>
                <w:sz w:val="20"/>
                <w:szCs w:val="21"/>
                <w:lang w:val="pt-BR"/>
              </w:rPr>
            </w:pPr>
            <w:r w:rsidRPr="00711133">
              <w:rPr>
                <w:b/>
                <w:sz w:val="20"/>
                <w:szCs w:val="21"/>
                <w:lang w:val="pt-BR"/>
              </w:rPr>
              <w:t>89.533,44</w:t>
            </w:r>
          </w:p>
        </w:tc>
        <w:tc>
          <w:tcPr>
            <w:tcW w:w="1620" w:type="dxa"/>
            <w:shd w:val="clear" w:color="auto" w:fill="BFBFBF"/>
            <w:vAlign w:val="center"/>
          </w:tcPr>
          <w:p w:rsidR="00181F6C" w:rsidRPr="0021380E" w:rsidRDefault="00181F6C" w:rsidP="007D52CD">
            <w:pPr>
              <w:autoSpaceDE w:val="0"/>
              <w:autoSpaceDN w:val="0"/>
              <w:adjustRightInd w:val="0"/>
              <w:spacing w:before="60" w:after="60"/>
              <w:jc w:val="right"/>
              <w:rPr>
                <w:b/>
                <w:sz w:val="20"/>
                <w:szCs w:val="21"/>
                <w:lang w:val="pt-BR"/>
              </w:rPr>
            </w:pPr>
            <w:r w:rsidRPr="00A24904">
              <w:rPr>
                <w:b/>
                <w:sz w:val="20"/>
                <w:szCs w:val="21"/>
                <w:lang w:val="pt-BR"/>
              </w:rPr>
              <w:t>106.544,79</w:t>
            </w:r>
          </w:p>
        </w:tc>
      </w:tr>
    </w:tbl>
    <w:p w:rsidR="00181F6C" w:rsidRPr="00040C70" w:rsidRDefault="00181F6C" w:rsidP="00181F6C">
      <w:pPr>
        <w:autoSpaceDE w:val="0"/>
        <w:autoSpaceDN w:val="0"/>
        <w:adjustRightInd w:val="0"/>
        <w:spacing w:after="0"/>
        <w:jc w:val="center"/>
        <w:rPr>
          <w:b/>
          <w:szCs w:val="21"/>
          <w:u w:val="single"/>
          <w:lang w:val="pt-BR"/>
        </w:rPr>
      </w:pPr>
    </w:p>
    <w:p w:rsidR="00181F6C" w:rsidRPr="00A24904" w:rsidRDefault="00181F6C" w:rsidP="00181F6C">
      <w:pPr>
        <w:autoSpaceDE w:val="0"/>
        <w:autoSpaceDN w:val="0"/>
        <w:adjustRightInd w:val="0"/>
        <w:ind w:firstLine="720"/>
        <w:rPr>
          <w:b/>
          <w:i/>
          <w:sz w:val="20"/>
          <w:szCs w:val="21"/>
          <w:u w:val="single"/>
          <w:lang w:val="pt-BR"/>
        </w:rPr>
      </w:pPr>
      <w:r w:rsidRPr="00A24904">
        <w:rPr>
          <w:b/>
          <w:i/>
          <w:sz w:val="20"/>
          <w:szCs w:val="21"/>
          <w:u w:val="single"/>
          <w:lang w:val="pt-BR"/>
        </w:rPr>
        <w:t xml:space="preserve">Plata aferenta serviciului pentru luna Decembrie 2022 va fi efectuata din bugetul anului 2023. </w:t>
      </w:r>
    </w:p>
    <w:p w:rsidR="00181F6C" w:rsidRDefault="00181F6C" w:rsidP="00181F6C">
      <w:pPr>
        <w:autoSpaceDE w:val="0"/>
        <w:autoSpaceDN w:val="0"/>
        <w:adjustRightInd w:val="0"/>
        <w:rPr>
          <w:b/>
          <w:i/>
          <w:szCs w:val="21"/>
          <w:u w:val="single"/>
          <w:lang w:val="pt-BR"/>
        </w:rPr>
      </w:pPr>
    </w:p>
    <w:p w:rsidR="00181F6C" w:rsidRPr="00A24904" w:rsidRDefault="00181F6C" w:rsidP="00181F6C">
      <w:pPr>
        <w:spacing w:after="0" w:line="240" w:lineRule="auto"/>
        <w:ind w:firstLine="200"/>
        <w:rPr>
          <w:rFonts w:eastAsia="Times New Roman"/>
          <w:sz w:val="20"/>
          <w:szCs w:val="20"/>
          <w:lang w:val="af-ZA" w:eastAsia="ro-RO"/>
        </w:rPr>
      </w:pPr>
      <w:r w:rsidRPr="00A24904">
        <w:rPr>
          <w:rFonts w:eastAsia="Times New Roman"/>
          <w:sz w:val="20"/>
          <w:szCs w:val="20"/>
          <w:lang w:val="af-ZA" w:eastAsia="ro-RO"/>
        </w:rPr>
        <w:t xml:space="preserve">          ACHIZITOR                                                                     </w:t>
      </w:r>
      <w:r w:rsidRPr="00A24904">
        <w:rPr>
          <w:rFonts w:eastAsia="Times New Roman"/>
          <w:sz w:val="20"/>
          <w:szCs w:val="20"/>
          <w:lang w:val="af-ZA" w:eastAsia="ro-RO"/>
        </w:rPr>
        <w:tab/>
        <w:t xml:space="preserve">    </w:t>
      </w:r>
      <w:r>
        <w:rPr>
          <w:rFonts w:eastAsia="Times New Roman"/>
          <w:sz w:val="20"/>
          <w:szCs w:val="20"/>
          <w:lang w:val="af-ZA" w:eastAsia="ro-RO"/>
        </w:rPr>
        <w:tab/>
        <w:t xml:space="preserve">       </w:t>
      </w:r>
      <w:r>
        <w:rPr>
          <w:rFonts w:eastAsia="Times New Roman"/>
          <w:sz w:val="20"/>
          <w:szCs w:val="20"/>
          <w:lang w:val="af-ZA" w:eastAsia="ro-RO"/>
        </w:rPr>
        <w:tab/>
      </w:r>
      <w:r>
        <w:rPr>
          <w:rFonts w:eastAsia="Times New Roman"/>
          <w:sz w:val="20"/>
          <w:szCs w:val="20"/>
          <w:lang w:val="af-ZA" w:eastAsia="ro-RO"/>
        </w:rPr>
        <w:tab/>
      </w:r>
      <w:r w:rsidRPr="00A24904">
        <w:rPr>
          <w:rFonts w:eastAsia="Times New Roman"/>
          <w:sz w:val="20"/>
          <w:szCs w:val="20"/>
          <w:lang w:val="af-ZA" w:eastAsia="ro-RO"/>
        </w:rPr>
        <w:t>PRESTATOR</w:t>
      </w:r>
    </w:p>
    <w:p w:rsidR="00181F6C" w:rsidRPr="00A24904" w:rsidRDefault="00181F6C" w:rsidP="00181F6C">
      <w:pPr>
        <w:autoSpaceDE w:val="0"/>
        <w:autoSpaceDN w:val="0"/>
        <w:adjustRightInd w:val="0"/>
        <w:spacing w:after="0" w:line="240" w:lineRule="auto"/>
        <w:rPr>
          <w:rFonts w:eastAsia="Times New Roman"/>
          <w:color w:val="000000"/>
          <w:sz w:val="20"/>
          <w:szCs w:val="20"/>
          <w:lang w:val="ro-RO" w:eastAsia="ro-RO"/>
        </w:rPr>
      </w:pPr>
      <w:r w:rsidRPr="00A24904">
        <w:rPr>
          <w:rFonts w:eastAsia="Times New Roman"/>
          <w:bCs/>
          <w:sz w:val="20"/>
          <w:szCs w:val="20"/>
          <w:lang w:val="af-ZA" w:eastAsia="ro-RO"/>
        </w:rPr>
        <w:t xml:space="preserve">         A.J.O.F.M. ILFOV                                                  </w:t>
      </w:r>
      <w:r w:rsidRPr="00A24904">
        <w:rPr>
          <w:rFonts w:eastAsia="Times New Roman"/>
          <w:bCs/>
          <w:color w:val="000000"/>
          <w:sz w:val="20"/>
          <w:szCs w:val="20"/>
          <w:lang w:val="ro-RO" w:eastAsia="ro-RO"/>
        </w:rPr>
        <w:t xml:space="preserve">      </w:t>
      </w:r>
      <w:r w:rsidRPr="00A24904">
        <w:rPr>
          <w:rFonts w:eastAsia="Times New Roman"/>
          <w:bCs/>
          <w:color w:val="000000"/>
          <w:sz w:val="20"/>
          <w:szCs w:val="20"/>
          <w:lang w:val="ro-RO" w:eastAsia="ro-RO"/>
        </w:rPr>
        <w:tab/>
      </w:r>
      <w:r>
        <w:rPr>
          <w:rFonts w:eastAsia="Times New Roman"/>
          <w:bCs/>
          <w:color w:val="000000"/>
          <w:sz w:val="20"/>
          <w:szCs w:val="20"/>
          <w:lang w:val="ro-RO" w:eastAsia="ro-RO"/>
        </w:rPr>
        <w:tab/>
      </w:r>
      <w:r>
        <w:rPr>
          <w:rFonts w:eastAsia="Times New Roman"/>
          <w:bCs/>
          <w:color w:val="000000"/>
          <w:sz w:val="20"/>
          <w:szCs w:val="20"/>
          <w:lang w:val="ro-RO" w:eastAsia="ro-RO"/>
        </w:rPr>
        <w:tab/>
      </w:r>
      <w:r>
        <w:rPr>
          <w:rFonts w:eastAsia="Times New Roman"/>
          <w:bCs/>
          <w:color w:val="000000"/>
          <w:sz w:val="20"/>
          <w:szCs w:val="20"/>
          <w:lang w:val="ro-RO" w:eastAsia="ro-RO"/>
        </w:rPr>
        <w:tab/>
      </w:r>
      <w:r w:rsidRPr="00A24904">
        <w:rPr>
          <w:rFonts w:eastAsia="Times New Roman"/>
          <w:bCs/>
          <w:color w:val="000000"/>
          <w:sz w:val="20"/>
          <w:szCs w:val="20"/>
          <w:lang w:val="ro-RO" w:eastAsia="ro-RO"/>
        </w:rPr>
        <w:t>S.C. STAR SISTEMS  SECURITY  S.R.L.</w:t>
      </w:r>
    </w:p>
    <w:p w:rsidR="00181F6C" w:rsidRPr="00A24904" w:rsidRDefault="00181F6C" w:rsidP="00181F6C">
      <w:pPr>
        <w:autoSpaceDE w:val="0"/>
        <w:autoSpaceDN w:val="0"/>
        <w:adjustRightInd w:val="0"/>
        <w:spacing w:after="0" w:line="240" w:lineRule="auto"/>
        <w:rPr>
          <w:rFonts w:eastAsia="Times New Roman"/>
          <w:bCs/>
          <w:color w:val="000000"/>
          <w:sz w:val="20"/>
          <w:szCs w:val="20"/>
          <w:lang w:val="ro-RO" w:eastAsia="ro-RO"/>
        </w:rPr>
      </w:pPr>
      <w:r w:rsidRPr="00A24904">
        <w:rPr>
          <w:rFonts w:eastAsia="Times New Roman"/>
          <w:bCs/>
          <w:color w:val="000000"/>
          <w:sz w:val="20"/>
          <w:szCs w:val="20"/>
          <w:lang w:val="ro-RO" w:eastAsia="ro-RO"/>
        </w:rPr>
        <w:t xml:space="preserve">           Director Executiv,</w:t>
      </w:r>
      <w:r w:rsidRPr="00A24904">
        <w:rPr>
          <w:rFonts w:eastAsia="Times New Roman"/>
          <w:bCs/>
          <w:color w:val="000000"/>
          <w:sz w:val="20"/>
          <w:szCs w:val="20"/>
          <w:lang w:val="ro-RO" w:eastAsia="ro-RO"/>
        </w:rPr>
        <w:tab/>
      </w:r>
      <w:r w:rsidRPr="00A24904">
        <w:rPr>
          <w:rFonts w:eastAsia="Times New Roman"/>
          <w:bCs/>
          <w:color w:val="000000"/>
          <w:sz w:val="20"/>
          <w:szCs w:val="20"/>
          <w:lang w:val="ro-RO" w:eastAsia="ro-RO"/>
        </w:rPr>
        <w:tab/>
      </w:r>
      <w:r w:rsidRPr="00A24904">
        <w:rPr>
          <w:rFonts w:eastAsia="Times New Roman"/>
          <w:bCs/>
          <w:color w:val="000000"/>
          <w:sz w:val="20"/>
          <w:szCs w:val="20"/>
          <w:lang w:val="ro-RO" w:eastAsia="ro-RO"/>
        </w:rPr>
        <w:tab/>
      </w:r>
      <w:r w:rsidRPr="00A24904">
        <w:rPr>
          <w:rFonts w:eastAsia="Times New Roman"/>
          <w:bCs/>
          <w:color w:val="000000"/>
          <w:sz w:val="20"/>
          <w:szCs w:val="20"/>
          <w:lang w:val="ro-RO" w:eastAsia="ro-RO"/>
        </w:rPr>
        <w:tab/>
        <w:t xml:space="preserve">      </w:t>
      </w:r>
      <w:r w:rsidRPr="00A24904">
        <w:rPr>
          <w:rFonts w:eastAsia="Times New Roman"/>
          <w:bCs/>
          <w:color w:val="000000"/>
          <w:sz w:val="20"/>
          <w:szCs w:val="20"/>
          <w:lang w:val="ro-RO" w:eastAsia="ro-RO"/>
        </w:rPr>
        <w:tab/>
        <w:t xml:space="preserve">          </w:t>
      </w:r>
      <w:r w:rsidRPr="00A24904">
        <w:rPr>
          <w:rFonts w:eastAsia="Times New Roman"/>
          <w:bCs/>
          <w:color w:val="000000"/>
          <w:sz w:val="20"/>
          <w:szCs w:val="20"/>
          <w:lang w:val="ro-RO" w:eastAsia="ro-RO"/>
        </w:rPr>
        <w:tab/>
      </w:r>
      <w:r w:rsidRPr="00A24904">
        <w:rPr>
          <w:rFonts w:eastAsia="Times New Roman"/>
          <w:bCs/>
          <w:color w:val="000000"/>
          <w:sz w:val="20"/>
          <w:szCs w:val="20"/>
          <w:lang w:val="ro-RO" w:eastAsia="ro-RO"/>
        </w:rPr>
        <w:tab/>
        <w:t xml:space="preserve">    </w:t>
      </w:r>
      <w:r>
        <w:rPr>
          <w:rFonts w:eastAsia="Times New Roman"/>
          <w:bCs/>
          <w:color w:val="000000"/>
          <w:sz w:val="20"/>
          <w:szCs w:val="20"/>
          <w:lang w:val="ro-RO" w:eastAsia="ro-RO"/>
        </w:rPr>
        <w:tab/>
      </w:r>
      <w:r w:rsidRPr="00A24904">
        <w:rPr>
          <w:rFonts w:eastAsia="Times New Roman"/>
          <w:bCs/>
          <w:color w:val="000000"/>
          <w:sz w:val="20"/>
          <w:szCs w:val="20"/>
          <w:lang w:val="ro-RO" w:eastAsia="ro-RO"/>
        </w:rPr>
        <w:t xml:space="preserve">Administrator  </w:t>
      </w:r>
    </w:p>
    <w:p w:rsidR="00181F6C" w:rsidRPr="00A24904" w:rsidRDefault="00181F6C" w:rsidP="00181F6C">
      <w:pPr>
        <w:spacing w:after="0" w:line="240" w:lineRule="auto"/>
        <w:ind w:firstLine="200"/>
        <w:rPr>
          <w:rFonts w:eastAsia="Times New Roman"/>
          <w:sz w:val="20"/>
          <w:szCs w:val="20"/>
          <w:lang w:val="af-ZA" w:eastAsia="ro-RO"/>
        </w:rPr>
      </w:pPr>
      <w:r w:rsidRPr="00A24904">
        <w:rPr>
          <w:rFonts w:eastAsia="Times New Roman"/>
          <w:color w:val="000000"/>
          <w:sz w:val="20"/>
          <w:szCs w:val="20"/>
          <w:lang w:val="ro-RO" w:eastAsia="ro-RO"/>
        </w:rPr>
        <w:t xml:space="preserve">  Ţigănaşu Georgiana Florenţa</w:t>
      </w:r>
      <w:r w:rsidRPr="00A24904">
        <w:rPr>
          <w:rFonts w:eastAsia="Times New Roman"/>
          <w:color w:val="000000"/>
          <w:sz w:val="20"/>
          <w:szCs w:val="20"/>
          <w:lang w:val="ro-RO" w:eastAsia="ro-RO"/>
        </w:rPr>
        <w:tab/>
        <w:t xml:space="preserve">                                       </w:t>
      </w:r>
      <w:r w:rsidRPr="00A24904">
        <w:rPr>
          <w:rFonts w:eastAsia="Times New Roman"/>
          <w:color w:val="000000"/>
          <w:sz w:val="20"/>
          <w:szCs w:val="20"/>
          <w:lang w:val="ro-RO" w:eastAsia="ro-RO"/>
        </w:rPr>
        <w:tab/>
      </w:r>
      <w:r w:rsidRPr="00A24904">
        <w:rPr>
          <w:rFonts w:eastAsia="Times New Roman"/>
          <w:color w:val="000000"/>
          <w:sz w:val="20"/>
          <w:szCs w:val="20"/>
          <w:lang w:val="ro-RO" w:eastAsia="ro-RO"/>
        </w:rPr>
        <w:tab/>
      </w:r>
      <w:r>
        <w:rPr>
          <w:rFonts w:eastAsia="Times New Roman"/>
          <w:color w:val="000000"/>
          <w:sz w:val="20"/>
          <w:szCs w:val="20"/>
          <w:lang w:val="ro-RO" w:eastAsia="ro-RO"/>
        </w:rPr>
        <w:tab/>
        <w:t xml:space="preserve">       </w:t>
      </w:r>
      <w:r w:rsidRPr="00A24904">
        <w:rPr>
          <w:rFonts w:eastAsia="Times New Roman" w:cs="Arial"/>
          <w:bCs/>
          <w:iCs/>
          <w:sz w:val="20"/>
          <w:szCs w:val="20"/>
          <w:lang w:val="ro-RO" w:eastAsia="ro-RO"/>
        </w:rPr>
        <w:t>Petre Ana-Maria Emilia</w:t>
      </w:r>
    </w:p>
    <w:p w:rsidR="00181F6C" w:rsidRPr="00A24904" w:rsidRDefault="00181F6C" w:rsidP="00181F6C">
      <w:pPr>
        <w:spacing w:after="0" w:line="240" w:lineRule="auto"/>
        <w:ind w:firstLine="200"/>
        <w:rPr>
          <w:rFonts w:eastAsia="Times New Roman"/>
          <w:sz w:val="20"/>
          <w:szCs w:val="20"/>
          <w:lang w:val="af-ZA" w:eastAsia="ro-RO"/>
        </w:rPr>
      </w:pPr>
      <w:r w:rsidRPr="00A24904">
        <w:rPr>
          <w:rFonts w:eastAsia="Times New Roman"/>
          <w:sz w:val="20"/>
          <w:szCs w:val="20"/>
          <w:lang w:val="af-ZA" w:eastAsia="ro-RO"/>
        </w:rPr>
        <w:t xml:space="preserve">  </w:t>
      </w:r>
    </w:p>
    <w:p w:rsidR="00181F6C" w:rsidRPr="00A24904" w:rsidRDefault="00181F6C" w:rsidP="00181F6C">
      <w:pPr>
        <w:spacing w:after="0" w:line="240" w:lineRule="auto"/>
        <w:ind w:firstLine="200"/>
        <w:rPr>
          <w:rFonts w:eastAsia="Times New Roman"/>
          <w:sz w:val="20"/>
          <w:szCs w:val="20"/>
          <w:lang w:val="af-ZA" w:eastAsia="ro-RO"/>
        </w:rPr>
      </w:pPr>
    </w:p>
    <w:p w:rsidR="00181F6C" w:rsidRPr="00A24904" w:rsidRDefault="00181F6C" w:rsidP="00181F6C">
      <w:pPr>
        <w:spacing w:after="0" w:line="240" w:lineRule="auto"/>
        <w:ind w:firstLine="200"/>
        <w:rPr>
          <w:rFonts w:eastAsia="Times New Roman"/>
          <w:sz w:val="20"/>
          <w:szCs w:val="20"/>
          <w:lang w:val="af-ZA" w:eastAsia="ro-RO"/>
        </w:rPr>
      </w:pPr>
    </w:p>
    <w:p w:rsidR="00181F6C" w:rsidRPr="00A24904" w:rsidRDefault="00181F6C" w:rsidP="00181F6C">
      <w:pPr>
        <w:spacing w:after="0" w:line="240" w:lineRule="auto"/>
        <w:rPr>
          <w:rFonts w:eastAsia="Times New Roman"/>
          <w:sz w:val="20"/>
          <w:szCs w:val="20"/>
          <w:lang w:val="af-ZA" w:eastAsia="ro-RO"/>
        </w:rPr>
      </w:pPr>
      <w:bookmarkStart w:id="0" w:name="_GoBack"/>
      <w:bookmarkEnd w:id="0"/>
      <w:r w:rsidRPr="00A24904">
        <w:rPr>
          <w:rFonts w:eastAsia="Times New Roman"/>
          <w:sz w:val="20"/>
          <w:szCs w:val="20"/>
          <w:lang w:val="af-ZA" w:eastAsia="ro-RO"/>
        </w:rPr>
        <w:t xml:space="preserve">         Director Executiv Adjunct</w:t>
      </w:r>
    </w:p>
    <w:p w:rsidR="00181F6C" w:rsidRPr="00A24904" w:rsidRDefault="00181F6C" w:rsidP="00181F6C">
      <w:pPr>
        <w:spacing w:after="0" w:line="240" w:lineRule="auto"/>
        <w:rPr>
          <w:rFonts w:eastAsia="Times New Roman"/>
          <w:sz w:val="20"/>
          <w:szCs w:val="20"/>
          <w:lang w:val="af-ZA" w:eastAsia="ro-RO"/>
        </w:rPr>
      </w:pPr>
      <w:r w:rsidRPr="00A24904">
        <w:rPr>
          <w:rFonts w:eastAsia="Times New Roman"/>
          <w:sz w:val="20"/>
          <w:szCs w:val="20"/>
          <w:lang w:val="af-ZA" w:eastAsia="ro-RO"/>
        </w:rPr>
        <w:t xml:space="preserve">           Gavrilescu Iulian      </w:t>
      </w:r>
    </w:p>
    <w:p w:rsidR="00181F6C" w:rsidRPr="00A24904" w:rsidRDefault="00181F6C" w:rsidP="00181F6C">
      <w:pPr>
        <w:tabs>
          <w:tab w:val="left" w:pos="6699"/>
        </w:tabs>
        <w:spacing w:after="0" w:line="240" w:lineRule="auto"/>
        <w:rPr>
          <w:rFonts w:eastAsia="Times New Roman"/>
          <w:sz w:val="20"/>
          <w:szCs w:val="20"/>
          <w:lang w:val="af-ZA" w:eastAsia="ro-RO"/>
        </w:rPr>
      </w:pPr>
    </w:p>
    <w:p w:rsidR="00181F6C" w:rsidRDefault="00181F6C" w:rsidP="00181F6C">
      <w:pPr>
        <w:tabs>
          <w:tab w:val="left" w:pos="6699"/>
        </w:tabs>
        <w:spacing w:after="0" w:line="240" w:lineRule="auto"/>
        <w:rPr>
          <w:rFonts w:eastAsia="Times New Roman"/>
          <w:sz w:val="20"/>
          <w:szCs w:val="20"/>
          <w:lang w:val="af-ZA" w:eastAsia="ro-RO"/>
        </w:rPr>
      </w:pPr>
    </w:p>
    <w:p w:rsidR="00181F6C" w:rsidRPr="00A24904" w:rsidRDefault="00181F6C" w:rsidP="00181F6C">
      <w:pPr>
        <w:tabs>
          <w:tab w:val="left" w:pos="6699"/>
        </w:tabs>
        <w:spacing w:after="0" w:line="240" w:lineRule="auto"/>
        <w:rPr>
          <w:rFonts w:eastAsia="Times New Roman"/>
          <w:sz w:val="20"/>
          <w:szCs w:val="20"/>
          <w:lang w:val="af-ZA" w:eastAsia="ro-RO"/>
        </w:rPr>
      </w:pPr>
    </w:p>
    <w:p w:rsidR="00181F6C" w:rsidRPr="00A24904" w:rsidRDefault="00181F6C" w:rsidP="00181F6C">
      <w:pPr>
        <w:tabs>
          <w:tab w:val="left" w:pos="6699"/>
        </w:tabs>
        <w:spacing w:after="0" w:line="240" w:lineRule="auto"/>
        <w:rPr>
          <w:rFonts w:eastAsia="Times New Roman"/>
          <w:sz w:val="20"/>
          <w:szCs w:val="20"/>
          <w:lang w:val="af-ZA" w:eastAsia="ro-RO"/>
        </w:rPr>
      </w:pPr>
      <w:r w:rsidRPr="00A24904">
        <w:rPr>
          <w:rFonts w:eastAsia="Times New Roman"/>
          <w:sz w:val="20"/>
          <w:szCs w:val="20"/>
          <w:lang w:val="af-ZA" w:eastAsia="ro-RO"/>
        </w:rPr>
        <w:t xml:space="preserve">  Şef Serviciu Administrare Buget                                      </w:t>
      </w:r>
      <w:r w:rsidRPr="00A24904">
        <w:rPr>
          <w:rFonts w:eastAsia="Times New Roman"/>
          <w:sz w:val="20"/>
          <w:szCs w:val="20"/>
          <w:lang w:val="af-ZA" w:eastAsia="ro-RO"/>
        </w:rPr>
        <w:tab/>
        <w:t xml:space="preserve">      </w:t>
      </w:r>
    </w:p>
    <w:p w:rsidR="00181F6C" w:rsidRPr="00A24904" w:rsidRDefault="00181F6C" w:rsidP="00181F6C">
      <w:pPr>
        <w:tabs>
          <w:tab w:val="left" w:pos="6120"/>
        </w:tabs>
        <w:spacing w:after="0" w:line="240" w:lineRule="auto"/>
        <w:rPr>
          <w:rFonts w:eastAsia="Times New Roman"/>
          <w:sz w:val="20"/>
          <w:szCs w:val="20"/>
          <w:lang w:val="af-ZA" w:eastAsia="ro-RO"/>
        </w:rPr>
      </w:pPr>
      <w:r w:rsidRPr="00A24904">
        <w:rPr>
          <w:rFonts w:eastAsia="Times New Roman"/>
          <w:sz w:val="20"/>
          <w:szCs w:val="20"/>
          <w:lang w:val="af-ZA" w:eastAsia="ro-RO"/>
        </w:rPr>
        <w:t xml:space="preserve">             Niia Daniela</w:t>
      </w:r>
      <w:r w:rsidRPr="00A24904">
        <w:rPr>
          <w:rFonts w:eastAsia="Times New Roman"/>
          <w:sz w:val="20"/>
          <w:szCs w:val="20"/>
          <w:lang w:val="af-ZA" w:eastAsia="ro-RO"/>
        </w:rPr>
        <w:tab/>
        <w:t xml:space="preserve">                   </w:t>
      </w:r>
    </w:p>
    <w:p w:rsidR="00181F6C" w:rsidRPr="00A24904" w:rsidRDefault="00181F6C" w:rsidP="00181F6C">
      <w:pPr>
        <w:spacing w:after="0" w:line="240" w:lineRule="auto"/>
        <w:rPr>
          <w:rFonts w:eastAsia="Times New Roman"/>
          <w:sz w:val="20"/>
          <w:szCs w:val="20"/>
          <w:lang w:val="af-ZA" w:eastAsia="ro-RO"/>
        </w:rPr>
      </w:pPr>
      <w:r w:rsidRPr="00A24904">
        <w:rPr>
          <w:rFonts w:eastAsia="Times New Roman"/>
          <w:sz w:val="20"/>
          <w:szCs w:val="20"/>
          <w:lang w:val="af-ZA" w:eastAsia="ro-RO"/>
        </w:rPr>
        <w:t xml:space="preserve">   </w:t>
      </w:r>
    </w:p>
    <w:p w:rsidR="00181F6C" w:rsidRPr="00A24904" w:rsidRDefault="00181F6C" w:rsidP="00181F6C">
      <w:pPr>
        <w:spacing w:after="0" w:line="240" w:lineRule="auto"/>
        <w:rPr>
          <w:rFonts w:eastAsia="Times New Roman"/>
          <w:sz w:val="20"/>
          <w:szCs w:val="20"/>
          <w:lang w:val="af-ZA" w:eastAsia="ro-RO"/>
        </w:rPr>
      </w:pPr>
    </w:p>
    <w:p w:rsidR="00181F6C" w:rsidRPr="00A24904" w:rsidRDefault="00181F6C" w:rsidP="00181F6C">
      <w:pPr>
        <w:spacing w:after="0" w:line="240" w:lineRule="auto"/>
        <w:rPr>
          <w:rFonts w:eastAsia="Times New Roman"/>
          <w:sz w:val="20"/>
          <w:szCs w:val="20"/>
          <w:lang w:val="af-ZA" w:eastAsia="ro-RO"/>
        </w:rPr>
      </w:pPr>
    </w:p>
    <w:p w:rsidR="00181F6C" w:rsidRPr="00A24904" w:rsidRDefault="00181F6C" w:rsidP="00181F6C">
      <w:pPr>
        <w:spacing w:after="0" w:line="240" w:lineRule="auto"/>
        <w:rPr>
          <w:rFonts w:eastAsia="Times New Roman"/>
          <w:sz w:val="20"/>
          <w:szCs w:val="20"/>
          <w:lang w:val="af-ZA" w:eastAsia="ro-RO"/>
        </w:rPr>
      </w:pPr>
      <w:r>
        <w:rPr>
          <w:rFonts w:eastAsia="Times New Roman"/>
          <w:sz w:val="20"/>
          <w:szCs w:val="20"/>
          <w:lang w:val="af-ZA" w:eastAsia="ro-RO"/>
        </w:rPr>
        <w:t xml:space="preserve">            </w:t>
      </w:r>
      <w:r w:rsidRPr="00A24904">
        <w:rPr>
          <w:rFonts w:eastAsia="Times New Roman"/>
          <w:sz w:val="20"/>
          <w:szCs w:val="20"/>
          <w:lang w:val="af-ZA" w:eastAsia="ro-RO"/>
        </w:rPr>
        <w:t>Comp. Achiziţii Publice,</w:t>
      </w:r>
    </w:p>
    <w:p w:rsidR="00181F6C" w:rsidRPr="00A24904" w:rsidRDefault="00181F6C" w:rsidP="00181F6C">
      <w:pPr>
        <w:spacing w:after="0" w:line="240" w:lineRule="auto"/>
        <w:rPr>
          <w:rFonts w:eastAsia="Times New Roman"/>
          <w:sz w:val="20"/>
          <w:szCs w:val="20"/>
          <w:lang w:val="af-ZA" w:eastAsia="ro-RO"/>
        </w:rPr>
      </w:pPr>
      <w:r w:rsidRPr="00A24904">
        <w:rPr>
          <w:rFonts w:eastAsia="Times New Roman"/>
          <w:sz w:val="20"/>
          <w:szCs w:val="20"/>
          <w:lang w:val="af-ZA" w:eastAsia="ro-RO"/>
        </w:rPr>
        <w:t>Administrativ, Protecţia Muncii şi PSI</w:t>
      </w:r>
    </w:p>
    <w:p w:rsidR="00181F6C" w:rsidRPr="00A24904" w:rsidRDefault="00181F6C" w:rsidP="00181F6C">
      <w:pPr>
        <w:tabs>
          <w:tab w:val="left" w:pos="7538"/>
        </w:tabs>
        <w:spacing w:after="0" w:line="240" w:lineRule="auto"/>
        <w:rPr>
          <w:rFonts w:eastAsia="Times New Roman"/>
          <w:sz w:val="20"/>
          <w:szCs w:val="20"/>
          <w:lang w:val="af-ZA" w:eastAsia="ro-RO"/>
        </w:rPr>
      </w:pPr>
      <w:r w:rsidRPr="00A24904">
        <w:rPr>
          <w:rFonts w:eastAsia="Times New Roman"/>
          <w:sz w:val="20"/>
          <w:szCs w:val="20"/>
          <w:lang w:val="af-ZA" w:eastAsia="ro-RO"/>
        </w:rPr>
        <w:t xml:space="preserve">            </w:t>
      </w:r>
      <w:r w:rsidRPr="00A24904">
        <w:rPr>
          <w:rFonts w:eastAsia="Times New Roman" w:cs="Arial"/>
          <w:bCs/>
          <w:sz w:val="20"/>
          <w:szCs w:val="20"/>
          <w:lang w:val="af-ZA"/>
        </w:rPr>
        <w:t>Popa Danut - Ionel</w:t>
      </w:r>
    </w:p>
    <w:p w:rsidR="005E794E" w:rsidRDefault="005E794E" w:rsidP="00C37461">
      <w:pPr>
        <w:spacing w:after="0" w:line="240" w:lineRule="auto"/>
        <w:ind w:right="-43"/>
        <w:rPr>
          <w:rFonts w:ascii="Trebuchet MS" w:eastAsia="Times New Roman" w:hAnsi="Trebuchet MS" w:cs="Times New Roman"/>
          <w:b/>
          <w:sz w:val="28"/>
          <w:u w:val="single"/>
        </w:rPr>
      </w:pPr>
    </w:p>
    <w:sectPr w:rsidR="005E794E" w:rsidSect="00181F6C">
      <w:headerReference w:type="default" r:id="rId9"/>
      <w:footerReference w:type="default" r:id="rId10"/>
      <w:pgSz w:w="11909" w:h="16834" w:code="9"/>
      <w:pgMar w:top="432" w:right="432" w:bottom="43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005" w:rsidRDefault="000D1005" w:rsidP="00602744">
      <w:pPr>
        <w:spacing w:after="0" w:line="240" w:lineRule="auto"/>
      </w:pPr>
      <w:r>
        <w:separator/>
      </w:r>
    </w:p>
  </w:endnote>
  <w:endnote w:type="continuationSeparator" w:id="0">
    <w:p w:rsidR="000D1005" w:rsidRDefault="000D1005" w:rsidP="0060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96B" w:rsidRPr="001D33C6" w:rsidRDefault="00B3796B" w:rsidP="00452CD2">
    <w:pPr>
      <w:tabs>
        <w:tab w:val="center" w:pos="4320"/>
        <w:tab w:val="right" w:pos="8789"/>
      </w:tabs>
      <w:spacing w:after="0"/>
      <w:rPr>
        <w:sz w:val="14"/>
        <w:szCs w:val="14"/>
        <w:lang w:val="ro-RO"/>
      </w:rPr>
    </w:pPr>
    <w:r w:rsidRPr="001D33C6">
      <w:rPr>
        <w:rFonts w:eastAsia="Times New Roman"/>
        <w:sz w:val="14"/>
        <w:szCs w:val="14"/>
        <w:lang w:val="ro-RO"/>
      </w:rPr>
      <w:t>A</w:t>
    </w:r>
    <w:r w:rsidRPr="001D33C6">
      <w:rPr>
        <w:sz w:val="14"/>
        <w:szCs w:val="14"/>
        <w:lang w:val="ro-RO"/>
      </w:rPr>
      <w:t>GENŢIA JUDEŢEANĂ PENTRU OCUPAREA FORŢEI DE MUNCĂ ILFOV</w:t>
    </w:r>
  </w:p>
  <w:p w:rsidR="00B3796B" w:rsidRPr="001D33C6" w:rsidRDefault="00B3796B" w:rsidP="00452CD2">
    <w:pPr>
      <w:tabs>
        <w:tab w:val="center" w:pos="4320"/>
        <w:tab w:val="right" w:pos="8640"/>
      </w:tabs>
      <w:spacing w:after="0"/>
      <w:rPr>
        <w:sz w:val="14"/>
        <w:szCs w:val="14"/>
        <w:lang w:val="ro-RO"/>
      </w:rPr>
    </w:pPr>
    <w:r w:rsidRPr="001D33C6">
      <w:rPr>
        <w:sz w:val="14"/>
        <w:szCs w:val="14"/>
        <w:lang w:val="ro-RO"/>
      </w:rPr>
      <w:t>Operator de date cu caracter personal nr. 582 / 2008</w:t>
    </w:r>
  </w:p>
  <w:p w:rsidR="00B3796B" w:rsidRPr="001D33C6" w:rsidRDefault="00B3796B" w:rsidP="00452CD2">
    <w:pPr>
      <w:tabs>
        <w:tab w:val="center" w:pos="4320"/>
        <w:tab w:val="right" w:pos="8640"/>
      </w:tabs>
      <w:spacing w:after="0"/>
      <w:rPr>
        <w:sz w:val="14"/>
        <w:szCs w:val="14"/>
        <w:lang w:val="ro-RO"/>
      </w:rPr>
    </w:pPr>
    <w:r w:rsidRPr="001D33C6">
      <w:rPr>
        <w:sz w:val="14"/>
        <w:szCs w:val="14"/>
        <w:lang w:val="ro-RO"/>
      </w:rPr>
      <w:t>Str. Ruginoasa, Nr.4, Sector 4, București</w:t>
    </w:r>
  </w:p>
  <w:p w:rsidR="00B3796B" w:rsidRPr="001D33C6" w:rsidRDefault="00B3796B" w:rsidP="00452CD2">
    <w:pPr>
      <w:tabs>
        <w:tab w:val="left" w:pos="8640"/>
      </w:tabs>
      <w:spacing w:after="0"/>
      <w:rPr>
        <w:sz w:val="14"/>
        <w:szCs w:val="14"/>
        <w:lang w:val="ro-RO"/>
      </w:rPr>
    </w:pPr>
    <w:r w:rsidRPr="001D33C6">
      <w:rPr>
        <w:sz w:val="14"/>
        <w:szCs w:val="14"/>
        <w:lang w:val="ro-RO"/>
      </w:rPr>
      <w:t xml:space="preserve">Tel./ </w:t>
    </w:r>
    <w:r w:rsidRPr="001D33C6">
      <w:rPr>
        <w:sz w:val="14"/>
        <w:szCs w:val="14"/>
      </w:rPr>
      <w:t>Fax</w:t>
    </w:r>
    <w:r w:rsidRPr="001D33C6">
      <w:rPr>
        <w:sz w:val="14"/>
        <w:szCs w:val="14"/>
        <w:lang w:val="ro-RO"/>
      </w:rPr>
      <w:t>: (021) 332.37.08</w:t>
    </w:r>
    <w:r w:rsidRPr="001D33C6">
      <w:rPr>
        <w:sz w:val="14"/>
        <w:szCs w:val="14"/>
        <w:lang w:val="ro-RO"/>
      </w:rPr>
      <w:tab/>
    </w:r>
  </w:p>
  <w:p w:rsidR="00B3796B" w:rsidRPr="00452CD2" w:rsidRDefault="00B3796B" w:rsidP="00452CD2">
    <w:pPr>
      <w:tabs>
        <w:tab w:val="center" w:pos="4320"/>
        <w:tab w:val="right" w:pos="8640"/>
      </w:tabs>
      <w:spacing w:after="0"/>
      <w:rPr>
        <w:sz w:val="14"/>
        <w:szCs w:val="14"/>
        <w:lang w:val="ro-RO"/>
      </w:rPr>
    </w:pPr>
    <w:r w:rsidRPr="001D33C6">
      <w:rPr>
        <w:sz w:val="14"/>
        <w:szCs w:val="14"/>
        <w:lang w:val="ro-RO"/>
      </w:rPr>
      <w:t xml:space="preserve">e-mail: </w:t>
    </w:r>
    <w:r w:rsidRPr="001D33C6">
      <w:rPr>
        <w:sz w:val="14"/>
        <w:szCs w:val="14"/>
        <w:u w:val="single"/>
        <w:lang w:val="ro-RO"/>
      </w:rPr>
      <w:t>ajofm.if@anofm.gov.ro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005" w:rsidRDefault="000D1005" w:rsidP="00602744">
      <w:pPr>
        <w:spacing w:after="0" w:line="240" w:lineRule="auto"/>
      </w:pPr>
      <w:r>
        <w:separator/>
      </w:r>
    </w:p>
  </w:footnote>
  <w:footnote w:type="continuationSeparator" w:id="0">
    <w:p w:rsidR="000D1005" w:rsidRDefault="000D1005" w:rsidP="006027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jc w:val="center"/>
      <w:tblCellMar>
        <w:left w:w="0" w:type="dxa"/>
        <w:right w:w="0" w:type="dxa"/>
      </w:tblCellMar>
      <w:tblLook w:val="04A0" w:firstRow="1" w:lastRow="0" w:firstColumn="1" w:lastColumn="0" w:noHBand="0" w:noVBand="1"/>
    </w:tblPr>
    <w:tblGrid>
      <w:gridCol w:w="8647"/>
      <w:gridCol w:w="2126"/>
    </w:tblGrid>
    <w:tr w:rsidR="00B3796B" w:rsidRPr="001D33C6" w:rsidTr="00A835F4">
      <w:trPr>
        <w:jc w:val="center"/>
      </w:trPr>
      <w:tc>
        <w:tcPr>
          <w:tcW w:w="8647" w:type="dxa"/>
          <w:shd w:val="clear" w:color="auto" w:fill="auto"/>
        </w:tcPr>
        <w:p w:rsidR="00B3796B" w:rsidRPr="001D33C6" w:rsidRDefault="00B3796B" w:rsidP="00452CD2">
          <w:pPr>
            <w:spacing w:after="0" w:line="240" w:lineRule="auto"/>
            <w:rPr>
              <w:sz w:val="18"/>
              <w:szCs w:val="18"/>
              <w:lang w:val="ro-RO"/>
            </w:rPr>
          </w:pPr>
          <w:r w:rsidRPr="001D33C6">
            <w:rPr>
              <w:noProof/>
              <w:sz w:val="18"/>
              <w:szCs w:val="18"/>
            </w:rPr>
            <w:drawing>
              <wp:inline distT="0" distB="0" distL="0" distR="0">
                <wp:extent cx="2089563" cy="628191"/>
                <wp:effectExtent l="0" t="0" r="0" b="0"/>
                <wp:docPr id="1" name="Picture 1"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299" cy="657874"/>
                        </a:xfrm>
                        <a:prstGeom prst="rect">
                          <a:avLst/>
                        </a:prstGeom>
                        <a:noFill/>
                        <a:ln>
                          <a:noFill/>
                        </a:ln>
                      </pic:spPr>
                    </pic:pic>
                  </a:graphicData>
                </a:graphic>
              </wp:inline>
            </w:drawing>
          </w:r>
        </w:p>
      </w:tc>
      <w:tc>
        <w:tcPr>
          <w:tcW w:w="2126" w:type="dxa"/>
          <w:shd w:val="clear" w:color="auto" w:fill="auto"/>
          <w:vAlign w:val="center"/>
        </w:tcPr>
        <w:p w:rsidR="00B3796B" w:rsidRPr="001D33C6" w:rsidRDefault="00B3796B" w:rsidP="00452CD2">
          <w:pPr>
            <w:spacing w:after="0" w:line="240" w:lineRule="auto"/>
            <w:jc w:val="right"/>
            <w:rPr>
              <w:sz w:val="18"/>
              <w:szCs w:val="18"/>
            </w:rPr>
          </w:pPr>
          <w:r w:rsidRPr="001D33C6">
            <w:rPr>
              <w:noProof/>
              <w:sz w:val="18"/>
              <w:szCs w:val="18"/>
            </w:rPr>
            <w:drawing>
              <wp:anchor distT="0" distB="0" distL="114300" distR="114300" simplePos="0" relativeHeight="251659264" behindDoc="0" locked="0" layoutInCell="1" allowOverlap="1">
                <wp:simplePos x="0" y="0"/>
                <wp:positionH relativeFrom="column">
                  <wp:posOffset>342900</wp:posOffset>
                </wp:positionH>
                <wp:positionV relativeFrom="paragraph">
                  <wp:posOffset>-45085</wp:posOffset>
                </wp:positionV>
                <wp:extent cx="913130" cy="440690"/>
                <wp:effectExtent l="0" t="0" r="0" b="0"/>
                <wp:wrapNone/>
                <wp:docPr id="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3130" cy="4406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3796B" w:rsidRPr="00056328" w:rsidRDefault="00B3796B" w:rsidP="00056328">
    <w:pPr>
      <w:pStyle w:val="Header"/>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0CB2"/>
    <w:multiLevelType w:val="hybridMultilevel"/>
    <w:tmpl w:val="732CD62A"/>
    <w:lvl w:ilvl="0" w:tplc="3CA275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665291"/>
    <w:multiLevelType w:val="hybridMultilevel"/>
    <w:tmpl w:val="596C00F2"/>
    <w:lvl w:ilvl="0" w:tplc="2E4C8712">
      <w:start w:val="3"/>
      <w:numFmt w:val="bullet"/>
      <w:lvlText w:val="-"/>
      <w:lvlJc w:val="left"/>
      <w:pPr>
        <w:ind w:left="720" w:hanging="360"/>
      </w:pPr>
      <w:rPr>
        <w:rFonts w:ascii="Trebuchet MS" w:eastAsia="Times New Roman" w:hAnsi="Trebuchet M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52FAB"/>
    <w:multiLevelType w:val="hybridMultilevel"/>
    <w:tmpl w:val="28B4F5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875C4"/>
    <w:multiLevelType w:val="hybridMultilevel"/>
    <w:tmpl w:val="A704CF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D5FDB"/>
    <w:multiLevelType w:val="hybridMultilevel"/>
    <w:tmpl w:val="7136A4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C29A7"/>
    <w:multiLevelType w:val="hybridMultilevel"/>
    <w:tmpl w:val="0518CCE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6" w15:restartNumberingAfterBreak="0">
    <w:nsid w:val="11A21A39"/>
    <w:multiLevelType w:val="hybridMultilevel"/>
    <w:tmpl w:val="FCBE9CCC"/>
    <w:lvl w:ilvl="0" w:tplc="84EE362E">
      <w:start w:val="2"/>
      <w:numFmt w:val="lowerLetter"/>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7" w15:restartNumberingAfterBreak="0">
    <w:nsid w:val="12167AD9"/>
    <w:multiLevelType w:val="hybridMultilevel"/>
    <w:tmpl w:val="8A02E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76A72"/>
    <w:multiLevelType w:val="hybridMultilevel"/>
    <w:tmpl w:val="F10CE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8F237E"/>
    <w:multiLevelType w:val="hybridMultilevel"/>
    <w:tmpl w:val="25A0C168"/>
    <w:lvl w:ilvl="0" w:tplc="04090001">
      <w:start w:val="1"/>
      <w:numFmt w:val="bullet"/>
      <w:lvlText w:val=""/>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10" w15:restartNumberingAfterBreak="0">
    <w:nsid w:val="131675E7"/>
    <w:multiLevelType w:val="hybridMultilevel"/>
    <w:tmpl w:val="DA8A660C"/>
    <w:lvl w:ilvl="0" w:tplc="CC9AEC2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171C494A"/>
    <w:multiLevelType w:val="hybridMultilevel"/>
    <w:tmpl w:val="DAFED6EE"/>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2" w15:restartNumberingAfterBreak="0">
    <w:nsid w:val="1B293258"/>
    <w:multiLevelType w:val="hybridMultilevel"/>
    <w:tmpl w:val="1F28A3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573E1B"/>
    <w:multiLevelType w:val="multilevel"/>
    <w:tmpl w:val="0352AB68"/>
    <w:lvl w:ilvl="0">
      <w:start w:val="2"/>
      <w:numFmt w:val="decimal"/>
      <w:lvlText w:val="%1."/>
      <w:lvlJc w:val="left"/>
      <w:pPr>
        <w:ind w:left="1619" w:hanging="360"/>
      </w:pPr>
      <w:rPr>
        <w:rFonts w:hint="default"/>
      </w:rPr>
    </w:lvl>
    <w:lvl w:ilvl="1">
      <w:start w:val="3"/>
      <w:numFmt w:val="decimal"/>
      <w:isLgl/>
      <w:lvlText w:val="%1.%2"/>
      <w:lvlJc w:val="left"/>
      <w:pPr>
        <w:ind w:left="1619" w:hanging="360"/>
      </w:pPr>
      <w:rPr>
        <w:rFonts w:hint="default"/>
        <w:color w:val="282828"/>
      </w:rPr>
    </w:lvl>
    <w:lvl w:ilvl="2">
      <w:start w:val="1"/>
      <w:numFmt w:val="decimal"/>
      <w:isLgl/>
      <w:lvlText w:val="%1.%2.%3"/>
      <w:lvlJc w:val="left"/>
      <w:pPr>
        <w:ind w:left="1979" w:hanging="720"/>
      </w:pPr>
      <w:rPr>
        <w:rFonts w:hint="default"/>
        <w:color w:val="282828"/>
      </w:rPr>
    </w:lvl>
    <w:lvl w:ilvl="3">
      <w:start w:val="1"/>
      <w:numFmt w:val="decimal"/>
      <w:isLgl/>
      <w:lvlText w:val="%1.%2.%3.%4"/>
      <w:lvlJc w:val="left"/>
      <w:pPr>
        <w:ind w:left="1979" w:hanging="720"/>
      </w:pPr>
      <w:rPr>
        <w:rFonts w:hint="default"/>
        <w:color w:val="282828"/>
      </w:rPr>
    </w:lvl>
    <w:lvl w:ilvl="4">
      <w:start w:val="1"/>
      <w:numFmt w:val="decimal"/>
      <w:isLgl/>
      <w:lvlText w:val="%1.%2.%3.%4.%5"/>
      <w:lvlJc w:val="left"/>
      <w:pPr>
        <w:ind w:left="2339" w:hanging="1080"/>
      </w:pPr>
      <w:rPr>
        <w:rFonts w:hint="default"/>
        <w:color w:val="282828"/>
      </w:rPr>
    </w:lvl>
    <w:lvl w:ilvl="5">
      <w:start w:val="1"/>
      <w:numFmt w:val="decimal"/>
      <w:isLgl/>
      <w:lvlText w:val="%1.%2.%3.%4.%5.%6"/>
      <w:lvlJc w:val="left"/>
      <w:pPr>
        <w:ind w:left="2339" w:hanging="1080"/>
      </w:pPr>
      <w:rPr>
        <w:rFonts w:hint="default"/>
        <w:color w:val="282828"/>
      </w:rPr>
    </w:lvl>
    <w:lvl w:ilvl="6">
      <w:start w:val="1"/>
      <w:numFmt w:val="decimal"/>
      <w:isLgl/>
      <w:lvlText w:val="%1.%2.%3.%4.%5.%6.%7"/>
      <w:lvlJc w:val="left"/>
      <w:pPr>
        <w:ind w:left="2699" w:hanging="1440"/>
      </w:pPr>
      <w:rPr>
        <w:rFonts w:hint="default"/>
        <w:color w:val="282828"/>
      </w:rPr>
    </w:lvl>
    <w:lvl w:ilvl="7">
      <w:start w:val="1"/>
      <w:numFmt w:val="decimal"/>
      <w:isLgl/>
      <w:lvlText w:val="%1.%2.%3.%4.%5.%6.%7.%8"/>
      <w:lvlJc w:val="left"/>
      <w:pPr>
        <w:ind w:left="2699" w:hanging="1440"/>
      </w:pPr>
      <w:rPr>
        <w:rFonts w:hint="default"/>
        <w:color w:val="282828"/>
      </w:rPr>
    </w:lvl>
    <w:lvl w:ilvl="8">
      <w:start w:val="1"/>
      <w:numFmt w:val="decimal"/>
      <w:isLgl/>
      <w:lvlText w:val="%1.%2.%3.%4.%5.%6.%7.%8.%9"/>
      <w:lvlJc w:val="left"/>
      <w:pPr>
        <w:ind w:left="3059" w:hanging="1800"/>
      </w:pPr>
      <w:rPr>
        <w:rFonts w:hint="default"/>
        <w:color w:val="282828"/>
      </w:rPr>
    </w:lvl>
  </w:abstractNum>
  <w:abstractNum w:abstractNumId="14" w15:restartNumberingAfterBreak="0">
    <w:nsid w:val="1DBA31EE"/>
    <w:multiLevelType w:val="hybridMultilevel"/>
    <w:tmpl w:val="EA344F8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5" w15:restartNumberingAfterBreak="0">
    <w:nsid w:val="1DC367D1"/>
    <w:multiLevelType w:val="multilevel"/>
    <w:tmpl w:val="D9AC4D80"/>
    <w:lvl w:ilvl="0">
      <w:start w:val="1"/>
      <w:numFmt w:val="decimal"/>
      <w:lvlText w:val="%1."/>
      <w:lvlJc w:val="left"/>
      <w:rPr>
        <w:rFonts w:ascii="Trebuchet MS" w:eastAsia="Times New Roman" w:hAnsi="Trebuchet M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F0B247B"/>
    <w:multiLevelType w:val="hybridMultilevel"/>
    <w:tmpl w:val="E4123966"/>
    <w:lvl w:ilvl="0" w:tplc="04090001">
      <w:start w:val="1"/>
      <w:numFmt w:val="bullet"/>
      <w:lvlText w:val=""/>
      <w:lvlJc w:val="left"/>
      <w:pPr>
        <w:ind w:left="1932" w:hanging="360"/>
      </w:pPr>
      <w:rPr>
        <w:rFonts w:ascii="Symbol" w:hAnsi="Symbol"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17" w15:restartNumberingAfterBreak="0">
    <w:nsid w:val="20132480"/>
    <w:multiLevelType w:val="hybridMultilevel"/>
    <w:tmpl w:val="F1A62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BE51B2"/>
    <w:multiLevelType w:val="multilevel"/>
    <w:tmpl w:val="CA6AF4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C96C57"/>
    <w:multiLevelType w:val="multilevel"/>
    <w:tmpl w:val="490E13C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BB05DE"/>
    <w:multiLevelType w:val="multilevel"/>
    <w:tmpl w:val="6D2E18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62921C0"/>
    <w:multiLevelType w:val="hybridMultilevel"/>
    <w:tmpl w:val="EBC8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E7189C"/>
    <w:multiLevelType w:val="hybridMultilevel"/>
    <w:tmpl w:val="EF703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AB7E4A"/>
    <w:multiLevelType w:val="hybridMultilevel"/>
    <w:tmpl w:val="6F48AF6C"/>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282965E1"/>
    <w:multiLevelType w:val="hybridMultilevel"/>
    <w:tmpl w:val="72F20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1718CF"/>
    <w:multiLevelType w:val="hybridMultilevel"/>
    <w:tmpl w:val="16A04B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13025F"/>
    <w:multiLevelType w:val="multilevel"/>
    <w:tmpl w:val="F3A0EF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C185F92"/>
    <w:multiLevelType w:val="hybridMultilevel"/>
    <w:tmpl w:val="C48000D4"/>
    <w:lvl w:ilvl="0" w:tplc="04090003">
      <w:start w:val="1"/>
      <w:numFmt w:val="bullet"/>
      <w:lvlText w:val="o"/>
      <w:lvlJc w:val="left"/>
      <w:pPr>
        <w:ind w:left="1155" w:hanging="360"/>
      </w:pPr>
      <w:rPr>
        <w:rFonts w:ascii="Courier New" w:hAnsi="Courier New" w:cs="Courier New"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8" w15:restartNumberingAfterBreak="0">
    <w:nsid w:val="2F370145"/>
    <w:multiLevelType w:val="hybridMultilevel"/>
    <w:tmpl w:val="826E3632"/>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2111C1"/>
    <w:multiLevelType w:val="hybridMultilevel"/>
    <w:tmpl w:val="9D347B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6256BD"/>
    <w:multiLevelType w:val="hybridMultilevel"/>
    <w:tmpl w:val="BBC0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8C0C1F"/>
    <w:multiLevelType w:val="multilevel"/>
    <w:tmpl w:val="737A7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94C49D0"/>
    <w:multiLevelType w:val="multilevel"/>
    <w:tmpl w:val="A154A50A"/>
    <w:lvl w:ilvl="0">
      <w:start w:val="11"/>
      <w:numFmt w:val="decimal"/>
      <w:lvlText w:val="%1."/>
      <w:lvlJc w:val="left"/>
      <w:pPr>
        <w:ind w:left="720" w:hanging="360"/>
      </w:pPr>
      <w:rPr>
        <w:rFonts w:hint="default"/>
        <w:u w:val="thick"/>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9E4221D"/>
    <w:multiLevelType w:val="hybridMultilevel"/>
    <w:tmpl w:val="34A640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1E530B"/>
    <w:multiLevelType w:val="multilevel"/>
    <w:tmpl w:val="C01EEF70"/>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C071BB6"/>
    <w:multiLevelType w:val="hybridMultilevel"/>
    <w:tmpl w:val="7F08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E43F28"/>
    <w:multiLevelType w:val="hybridMultilevel"/>
    <w:tmpl w:val="8D5C6D40"/>
    <w:lvl w:ilvl="0" w:tplc="04090005">
      <w:start w:val="1"/>
      <w:numFmt w:val="bullet"/>
      <w:lvlText w:val=""/>
      <w:lvlJc w:val="left"/>
      <w:pPr>
        <w:ind w:left="1085" w:hanging="360"/>
      </w:pPr>
      <w:rPr>
        <w:rFonts w:ascii="Wingdings" w:hAnsi="Wingdings"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37" w15:restartNumberingAfterBreak="0">
    <w:nsid w:val="42230AA8"/>
    <w:multiLevelType w:val="hybridMultilevel"/>
    <w:tmpl w:val="16366C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94692B"/>
    <w:multiLevelType w:val="hybridMultilevel"/>
    <w:tmpl w:val="2B92C610"/>
    <w:lvl w:ilvl="0" w:tplc="04090001">
      <w:start w:val="1"/>
      <w:numFmt w:val="bullet"/>
      <w:lvlText w:val=""/>
      <w:lvlJc w:val="left"/>
      <w:pPr>
        <w:ind w:left="1923" w:hanging="360"/>
      </w:pPr>
      <w:rPr>
        <w:rFonts w:ascii="Symbol" w:hAnsi="Symbol" w:hint="default"/>
      </w:rPr>
    </w:lvl>
    <w:lvl w:ilvl="1" w:tplc="04090003" w:tentative="1">
      <w:start w:val="1"/>
      <w:numFmt w:val="bullet"/>
      <w:lvlText w:val="o"/>
      <w:lvlJc w:val="left"/>
      <w:pPr>
        <w:ind w:left="2643" w:hanging="360"/>
      </w:pPr>
      <w:rPr>
        <w:rFonts w:ascii="Courier New" w:hAnsi="Courier New" w:cs="Courier New" w:hint="default"/>
      </w:rPr>
    </w:lvl>
    <w:lvl w:ilvl="2" w:tplc="04090005" w:tentative="1">
      <w:start w:val="1"/>
      <w:numFmt w:val="bullet"/>
      <w:lvlText w:val=""/>
      <w:lvlJc w:val="left"/>
      <w:pPr>
        <w:ind w:left="3363" w:hanging="360"/>
      </w:pPr>
      <w:rPr>
        <w:rFonts w:ascii="Wingdings" w:hAnsi="Wingdings" w:hint="default"/>
      </w:rPr>
    </w:lvl>
    <w:lvl w:ilvl="3" w:tplc="04090001" w:tentative="1">
      <w:start w:val="1"/>
      <w:numFmt w:val="bullet"/>
      <w:lvlText w:val=""/>
      <w:lvlJc w:val="left"/>
      <w:pPr>
        <w:ind w:left="4083" w:hanging="360"/>
      </w:pPr>
      <w:rPr>
        <w:rFonts w:ascii="Symbol" w:hAnsi="Symbol" w:hint="default"/>
      </w:rPr>
    </w:lvl>
    <w:lvl w:ilvl="4" w:tplc="04090003" w:tentative="1">
      <w:start w:val="1"/>
      <w:numFmt w:val="bullet"/>
      <w:lvlText w:val="o"/>
      <w:lvlJc w:val="left"/>
      <w:pPr>
        <w:ind w:left="4803" w:hanging="360"/>
      </w:pPr>
      <w:rPr>
        <w:rFonts w:ascii="Courier New" w:hAnsi="Courier New" w:cs="Courier New" w:hint="default"/>
      </w:rPr>
    </w:lvl>
    <w:lvl w:ilvl="5" w:tplc="04090005" w:tentative="1">
      <w:start w:val="1"/>
      <w:numFmt w:val="bullet"/>
      <w:lvlText w:val=""/>
      <w:lvlJc w:val="left"/>
      <w:pPr>
        <w:ind w:left="5523" w:hanging="360"/>
      </w:pPr>
      <w:rPr>
        <w:rFonts w:ascii="Wingdings" w:hAnsi="Wingdings" w:hint="default"/>
      </w:rPr>
    </w:lvl>
    <w:lvl w:ilvl="6" w:tplc="04090001" w:tentative="1">
      <w:start w:val="1"/>
      <w:numFmt w:val="bullet"/>
      <w:lvlText w:val=""/>
      <w:lvlJc w:val="left"/>
      <w:pPr>
        <w:ind w:left="6243" w:hanging="360"/>
      </w:pPr>
      <w:rPr>
        <w:rFonts w:ascii="Symbol" w:hAnsi="Symbol" w:hint="default"/>
      </w:rPr>
    </w:lvl>
    <w:lvl w:ilvl="7" w:tplc="04090003" w:tentative="1">
      <w:start w:val="1"/>
      <w:numFmt w:val="bullet"/>
      <w:lvlText w:val="o"/>
      <w:lvlJc w:val="left"/>
      <w:pPr>
        <w:ind w:left="6963" w:hanging="360"/>
      </w:pPr>
      <w:rPr>
        <w:rFonts w:ascii="Courier New" w:hAnsi="Courier New" w:cs="Courier New" w:hint="default"/>
      </w:rPr>
    </w:lvl>
    <w:lvl w:ilvl="8" w:tplc="04090005" w:tentative="1">
      <w:start w:val="1"/>
      <w:numFmt w:val="bullet"/>
      <w:lvlText w:val=""/>
      <w:lvlJc w:val="left"/>
      <w:pPr>
        <w:ind w:left="7683" w:hanging="360"/>
      </w:pPr>
      <w:rPr>
        <w:rFonts w:ascii="Wingdings" w:hAnsi="Wingdings" w:hint="default"/>
      </w:rPr>
    </w:lvl>
  </w:abstractNum>
  <w:abstractNum w:abstractNumId="39" w15:restartNumberingAfterBreak="0">
    <w:nsid w:val="42F202BE"/>
    <w:multiLevelType w:val="hybridMultilevel"/>
    <w:tmpl w:val="55865FB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3A010DD"/>
    <w:multiLevelType w:val="hybridMultilevel"/>
    <w:tmpl w:val="1A0EE3A0"/>
    <w:lvl w:ilvl="0" w:tplc="3070C250">
      <w:start w:val="1"/>
      <w:numFmt w:val="lowerLetter"/>
      <w:lvlText w:val="%1)"/>
      <w:lvlJc w:val="left"/>
      <w:pPr>
        <w:ind w:left="720" w:hanging="360"/>
      </w:pPr>
      <w:rPr>
        <w:rFonts w:ascii="Trebuchet MS" w:eastAsia="Times New Roman" w:hAnsi="Trebuchet MS"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F1047A"/>
    <w:multiLevelType w:val="hybridMultilevel"/>
    <w:tmpl w:val="AE1A9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24160A"/>
    <w:multiLevelType w:val="hybridMultilevel"/>
    <w:tmpl w:val="4B1E32D0"/>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0A7D29"/>
    <w:multiLevelType w:val="multilevel"/>
    <w:tmpl w:val="E1229838"/>
    <w:lvl w:ilvl="0">
      <w:start w:val="22"/>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4290318"/>
    <w:multiLevelType w:val="hybridMultilevel"/>
    <w:tmpl w:val="40DA595E"/>
    <w:lvl w:ilvl="0" w:tplc="BC0EEB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5B662A"/>
    <w:multiLevelType w:val="hybridMultilevel"/>
    <w:tmpl w:val="D33C6056"/>
    <w:lvl w:ilvl="0" w:tplc="E4180B24">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B186C21"/>
    <w:multiLevelType w:val="hybridMultilevel"/>
    <w:tmpl w:val="DDD286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CA50109"/>
    <w:multiLevelType w:val="multilevel"/>
    <w:tmpl w:val="2796FDB0"/>
    <w:lvl w:ilvl="0">
      <w:start w:val="2"/>
      <w:numFmt w:val="decimal"/>
      <w:lvlText w:val="%1."/>
      <w:lvlJc w:val="left"/>
      <w:pPr>
        <w:ind w:left="365" w:hanging="360"/>
      </w:pPr>
      <w:rPr>
        <w:rFonts w:hint="default"/>
      </w:rPr>
    </w:lvl>
    <w:lvl w:ilvl="1">
      <w:start w:val="1"/>
      <w:numFmt w:val="decimal"/>
      <w:isLgl/>
      <w:lvlText w:val="%1.%2"/>
      <w:lvlJc w:val="left"/>
      <w:pPr>
        <w:ind w:left="365" w:hanging="360"/>
      </w:pPr>
      <w:rPr>
        <w:rFonts w:hint="default"/>
      </w:rPr>
    </w:lvl>
    <w:lvl w:ilvl="2">
      <w:start w:val="1"/>
      <w:numFmt w:val="decimal"/>
      <w:isLgl/>
      <w:lvlText w:val="%1.%2.%3"/>
      <w:lvlJc w:val="left"/>
      <w:pPr>
        <w:ind w:left="725" w:hanging="720"/>
      </w:pPr>
      <w:rPr>
        <w:rFonts w:hint="default"/>
      </w:rPr>
    </w:lvl>
    <w:lvl w:ilvl="3">
      <w:start w:val="1"/>
      <w:numFmt w:val="decimal"/>
      <w:isLgl/>
      <w:lvlText w:val="%1.%2.%3.%4"/>
      <w:lvlJc w:val="left"/>
      <w:pPr>
        <w:ind w:left="725" w:hanging="720"/>
      </w:pPr>
      <w:rPr>
        <w:rFonts w:hint="default"/>
      </w:rPr>
    </w:lvl>
    <w:lvl w:ilvl="4">
      <w:start w:val="1"/>
      <w:numFmt w:val="decimal"/>
      <w:isLgl/>
      <w:lvlText w:val="%1.%2.%3.%4.%5"/>
      <w:lvlJc w:val="left"/>
      <w:pPr>
        <w:ind w:left="1085" w:hanging="1080"/>
      </w:pPr>
      <w:rPr>
        <w:rFonts w:hint="default"/>
      </w:rPr>
    </w:lvl>
    <w:lvl w:ilvl="5">
      <w:start w:val="1"/>
      <w:numFmt w:val="decimal"/>
      <w:isLgl/>
      <w:lvlText w:val="%1.%2.%3.%4.%5.%6"/>
      <w:lvlJc w:val="left"/>
      <w:pPr>
        <w:ind w:left="1085" w:hanging="1080"/>
      </w:pPr>
      <w:rPr>
        <w:rFonts w:hint="default"/>
      </w:rPr>
    </w:lvl>
    <w:lvl w:ilvl="6">
      <w:start w:val="1"/>
      <w:numFmt w:val="decimal"/>
      <w:isLgl/>
      <w:lvlText w:val="%1.%2.%3.%4.%5.%6.%7"/>
      <w:lvlJc w:val="left"/>
      <w:pPr>
        <w:ind w:left="1445" w:hanging="1440"/>
      </w:pPr>
      <w:rPr>
        <w:rFonts w:hint="default"/>
      </w:rPr>
    </w:lvl>
    <w:lvl w:ilvl="7">
      <w:start w:val="1"/>
      <w:numFmt w:val="decimal"/>
      <w:isLgl/>
      <w:lvlText w:val="%1.%2.%3.%4.%5.%6.%7.%8"/>
      <w:lvlJc w:val="left"/>
      <w:pPr>
        <w:ind w:left="1445" w:hanging="1440"/>
      </w:pPr>
      <w:rPr>
        <w:rFonts w:hint="default"/>
      </w:rPr>
    </w:lvl>
    <w:lvl w:ilvl="8">
      <w:start w:val="1"/>
      <w:numFmt w:val="decimal"/>
      <w:isLgl/>
      <w:lvlText w:val="%1.%2.%3.%4.%5.%6.%7.%8.%9"/>
      <w:lvlJc w:val="left"/>
      <w:pPr>
        <w:ind w:left="1805" w:hanging="1800"/>
      </w:pPr>
      <w:rPr>
        <w:rFonts w:hint="default"/>
      </w:rPr>
    </w:lvl>
  </w:abstractNum>
  <w:abstractNum w:abstractNumId="48" w15:restartNumberingAfterBreak="0">
    <w:nsid w:val="5CEA481F"/>
    <w:multiLevelType w:val="hybridMultilevel"/>
    <w:tmpl w:val="306E630E"/>
    <w:lvl w:ilvl="0" w:tplc="04090001">
      <w:start w:val="1"/>
      <w:numFmt w:val="bullet"/>
      <w:lvlText w:val=""/>
      <w:lvlJc w:val="left"/>
      <w:pPr>
        <w:ind w:left="704" w:hanging="360"/>
      </w:pPr>
      <w:rPr>
        <w:rFonts w:ascii="Symbol" w:hAnsi="Symbol"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49" w15:restartNumberingAfterBreak="0">
    <w:nsid w:val="623E284B"/>
    <w:multiLevelType w:val="hybridMultilevel"/>
    <w:tmpl w:val="F3DE2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8B271C"/>
    <w:multiLevelType w:val="hybridMultilevel"/>
    <w:tmpl w:val="9586AF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445F40"/>
    <w:multiLevelType w:val="hybridMultilevel"/>
    <w:tmpl w:val="CD527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9C6F8A"/>
    <w:multiLevelType w:val="hybridMultilevel"/>
    <w:tmpl w:val="8508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B8247C"/>
    <w:multiLevelType w:val="hybridMultilevel"/>
    <w:tmpl w:val="E362CB06"/>
    <w:lvl w:ilvl="0" w:tplc="5A62EC08">
      <w:start w:val="1"/>
      <w:numFmt w:val="lowerLetter"/>
      <w:lvlText w:val="%1)"/>
      <w:lvlJc w:val="left"/>
      <w:pPr>
        <w:ind w:left="720" w:hanging="360"/>
      </w:pPr>
      <w:rPr>
        <w:rFonts w:ascii="Trebuchet MS" w:eastAsia="Times New Roman" w:hAnsi="Trebuchet MS"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E54765"/>
    <w:multiLevelType w:val="hybridMultilevel"/>
    <w:tmpl w:val="553C7894"/>
    <w:lvl w:ilvl="0" w:tplc="04090001">
      <w:start w:val="1"/>
      <w:numFmt w:val="bullet"/>
      <w:lvlText w:val=""/>
      <w:lvlJc w:val="left"/>
      <w:pPr>
        <w:ind w:left="1917" w:hanging="360"/>
      </w:pPr>
      <w:rPr>
        <w:rFonts w:ascii="Symbol" w:hAnsi="Symbol" w:hint="default"/>
      </w:rPr>
    </w:lvl>
    <w:lvl w:ilvl="1" w:tplc="04090003" w:tentative="1">
      <w:start w:val="1"/>
      <w:numFmt w:val="bullet"/>
      <w:lvlText w:val="o"/>
      <w:lvlJc w:val="left"/>
      <w:pPr>
        <w:ind w:left="2637" w:hanging="360"/>
      </w:pPr>
      <w:rPr>
        <w:rFonts w:ascii="Courier New" w:hAnsi="Courier New" w:cs="Courier New" w:hint="default"/>
      </w:rPr>
    </w:lvl>
    <w:lvl w:ilvl="2" w:tplc="04090005" w:tentative="1">
      <w:start w:val="1"/>
      <w:numFmt w:val="bullet"/>
      <w:lvlText w:val=""/>
      <w:lvlJc w:val="left"/>
      <w:pPr>
        <w:ind w:left="3357" w:hanging="360"/>
      </w:pPr>
      <w:rPr>
        <w:rFonts w:ascii="Wingdings" w:hAnsi="Wingdings" w:hint="default"/>
      </w:rPr>
    </w:lvl>
    <w:lvl w:ilvl="3" w:tplc="04090001" w:tentative="1">
      <w:start w:val="1"/>
      <w:numFmt w:val="bullet"/>
      <w:lvlText w:val=""/>
      <w:lvlJc w:val="left"/>
      <w:pPr>
        <w:ind w:left="4077" w:hanging="360"/>
      </w:pPr>
      <w:rPr>
        <w:rFonts w:ascii="Symbol" w:hAnsi="Symbol" w:hint="default"/>
      </w:rPr>
    </w:lvl>
    <w:lvl w:ilvl="4" w:tplc="04090003" w:tentative="1">
      <w:start w:val="1"/>
      <w:numFmt w:val="bullet"/>
      <w:lvlText w:val="o"/>
      <w:lvlJc w:val="left"/>
      <w:pPr>
        <w:ind w:left="4797" w:hanging="360"/>
      </w:pPr>
      <w:rPr>
        <w:rFonts w:ascii="Courier New" w:hAnsi="Courier New" w:cs="Courier New" w:hint="default"/>
      </w:rPr>
    </w:lvl>
    <w:lvl w:ilvl="5" w:tplc="04090005" w:tentative="1">
      <w:start w:val="1"/>
      <w:numFmt w:val="bullet"/>
      <w:lvlText w:val=""/>
      <w:lvlJc w:val="left"/>
      <w:pPr>
        <w:ind w:left="5517" w:hanging="360"/>
      </w:pPr>
      <w:rPr>
        <w:rFonts w:ascii="Wingdings" w:hAnsi="Wingdings" w:hint="default"/>
      </w:rPr>
    </w:lvl>
    <w:lvl w:ilvl="6" w:tplc="04090001" w:tentative="1">
      <w:start w:val="1"/>
      <w:numFmt w:val="bullet"/>
      <w:lvlText w:val=""/>
      <w:lvlJc w:val="left"/>
      <w:pPr>
        <w:ind w:left="6237" w:hanging="360"/>
      </w:pPr>
      <w:rPr>
        <w:rFonts w:ascii="Symbol" w:hAnsi="Symbol" w:hint="default"/>
      </w:rPr>
    </w:lvl>
    <w:lvl w:ilvl="7" w:tplc="04090003" w:tentative="1">
      <w:start w:val="1"/>
      <w:numFmt w:val="bullet"/>
      <w:lvlText w:val="o"/>
      <w:lvlJc w:val="left"/>
      <w:pPr>
        <w:ind w:left="6957" w:hanging="360"/>
      </w:pPr>
      <w:rPr>
        <w:rFonts w:ascii="Courier New" w:hAnsi="Courier New" w:cs="Courier New" w:hint="default"/>
      </w:rPr>
    </w:lvl>
    <w:lvl w:ilvl="8" w:tplc="04090005" w:tentative="1">
      <w:start w:val="1"/>
      <w:numFmt w:val="bullet"/>
      <w:lvlText w:val=""/>
      <w:lvlJc w:val="left"/>
      <w:pPr>
        <w:ind w:left="7677" w:hanging="360"/>
      </w:pPr>
      <w:rPr>
        <w:rFonts w:ascii="Wingdings" w:hAnsi="Wingdings" w:hint="default"/>
      </w:rPr>
    </w:lvl>
  </w:abstractNum>
  <w:abstractNum w:abstractNumId="55" w15:restartNumberingAfterBreak="0">
    <w:nsid w:val="6EAB5ED7"/>
    <w:multiLevelType w:val="hybridMultilevel"/>
    <w:tmpl w:val="A290E27C"/>
    <w:lvl w:ilvl="0" w:tplc="46BE40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EB43D05"/>
    <w:multiLevelType w:val="hybridMultilevel"/>
    <w:tmpl w:val="EAA44B8E"/>
    <w:lvl w:ilvl="0" w:tplc="DE1801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413C32"/>
    <w:multiLevelType w:val="multilevel"/>
    <w:tmpl w:val="00FE7A9A"/>
    <w:lvl w:ilvl="0">
      <w:start w:val="17"/>
      <w:numFmt w:val="decimal"/>
      <w:lvlText w:val="%1"/>
      <w:lvlJc w:val="left"/>
      <w:pPr>
        <w:ind w:left="420" w:hanging="420"/>
      </w:pPr>
      <w:rPr>
        <w:rFonts w:hint="default"/>
        <w:b w:val="0"/>
        <w:u w:val="none"/>
      </w:rPr>
    </w:lvl>
    <w:lvl w:ilvl="1">
      <w:start w:val="1"/>
      <w:numFmt w:val="decimal"/>
      <w:lvlText w:val="%1.%2"/>
      <w:lvlJc w:val="left"/>
      <w:pPr>
        <w:ind w:left="420" w:hanging="4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58" w15:restartNumberingAfterBreak="0">
    <w:nsid w:val="70430243"/>
    <w:multiLevelType w:val="hybridMultilevel"/>
    <w:tmpl w:val="80CC9D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06B12A7"/>
    <w:multiLevelType w:val="hybridMultilevel"/>
    <w:tmpl w:val="7F1CBE30"/>
    <w:lvl w:ilvl="0" w:tplc="0409000B">
      <w:start w:val="1"/>
      <w:numFmt w:val="bullet"/>
      <w:lvlText w:val=""/>
      <w:lvlJc w:val="left"/>
      <w:pPr>
        <w:ind w:left="1805" w:hanging="360"/>
      </w:pPr>
      <w:rPr>
        <w:rFonts w:ascii="Wingdings" w:hAnsi="Wingdings" w:hint="default"/>
      </w:rPr>
    </w:lvl>
    <w:lvl w:ilvl="1" w:tplc="04090003" w:tentative="1">
      <w:start w:val="1"/>
      <w:numFmt w:val="bullet"/>
      <w:lvlText w:val="o"/>
      <w:lvlJc w:val="left"/>
      <w:pPr>
        <w:ind w:left="2525" w:hanging="360"/>
      </w:pPr>
      <w:rPr>
        <w:rFonts w:ascii="Courier New" w:hAnsi="Courier New" w:cs="Courier New" w:hint="default"/>
      </w:rPr>
    </w:lvl>
    <w:lvl w:ilvl="2" w:tplc="04090005" w:tentative="1">
      <w:start w:val="1"/>
      <w:numFmt w:val="bullet"/>
      <w:lvlText w:val=""/>
      <w:lvlJc w:val="left"/>
      <w:pPr>
        <w:ind w:left="3245" w:hanging="360"/>
      </w:pPr>
      <w:rPr>
        <w:rFonts w:ascii="Wingdings" w:hAnsi="Wingdings" w:hint="default"/>
      </w:rPr>
    </w:lvl>
    <w:lvl w:ilvl="3" w:tplc="04090001" w:tentative="1">
      <w:start w:val="1"/>
      <w:numFmt w:val="bullet"/>
      <w:lvlText w:val=""/>
      <w:lvlJc w:val="left"/>
      <w:pPr>
        <w:ind w:left="3965" w:hanging="360"/>
      </w:pPr>
      <w:rPr>
        <w:rFonts w:ascii="Symbol" w:hAnsi="Symbol" w:hint="default"/>
      </w:rPr>
    </w:lvl>
    <w:lvl w:ilvl="4" w:tplc="04090003" w:tentative="1">
      <w:start w:val="1"/>
      <w:numFmt w:val="bullet"/>
      <w:lvlText w:val="o"/>
      <w:lvlJc w:val="left"/>
      <w:pPr>
        <w:ind w:left="4685" w:hanging="360"/>
      </w:pPr>
      <w:rPr>
        <w:rFonts w:ascii="Courier New" w:hAnsi="Courier New" w:cs="Courier New" w:hint="default"/>
      </w:rPr>
    </w:lvl>
    <w:lvl w:ilvl="5" w:tplc="04090005" w:tentative="1">
      <w:start w:val="1"/>
      <w:numFmt w:val="bullet"/>
      <w:lvlText w:val=""/>
      <w:lvlJc w:val="left"/>
      <w:pPr>
        <w:ind w:left="5405" w:hanging="360"/>
      </w:pPr>
      <w:rPr>
        <w:rFonts w:ascii="Wingdings" w:hAnsi="Wingdings" w:hint="default"/>
      </w:rPr>
    </w:lvl>
    <w:lvl w:ilvl="6" w:tplc="04090001" w:tentative="1">
      <w:start w:val="1"/>
      <w:numFmt w:val="bullet"/>
      <w:lvlText w:val=""/>
      <w:lvlJc w:val="left"/>
      <w:pPr>
        <w:ind w:left="6125" w:hanging="360"/>
      </w:pPr>
      <w:rPr>
        <w:rFonts w:ascii="Symbol" w:hAnsi="Symbol" w:hint="default"/>
      </w:rPr>
    </w:lvl>
    <w:lvl w:ilvl="7" w:tplc="04090003" w:tentative="1">
      <w:start w:val="1"/>
      <w:numFmt w:val="bullet"/>
      <w:lvlText w:val="o"/>
      <w:lvlJc w:val="left"/>
      <w:pPr>
        <w:ind w:left="6845" w:hanging="360"/>
      </w:pPr>
      <w:rPr>
        <w:rFonts w:ascii="Courier New" w:hAnsi="Courier New" w:cs="Courier New" w:hint="default"/>
      </w:rPr>
    </w:lvl>
    <w:lvl w:ilvl="8" w:tplc="04090005" w:tentative="1">
      <w:start w:val="1"/>
      <w:numFmt w:val="bullet"/>
      <w:lvlText w:val=""/>
      <w:lvlJc w:val="left"/>
      <w:pPr>
        <w:ind w:left="7565" w:hanging="360"/>
      </w:pPr>
      <w:rPr>
        <w:rFonts w:ascii="Wingdings" w:hAnsi="Wingdings" w:hint="default"/>
      </w:rPr>
    </w:lvl>
  </w:abstractNum>
  <w:abstractNum w:abstractNumId="60" w15:restartNumberingAfterBreak="0">
    <w:nsid w:val="70BA5264"/>
    <w:multiLevelType w:val="multilevel"/>
    <w:tmpl w:val="2A72DDE0"/>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0C47032"/>
    <w:multiLevelType w:val="hybridMultilevel"/>
    <w:tmpl w:val="C54A32A4"/>
    <w:lvl w:ilvl="0" w:tplc="3E92EE68">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2" w15:restartNumberingAfterBreak="0">
    <w:nsid w:val="747628E4"/>
    <w:multiLevelType w:val="hybridMultilevel"/>
    <w:tmpl w:val="588C4AE0"/>
    <w:lvl w:ilvl="0" w:tplc="04090003">
      <w:start w:val="1"/>
      <w:numFmt w:val="bullet"/>
      <w:lvlText w:val="o"/>
      <w:lvlJc w:val="left"/>
      <w:pPr>
        <w:ind w:left="1155" w:hanging="360"/>
      </w:pPr>
      <w:rPr>
        <w:rFonts w:ascii="Courier New" w:hAnsi="Courier New" w:cs="Courier New"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63" w15:restartNumberingAfterBreak="0">
    <w:nsid w:val="7DA27542"/>
    <w:multiLevelType w:val="hybridMultilevel"/>
    <w:tmpl w:val="5E10EEA6"/>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8"/>
  </w:num>
  <w:num w:numId="3">
    <w:abstractNumId w:val="31"/>
  </w:num>
  <w:num w:numId="4">
    <w:abstractNumId w:val="23"/>
  </w:num>
  <w:num w:numId="5">
    <w:abstractNumId w:val="4"/>
  </w:num>
  <w:num w:numId="6">
    <w:abstractNumId w:val="3"/>
  </w:num>
  <w:num w:numId="7">
    <w:abstractNumId w:val="33"/>
  </w:num>
  <w:num w:numId="8">
    <w:abstractNumId w:val="29"/>
  </w:num>
  <w:num w:numId="9">
    <w:abstractNumId w:val="39"/>
  </w:num>
  <w:num w:numId="10">
    <w:abstractNumId w:val="58"/>
  </w:num>
  <w:num w:numId="11">
    <w:abstractNumId w:val="2"/>
  </w:num>
  <w:num w:numId="12">
    <w:abstractNumId w:val="28"/>
  </w:num>
  <w:num w:numId="13">
    <w:abstractNumId w:val="53"/>
  </w:num>
  <w:num w:numId="14">
    <w:abstractNumId w:val="52"/>
  </w:num>
  <w:num w:numId="15">
    <w:abstractNumId w:val="41"/>
  </w:num>
  <w:num w:numId="16">
    <w:abstractNumId w:val="14"/>
  </w:num>
  <w:num w:numId="17">
    <w:abstractNumId w:val="56"/>
  </w:num>
  <w:num w:numId="18">
    <w:abstractNumId w:val="6"/>
  </w:num>
  <w:num w:numId="19">
    <w:abstractNumId w:val="61"/>
  </w:num>
  <w:num w:numId="20">
    <w:abstractNumId w:val="20"/>
  </w:num>
  <w:num w:numId="21">
    <w:abstractNumId w:val="13"/>
  </w:num>
  <w:num w:numId="22">
    <w:abstractNumId w:val="47"/>
  </w:num>
  <w:num w:numId="23">
    <w:abstractNumId w:val="40"/>
  </w:num>
  <w:num w:numId="24">
    <w:abstractNumId w:val="49"/>
  </w:num>
  <w:num w:numId="25">
    <w:abstractNumId w:val="36"/>
  </w:num>
  <w:num w:numId="26">
    <w:abstractNumId w:val="54"/>
  </w:num>
  <w:num w:numId="27">
    <w:abstractNumId w:val="38"/>
  </w:num>
  <w:num w:numId="28">
    <w:abstractNumId w:val="16"/>
  </w:num>
  <w:num w:numId="29">
    <w:abstractNumId w:val="17"/>
  </w:num>
  <w:num w:numId="30">
    <w:abstractNumId w:val="48"/>
  </w:num>
  <w:num w:numId="31">
    <w:abstractNumId w:val="9"/>
  </w:num>
  <w:num w:numId="32">
    <w:abstractNumId w:val="50"/>
  </w:num>
  <w:num w:numId="33">
    <w:abstractNumId w:val="10"/>
  </w:num>
  <w:num w:numId="34">
    <w:abstractNumId w:val="24"/>
  </w:num>
  <w:num w:numId="35">
    <w:abstractNumId w:val="7"/>
  </w:num>
  <w:num w:numId="36">
    <w:abstractNumId w:val="0"/>
  </w:num>
  <w:num w:numId="37">
    <w:abstractNumId w:val="12"/>
  </w:num>
  <w:num w:numId="38">
    <w:abstractNumId w:val="45"/>
  </w:num>
  <w:num w:numId="39">
    <w:abstractNumId w:val="19"/>
  </w:num>
  <w:num w:numId="40">
    <w:abstractNumId w:val="34"/>
  </w:num>
  <w:num w:numId="41">
    <w:abstractNumId w:val="62"/>
  </w:num>
  <w:num w:numId="42">
    <w:abstractNumId w:val="27"/>
  </w:num>
  <w:num w:numId="43">
    <w:abstractNumId w:val="32"/>
  </w:num>
  <w:num w:numId="44">
    <w:abstractNumId w:val="60"/>
  </w:num>
  <w:num w:numId="45">
    <w:abstractNumId w:val="25"/>
  </w:num>
  <w:num w:numId="46">
    <w:abstractNumId w:val="57"/>
  </w:num>
  <w:num w:numId="47">
    <w:abstractNumId w:val="63"/>
  </w:num>
  <w:num w:numId="48">
    <w:abstractNumId w:val="43"/>
  </w:num>
  <w:num w:numId="49">
    <w:abstractNumId w:val="59"/>
  </w:num>
  <w:num w:numId="50">
    <w:abstractNumId w:val="11"/>
  </w:num>
  <w:num w:numId="51">
    <w:abstractNumId w:val="5"/>
  </w:num>
  <w:num w:numId="52">
    <w:abstractNumId w:val="37"/>
  </w:num>
  <w:num w:numId="53">
    <w:abstractNumId w:val="55"/>
  </w:num>
  <w:num w:numId="54">
    <w:abstractNumId w:val="46"/>
  </w:num>
  <w:num w:numId="55">
    <w:abstractNumId w:val="1"/>
  </w:num>
  <w:num w:numId="56">
    <w:abstractNumId w:val="44"/>
  </w:num>
  <w:num w:numId="57">
    <w:abstractNumId w:val="8"/>
  </w:num>
  <w:num w:numId="58">
    <w:abstractNumId w:val="51"/>
  </w:num>
  <w:num w:numId="59">
    <w:abstractNumId w:val="30"/>
  </w:num>
  <w:num w:numId="60">
    <w:abstractNumId w:val="35"/>
  </w:num>
  <w:num w:numId="61">
    <w:abstractNumId w:val="21"/>
  </w:num>
  <w:num w:numId="62">
    <w:abstractNumId w:val="22"/>
  </w:num>
  <w:num w:numId="63">
    <w:abstractNumId w:val="42"/>
  </w:num>
  <w:num w:numId="64">
    <w:abstractNumId w:val="2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A55"/>
    <w:rsid w:val="00002C93"/>
    <w:rsid w:val="000031BB"/>
    <w:rsid w:val="00003491"/>
    <w:rsid w:val="00010CE5"/>
    <w:rsid w:val="000115D2"/>
    <w:rsid w:val="00015C0E"/>
    <w:rsid w:val="00015DAD"/>
    <w:rsid w:val="0001642F"/>
    <w:rsid w:val="00021A36"/>
    <w:rsid w:val="00021DBD"/>
    <w:rsid w:val="000246EB"/>
    <w:rsid w:val="00024A8C"/>
    <w:rsid w:val="000257F6"/>
    <w:rsid w:val="00027922"/>
    <w:rsid w:val="00031795"/>
    <w:rsid w:val="000328E3"/>
    <w:rsid w:val="000333E2"/>
    <w:rsid w:val="00034A55"/>
    <w:rsid w:val="000350B3"/>
    <w:rsid w:val="00035941"/>
    <w:rsid w:val="000365BF"/>
    <w:rsid w:val="000376EF"/>
    <w:rsid w:val="00037AB6"/>
    <w:rsid w:val="0004068D"/>
    <w:rsid w:val="000431C7"/>
    <w:rsid w:val="000431D1"/>
    <w:rsid w:val="00044C2F"/>
    <w:rsid w:val="00045687"/>
    <w:rsid w:val="0005025C"/>
    <w:rsid w:val="0005085D"/>
    <w:rsid w:val="00053CB8"/>
    <w:rsid w:val="00055A55"/>
    <w:rsid w:val="00056122"/>
    <w:rsid w:val="00056328"/>
    <w:rsid w:val="00061C51"/>
    <w:rsid w:val="000629AE"/>
    <w:rsid w:val="00067466"/>
    <w:rsid w:val="000676E3"/>
    <w:rsid w:val="00073C9B"/>
    <w:rsid w:val="00073FC0"/>
    <w:rsid w:val="00075F0C"/>
    <w:rsid w:val="00077FD8"/>
    <w:rsid w:val="000806EE"/>
    <w:rsid w:val="00083F94"/>
    <w:rsid w:val="0008428E"/>
    <w:rsid w:val="00086F1F"/>
    <w:rsid w:val="00087D9D"/>
    <w:rsid w:val="000920BB"/>
    <w:rsid w:val="00094BFA"/>
    <w:rsid w:val="00094E36"/>
    <w:rsid w:val="00095128"/>
    <w:rsid w:val="000956A9"/>
    <w:rsid w:val="00096085"/>
    <w:rsid w:val="000A4616"/>
    <w:rsid w:val="000A4D0E"/>
    <w:rsid w:val="000A5297"/>
    <w:rsid w:val="000A53C9"/>
    <w:rsid w:val="000A5630"/>
    <w:rsid w:val="000A74DC"/>
    <w:rsid w:val="000B5710"/>
    <w:rsid w:val="000C1048"/>
    <w:rsid w:val="000C2A0E"/>
    <w:rsid w:val="000C48F8"/>
    <w:rsid w:val="000D0F1F"/>
    <w:rsid w:val="000D1005"/>
    <w:rsid w:val="000D1ACF"/>
    <w:rsid w:val="000D4DBA"/>
    <w:rsid w:val="000D5FB9"/>
    <w:rsid w:val="000E0CF2"/>
    <w:rsid w:val="000E1BA2"/>
    <w:rsid w:val="000E2099"/>
    <w:rsid w:val="000E40C3"/>
    <w:rsid w:val="000F0151"/>
    <w:rsid w:val="000F1661"/>
    <w:rsid w:val="000F2816"/>
    <w:rsid w:val="000F5FC1"/>
    <w:rsid w:val="000F6C1E"/>
    <w:rsid w:val="000F7697"/>
    <w:rsid w:val="001012D0"/>
    <w:rsid w:val="00101310"/>
    <w:rsid w:val="001020A4"/>
    <w:rsid w:val="00106ACB"/>
    <w:rsid w:val="00107EC6"/>
    <w:rsid w:val="001104AB"/>
    <w:rsid w:val="001117B8"/>
    <w:rsid w:val="001130D8"/>
    <w:rsid w:val="001138D8"/>
    <w:rsid w:val="00117CA5"/>
    <w:rsid w:val="001223AD"/>
    <w:rsid w:val="001224E1"/>
    <w:rsid w:val="00122668"/>
    <w:rsid w:val="0012536A"/>
    <w:rsid w:val="00126406"/>
    <w:rsid w:val="00131925"/>
    <w:rsid w:val="00131AEF"/>
    <w:rsid w:val="00134501"/>
    <w:rsid w:val="00140E74"/>
    <w:rsid w:val="00142052"/>
    <w:rsid w:val="0014285B"/>
    <w:rsid w:val="00147BB4"/>
    <w:rsid w:val="00151F13"/>
    <w:rsid w:val="00157DA1"/>
    <w:rsid w:val="0016174A"/>
    <w:rsid w:val="00161A02"/>
    <w:rsid w:val="001625BC"/>
    <w:rsid w:val="00163572"/>
    <w:rsid w:val="001653F7"/>
    <w:rsid w:val="00166040"/>
    <w:rsid w:val="001749D7"/>
    <w:rsid w:val="0017773C"/>
    <w:rsid w:val="00180035"/>
    <w:rsid w:val="00181529"/>
    <w:rsid w:val="00181F6C"/>
    <w:rsid w:val="00185109"/>
    <w:rsid w:val="00186F4D"/>
    <w:rsid w:val="00192961"/>
    <w:rsid w:val="0019532F"/>
    <w:rsid w:val="001958AF"/>
    <w:rsid w:val="001970EA"/>
    <w:rsid w:val="001A05C3"/>
    <w:rsid w:val="001A187F"/>
    <w:rsid w:val="001A19FA"/>
    <w:rsid w:val="001A1C0F"/>
    <w:rsid w:val="001A4359"/>
    <w:rsid w:val="001A5270"/>
    <w:rsid w:val="001A60F3"/>
    <w:rsid w:val="001A616A"/>
    <w:rsid w:val="001B0419"/>
    <w:rsid w:val="001B2CF4"/>
    <w:rsid w:val="001B312A"/>
    <w:rsid w:val="001B54F6"/>
    <w:rsid w:val="001B6A7E"/>
    <w:rsid w:val="001B6AC2"/>
    <w:rsid w:val="001C0E02"/>
    <w:rsid w:val="001C2DE2"/>
    <w:rsid w:val="001D2381"/>
    <w:rsid w:val="001D4B1D"/>
    <w:rsid w:val="001D55C1"/>
    <w:rsid w:val="001D5ED4"/>
    <w:rsid w:val="001D6B8A"/>
    <w:rsid w:val="001D7317"/>
    <w:rsid w:val="001D75D2"/>
    <w:rsid w:val="001E0328"/>
    <w:rsid w:val="001E065B"/>
    <w:rsid w:val="001E17C2"/>
    <w:rsid w:val="001E32EC"/>
    <w:rsid w:val="001E3CBB"/>
    <w:rsid w:val="001E5F55"/>
    <w:rsid w:val="001F6388"/>
    <w:rsid w:val="00204D69"/>
    <w:rsid w:val="002054FC"/>
    <w:rsid w:val="00205CBF"/>
    <w:rsid w:val="00206B47"/>
    <w:rsid w:val="0021084F"/>
    <w:rsid w:val="002116AB"/>
    <w:rsid w:val="00212282"/>
    <w:rsid w:val="00214291"/>
    <w:rsid w:val="0021692A"/>
    <w:rsid w:val="00220A7C"/>
    <w:rsid w:val="002226A8"/>
    <w:rsid w:val="00222EC2"/>
    <w:rsid w:val="00224568"/>
    <w:rsid w:val="00226648"/>
    <w:rsid w:val="00231020"/>
    <w:rsid w:val="002312D7"/>
    <w:rsid w:val="00232C11"/>
    <w:rsid w:val="00232CA9"/>
    <w:rsid w:val="00232D62"/>
    <w:rsid w:val="0023310D"/>
    <w:rsid w:val="0023610B"/>
    <w:rsid w:val="00236D29"/>
    <w:rsid w:val="00237008"/>
    <w:rsid w:val="00237345"/>
    <w:rsid w:val="0024396F"/>
    <w:rsid w:val="002441CE"/>
    <w:rsid w:val="002446D9"/>
    <w:rsid w:val="00253231"/>
    <w:rsid w:val="002544A5"/>
    <w:rsid w:val="002545A0"/>
    <w:rsid w:val="00254734"/>
    <w:rsid w:val="00256122"/>
    <w:rsid w:val="00256440"/>
    <w:rsid w:val="0025714E"/>
    <w:rsid w:val="00257F2A"/>
    <w:rsid w:val="00260CAC"/>
    <w:rsid w:val="00261163"/>
    <w:rsid w:val="00262E29"/>
    <w:rsid w:val="002632A2"/>
    <w:rsid w:val="00266DD4"/>
    <w:rsid w:val="00267F3D"/>
    <w:rsid w:val="002710FA"/>
    <w:rsid w:val="0027171F"/>
    <w:rsid w:val="00271EA8"/>
    <w:rsid w:val="002759E2"/>
    <w:rsid w:val="00275C81"/>
    <w:rsid w:val="002760C3"/>
    <w:rsid w:val="0027719A"/>
    <w:rsid w:val="00277202"/>
    <w:rsid w:val="00280D5A"/>
    <w:rsid w:val="002827B8"/>
    <w:rsid w:val="00285E6C"/>
    <w:rsid w:val="002862E0"/>
    <w:rsid w:val="0028644B"/>
    <w:rsid w:val="00286E6F"/>
    <w:rsid w:val="002938D9"/>
    <w:rsid w:val="00293FE5"/>
    <w:rsid w:val="00295F80"/>
    <w:rsid w:val="00296DA5"/>
    <w:rsid w:val="002970DE"/>
    <w:rsid w:val="002B02E9"/>
    <w:rsid w:val="002B05E4"/>
    <w:rsid w:val="002B12F6"/>
    <w:rsid w:val="002B1635"/>
    <w:rsid w:val="002B2039"/>
    <w:rsid w:val="002B2441"/>
    <w:rsid w:val="002B3E33"/>
    <w:rsid w:val="002B601C"/>
    <w:rsid w:val="002B7C21"/>
    <w:rsid w:val="002C00F2"/>
    <w:rsid w:val="002C15BC"/>
    <w:rsid w:val="002C1E10"/>
    <w:rsid w:val="002C1E45"/>
    <w:rsid w:val="002C335B"/>
    <w:rsid w:val="002D1E74"/>
    <w:rsid w:val="002D287A"/>
    <w:rsid w:val="002D3854"/>
    <w:rsid w:val="002D5B8A"/>
    <w:rsid w:val="002D6C9A"/>
    <w:rsid w:val="002D778E"/>
    <w:rsid w:val="002E0108"/>
    <w:rsid w:val="002E2029"/>
    <w:rsid w:val="002F6BCA"/>
    <w:rsid w:val="002F7DF4"/>
    <w:rsid w:val="00300D31"/>
    <w:rsid w:val="003018F5"/>
    <w:rsid w:val="0030290D"/>
    <w:rsid w:val="003052C7"/>
    <w:rsid w:val="0030570B"/>
    <w:rsid w:val="00306219"/>
    <w:rsid w:val="00307A57"/>
    <w:rsid w:val="00314260"/>
    <w:rsid w:val="00321EAC"/>
    <w:rsid w:val="0032306F"/>
    <w:rsid w:val="0032344A"/>
    <w:rsid w:val="0032461D"/>
    <w:rsid w:val="00326539"/>
    <w:rsid w:val="00326E50"/>
    <w:rsid w:val="0032798E"/>
    <w:rsid w:val="0034170D"/>
    <w:rsid w:val="003431B8"/>
    <w:rsid w:val="00343C61"/>
    <w:rsid w:val="00347141"/>
    <w:rsid w:val="00347C80"/>
    <w:rsid w:val="00350666"/>
    <w:rsid w:val="003506CF"/>
    <w:rsid w:val="0035308B"/>
    <w:rsid w:val="003531A7"/>
    <w:rsid w:val="00353CE9"/>
    <w:rsid w:val="00354D1B"/>
    <w:rsid w:val="00364809"/>
    <w:rsid w:val="00365753"/>
    <w:rsid w:val="0036683A"/>
    <w:rsid w:val="00366D3D"/>
    <w:rsid w:val="00371744"/>
    <w:rsid w:val="00373255"/>
    <w:rsid w:val="00375D0F"/>
    <w:rsid w:val="0037666E"/>
    <w:rsid w:val="003767DA"/>
    <w:rsid w:val="00377224"/>
    <w:rsid w:val="003802FF"/>
    <w:rsid w:val="003814BE"/>
    <w:rsid w:val="00386B9A"/>
    <w:rsid w:val="00390553"/>
    <w:rsid w:val="00390AA4"/>
    <w:rsid w:val="003948B1"/>
    <w:rsid w:val="003959A8"/>
    <w:rsid w:val="00395DB4"/>
    <w:rsid w:val="00396213"/>
    <w:rsid w:val="003966CF"/>
    <w:rsid w:val="003971E2"/>
    <w:rsid w:val="003A20CB"/>
    <w:rsid w:val="003A3F0C"/>
    <w:rsid w:val="003B07EB"/>
    <w:rsid w:val="003B4BF5"/>
    <w:rsid w:val="003B684A"/>
    <w:rsid w:val="003C1264"/>
    <w:rsid w:val="003C1B15"/>
    <w:rsid w:val="003C24B9"/>
    <w:rsid w:val="003D07E9"/>
    <w:rsid w:val="003D38F2"/>
    <w:rsid w:val="003D659C"/>
    <w:rsid w:val="003D7173"/>
    <w:rsid w:val="003E0F4E"/>
    <w:rsid w:val="003E3508"/>
    <w:rsid w:val="003E4EBE"/>
    <w:rsid w:val="003E5AA3"/>
    <w:rsid w:val="003E752C"/>
    <w:rsid w:val="003E773E"/>
    <w:rsid w:val="003F2186"/>
    <w:rsid w:val="003F4157"/>
    <w:rsid w:val="003F5264"/>
    <w:rsid w:val="003F5A1B"/>
    <w:rsid w:val="003F5D53"/>
    <w:rsid w:val="003F6087"/>
    <w:rsid w:val="003F6157"/>
    <w:rsid w:val="00400092"/>
    <w:rsid w:val="00400553"/>
    <w:rsid w:val="004015D8"/>
    <w:rsid w:val="00401885"/>
    <w:rsid w:val="00401A29"/>
    <w:rsid w:val="00406498"/>
    <w:rsid w:val="00407829"/>
    <w:rsid w:val="0041270C"/>
    <w:rsid w:val="00412D90"/>
    <w:rsid w:val="0041405C"/>
    <w:rsid w:val="0041437C"/>
    <w:rsid w:val="00417FF4"/>
    <w:rsid w:val="00423BF8"/>
    <w:rsid w:val="00424732"/>
    <w:rsid w:val="00426629"/>
    <w:rsid w:val="004272A1"/>
    <w:rsid w:val="00430A3E"/>
    <w:rsid w:val="00433824"/>
    <w:rsid w:val="00435179"/>
    <w:rsid w:val="004431D8"/>
    <w:rsid w:val="00443289"/>
    <w:rsid w:val="004437D3"/>
    <w:rsid w:val="00443DA5"/>
    <w:rsid w:val="00445592"/>
    <w:rsid w:val="004460F1"/>
    <w:rsid w:val="004500F3"/>
    <w:rsid w:val="00451CCC"/>
    <w:rsid w:val="00452CD2"/>
    <w:rsid w:val="00455F8B"/>
    <w:rsid w:val="0046006F"/>
    <w:rsid w:val="00464EDA"/>
    <w:rsid w:val="004761C6"/>
    <w:rsid w:val="0047784D"/>
    <w:rsid w:val="00490ED0"/>
    <w:rsid w:val="004951CA"/>
    <w:rsid w:val="00495890"/>
    <w:rsid w:val="004A1102"/>
    <w:rsid w:val="004A20D4"/>
    <w:rsid w:val="004A355D"/>
    <w:rsid w:val="004A5E6D"/>
    <w:rsid w:val="004A7920"/>
    <w:rsid w:val="004B4668"/>
    <w:rsid w:val="004B5E67"/>
    <w:rsid w:val="004C396D"/>
    <w:rsid w:val="004C5372"/>
    <w:rsid w:val="004C6B02"/>
    <w:rsid w:val="004D0320"/>
    <w:rsid w:val="004D4AE8"/>
    <w:rsid w:val="004D5A8B"/>
    <w:rsid w:val="004E3245"/>
    <w:rsid w:val="004E4B67"/>
    <w:rsid w:val="004E62D5"/>
    <w:rsid w:val="004E6BDA"/>
    <w:rsid w:val="004F33C9"/>
    <w:rsid w:val="00500032"/>
    <w:rsid w:val="005021F7"/>
    <w:rsid w:val="005045C6"/>
    <w:rsid w:val="00505ECF"/>
    <w:rsid w:val="005060C1"/>
    <w:rsid w:val="0051064F"/>
    <w:rsid w:val="00510B58"/>
    <w:rsid w:val="005115E8"/>
    <w:rsid w:val="00512078"/>
    <w:rsid w:val="005134E6"/>
    <w:rsid w:val="0051575A"/>
    <w:rsid w:val="005174DC"/>
    <w:rsid w:val="00520114"/>
    <w:rsid w:val="005212C8"/>
    <w:rsid w:val="005238F0"/>
    <w:rsid w:val="00526BAD"/>
    <w:rsid w:val="00527C51"/>
    <w:rsid w:val="00527ED0"/>
    <w:rsid w:val="00531C6B"/>
    <w:rsid w:val="00532BA7"/>
    <w:rsid w:val="00535772"/>
    <w:rsid w:val="005378A3"/>
    <w:rsid w:val="00540BA9"/>
    <w:rsid w:val="00542488"/>
    <w:rsid w:val="0054698F"/>
    <w:rsid w:val="00546C15"/>
    <w:rsid w:val="005476C6"/>
    <w:rsid w:val="00550890"/>
    <w:rsid w:val="00551270"/>
    <w:rsid w:val="005530B3"/>
    <w:rsid w:val="0055321D"/>
    <w:rsid w:val="005537BF"/>
    <w:rsid w:val="00555328"/>
    <w:rsid w:val="00556801"/>
    <w:rsid w:val="005574D3"/>
    <w:rsid w:val="00557ED0"/>
    <w:rsid w:val="005631F1"/>
    <w:rsid w:val="005638FD"/>
    <w:rsid w:val="0056632E"/>
    <w:rsid w:val="00566DF2"/>
    <w:rsid w:val="00566E99"/>
    <w:rsid w:val="00570A8D"/>
    <w:rsid w:val="0057320E"/>
    <w:rsid w:val="00575178"/>
    <w:rsid w:val="00575A5C"/>
    <w:rsid w:val="00577368"/>
    <w:rsid w:val="00577CDA"/>
    <w:rsid w:val="005831D7"/>
    <w:rsid w:val="005842B4"/>
    <w:rsid w:val="00584D81"/>
    <w:rsid w:val="0058663D"/>
    <w:rsid w:val="005901F3"/>
    <w:rsid w:val="00590565"/>
    <w:rsid w:val="00590FF0"/>
    <w:rsid w:val="00592B9D"/>
    <w:rsid w:val="005941DA"/>
    <w:rsid w:val="00594EDB"/>
    <w:rsid w:val="005A0490"/>
    <w:rsid w:val="005A2964"/>
    <w:rsid w:val="005A2CC8"/>
    <w:rsid w:val="005A2F6F"/>
    <w:rsid w:val="005A336E"/>
    <w:rsid w:val="005A33EF"/>
    <w:rsid w:val="005A3F4A"/>
    <w:rsid w:val="005A4F9A"/>
    <w:rsid w:val="005A635E"/>
    <w:rsid w:val="005B2203"/>
    <w:rsid w:val="005B4A09"/>
    <w:rsid w:val="005B4E12"/>
    <w:rsid w:val="005B6CAA"/>
    <w:rsid w:val="005C0C2A"/>
    <w:rsid w:val="005C0C63"/>
    <w:rsid w:val="005C24FB"/>
    <w:rsid w:val="005C6465"/>
    <w:rsid w:val="005D0ACB"/>
    <w:rsid w:val="005D1300"/>
    <w:rsid w:val="005D52EC"/>
    <w:rsid w:val="005D53F9"/>
    <w:rsid w:val="005E1EB6"/>
    <w:rsid w:val="005E2ED6"/>
    <w:rsid w:val="005E390C"/>
    <w:rsid w:val="005E407D"/>
    <w:rsid w:val="005E794E"/>
    <w:rsid w:val="005E79FE"/>
    <w:rsid w:val="005F1DDA"/>
    <w:rsid w:val="005F4709"/>
    <w:rsid w:val="005F55F1"/>
    <w:rsid w:val="005F6260"/>
    <w:rsid w:val="005F6681"/>
    <w:rsid w:val="005F6EFD"/>
    <w:rsid w:val="00602744"/>
    <w:rsid w:val="00602BE3"/>
    <w:rsid w:val="00602DED"/>
    <w:rsid w:val="00603212"/>
    <w:rsid w:val="006067D7"/>
    <w:rsid w:val="0060754A"/>
    <w:rsid w:val="006075ED"/>
    <w:rsid w:val="006118B8"/>
    <w:rsid w:val="00612B9E"/>
    <w:rsid w:val="006142E8"/>
    <w:rsid w:val="006161EF"/>
    <w:rsid w:val="00621985"/>
    <w:rsid w:val="0062237D"/>
    <w:rsid w:val="0062442A"/>
    <w:rsid w:val="00624652"/>
    <w:rsid w:val="00625BCE"/>
    <w:rsid w:val="00627318"/>
    <w:rsid w:val="00627947"/>
    <w:rsid w:val="00630358"/>
    <w:rsid w:val="006319EB"/>
    <w:rsid w:val="0063465F"/>
    <w:rsid w:val="00634FDE"/>
    <w:rsid w:val="006366C8"/>
    <w:rsid w:val="006401B8"/>
    <w:rsid w:val="00646639"/>
    <w:rsid w:val="006477A9"/>
    <w:rsid w:val="00650FB1"/>
    <w:rsid w:val="00651B88"/>
    <w:rsid w:val="00652155"/>
    <w:rsid w:val="00652D36"/>
    <w:rsid w:val="0065416B"/>
    <w:rsid w:val="00660CFF"/>
    <w:rsid w:val="006611E5"/>
    <w:rsid w:val="00662E21"/>
    <w:rsid w:val="00663486"/>
    <w:rsid w:val="00663B93"/>
    <w:rsid w:val="006724B1"/>
    <w:rsid w:val="00672667"/>
    <w:rsid w:val="00673D2E"/>
    <w:rsid w:val="006749FF"/>
    <w:rsid w:val="00676015"/>
    <w:rsid w:val="0067604B"/>
    <w:rsid w:val="00680B67"/>
    <w:rsid w:val="006833DC"/>
    <w:rsid w:val="00683688"/>
    <w:rsid w:val="006878D3"/>
    <w:rsid w:val="00690AC7"/>
    <w:rsid w:val="00690EED"/>
    <w:rsid w:val="00692A7C"/>
    <w:rsid w:val="006A0572"/>
    <w:rsid w:val="006A06CD"/>
    <w:rsid w:val="006A1646"/>
    <w:rsid w:val="006A360A"/>
    <w:rsid w:val="006A39AD"/>
    <w:rsid w:val="006A3E8E"/>
    <w:rsid w:val="006A3F85"/>
    <w:rsid w:val="006A4007"/>
    <w:rsid w:val="006A418A"/>
    <w:rsid w:val="006A45A8"/>
    <w:rsid w:val="006A5950"/>
    <w:rsid w:val="006A5A9C"/>
    <w:rsid w:val="006A5F40"/>
    <w:rsid w:val="006A7B1E"/>
    <w:rsid w:val="006B00FF"/>
    <w:rsid w:val="006B04A3"/>
    <w:rsid w:val="006B070D"/>
    <w:rsid w:val="006B0E3B"/>
    <w:rsid w:val="006B0FA2"/>
    <w:rsid w:val="006B1621"/>
    <w:rsid w:val="006B5045"/>
    <w:rsid w:val="006B5EFF"/>
    <w:rsid w:val="006B7195"/>
    <w:rsid w:val="006B794C"/>
    <w:rsid w:val="006C07C0"/>
    <w:rsid w:val="006C0B2C"/>
    <w:rsid w:val="006C3C3C"/>
    <w:rsid w:val="006C501B"/>
    <w:rsid w:val="006C6A1B"/>
    <w:rsid w:val="006C729B"/>
    <w:rsid w:val="006D169F"/>
    <w:rsid w:val="006D38B8"/>
    <w:rsid w:val="006D3F38"/>
    <w:rsid w:val="006D4019"/>
    <w:rsid w:val="006E1ACC"/>
    <w:rsid w:val="006E292E"/>
    <w:rsid w:val="006E36AC"/>
    <w:rsid w:val="006E4522"/>
    <w:rsid w:val="006E6078"/>
    <w:rsid w:val="006E785A"/>
    <w:rsid w:val="006E7B28"/>
    <w:rsid w:val="006E7F07"/>
    <w:rsid w:val="006F04CC"/>
    <w:rsid w:val="006F10C7"/>
    <w:rsid w:val="006F50DD"/>
    <w:rsid w:val="006F58AB"/>
    <w:rsid w:val="006F7212"/>
    <w:rsid w:val="006F7645"/>
    <w:rsid w:val="00700F72"/>
    <w:rsid w:val="007037C3"/>
    <w:rsid w:val="0070451E"/>
    <w:rsid w:val="00707A15"/>
    <w:rsid w:val="00710CDB"/>
    <w:rsid w:val="0071112C"/>
    <w:rsid w:val="00713C99"/>
    <w:rsid w:val="0071523E"/>
    <w:rsid w:val="0072008C"/>
    <w:rsid w:val="00723A76"/>
    <w:rsid w:val="0072467C"/>
    <w:rsid w:val="007255A8"/>
    <w:rsid w:val="00725BF2"/>
    <w:rsid w:val="0072630C"/>
    <w:rsid w:val="00730C18"/>
    <w:rsid w:val="00730CCF"/>
    <w:rsid w:val="0073413B"/>
    <w:rsid w:val="00737A47"/>
    <w:rsid w:val="0074328F"/>
    <w:rsid w:val="0074666F"/>
    <w:rsid w:val="007470B6"/>
    <w:rsid w:val="007514D4"/>
    <w:rsid w:val="0075203C"/>
    <w:rsid w:val="00752515"/>
    <w:rsid w:val="007545B6"/>
    <w:rsid w:val="0075693D"/>
    <w:rsid w:val="00756FC6"/>
    <w:rsid w:val="007570F3"/>
    <w:rsid w:val="0076008A"/>
    <w:rsid w:val="00760678"/>
    <w:rsid w:val="00760B81"/>
    <w:rsid w:val="00761BE5"/>
    <w:rsid w:val="007627B1"/>
    <w:rsid w:val="007652CE"/>
    <w:rsid w:val="007667C5"/>
    <w:rsid w:val="00767D74"/>
    <w:rsid w:val="007747B4"/>
    <w:rsid w:val="007752AD"/>
    <w:rsid w:val="0077547F"/>
    <w:rsid w:val="00775A68"/>
    <w:rsid w:val="00776265"/>
    <w:rsid w:val="0077715B"/>
    <w:rsid w:val="00782015"/>
    <w:rsid w:val="007826A0"/>
    <w:rsid w:val="00783928"/>
    <w:rsid w:val="00785802"/>
    <w:rsid w:val="007874A0"/>
    <w:rsid w:val="00787A90"/>
    <w:rsid w:val="0079268E"/>
    <w:rsid w:val="00793C90"/>
    <w:rsid w:val="00794BCB"/>
    <w:rsid w:val="007A1E28"/>
    <w:rsid w:val="007A22E1"/>
    <w:rsid w:val="007A349E"/>
    <w:rsid w:val="007A52EE"/>
    <w:rsid w:val="007A7CA3"/>
    <w:rsid w:val="007B3063"/>
    <w:rsid w:val="007B521C"/>
    <w:rsid w:val="007B5B01"/>
    <w:rsid w:val="007B79A6"/>
    <w:rsid w:val="007B7E28"/>
    <w:rsid w:val="007C1191"/>
    <w:rsid w:val="007C2132"/>
    <w:rsid w:val="007C24D1"/>
    <w:rsid w:val="007C5B82"/>
    <w:rsid w:val="007C728C"/>
    <w:rsid w:val="007D0D5A"/>
    <w:rsid w:val="007D276B"/>
    <w:rsid w:val="007D4C5B"/>
    <w:rsid w:val="007D4F91"/>
    <w:rsid w:val="007E3197"/>
    <w:rsid w:val="007E53FF"/>
    <w:rsid w:val="007E5C76"/>
    <w:rsid w:val="007F0BAD"/>
    <w:rsid w:val="007F2E22"/>
    <w:rsid w:val="007F34F2"/>
    <w:rsid w:val="007F528B"/>
    <w:rsid w:val="007F6514"/>
    <w:rsid w:val="00801F0B"/>
    <w:rsid w:val="008022CC"/>
    <w:rsid w:val="00806CA2"/>
    <w:rsid w:val="0080770B"/>
    <w:rsid w:val="008078C2"/>
    <w:rsid w:val="0081002A"/>
    <w:rsid w:val="0081162C"/>
    <w:rsid w:val="00811E4C"/>
    <w:rsid w:val="0081209C"/>
    <w:rsid w:val="00813312"/>
    <w:rsid w:val="00814A72"/>
    <w:rsid w:val="008225E4"/>
    <w:rsid w:val="008231BB"/>
    <w:rsid w:val="0082486B"/>
    <w:rsid w:val="00825438"/>
    <w:rsid w:val="008255B4"/>
    <w:rsid w:val="00825B49"/>
    <w:rsid w:val="00827D09"/>
    <w:rsid w:val="00833DF9"/>
    <w:rsid w:val="00837417"/>
    <w:rsid w:val="00837A3B"/>
    <w:rsid w:val="00841C29"/>
    <w:rsid w:val="0084222E"/>
    <w:rsid w:val="0084284D"/>
    <w:rsid w:val="00845939"/>
    <w:rsid w:val="008463A5"/>
    <w:rsid w:val="008465F7"/>
    <w:rsid w:val="00850686"/>
    <w:rsid w:val="00850E14"/>
    <w:rsid w:val="008510B7"/>
    <w:rsid w:val="00853C9C"/>
    <w:rsid w:val="008541EA"/>
    <w:rsid w:val="008546DC"/>
    <w:rsid w:val="008608A6"/>
    <w:rsid w:val="00861061"/>
    <w:rsid w:val="00864F27"/>
    <w:rsid w:val="008700A8"/>
    <w:rsid w:val="008708B6"/>
    <w:rsid w:val="00875474"/>
    <w:rsid w:val="0087654C"/>
    <w:rsid w:val="00877284"/>
    <w:rsid w:val="0088042B"/>
    <w:rsid w:val="0088335D"/>
    <w:rsid w:val="008847A5"/>
    <w:rsid w:val="00886858"/>
    <w:rsid w:val="0088777A"/>
    <w:rsid w:val="0089085F"/>
    <w:rsid w:val="0089498E"/>
    <w:rsid w:val="00895C90"/>
    <w:rsid w:val="00896306"/>
    <w:rsid w:val="00896661"/>
    <w:rsid w:val="00897751"/>
    <w:rsid w:val="008A08B3"/>
    <w:rsid w:val="008A2691"/>
    <w:rsid w:val="008A34F7"/>
    <w:rsid w:val="008A414F"/>
    <w:rsid w:val="008A55A9"/>
    <w:rsid w:val="008A5E1A"/>
    <w:rsid w:val="008B10FA"/>
    <w:rsid w:val="008B4863"/>
    <w:rsid w:val="008B4B3F"/>
    <w:rsid w:val="008B4E9C"/>
    <w:rsid w:val="008B5ECE"/>
    <w:rsid w:val="008B6A51"/>
    <w:rsid w:val="008B7899"/>
    <w:rsid w:val="008B7D45"/>
    <w:rsid w:val="008B7F1B"/>
    <w:rsid w:val="008C0F6F"/>
    <w:rsid w:val="008C70E4"/>
    <w:rsid w:val="008C76B3"/>
    <w:rsid w:val="008D027A"/>
    <w:rsid w:val="008D0D2C"/>
    <w:rsid w:val="008D1000"/>
    <w:rsid w:val="008D399B"/>
    <w:rsid w:val="008D56B8"/>
    <w:rsid w:val="008E0092"/>
    <w:rsid w:val="008E2EBF"/>
    <w:rsid w:val="008F59CA"/>
    <w:rsid w:val="008F642C"/>
    <w:rsid w:val="0090441E"/>
    <w:rsid w:val="0090499E"/>
    <w:rsid w:val="00912670"/>
    <w:rsid w:val="0091305A"/>
    <w:rsid w:val="009140F4"/>
    <w:rsid w:val="009168EF"/>
    <w:rsid w:val="00917AF9"/>
    <w:rsid w:val="0092540A"/>
    <w:rsid w:val="009358A8"/>
    <w:rsid w:val="00937967"/>
    <w:rsid w:val="00937AFF"/>
    <w:rsid w:val="00943552"/>
    <w:rsid w:val="00946113"/>
    <w:rsid w:val="00946E09"/>
    <w:rsid w:val="0095093B"/>
    <w:rsid w:val="00952311"/>
    <w:rsid w:val="00956505"/>
    <w:rsid w:val="00961406"/>
    <w:rsid w:val="009632C7"/>
    <w:rsid w:val="00964275"/>
    <w:rsid w:val="00965167"/>
    <w:rsid w:val="0097184B"/>
    <w:rsid w:val="009773C8"/>
    <w:rsid w:val="00977D08"/>
    <w:rsid w:val="00977FD3"/>
    <w:rsid w:val="009804BF"/>
    <w:rsid w:val="00982AB5"/>
    <w:rsid w:val="00986DB1"/>
    <w:rsid w:val="00993760"/>
    <w:rsid w:val="0099786A"/>
    <w:rsid w:val="009A0079"/>
    <w:rsid w:val="009A378C"/>
    <w:rsid w:val="009B370D"/>
    <w:rsid w:val="009B3BAA"/>
    <w:rsid w:val="009C06B3"/>
    <w:rsid w:val="009C0E5D"/>
    <w:rsid w:val="009C109F"/>
    <w:rsid w:val="009C3E28"/>
    <w:rsid w:val="009C493E"/>
    <w:rsid w:val="009C67E1"/>
    <w:rsid w:val="009C6BBC"/>
    <w:rsid w:val="009D19E9"/>
    <w:rsid w:val="009D20B0"/>
    <w:rsid w:val="009D2892"/>
    <w:rsid w:val="009D34C6"/>
    <w:rsid w:val="009E02EC"/>
    <w:rsid w:val="009E129F"/>
    <w:rsid w:val="009E79F9"/>
    <w:rsid w:val="009F239E"/>
    <w:rsid w:val="009F4F3F"/>
    <w:rsid w:val="009F5E29"/>
    <w:rsid w:val="009F77DD"/>
    <w:rsid w:val="009F7F01"/>
    <w:rsid w:val="00A007E0"/>
    <w:rsid w:val="00A01138"/>
    <w:rsid w:val="00A01556"/>
    <w:rsid w:val="00A026A5"/>
    <w:rsid w:val="00A06A60"/>
    <w:rsid w:val="00A072F5"/>
    <w:rsid w:val="00A10472"/>
    <w:rsid w:val="00A152A5"/>
    <w:rsid w:val="00A15F72"/>
    <w:rsid w:val="00A20BC7"/>
    <w:rsid w:val="00A30401"/>
    <w:rsid w:val="00A30562"/>
    <w:rsid w:val="00A30BF8"/>
    <w:rsid w:val="00A3284C"/>
    <w:rsid w:val="00A35C39"/>
    <w:rsid w:val="00A435F5"/>
    <w:rsid w:val="00A444DD"/>
    <w:rsid w:val="00A458C4"/>
    <w:rsid w:val="00A45D4A"/>
    <w:rsid w:val="00A4752B"/>
    <w:rsid w:val="00A47F6E"/>
    <w:rsid w:val="00A51520"/>
    <w:rsid w:val="00A51F51"/>
    <w:rsid w:val="00A53BF9"/>
    <w:rsid w:val="00A541E5"/>
    <w:rsid w:val="00A564C8"/>
    <w:rsid w:val="00A6126C"/>
    <w:rsid w:val="00A61EB7"/>
    <w:rsid w:val="00A633D4"/>
    <w:rsid w:val="00A63AAE"/>
    <w:rsid w:val="00A64DB4"/>
    <w:rsid w:val="00A65228"/>
    <w:rsid w:val="00A70201"/>
    <w:rsid w:val="00A71B08"/>
    <w:rsid w:val="00A741DE"/>
    <w:rsid w:val="00A7480A"/>
    <w:rsid w:val="00A74FC3"/>
    <w:rsid w:val="00A77158"/>
    <w:rsid w:val="00A807A7"/>
    <w:rsid w:val="00A81E1D"/>
    <w:rsid w:val="00A829AB"/>
    <w:rsid w:val="00A83592"/>
    <w:rsid w:val="00A835F4"/>
    <w:rsid w:val="00A858F4"/>
    <w:rsid w:val="00A86D15"/>
    <w:rsid w:val="00A87FF3"/>
    <w:rsid w:val="00A87FF8"/>
    <w:rsid w:val="00A9080F"/>
    <w:rsid w:val="00A9133E"/>
    <w:rsid w:val="00A9341A"/>
    <w:rsid w:val="00A93A1E"/>
    <w:rsid w:val="00A9496E"/>
    <w:rsid w:val="00A9540D"/>
    <w:rsid w:val="00A9559A"/>
    <w:rsid w:val="00A95699"/>
    <w:rsid w:val="00A9613D"/>
    <w:rsid w:val="00AA381A"/>
    <w:rsid w:val="00AB0B56"/>
    <w:rsid w:val="00AB0F4A"/>
    <w:rsid w:val="00AB121D"/>
    <w:rsid w:val="00AB2805"/>
    <w:rsid w:val="00AC0E46"/>
    <w:rsid w:val="00AC216F"/>
    <w:rsid w:val="00AC276A"/>
    <w:rsid w:val="00AC52FF"/>
    <w:rsid w:val="00AD05D8"/>
    <w:rsid w:val="00AD6766"/>
    <w:rsid w:val="00AD6DEA"/>
    <w:rsid w:val="00AD6FBA"/>
    <w:rsid w:val="00AE007E"/>
    <w:rsid w:val="00AE1F31"/>
    <w:rsid w:val="00AE2D78"/>
    <w:rsid w:val="00AE38FE"/>
    <w:rsid w:val="00AE56DC"/>
    <w:rsid w:val="00AE64B5"/>
    <w:rsid w:val="00AE6CDE"/>
    <w:rsid w:val="00AE7334"/>
    <w:rsid w:val="00AF32F6"/>
    <w:rsid w:val="00AF352E"/>
    <w:rsid w:val="00AF361F"/>
    <w:rsid w:val="00AF4DAA"/>
    <w:rsid w:val="00AF7357"/>
    <w:rsid w:val="00AF766A"/>
    <w:rsid w:val="00AF77FF"/>
    <w:rsid w:val="00B03B72"/>
    <w:rsid w:val="00B11B21"/>
    <w:rsid w:val="00B12DE1"/>
    <w:rsid w:val="00B16626"/>
    <w:rsid w:val="00B17FFC"/>
    <w:rsid w:val="00B25681"/>
    <w:rsid w:val="00B26BC8"/>
    <w:rsid w:val="00B273E4"/>
    <w:rsid w:val="00B311B1"/>
    <w:rsid w:val="00B319F4"/>
    <w:rsid w:val="00B31DA3"/>
    <w:rsid w:val="00B33F44"/>
    <w:rsid w:val="00B3712C"/>
    <w:rsid w:val="00B3796B"/>
    <w:rsid w:val="00B4765C"/>
    <w:rsid w:val="00B47B90"/>
    <w:rsid w:val="00B51A10"/>
    <w:rsid w:val="00B525A8"/>
    <w:rsid w:val="00B527CB"/>
    <w:rsid w:val="00B54552"/>
    <w:rsid w:val="00B54901"/>
    <w:rsid w:val="00B55D59"/>
    <w:rsid w:val="00B57502"/>
    <w:rsid w:val="00B57C79"/>
    <w:rsid w:val="00B61987"/>
    <w:rsid w:val="00B631E1"/>
    <w:rsid w:val="00B6452E"/>
    <w:rsid w:val="00B646C0"/>
    <w:rsid w:val="00B6499F"/>
    <w:rsid w:val="00B67479"/>
    <w:rsid w:val="00B701D6"/>
    <w:rsid w:val="00B71FF1"/>
    <w:rsid w:val="00B72620"/>
    <w:rsid w:val="00B731F5"/>
    <w:rsid w:val="00B742F2"/>
    <w:rsid w:val="00B7636D"/>
    <w:rsid w:val="00B80A89"/>
    <w:rsid w:val="00B820ED"/>
    <w:rsid w:val="00B82B37"/>
    <w:rsid w:val="00B851F9"/>
    <w:rsid w:val="00B86D55"/>
    <w:rsid w:val="00B87418"/>
    <w:rsid w:val="00B91246"/>
    <w:rsid w:val="00B97683"/>
    <w:rsid w:val="00BA0F7F"/>
    <w:rsid w:val="00BA199B"/>
    <w:rsid w:val="00BA5726"/>
    <w:rsid w:val="00BB105B"/>
    <w:rsid w:val="00BB5B72"/>
    <w:rsid w:val="00BB61E2"/>
    <w:rsid w:val="00BB7411"/>
    <w:rsid w:val="00BB79D7"/>
    <w:rsid w:val="00BC2519"/>
    <w:rsid w:val="00BC4709"/>
    <w:rsid w:val="00BC5E91"/>
    <w:rsid w:val="00BD0137"/>
    <w:rsid w:val="00BD2D29"/>
    <w:rsid w:val="00BD5381"/>
    <w:rsid w:val="00BD6329"/>
    <w:rsid w:val="00BD65D6"/>
    <w:rsid w:val="00BD6781"/>
    <w:rsid w:val="00BD6A29"/>
    <w:rsid w:val="00BD6AE9"/>
    <w:rsid w:val="00BD6DF9"/>
    <w:rsid w:val="00BD7C2D"/>
    <w:rsid w:val="00BE1529"/>
    <w:rsid w:val="00BE486E"/>
    <w:rsid w:val="00BE4D36"/>
    <w:rsid w:val="00BE4FB6"/>
    <w:rsid w:val="00BE788A"/>
    <w:rsid w:val="00BE7CAE"/>
    <w:rsid w:val="00BF0485"/>
    <w:rsid w:val="00BF15B9"/>
    <w:rsid w:val="00BF209C"/>
    <w:rsid w:val="00BF3868"/>
    <w:rsid w:val="00BF692A"/>
    <w:rsid w:val="00BF7572"/>
    <w:rsid w:val="00BF7604"/>
    <w:rsid w:val="00BF7843"/>
    <w:rsid w:val="00C01EF7"/>
    <w:rsid w:val="00C0252E"/>
    <w:rsid w:val="00C025FC"/>
    <w:rsid w:val="00C07E0B"/>
    <w:rsid w:val="00C13CCA"/>
    <w:rsid w:val="00C157F3"/>
    <w:rsid w:val="00C1647A"/>
    <w:rsid w:val="00C170DB"/>
    <w:rsid w:val="00C171CB"/>
    <w:rsid w:val="00C20856"/>
    <w:rsid w:val="00C21D24"/>
    <w:rsid w:val="00C2225A"/>
    <w:rsid w:val="00C24DC8"/>
    <w:rsid w:val="00C2670E"/>
    <w:rsid w:val="00C31710"/>
    <w:rsid w:val="00C331DA"/>
    <w:rsid w:val="00C337AC"/>
    <w:rsid w:val="00C34570"/>
    <w:rsid w:val="00C362E6"/>
    <w:rsid w:val="00C37461"/>
    <w:rsid w:val="00C417DF"/>
    <w:rsid w:val="00C460E0"/>
    <w:rsid w:val="00C50158"/>
    <w:rsid w:val="00C504C5"/>
    <w:rsid w:val="00C51031"/>
    <w:rsid w:val="00C5380D"/>
    <w:rsid w:val="00C54A9B"/>
    <w:rsid w:val="00C54AD8"/>
    <w:rsid w:val="00C606C3"/>
    <w:rsid w:val="00C60A2B"/>
    <w:rsid w:val="00C6173F"/>
    <w:rsid w:val="00C61943"/>
    <w:rsid w:val="00C61DFB"/>
    <w:rsid w:val="00C6479D"/>
    <w:rsid w:val="00C64964"/>
    <w:rsid w:val="00C70FC5"/>
    <w:rsid w:val="00C73D1A"/>
    <w:rsid w:val="00C76641"/>
    <w:rsid w:val="00C77936"/>
    <w:rsid w:val="00C8156C"/>
    <w:rsid w:val="00C82103"/>
    <w:rsid w:val="00C93738"/>
    <w:rsid w:val="00C96A28"/>
    <w:rsid w:val="00CA04DE"/>
    <w:rsid w:val="00CA3045"/>
    <w:rsid w:val="00CA3A1E"/>
    <w:rsid w:val="00CA3F8E"/>
    <w:rsid w:val="00CA641B"/>
    <w:rsid w:val="00CB0CAA"/>
    <w:rsid w:val="00CB1A87"/>
    <w:rsid w:val="00CB31BF"/>
    <w:rsid w:val="00CC01B7"/>
    <w:rsid w:val="00CC168F"/>
    <w:rsid w:val="00CC25D8"/>
    <w:rsid w:val="00CC4FCC"/>
    <w:rsid w:val="00CC5379"/>
    <w:rsid w:val="00CC6B24"/>
    <w:rsid w:val="00CC7B69"/>
    <w:rsid w:val="00CC7D77"/>
    <w:rsid w:val="00CD2BE2"/>
    <w:rsid w:val="00CD63CF"/>
    <w:rsid w:val="00CE6723"/>
    <w:rsid w:val="00CE7586"/>
    <w:rsid w:val="00CF145C"/>
    <w:rsid w:val="00CF2041"/>
    <w:rsid w:val="00CF3525"/>
    <w:rsid w:val="00CF51E4"/>
    <w:rsid w:val="00D012FD"/>
    <w:rsid w:val="00D01701"/>
    <w:rsid w:val="00D02650"/>
    <w:rsid w:val="00D03950"/>
    <w:rsid w:val="00D0410F"/>
    <w:rsid w:val="00D05600"/>
    <w:rsid w:val="00D06449"/>
    <w:rsid w:val="00D067F5"/>
    <w:rsid w:val="00D111D6"/>
    <w:rsid w:val="00D129CD"/>
    <w:rsid w:val="00D164C9"/>
    <w:rsid w:val="00D164F1"/>
    <w:rsid w:val="00D16F96"/>
    <w:rsid w:val="00D170AD"/>
    <w:rsid w:val="00D215C6"/>
    <w:rsid w:val="00D21EE9"/>
    <w:rsid w:val="00D24EE0"/>
    <w:rsid w:val="00D25E89"/>
    <w:rsid w:val="00D30385"/>
    <w:rsid w:val="00D30689"/>
    <w:rsid w:val="00D30C78"/>
    <w:rsid w:val="00D32F53"/>
    <w:rsid w:val="00D34F49"/>
    <w:rsid w:val="00D35AED"/>
    <w:rsid w:val="00D35BF9"/>
    <w:rsid w:val="00D37D1A"/>
    <w:rsid w:val="00D43F57"/>
    <w:rsid w:val="00D47402"/>
    <w:rsid w:val="00D50A7E"/>
    <w:rsid w:val="00D5188B"/>
    <w:rsid w:val="00D52682"/>
    <w:rsid w:val="00D536A5"/>
    <w:rsid w:val="00D54E8A"/>
    <w:rsid w:val="00D57145"/>
    <w:rsid w:val="00D6013A"/>
    <w:rsid w:val="00D60279"/>
    <w:rsid w:val="00D629E1"/>
    <w:rsid w:val="00D6315F"/>
    <w:rsid w:val="00D63919"/>
    <w:rsid w:val="00D642A6"/>
    <w:rsid w:val="00D645EF"/>
    <w:rsid w:val="00D66A18"/>
    <w:rsid w:val="00D67203"/>
    <w:rsid w:val="00D71E63"/>
    <w:rsid w:val="00D73639"/>
    <w:rsid w:val="00D74674"/>
    <w:rsid w:val="00D77ACE"/>
    <w:rsid w:val="00D83CB6"/>
    <w:rsid w:val="00D842F9"/>
    <w:rsid w:val="00D85887"/>
    <w:rsid w:val="00D87BDE"/>
    <w:rsid w:val="00D906BF"/>
    <w:rsid w:val="00D91291"/>
    <w:rsid w:val="00D95058"/>
    <w:rsid w:val="00D96A02"/>
    <w:rsid w:val="00D975DA"/>
    <w:rsid w:val="00DA007A"/>
    <w:rsid w:val="00DA54AC"/>
    <w:rsid w:val="00DA5902"/>
    <w:rsid w:val="00DA623D"/>
    <w:rsid w:val="00DA660C"/>
    <w:rsid w:val="00DA727F"/>
    <w:rsid w:val="00DA7E99"/>
    <w:rsid w:val="00DB03CC"/>
    <w:rsid w:val="00DB5528"/>
    <w:rsid w:val="00DB66F8"/>
    <w:rsid w:val="00DC06F5"/>
    <w:rsid w:val="00DC4EE7"/>
    <w:rsid w:val="00DC7A2A"/>
    <w:rsid w:val="00DD078C"/>
    <w:rsid w:val="00DD0950"/>
    <w:rsid w:val="00DD1CD1"/>
    <w:rsid w:val="00DD2F86"/>
    <w:rsid w:val="00DD33D7"/>
    <w:rsid w:val="00DD577A"/>
    <w:rsid w:val="00DE03A2"/>
    <w:rsid w:val="00DE0FA1"/>
    <w:rsid w:val="00DE296C"/>
    <w:rsid w:val="00DE4CB9"/>
    <w:rsid w:val="00DE4EE0"/>
    <w:rsid w:val="00DE5A7D"/>
    <w:rsid w:val="00DE7C4B"/>
    <w:rsid w:val="00DF0C2B"/>
    <w:rsid w:val="00DF51AF"/>
    <w:rsid w:val="00DF6966"/>
    <w:rsid w:val="00E0188A"/>
    <w:rsid w:val="00E01E26"/>
    <w:rsid w:val="00E03AFA"/>
    <w:rsid w:val="00E04617"/>
    <w:rsid w:val="00E05D3B"/>
    <w:rsid w:val="00E060FC"/>
    <w:rsid w:val="00E06B59"/>
    <w:rsid w:val="00E06C6F"/>
    <w:rsid w:val="00E06DF6"/>
    <w:rsid w:val="00E07087"/>
    <w:rsid w:val="00E11AA3"/>
    <w:rsid w:val="00E12D22"/>
    <w:rsid w:val="00E16367"/>
    <w:rsid w:val="00E17435"/>
    <w:rsid w:val="00E2373D"/>
    <w:rsid w:val="00E23822"/>
    <w:rsid w:val="00E241E5"/>
    <w:rsid w:val="00E24672"/>
    <w:rsid w:val="00E25FCF"/>
    <w:rsid w:val="00E2771A"/>
    <w:rsid w:val="00E27F62"/>
    <w:rsid w:val="00E307D5"/>
    <w:rsid w:val="00E3461B"/>
    <w:rsid w:val="00E35F87"/>
    <w:rsid w:val="00E36A10"/>
    <w:rsid w:val="00E36DCA"/>
    <w:rsid w:val="00E379A9"/>
    <w:rsid w:val="00E37B96"/>
    <w:rsid w:val="00E43DCC"/>
    <w:rsid w:val="00E43E7C"/>
    <w:rsid w:val="00E43EFD"/>
    <w:rsid w:val="00E46571"/>
    <w:rsid w:val="00E47626"/>
    <w:rsid w:val="00E52294"/>
    <w:rsid w:val="00E545B1"/>
    <w:rsid w:val="00E56409"/>
    <w:rsid w:val="00E56FA4"/>
    <w:rsid w:val="00E6043E"/>
    <w:rsid w:val="00E620A0"/>
    <w:rsid w:val="00E626DA"/>
    <w:rsid w:val="00E64E85"/>
    <w:rsid w:val="00E652E6"/>
    <w:rsid w:val="00E665FE"/>
    <w:rsid w:val="00E67812"/>
    <w:rsid w:val="00E6798C"/>
    <w:rsid w:val="00E71F47"/>
    <w:rsid w:val="00E7239D"/>
    <w:rsid w:val="00E72440"/>
    <w:rsid w:val="00E73975"/>
    <w:rsid w:val="00E74D05"/>
    <w:rsid w:val="00E74E6E"/>
    <w:rsid w:val="00E770DE"/>
    <w:rsid w:val="00E808CE"/>
    <w:rsid w:val="00E8119F"/>
    <w:rsid w:val="00E81679"/>
    <w:rsid w:val="00E81C31"/>
    <w:rsid w:val="00E85E10"/>
    <w:rsid w:val="00E86614"/>
    <w:rsid w:val="00E86E40"/>
    <w:rsid w:val="00E8730C"/>
    <w:rsid w:val="00E9143A"/>
    <w:rsid w:val="00E91CE8"/>
    <w:rsid w:val="00E929B4"/>
    <w:rsid w:val="00E9465F"/>
    <w:rsid w:val="00E94BF2"/>
    <w:rsid w:val="00EA3009"/>
    <w:rsid w:val="00EA3E90"/>
    <w:rsid w:val="00EA5CAB"/>
    <w:rsid w:val="00EB3A34"/>
    <w:rsid w:val="00EB5BA2"/>
    <w:rsid w:val="00EB5CE5"/>
    <w:rsid w:val="00EB6831"/>
    <w:rsid w:val="00EB775C"/>
    <w:rsid w:val="00EC31C5"/>
    <w:rsid w:val="00EC65B7"/>
    <w:rsid w:val="00EC7704"/>
    <w:rsid w:val="00EC7ED3"/>
    <w:rsid w:val="00ED1C3E"/>
    <w:rsid w:val="00ED1E4A"/>
    <w:rsid w:val="00ED2F46"/>
    <w:rsid w:val="00ED4899"/>
    <w:rsid w:val="00ED4D55"/>
    <w:rsid w:val="00EE2B6E"/>
    <w:rsid w:val="00EE4826"/>
    <w:rsid w:val="00EE76FC"/>
    <w:rsid w:val="00EE7A04"/>
    <w:rsid w:val="00EF2286"/>
    <w:rsid w:val="00EF2DA6"/>
    <w:rsid w:val="00EF5445"/>
    <w:rsid w:val="00EF5447"/>
    <w:rsid w:val="00EF58EE"/>
    <w:rsid w:val="00EF6D7F"/>
    <w:rsid w:val="00EF7CCB"/>
    <w:rsid w:val="00F00343"/>
    <w:rsid w:val="00F00E59"/>
    <w:rsid w:val="00F06EA6"/>
    <w:rsid w:val="00F101D6"/>
    <w:rsid w:val="00F11E6E"/>
    <w:rsid w:val="00F15470"/>
    <w:rsid w:val="00F156D2"/>
    <w:rsid w:val="00F2015B"/>
    <w:rsid w:val="00F21104"/>
    <w:rsid w:val="00F2135F"/>
    <w:rsid w:val="00F214B1"/>
    <w:rsid w:val="00F2764E"/>
    <w:rsid w:val="00F3014A"/>
    <w:rsid w:val="00F30CAB"/>
    <w:rsid w:val="00F320AD"/>
    <w:rsid w:val="00F32852"/>
    <w:rsid w:val="00F32BE0"/>
    <w:rsid w:val="00F33413"/>
    <w:rsid w:val="00F35E71"/>
    <w:rsid w:val="00F40BAD"/>
    <w:rsid w:val="00F42F52"/>
    <w:rsid w:val="00F477D6"/>
    <w:rsid w:val="00F51C91"/>
    <w:rsid w:val="00F544DD"/>
    <w:rsid w:val="00F55066"/>
    <w:rsid w:val="00F5648A"/>
    <w:rsid w:val="00F57B85"/>
    <w:rsid w:val="00F60ACD"/>
    <w:rsid w:val="00F62AFE"/>
    <w:rsid w:val="00F633D7"/>
    <w:rsid w:val="00F6469E"/>
    <w:rsid w:val="00F64B13"/>
    <w:rsid w:val="00F64FB7"/>
    <w:rsid w:val="00F66EB1"/>
    <w:rsid w:val="00F67046"/>
    <w:rsid w:val="00F676D6"/>
    <w:rsid w:val="00F70260"/>
    <w:rsid w:val="00F709F8"/>
    <w:rsid w:val="00F74A8C"/>
    <w:rsid w:val="00F7698F"/>
    <w:rsid w:val="00F802F1"/>
    <w:rsid w:val="00F80962"/>
    <w:rsid w:val="00F80ED1"/>
    <w:rsid w:val="00F83EC1"/>
    <w:rsid w:val="00F8497E"/>
    <w:rsid w:val="00F86983"/>
    <w:rsid w:val="00F873EF"/>
    <w:rsid w:val="00F90DA2"/>
    <w:rsid w:val="00F91A1C"/>
    <w:rsid w:val="00F92CB7"/>
    <w:rsid w:val="00F93463"/>
    <w:rsid w:val="00F95D74"/>
    <w:rsid w:val="00F96257"/>
    <w:rsid w:val="00F97F46"/>
    <w:rsid w:val="00FA149A"/>
    <w:rsid w:val="00FA1EF1"/>
    <w:rsid w:val="00FA376C"/>
    <w:rsid w:val="00FA49BD"/>
    <w:rsid w:val="00FA5520"/>
    <w:rsid w:val="00FA6F0F"/>
    <w:rsid w:val="00FA7C36"/>
    <w:rsid w:val="00FB03FF"/>
    <w:rsid w:val="00FB184A"/>
    <w:rsid w:val="00FB42A8"/>
    <w:rsid w:val="00FB5F71"/>
    <w:rsid w:val="00FC1BCB"/>
    <w:rsid w:val="00FC415B"/>
    <w:rsid w:val="00FC4776"/>
    <w:rsid w:val="00FC7B19"/>
    <w:rsid w:val="00FC7C65"/>
    <w:rsid w:val="00FD1095"/>
    <w:rsid w:val="00FD1E7C"/>
    <w:rsid w:val="00FD26EE"/>
    <w:rsid w:val="00FD2C46"/>
    <w:rsid w:val="00FD3440"/>
    <w:rsid w:val="00FD6E1B"/>
    <w:rsid w:val="00FE1787"/>
    <w:rsid w:val="00FE51D0"/>
    <w:rsid w:val="00FE72F7"/>
    <w:rsid w:val="00FF1DA2"/>
    <w:rsid w:val="00FF4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21F818-EAEE-49ED-B4DE-022661D4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4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744"/>
  </w:style>
  <w:style w:type="paragraph" w:styleId="Footer">
    <w:name w:val="footer"/>
    <w:basedOn w:val="Normal"/>
    <w:link w:val="FooterChar"/>
    <w:uiPriority w:val="99"/>
    <w:unhideWhenUsed/>
    <w:rsid w:val="00602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744"/>
  </w:style>
  <w:style w:type="paragraph" w:styleId="ListParagraph">
    <w:name w:val="List Paragraph"/>
    <w:aliases w:val="Forth level"/>
    <w:basedOn w:val="Normal"/>
    <w:link w:val="ListParagraphChar"/>
    <w:uiPriority w:val="34"/>
    <w:qFormat/>
    <w:rsid w:val="00A9559A"/>
    <w:pPr>
      <w:ind w:left="720"/>
      <w:contextualSpacing/>
    </w:pPr>
  </w:style>
  <w:style w:type="character" w:styleId="Hyperlink">
    <w:name w:val="Hyperlink"/>
    <w:basedOn w:val="DefaultParagraphFont"/>
    <w:uiPriority w:val="99"/>
    <w:unhideWhenUsed/>
    <w:rsid w:val="00F55066"/>
    <w:rPr>
      <w:color w:val="0563C1" w:themeColor="hyperlink"/>
      <w:u w:val="single"/>
    </w:rPr>
  </w:style>
  <w:style w:type="paragraph" w:styleId="BalloonText">
    <w:name w:val="Balloon Text"/>
    <w:basedOn w:val="Normal"/>
    <w:link w:val="BalloonTextChar"/>
    <w:uiPriority w:val="99"/>
    <w:semiHidden/>
    <w:unhideWhenUsed/>
    <w:rsid w:val="00CC2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5D8"/>
    <w:rPr>
      <w:rFonts w:ascii="Segoe UI" w:hAnsi="Segoe UI" w:cs="Segoe UI"/>
      <w:sz w:val="18"/>
      <w:szCs w:val="18"/>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1D4B1D"/>
    <w:pPr>
      <w:spacing w:after="0" w:line="240" w:lineRule="auto"/>
    </w:pPr>
    <w:rPr>
      <w:rFonts w:ascii="Arial" w:eastAsia="Times New Roman" w:hAnsi="Arial" w:cs="Times New Roman"/>
      <w:sz w:val="24"/>
      <w:szCs w:val="24"/>
      <w:lang w:val="pl-PL" w:eastAsia="pl-PL"/>
    </w:rPr>
  </w:style>
  <w:style w:type="character" w:customStyle="1" w:styleId="ListParagraphChar">
    <w:name w:val="List Paragraph Char"/>
    <w:aliases w:val="Forth level Char"/>
    <w:link w:val="ListParagraph"/>
    <w:uiPriority w:val="34"/>
    <w:locked/>
    <w:rsid w:val="001D4B1D"/>
  </w:style>
  <w:style w:type="table" w:styleId="TableGrid">
    <w:name w:val="Table Grid"/>
    <w:basedOn w:val="TableNormal"/>
    <w:uiPriority w:val="39"/>
    <w:rsid w:val="009A3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tarsecurity.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5C2F1-3EEC-4B46-969C-1081F0DAB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5669</Words>
  <Characters>32315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2022-04-27T07:55:00Z</cp:lastPrinted>
  <dcterms:created xsi:type="dcterms:W3CDTF">2023-02-10T07:15:00Z</dcterms:created>
  <dcterms:modified xsi:type="dcterms:W3CDTF">2023-02-10T07:16:00Z</dcterms:modified>
</cp:coreProperties>
</file>