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BA" w:rsidRPr="00CC593D" w:rsidRDefault="00D061BA" w:rsidP="00D061B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C5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Nr. 2 </w:t>
      </w:r>
    </w:p>
    <w:p w:rsidR="00D061BA" w:rsidRPr="00BA2574" w:rsidRDefault="009E259B" w:rsidP="00D061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 w:tgtFrame="_blank" w:history="1">
        <w:r w:rsidR="00D061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DECLARAȚIE </w:t>
        </w:r>
        <w:r w:rsidR="00D061BA" w:rsidRPr="00BA257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PE PROPRIA RĂSPUNDERE</w:t>
        </w:r>
        <w:r w:rsidR="00D061BA" w:rsidRPr="00BA257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br/>
          <w:t>conform art. II alin. (2) din Ordonanța de urgență a Guvernului nr. 92/2020 pentru instituirea unor măsuri active de sprijin destinate angajaților și angajatorilor în contextul situației epidemiologice determinate de răspândirea coronavirusului SARS-CoV-2, precum și pentru modificarea unor acte normative</w:t>
        </w:r>
      </w:hyperlink>
    </w:p>
    <w:p w:rsidR="00D061BA" w:rsidRPr="00CC593D" w:rsidRDefault="00D061BA" w:rsidP="00D0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3D">
        <w:rPr>
          <w:rFonts w:ascii="Times New Roman" w:eastAsia="Times New Roman" w:hAnsi="Times New Roman" w:cs="Times New Roman"/>
          <w:sz w:val="24"/>
          <w:szCs w:val="24"/>
        </w:rPr>
        <w:t>Subsemnatul/Subsemnata, . . . . . . . . . ., legitimat/legitimată cu CI/BI seria . . . . . . . . . . nr. . . . . . . . . . ., eliberată/eliberat de . . . . . . . . . . la data de . . . . . . . . . ., CNP . . . . . . . . . ., în calitate de reprezentant legal al angajatorului . . . . . . . . . ., având CUI . . . . . . . . . ., cod CAEN . . . . . . . . . ., cu sediul social în localitatea . . . . . . . . . ., str. . . . . . . . . . . nr. . . . . . . . . . ., județul . . . . . . . . . ./municipiul . . . . . . . . . ., sectorul . . . . . . . . . ., telefon . . . . . . . . . ., fax . . . . . . . . . ., e-mail . . . . . . . . . ., cunoscând prevederile art. 326 din Legea nr. 286/2009 - Codul penal, cu modificările și completările ulterioare, cu privire la falsul în declarații, declar pe propria răspundere că:</w:t>
      </w:r>
    </w:p>
    <w:p w:rsidR="00D061BA" w:rsidRPr="00CC593D" w:rsidRDefault="00D061BA" w:rsidP="00D0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3D">
        <w:rPr>
          <w:rFonts w:ascii="Times New Roman" w:eastAsia="Times New Roman" w:hAnsi="Times New Roman" w:cs="Times New Roman"/>
          <w:sz w:val="24"/>
          <w:szCs w:val="24"/>
        </w:rPr>
        <w:t>1. persoanele pentru care se solicită decontarea sumei reprezentând 41,5% din salariul de bază brut corespunzător locului de muncă ocupat, dar nu mai mult de 41,5% din câștigul salarial mediu brut prevăzut de Legea bugetului asigurărilor sociale de stat pe anul 2020 nr. 6/2020, cu modificările și completările ulterioare*):</w:t>
      </w:r>
    </w:p>
    <w:p w:rsidR="00D061BA" w:rsidRPr="00CC593D" w:rsidRDefault="00D061BA" w:rsidP="00D0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3D">
        <w:rPr>
          <w:rFonts w:ascii="Times New Roman" w:eastAsia="Times New Roman" w:hAnsi="Times New Roman" w:cs="Times New Roman"/>
          <w:sz w:val="24"/>
          <w:szCs w:val="24"/>
        </w:rPr>
        <w:t>*) Se va bifa în mod corespunzător de către declarant.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61BA" w:rsidRPr="00CC593D" w:rsidRDefault="00D061BA" w:rsidP="00D0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3D">
        <w:rPr>
          <w:rFonts w:ascii="Times New Roman" w:eastAsia="Times New Roman" w:hAnsi="Times New Roman" w:cs="Times New Roman"/>
          <w:sz w:val="24"/>
          <w:szCs w:val="24"/>
        </w:rPr>
        <w:t xml:space="preserve">□ au avut o durată a suspendării contractului individual de muncă de minimum 15 zile în perioada stării de urgență sau de alertă și au beneficiat de prevederile art. XI </w:t>
      </w:r>
      <w:hyperlink r:id="rId6" w:anchor="p-312712774" w:tgtFrame="_blank" w:history="1">
        <w:r w:rsidRPr="00CC5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alin. (1)</w:t>
        </w:r>
      </w:hyperlink>
      <w:r w:rsidRPr="00CC593D">
        <w:rPr>
          <w:rFonts w:ascii="Times New Roman" w:eastAsia="Times New Roman" w:hAnsi="Times New Roman" w:cs="Times New Roman"/>
          <w:sz w:val="24"/>
          <w:szCs w:val="24"/>
        </w:rPr>
        <w:t xml:space="preserve"> din Ordonanța de urgență a Guvernului nr. 30/2020 pentru modificarea și completarea unor acte normative, precum și pentru stabilirea unor măsuri în domeniul protecției sociale în contextul situației epidemiologice determinate de răspândirea coronavirusului SARS-CoV-2, aprobată cu modificări și completări prin Legea nr. 59/2020;</w:t>
      </w:r>
    </w:p>
    <w:p w:rsidR="00D061BA" w:rsidRPr="00CC593D" w:rsidRDefault="00D061BA" w:rsidP="00D0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3D">
        <w:rPr>
          <w:rFonts w:ascii="Times New Roman" w:eastAsia="Times New Roman" w:hAnsi="Times New Roman" w:cs="Times New Roman"/>
          <w:sz w:val="24"/>
          <w:szCs w:val="24"/>
        </w:rPr>
        <w:t xml:space="preserve">□ au avut o durată a suspendării contractului individual de muncă în conformitate cu prevederile art. 52 alin. (1) </w:t>
      </w:r>
      <w:hyperlink r:id="rId7" w:anchor="p-56618199" w:tgtFrame="_blank" w:history="1">
        <w:r w:rsidRPr="00CC5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lit. c)</w:t>
        </w:r>
      </w:hyperlink>
      <w:r w:rsidRPr="00CC593D">
        <w:rPr>
          <w:rFonts w:ascii="Times New Roman" w:eastAsia="Times New Roman" w:hAnsi="Times New Roman" w:cs="Times New Roman"/>
          <w:sz w:val="24"/>
          <w:szCs w:val="24"/>
        </w:rPr>
        <w:t xml:space="preserve"> din Legea nr. 53/2003 - Codul muncii, republicată, cu modificările și completările ulterioare, de minimum 15 zile în perioada stării de urgență sau de alertă și au beneficiat de prevederile </w:t>
      </w:r>
      <w:hyperlink r:id="rId8" w:anchor="p-56618204" w:tgtFrame="_blank" w:history="1">
        <w:r w:rsidRPr="00CC5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art. 53</w:t>
        </w:r>
      </w:hyperlink>
      <w:r w:rsidRPr="00CC593D">
        <w:rPr>
          <w:rFonts w:ascii="Times New Roman" w:eastAsia="Times New Roman" w:hAnsi="Times New Roman" w:cs="Times New Roman"/>
          <w:sz w:val="24"/>
          <w:szCs w:val="24"/>
        </w:rPr>
        <w:t xml:space="preserve"> din Legea nr. 53/2003 - Codul muncii, republicată, cu modificările și completările ulterioare;</w:t>
      </w:r>
    </w:p>
    <w:p w:rsidR="00D061BA" w:rsidRPr="00CC593D" w:rsidRDefault="00D061BA" w:rsidP="00D0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3D">
        <w:rPr>
          <w:rFonts w:ascii="Times New Roman" w:eastAsia="Times New Roman" w:hAnsi="Times New Roman" w:cs="Times New Roman"/>
          <w:sz w:val="24"/>
          <w:szCs w:val="24"/>
        </w:rPr>
        <w:t xml:space="preserve">□ au avut o durată a suspendării convenției individuale de muncă încheiate în baza Legii </w:t>
      </w:r>
      <w:hyperlink r:id="rId9" w:tgtFrame="_blank" w:history="1">
        <w:r w:rsidRPr="00CC5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nr. 1/2005</w:t>
        </w:r>
      </w:hyperlink>
      <w:r w:rsidRPr="00CC593D">
        <w:rPr>
          <w:rFonts w:ascii="Times New Roman" w:eastAsia="Times New Roman" w:hAnsi="Times New Roman" w:cs="Times New Roman"/>
          <w:sz w:val="24"/>
          <w:szCs w:val="24"/>
        </w:rPr>
        <w:t xml:space="preserve"> privind organizarea și funcționarea cooperației, republicată, cu modificările ulterioare, de minimum 15 zile în perioada stării de urgență sau de alertă și au beneficiat de prevederile </w:t>
      </w:r>
      <w:hyperlink r:id="rId10" w:anchor="p-313523035" w:tgtFrame="_blank" w:history="1">
        <w:r w:rsidRPr="00CC5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art. XV</w:t>
        </w:r>
      </w:hyperlink>
      <w:r w:rsidRPr="00CC593D">
        <w:rPr>
          <w:rFonts w:ascii="Times New Roman" w:eastAsia="Times New Roman" w:hAnsi="Times New Roman" w:cs="Times New Roman"/>
          <w:sz w:val="24"/>
          <w:szCs w:val="24"/>
        </w:rPr>
        <w:t xml:space="preserve"> din Ordonanța de urgență a Guvernului nr. 30/2020, aprobată cu modificări și completări prin Legea </w:t>
      </w:r>
      <w:hyperlink r:id="rId11" w:tgtFrame="_blank" w:history="1">
        <w:r w:rsidRPr="00CC5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nr. 59/2020</w:t>
        </w:r>
      </w:hyperlink>
      <w:r w:rsidRPr="00CC59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61BA" w:rsidRPr="00CC593D" w:rsidRDefault="00D061BA" w:rsidP="00D0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3D">
        <w:rPr>
          <w:rFonts w:ascii="Times New Roman" w:eastAsia="Times New Roman" w:hAnsi="Times New Roman" w:cs="Times New Roman"/>
          <w:sz w:val="24"/>
          <w:szCs w:val="24"/>
        </w:rPr>
        <w:t>2. angajatorul a îndeplinit obligațiile declarative și de plată aferente veniturilor din salarii și asimilate salariilor din perioada de raportare pentru care se face solicitarea;</w:t>
      </w:r>
    </w:p>
    <w:p w:rsidR="00D061BA" w:rsidRPr="00CC593D" w:rsidRDefault="00D061BA" w:rsidP="00D0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3D">
        <w:rPr>
          <w:rFonts w:ascii="Times New Roman" w:eastAsia="Times New Roman" w:hAnsi="Times New Roman" w:cs="Times New Roman"/>
          <w:sz w:val="24"/>
          <w:szCs w:val="24"/>
        </w:rPr>
        <w:t>3. angajatorul nu a optat pentru aplicarea prevederilor art. X din Ordonanța de urgență a Guvernului nr. 92/2020 pentru instituirea unor măsuri active de sprijin destinate angajaților și angajatorilor în contextul situației epidemiologice determinate de răspândirea coronavirusului SARS-CoV-2, precum și pentru modificarea unor acte normative;</w:t>
      </w:r>
    </w:p>
    <w:p w:rsidR="00D061BA" w:rsidRPr="00CC593D" w:rsidRDefault="00D061BA" w:rsidP="00D0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3D">
        <w:rPr>
          <w:rFonts w:ascii="Times New Roman" w:eastAsia="Times New Roman" w:hAnsi="Times New Roman" w:cs="Times New Roman"/>
          <w:sz w:val="24"/>
          <w:szCs w:val="24"/>
        </w:rPr>
        <w:t xml:space="preserve">4. angajatorul nu se află în situațiile prevăzute de </w:t>
      </w:r>
      <w:hyperlink r:id="rId12" w:anchor="p-316727604" w:tgtFrame="_blank" w:history="1">
        <w:r w:rsidRPr="00CC5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art. V</w:t>
        </w:r>
      </w:hyperlink>
      <w:r w:rsidRPr="00CC593D">
        <w:rPr>
          <w:rFonts w:ascii="Times New Roman" w:eastAsia="Times New Roman" w:hAnsi="Times New Roman" w:cs="Times New Roman"/>
          <w:sz w:val="24"/>
          <w:szCs w:val="24"/>
        </w:rPr>
        <w:t xml:space="preserve"> din Ordonanța de urgență a Guvernului nr. 92/2020.</w:t>
      </w:r>
    </w:p>
    <w:tbl>
      <w:tblPr>
        <w:tblW w:w="62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201"/>
      </w:tblGrid>
      <w:tr w:rsidR="00D061BA" w:rsidRPr="00CC593D" w:rsidTr="00AB5D8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D061BA" w:rsidRPr="00CC593D" w:rsidRDefault="00D061BA" w:rsidP="00D0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156" w:type="dxa"/>
            <w:vAlign w:val="center"/>
            <w:hideMark/>
          </w:tcPr>
          <w:p w:rsidR="00D061BA" w:rsidRPr="00CC593D" w:rsidRDefault="00D061BA" w:rsidP="00D0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061BA" w:rsidRPr="00CC593D" w:rsidTr="00AB5D87">
        <w:trPr>
          <w:trHeight w:val="990"/>
          <w:tblCellSpacing w:w="15" w:type="dxa"/>
        </w:trPr>
        <w:tc>
          <w:tcPr>
            <w:tcW w:w="0" w:type="auto"/>
            <w:vAlign w:val="center"/>
            <w:hideMark/>
          </w:tcPr>
          <w:p w:rsidR="00D061BA" w:rsidRPr="00CC593D" w:rsidRDefault="00D061BA" w:rsidP="00D0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vAlign w:val="center"/>
            <w:hideMark/>
          </w:tcPr>
          <w:p w:rsidR="00D061BA" w:rsidRPr="00CC593D" w:rsidRDefault="00D061BA" w:rsidP="00D0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3D">
              <w:rPr>
                <w:rFonts w:ascii="Times New Roman" w:eastAsia="Times New Roman" w:hAnsi="Times New Roman" w:cs="Times New Roman"/>
                <w:sz w:val="24"/>
                <w:szCs w:val="24"/>
              </w:rPr>
              <w:t>Numele și prenumele reprezentantului legal, în clar . . . . . . . . . .</w:t>
            </w:r>
            <w:r w:rsidRPr="00CC59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Semnătura . . . . . . . . . .</w:t>
            </w:r>
            <w:r w:rsidRPr="00CC59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Data . . . . . . . . . .</w:t>
            </w:r>
          </w:p>
        </w:tc>
      </w:tr>
    </w:tbl>
    <w:p w:rsidR="00B64018" w:rsidRDefault="009E259B" w:rsidP="00D061BA">
      <w:pPr>
        <w:spacing w:after="0"/>
      </w:pPr>
    </w:p>
    <w:sectPr w:rsidR="00B64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BA"/>
    <w:rsid w:val="002778A2"/>
    <w:rsid w:val="006E6CF6"/>
    <w:rsid w:val="009E259B"/>
    <w:rsid w:val="00D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B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B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i2tknjxgq/codul-muncii-din-2003?pid=56618204&amp;d=2020-06-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e5.ro/Gratuit/gi2tknjxgq/codul-muncii-din-2003?pid=56618199&amp;d=2020-06-09" TargetMode="External"/><Relationship Id="rId12" Type="http://schemas.openxmlformats.org/officeDocument/2006/relationships/hyperlink" Target="https://lege5.ro/Gratuit/gm3tenrvheyq/ordonanta-de-urgenta-nr-92-2020-pentru-instituirea-unor-masuri-active-de-sprijin-destinate-angajatilor-si-angajatorilor-in-contextul-situatiei-epidemiologice-determinate-de-raspandirea-coronavirusului?pid=316727604&amp;d=2020-06-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e5.ro/Gratuit/gm3dkmjvgu4a/ordonanta-de-urgenta-nr-30-2020-pentru-modificarea-si-completarea-unor-acte-normative-precum-si-pentru-stabilirea-unor-masuri-in-domeniul-protectiei-sociale-in-contextul-situatiei-epidemiologice-deter?pid=312712774&amp;d=2020-06-09" TargetMode="External"/><Relationship Id="rId11" Type="http://schemas.openxmlformats.org/officeDocument/2006/relationships/hyperlink" Target="https://lege5.ro/Gratuit/gm3tanbsga4q/legea-nr-59-2020-privind-aprobarea-ordonantei-de-urgenta-a-guvernului-nr-30-2020-pentru-modificarea-si-completarea-unor-acte-normative-precum-si-pentru-stabilirea-unor-masuri-in-domeniul-protectiei-so?d=2020-06-09" TargetMode="External"/><Relationship Id="rId5" Type="http://schemas.openxmlformats.org/officeDocument/2006/relationships/hyperlink" Target="https://lege5.ro/Gratuit/gm3tgnjuha3q/declaratie-pe-propria-raspundere-conform-art-ii-alin-2-din-ordonanta-de-urgenta-a-guvernului-nr-92-2020-pentru-instituirea-unor-masuri-active-de-sprijin-destinate-angajatilor-si-angajatorilor-in-conte?dp=gmytomjug42tinq" TargetMode="External"/><Relationship Id="rId10" Type="http://schemas.openxmlformats.org/officeDocument/2006/relationships/hyperlink" Target="https://lege5.ro/Gratuit/gm3dkmjvgu4a/ordonanta-de-urgenta-nr-30-2020-pentru-modificarea-si-completarea-unor-acte-normative-precum-si-pentru-stabilirea-unor-masuri-in-domeniul-protectiei-sociale-in-contextul-situatiei-epidemiologice-deter?pid=313523035&amp;d=2020-06-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Gratuit/gm4tonzwgm/legea-nr-1-2005-privind-organizarea-si-functionarea-cooperatiei?d=2020-06-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Doina Capverde</dc:creator>
  <cp:lastModifiedBy>Gabriela Vranciuc</cp:lastModifiedBy>
  <cp:revision>2</cp:revision>
  <dcterms:created xsi:type="dcterms:W3CDTF">2020-06-15T08:12:00Z</dcterms:created>
  <dcterms:modified xsi:type="dcterms:W3CDTF">2020-06-15T08:12:00Z</dcterms:modified>
</cp:coreProperties>
</file>