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78494" w14:textId="77777777" w:rsidR="009B5559" w:rsidRDefault="00296EE1">
      <w:pPr>
        <w:rPr>
          <w:rFonts w:ascii="Trebuchet MS" w:hAnsi="Trebuchet M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6EE1">
        <w:rPr>
          <w:rFonts w:ascii="Trebuchet MS" w:hAnsi="Trebuchet MS"/>
        </w:rPr>
        <w:t>ANEXA  1</w:t>
      </w:r>
    </w:p>
    <w:p w14:paraId="7935FF93" w14:textId="77777777" w:rsidR="00640F54" w:rsidRDefault="00640F54">
      <w:pPr>
        <w:rPr>
          <w:rFonts w:ascii="Trebuchet MS" w:hAnsi="Trebuchet MS"/>
        </w:rPr>
      </w:pPr>
    </w:p>
    <w:p w14:paraId="279A9421" w14:textId="77777777" w:rsidR="00296EE1" w:rsidRPr="00640F54" w:rsidRDefault="00296EE1" w:rsidP="00296EE1">
      <w:pPr>
        <w:contextualSpacing/>
        <w:jc w:val="center"/>
        <w:rPr>
          <w:rFonts w:ascii="Trebuchet MS" w:hAnsi="Trebuchet MS"/>
          <w:b/>
          <w:sz w:val="28"/>
          <w:szCs w:val="28"/>
        </w:rPr>
      </w:pPr>
      <w:r w:rsidRPr="00640F54">
        <w:rPr>
          <w:rFonts w:ascii="Trebuchet MS" w:hAnsi="Trebuchet MS"/>
          <w:b/>
          <w:sz w:val="28"/>
          <w:szCs w:val="28"/>
        </w:rPr>
        <w:t>SCRISOARE DE INTENȚIE</w:t>
      </w:r>
    </w:p>
    <w:p w14:paraId="446223CB" w14:textId="77777777" w:rsidR="005B50B1" w:rsidRDefault="00296EE1" w:rsidP="0067578E">
      <w:pPr>
        <w:contextualSpacing/>
        <w:jc w:val="center"/>
        <w:rPr>
          <w:rFonts w:ascii="Trebuchet MS" w:hAnsi="Trebuchet MS"/>
        </w:rPr>
      </w:pPr>
      <w:r w:rsidRPr="00BD4F24">
        <w:rPr>
          <w:rFonts w:ascii="Trebuchet MS" w:hAnsi="Trebuchet MS"/>
        </w:rPr>
        <w:t xml:space="preserve">pentru participarea ca partener </w:t>
      </w:r>
      <w:r w:rsidR="005B50B1">
        <w:rPr>
          <w:rFonts w:ascii="Trebuchet MS" w:hAnsi="Trebuchet MS"/>
        </w:rPr>
        <w:t xml:space="preserve">privat </w:t>
      </w:r>
      <w:r w:rsidR="0067578E" w:rsidRPr="00BD4F24">
        <w:rPr>
          <w:rFonts w:ascii="Trebuchet MS" w:hAnsi="Trebuchet MS"/>
        </w:rPr>
        <w:t xml:space="preserve">național </w:t>
      </w:r>
      <w:r w:rsidRPr="00BD4F24">
        <w:rPr>
          <w:rFonts w:ascii="Trebuchet MS" w:hAnsi="Trebuchet MS"/>
        </w:rPr>
        <w:t>în cadrul un</w:t>
      </w:r>
      <w:r w:rsidR="003B5E7D" w:rsidRPr="00BD4F24">
        <w:rPr>
          <w:rFonts w:ascii="Trebuchet MS" w:hAnsi="Trebuchet MS"/>
        </w:rPr>
        <w:t>ui</w:t>
      </w:r>
      <w:r w:rsidRPr="00BD4F24">
        <w:rPr>
          <w:rFonts w:ascii="Trebuchet MS" w:hAnsi="Trebuchet MS"/>
        </w:rPr>
        <w:t xml:space="preserve"> proiect finanțat prin </w:t>
      </w:r>
    </w:p>
    <w:p w14:paraId="703174DA" w14:textId="0B75E1BF" w:rsidR="00296EE1" w:rsidRPr="00BD4F24" w:rsidRDefault="00BD4F24" w:rsidP="0067578E">
      <w:pPr>
        <w:contextualSpacing/>
        <w:jc w:val="center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P</w:t>
      </w:r>
      <w:r w:rsidR="005B50B1">
        <w:rPr>
          <w:rFonts w:ascii="Trebuchet MS" w:eastAsia="Times New Roman" w:hAnsi="Trebuchet MS" w:cs="Arial"/>
          <w:lang w:eastAsia="ro-RO"/>
        </w:rPr>
        <w:t>EO</w:t>
      </w:r>
      <w:r>
        <w:rPr>
          <w:rFonts w:ascii="Trebuchet MS" w:eastAsia="Times New Roman" w:hAnsi="Trebuchet MS" w:cs="Arial"/>
          <w:lang w:eastAsia="ro-RO"/>
        </w:rPr>
        <w:t xml:space="preserve"> </w:t>
      </w:r>
      <w:r w:rsidR="00296EE1" w:rsidRPr="00BD4F24">
        <w:rPr>
          <w:rFonts w:ascii="Trebuchet MS" w:eastAsia="Times New Roman" w:hAnsi="Trebuchet MS" w:cs="Arial"/>
          <w:lang w:eastAsia="ro-RO"/>
        </w:rPr>
        <w:t>20</w:t>
      </w:r>
      <w:r w:rsidR="005B50B1">
        <w:rPr>
          <w:rFonts w:ascii="Trebuchet MS" w:eastAsia="Times New Roman" w:hAnsi="Trebuchet MS" w:cs="Arial"/>
          <w:lang w:eastAsia="ro-RO"/>
        </w:rPr>
        <w:t>21</w:t>
      </w:r>
      <w:r w:rsidR="00296EE1" w:rsidRPr="00BD4F24">
        <w:rPr>
          <w:rFonts w:ascii="Trebuchet MS" w:eastAsia="Times New Roman" w:hAnsi="Trebuchet MS" w:cs="Arial"/>
          <w:lang w:eastAsia="ro-RO"/>
        </w:rPr>
        <w:t>-202</w:t>
      </w:r>
      <w:r w:rsidR="005B50B1">
        <w:rPr>
          <w:rFonts w:ascii="Trebuchet MS" w:eastAsia="Times New Roman" w:hAnsi="Trebuchet MS" w:cs="Arial"/>
          <w:lang w:eastAsia="ro-RO"/>
        </w:rPr>
        <w:t>7</w:t>
      </w:r>
      <w:r w:rsidR="00296EE1" w:rsidRPr="00BD4F24">
        <w:rPr>
          <w:rFonts w:ascii="Trebuchet MS" w:eastAsia="Times New Roman" w:hAnsi="Trebuchet MS" w:cs="Arial"/>
          <w:lang w:eastAsia="ro-RO"/>
        </w:rPr>
        <w:t xml:space="preserve">, </w:t>
      </w:r>
      <w:r w:rsidR="005B50B1" w:rsidRPr="005B50B1">
        <w:rPr>
          <w:rFonts w:ascii="Trebuchet MS" w:hAnsi="Trebuchet MS"/>
        </w:rPr>
        <w:t xml:space="preserve">Apelului de proiecte </w:t>
      </w:r>
      <w:r w:rsidR="005B50B1" w:rsidRPr="005B50B1">
        <w:rPr>
          <w:rFonts w:ascii="Trebuchet MS" w:hAnsi="Trebuchet MS" w:cs="Arial"/>
          <w:i/>
          <w:lang w:eastAsia="ro-RO"/>
        </w:rPr>
        <w:t>“</w:t>
      </w:r>
      <w:r w:rsidR="005B50B1" w:rsidRPr="005B50B1">
        <w:rPr>
          <w:rFonts w:ascii="Trebuchet MS" w:hAnsi="Trebuchet MS"/>
          <w:b/>
          <w:bCs/>
          <w:i/>
          <w:iCs/>
        </w:rPr>
        <w:t>Pachet de bază pentru persoanele fără/cu nivel scăzut de formare</w:t>
      </w:r>
      <w:r w:rsidR="005B50B1" w:rsidRPr="005B50B1">
        <w:rPr>
          <w:rFonts w:ascii="Trebuchet MS" w:hAnsi="Trebuchet MS" w:cs="Arial"/>
          <w:i/>
          <w:lang w:eastAsia="ro-RO"/>
        </w:rPr>
        <w:t>”</w:t>
      </w:r>
      <w:r w:rsidR="005B50B1" w:rsidRPr="005B50B1">
        <w:rPr>
          <w:rFonts w:ascii="Trebuchet MS" w:hAnsi="Trebuchet MS" w:cs="Arial"/>
          <w:b/>
          <w:lang w:eastAsia="ro-RO"/>
        </w:rPr>
        <w:t xml:space="preserve">, </w:t>
      </w:r>
      <w:r w:rsidR="005B50B1" w:rsidRPr="005B50B1">
        <w:rPr>
          <w:rFonts w:ascii="Trebuchet MS" w:hAnsi="Trebuchet MS" w:cs="Arial"/>
          <w:b/>
          <w:bCs/>
          <w:lang w:eastAsia="ro-RO"/>
        </w:rPr>
        <w:t>Prioritatea: P09 „</w:t>
      </w:r>
      <w:r w:rsidR="005B50B1" w:rsidRPr="005B50B1">
        <w:rPr>
          <w:rFonts w:ascii="Trebuchet MS" w:hAnsi="Trebuchet MS" w:cs="Arial"/>
          <w:i/>
          <w:iCs/>
          <w:lang w:eastAsia="ro-RO"/>
        </w:rPr>
        <w:t xml:space="preserve">Consolidarea participării populației în procesul de învățare pe tot parcursul vieții pentru facilitarea tranzițiilor și a mobilității </w:t>
      </w:r>
      <w:r w:rsidR="005B50B1" w:rsidRPr="005B50B1">
        <w:rPr>
          <w:rFonts w:ascii="Trebuchet MS" w:hAnsi="Trebuchet MS" w:cs="Arial"/>
          <w:lang w:eastAsia="ro-RO"/>
        </w:rPr>
        <w:t>“,</w:t>
      </w:r>
      <w:r w:rsidR="005B50B1" w:rsidRPr="005B50B1">
        <w:rPr>
          <w:rFonts w:ascii="Trebuchet MS" w:hAnsi="Trebuchet MS" w:cs="Arial"/>
          <w:b/>
          <w:lang w:eastAsia="ro-RO"/>
        </w:rPr>
        <w:t xml:space="preserve"> </w:t>
      </w:r>
      <w:r w:rsidR="005B50B1" w:rsidRPr="005B50B1">
        <w:rPr>
          <w:rFonts w:ascii="Trebuchet MS" w:hAnsi="Trebuchet MS" w:cs="Arial"/>
          <w:b/>
          <w:bCs/>
          <w:lang w:eastAsia="ro-RO"/>
        </w:rPr>
        <w:t xml:space="preserve">Obiectiv specific: ESO4.7. </w:t>
      </w:r>
      <w:r w:rsidR="005B50B1" w:rsidRPr="005B50B1">
        <w:rPr>
          <w:rFonts w:ascii="Trebuchet MS" w:hAnsi="Trebuchet MS" w:cs="Arial"/>
          <w:lang w:eastAsia="ro-RO"/>
        </w:rPr>
        <w:t>„</w:t>
      </w:r>
      <w:r w:rsidR="005B50B1" w:rsidRPr="005B50B1">
        <w:rPr>
          <w:rFonts w:ascii="Trebuchet MS" w:hAnsi="Trebuchet MS" w:cs="Arial"/>
          <w:i/>
          <w:iCs/>
          <w:lang w:eastAsia="ro-RO"/>
        </w:rPr>
        <w:t>Promovarea învățării pe tot parcursul vieții, în special a oportunităților flexibile de actualizare a competențelor și de recalificare pentru toți, ținând seama de competențele antreprenoriale și digitale, printr-o mai bună anticipare a schimbării și a cerințelor de noi competențe bazate pe nevoile pieței muncii, precum și prin facilitarea tranzițiilor profesionale și promovarea mobilității profesionale (FSE+)</w:t>
      </w:r>
      <w:r w:rsidR="005B50B1" w:rsidRPr="005B50B1">
        <w:rPr>
          <w:rFonts w:ascii="Trebuchet MS" w:hAnsi="Trebuchet MS" w:cs="Arial"/>
          <w:lang w:eastAsia="ro-RO"/>
        </w:rPr>
        <w:t>“</w:t>
      </w:r>
      <w:r w:rsidR="005B50B1" w:rsidRPr="005B50B1">
        <w:rPr>
          <w:rFonts w:ascii="Trebuchet MS" w:hAnsi="Trebuchet MS" w:cs="Arial"/>
          <w:b/>
          <w:bCs/>
          <w:lang w:eastAsia="ro-RO"/>
        </w:rPr>
        <w:t xml:space="preserve">, </w:t>
      </w:r>
      <w:r w:rsidR="005B50B1" w:rsidRPr="005B50B1">
        <w:rPr>
          <w:rFonts w:ascii="Trebuchet MS" w:hAnsi="Trebuchet MS" w:cs="Arial"/>
          <w:b/>
          <w:bCs/>
          <w:i/>
          <w:iCs/>
          <w:lang w:eastAsia="ro-RO"/>
        </w:rPr>
        <w:t xml:space="preserve">9.g.4. </w:t>
      </w:r>
      <w:r w:rsidR="005B50B1" w:rsidRPr="005B50B1">
        <w:rPr>
          <w:rFonts w:ascii="Trebuchet MS" w:hAnsi="Trebuchet MS" w:cs="Arial"/>
          <w:i/>
          <w:iCs/>
          <w:lang w:eastAsia="ro-RO"/>
        </w:rPr>
        <w:t>Implementarea programului</w:t>
      </w:r>
      <w:r w:rsidR="005B50B1" w:rsidRPr="005B50B1">
        <w:rPr>
          <w:rFonts w:ascii="Trebuchet MS" w:hAnsi="Trebuchet MS" w:cs="Arial"/>
          <w:b/>
          <w:bCs/>
          <w:i/>
          <w:iCs/>
          <w:lang w:eastAsia="ro-RO"/>
        </w:rPr>
        <w:t xml:space="preserve"> „Pachet de bază pentru persoanele fără/cu nivel scăzut de formare”</w:t>
      </w:r>
      <w:r w:rsidR="003B5E7D" w:rsidRPr="00BD4F24">
        <w:rPr>
          <w:rFonts w:ascii="Trebuchet MS" w:eastAsia="Times New Roman" w:hAnsi="Trebuchet MS" w:cs="Arial"/>
          <w:lang w:eastAsia="ro-RO"/>
        </w:rPr>
        <w:t>,</w:t>
      </w:r>
      <w:r w:rsidR="00296EE1" w:rsidRPr="00BD4F24">
        <w:rPr>
          <w:rFonts w:ascii="Trebuchet MS" w:eastAsia="Times New Roman" w:hAnsi="Trebuchet MS" w:cs="Arial"/>
          <w:lang w:eastAsia="ro-RO"/>
        </w:rPr>
        <w:t xml:space="preserve"> ce urmează a fi depus de către AJOFM Iași</w:t>
      </w:r>
    </w:p>
    <w:p w14:paraId="345CB83F" w14:textId="77777777" w:rsidR="00296EE1" w:rsidRDefault="00296EE1" w:rsidP="00296EE1">
      <w:pPr>
        <w:contextualSpacing/>
        <w:jc w:val="center"/>
        <w:rPr>
          <w:rFonts w:ascii="Trebuchet MS" w:eastAsia="Times New Roman" w:hAnsi="Trebuchet MS" w:cs="Arial"/>
          <w:lang w:eastAsia="ro-RO"/>
        </w:rPr>
      </w:pPr>
    </w:p>
    <w:p w14:paraId="641515D6" w14:textId="13FC5B92" w:rsidR="00296EE1" w:rsidRDefault="00296EE1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ab/>
        <w:t xml:space="preserve">În urma anunțului dvs. privind încheierea unor Acorduri de Parteneriat cu entități de drept privat pentru </w:t>
      </w:r>
      <w:r w:rsidR="005B50B1">
        <w:rPr>
          <w:rFonts w:ascii="Trebuchet MS" w:eastAsia="Times New Roman" w:hAnsi="Trebuchet MS" w:cs="Arial"/>
          <w:lang w:eastAsia="ro-RO"/>
        </w:rPr>
        <w:t xml:space="preserve">elaborarea și </w:t>
      </w:r>
      <w:r>
        <w:rPr>
          <w:rFonts w:ascii="Trebuchet MS" w:eastAsia="Times New Roman" w:hAnsi="Trebuchet MS" w:cs="Arial"/>
          <w:lang w:eastAsia="ro-RO"/>
        </w:rPr>
        <w:t>depunerea un</w:t>
      </w:r>
      <w:r w:rsidR="003B5E7D">
        <w:rPr>
          <w:rFonts w:ascii="Trebuchet MS" w:eastAsia="Times New Roman" w:hAnsi="Trebuchet MS" w:cs="Arial"/>
          <w:lang w:eastAsia="ro-RO"/>
        </w:rPr>
        <w:t>ei</w:t>
      </w:r>
      <w:r>
        <w:rPr>
          <w:rFonts w:ascii="Trebuchet MS" w:eastAsia="Times New Roman" w:hAnsi="Trebuchet MS" w:cs="Arial"/>
          <w:lang w:eastAsia="ro-RO"/>
        </w:rPr>
        <w:t xml:space="preserve"> cereri de finanțare pe </w:t>
      </w:r>
      <w:r w:rsidR="005B50B1" w:rsidRPr="005B50B1">
        <w:rPr>
          <w:rFonts w:ascii="Trebuchet MS" w:hAnsi="Trebuchet MS" w:cs="Arial"/>
          <w:b/>
          <w:bCs/>
          <w:lang w:eastAsia="ro-RO"/>
        </w:rPr>
        <w:t>Prioritatea: P09 „</w:t>
      </w:r>
      <w:r w:rsidR="005B50B1" w:rsidRPr="005B50B1">
        <w:rPr>
          <w:rFonts w:ascii="Trebuchet MS" w:hAnsi="Trebuchet MS" w:cs="Arial"/>
          <w:b/>
          <w:bCs/>
          <w:i/>
          <w:iCs/>
          <w:lang w:eastAsia="ro-RO"/>
        </w:rPr>
        <w:t xml:space="preserve">Consolidarea participării populației în procesul de învățare pe tot parcursul vieții pentru facilitarea tranzițiilor și a mobilității </w:t>
      </w:r>
      <w:r w:rsidR="005B50B1" w:rsidRPr="005B50B1">
        <w:rPr>
          <w:rFonts w:ascii="Trebuchet MS" w:hAnsi="Trebuchet MS" w:cs="Arial"/>
          <w:b/>
          <w:bCs/>
          <w:lang w:eastAsia="ro-RO"/>
        </w:rPr>
        <w:t>“,</w:t>
      </w:r>
      <w:r w:rsidR="005B50B1" w:rsidRPr="005B50B1">
        <w:rPr>
          <w:rFonts w:ascii="Trebuchet MS" w:hAnsi="Trebuchet MS" w:cs="Arial"/>
          <w:b/>
          <w:lang w:eastAsia="ro-RO"/>
        </w:rPr>
        <w:t xml:space="preserve"> </w:t>
      </w:r>
      <w:r w:rsidR="005B50B1" w:rsidRPr="005B50B1">
        <w:rPr>
          <w:rFonts w:ascii="Trebuchet MS" w:hAnsi="Trebuchet MS" w:cs="Arial"/>
          <w:b/>
          <w:bCs/>
          <w:lang w:eastAsia="ro-RO"/>
        </w:rPr>
        <w:t xml:space="preserve">Obiectiv specific: ESO4.7. </w:t>
      </w:r>
      <w:r w:rsidR="005B50B1" w:rsidRPr="005B50B1">
        <w:rPr>
          <w:rFonts w:ascii="Trebuchet MS" w:hAnsi="Trebuchet MS" w:cs="Arial"/>
          <w:lang w:eastAsia="ro-RO"/>
        </w:rPr>
        <w:t>„</w:t>
      </w:r>
      <w:r w:rsidR="005B50B1" w:rsidRPr="005B50B1">
        <w:rPr>
          <w:rFonts w:ascii="Trebuchet MS" w:hAnsi="Trebuchet MS" w:cs="Arial"/>
          <w:i/>
          <w:iCs/>
          <w:lang w:eastAsia="ro-RO"/>
        </w:rPr>
        <w:t>Promovarea învățării pe tot parcursul vieții, în special a oportunităților flexibile de actualizare a competențelor și de recalificare pentru toți, ținând seama de competențele antreprenoriale și digitale, printr-o mai bună anticipare a schimbării și a cerințelor de noi competențe bazate pe nevoile pieței muncii, precum și prin facilitarea tranzițiilor profesionale și promovarea mobilității profesionale (FSE+)</w:t>
      </w:r>
      <w:r w:rsidR="005B50B1" w:rsidRPr="005B50B1">
        <w:rPr>
          <w:rFonts w:ascii="Trebuchet MS" w:hAnsi="Trebuchet MS" w:cs="Arial"/>
          <w:lang w:eastAsia="ro-RO"/>
        </w:rPr>
        <w:t>“</w:t>
      </w:r>
      <w:r w:rsidR="005B50B1" w:rsidRPr="005B50B1">
        <w:rPr>
          <w:rFonts w:ascii="Trebuchet MS" w:hAnsi="Trebuchet MS" w:cs="Arial"/>
          <w:b/>
          <w:bCs/>
          <w:lang w:eastAsia="ro-RO"/>
        </w:rPr>
        <w:t xml:space="preserve">, </w:t>
      </w:r>
      <w:r w:rsidR="005B50B1" w:rsidRPr="005B50B1">
        <w:rPr>
          <w:rFonts w:ascii="Trebuchet MS" w:hAnsi="Trebuchet MS" w:cs="Arial"/>
          <w:b/>
          <w:bCs/>
          <w:i/>
          <w:iCs/>
          <w:lang w:eastAsia="ro-RO"/>
        </w:rPr>
        <w:t xml:space="preserve">9.g.4. </w:t>
      </w:r>
      <w:r w:rsidR="005B50B1" w:rsidRPr="005B50B1">
        <w:rPr>
          <w:rFonts w:ascii="Trebuchet MS" w:hAnsi="Trebuchet MS" w:cs="Arial"/>
          <w:i/>
          <w:iCs/>
          <w:lang w:eastAsia="ro-RO"/>
        </w:rPr>
        <w:t>Implementarea programului</w:t>
      </w:r>
      <w:r w:rsidR="005B50B1" w:rsidRPr="005B50B1">
        <w:rPr>
          <w:rFonts w:ascii="Trebuchet MS" w:hAnsi="Trebuchet MS" w:cs="Arial"/>
          <w:b/>
          <w:bCs/>
          <w:i/>
          <w:iCs/>
          <w:lang w:eastAsia="ro-RO"/>
        </w:rPr>
        <w:t xml:space="preserve"> „Pachet de bază pentru persoanele fără/cu nivel scăzut de formare”</w:t>
      </w:r>
      <w:r>
        <w:rPr>
          <w:rFonts w:ascii="Trebuchet MS" w:eastAsia="Times New Roman" w:hAnsi="Trebuchet MS" w:cs="Arial"/>
          <w:lang w:eastAsia="ro-RO"/>
        </w:rPr>
        <w:t xml:space="preserve">, _____________________________________ </w:t>
      </w:r>
      <w:r w:rsidRPr="00296EE1">
        <w:rPr>
          <w:rFonts w:ascii="Trebuchet MS" w:eastAsia="Times New Roman" w:hAnsi="Trebuchet MS" w:cs="Arial"/>
          <w:i/>
          <w:lang w:eastAsia="ro-RO"/>
        </w:rPr>
        <w:t>(denumirea organizației)</w:t>
      </w:r>
      <w:r>
        <w:rPr>
          <w:rFonts w:ascii="Trebuchet MS" w:eastAsia="Times New Roman" w:hAnsi="Trebuchet MS" w:cs="Arial"/>
          <w:i/>
          <w:lang w:eastAsia="ro-RO"/>
        </w:rPr>
        <w:t xml:space="preserve"> </w:t>
      </w:r>
      <w:r>
        <w:rPr>
          <w:rFonts w:ascii="Trebuchet MS" w:eastAsia="Times New Roman" w:hAnsi="Trebuchet MS" w:cs="Arial"/>
          <w:lang w:eastAsia="ro-RO"/>
        </w:rPr>
        <w:t xml:space="preserve">își exprimă intenția de a participa în cadrul acestui proiect </w:t>
      </w:r>
      <w:r w:rsidR="0031168D">
        <w:rPr>
          <w:rFonts w:ascii="Trebuchet MS" w:eastAsia="Times New Roman" w:hAnsi="Trebuchet MS" w:cs="Arial"/>
          <w:lang w:eastAsia="ro-RO"/>
        </w:rPr>
        <w:t xml:space="preserve">cu </w:t>
      </w:r>
      <w:r w:rsidR="005B50B1">
        <w:rPr>
          <w:rFonts w:ascii="Trebuchet MS" w:eastAsia="Times New Roman" w:hAnsi="Trebuchet MS" w:cs="Arial"/>
          <w:lang w:eastAsia="ro-RO"/>
        </w:rPr>
        <w:t>titlul</w:t>
      </w:r>
      <w:r w:rsidR="0031168D">
        <w:rPr>
          <w:rFonts w:ascii="Trebuchet MS" w:eastAsia="Times New Roman" w:hAnsi="Trebuchet MS" w:cs="Arial"/>
          <w:lang w:eastAsia="ro-RO"/>
        </w:rPr>
        <w:t xml:space="preserve"> </w:t>
      </w:r>
      <w:r w:rsidR="0031168D" w:rsidRPr="005B50B1">
        <w:rPr>
          <w:rFonts w:ascii="Trebuchet MS" w:eastAsia="Times New Roman" w:hAnsi="Trebuchet MS" w:cs="Arial"/>
          <w:b/>
          <w:bCs/>
          <w:i/>
          <w:lang w:eastAsia="ro-RO"/>
        </w:rPr>
        <w:t>“</w:t>
      </w:r>
      <w:r w:rsidR="005B50B1" w:rsidRPr="005B50B1">
        <w:rPr>
          <w:rFonts w:ascii="Trebuchet MS" w:hAnsi="Trebuchet MS"/>
          <w:b/>
          <w:bCs/>
          <w:i/>
        </w:rPr>
        <w:t>PRIMA CALIFICARE</w:t>
      </w:r>
      <w:r w:rsidR="0031168D" w:rsidRPr="005B50B1">
        <w:rPr>
          <w:rFonts w:ascii="Trebuchet MS" w:eastAsia="Times New Roman" w:hAnsi="Trebuchet MS" w:cs="Arial"/>
          <w:b/>
          <w:bCs/>
          <w:i/>
          <w:lang w:eastAsia="ro-RO"/>
        </w:rPr>
        <w:t>”</w:t>
      </w:r>
      <w:r w:rsidR="0031168D">
        <w:rPr>
          <w:rFonts w:ascii="Trebuchet MS" w:eastAsia="Times New Roman" w:hAnsi="Trebuchet MS" w:cs="Arial"/>
          <w:i/>
          <w:lang w:eastAsia="ro-RO"/>
        </w:rPr>
        <w:t xml:space="preserve"> </w:t>
      </w:r>
      <w:r>
        <w:rPr>
          <w:rFonts w:ascii="Trebuchet MS" w:eastAsia="Times New Roman" w:hAnsi="Trebuchet MS" w:cs="Arial"/>
          <w:lang w:eastAsia="ro-RO"/>
        </w:rPr>
        <w:t>la activitățile:</w:t>
      </w:r>
    </w:p>
    <w:p w14:paraId="17F3A17D" w14:textId="77777777" w:rsidR="00296EE1" w:rsidRDefault="00296EE1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___________________________________________________________________________________</w:t>
      </w:r>
    </w:p>
    <w:p w14:paraId="7886FDB7" w14:textId="77777777" w:rsidR="00296EE1" w:rsidRPr="00296EE1" w:rsidRDefault="00296EE1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_________________________________________________________________________________</w:t>
      </w:r>
    </w:p>
    <w:p w14:paraId="6DC0565B" w14:textId="77777777" w:rsidR="00296EE1" w:rsidRDefault="00296EE1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__________________________________________________________________________________</w:t>
      </w:r>
    </w:p>
    <w:p w14:paraId="06BDCB16" w14:textId="2D8F1725" w:rsidR="00296EE1" w:rsidRDefault="00BD5BBC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ab/>
        <w:t xml:space="preserve">Precizăm că _____________________________________ </w:t>
      </w:r>
      <w:r w:rsidRPr="00296EE1">
        <w:rPr>
          <w:rFonts w:ascii="Trebuchet MS" w:eastAsia="Times New Roman" w:hAnsi="Trebuchet MS" w:cs="Arial"/>
          <w:i/>
          <w:lang w:eastAsia="ro-RO"/>
        </w:rPr>
        <w:t>(denumirea organizației)</w:t>
      </w:r>
      <w:r>
        <w:rPr>
          <w:rFonts w:ascii="Trebuchet MS" w:eastAsia="Times New Roman" w:hAnsi="Trebuchet MS" w:cs="Arial"/>
          <w:lang w:eastAsia="ro-RO"/>
        </w:rPr>
        <w:t xml:space="preserve"> se încadrează în categoriile de parteneri eligibili </w:t>
      </w:r>
      <w:r w:rsidR="005B50B1">
        <w:rPr>
          <w:rFonts w:ascii="Trebuchet MS" w:eastAsia="Times New Roman" w:hAnsi="Trebuchet MS" w:cs="Arial"/>
          <w:lang w:eastAsia="ro-RO"/>
        </w:rPr>
        <w:t>din Ghidul Solicitantului Condiții Specifice</w:t>
      </w:r>
      <w:r>
        <w:rPr>
          <w:rFonts w:ascii="Trebuchet MS" w:eastAsia="Times New Roman" w:hAnsi="Trebuchet MS" w:cs="Arial"/>
          <w:lang w:eastAsia="ro-RO"/>
        </w:rPr>
        <w:t xml:space="preserve"> </w:t>
      </w:r>
      <w:r w:rsidR="005B50B1" w:rsidRPr="005B50B1">
        <w:rPr>
          <w:rFonts w:ascii="Trebuchet MS" w:hAnsi="Trebuchet MS" w:cs="Arial"/>
          <w:i/>
          <w:lang w:eastAsia="ro-RO"/>
        </w:rPr>
        <w:t>“</w:t>
      </w:r>
      <w:r w:rsidR="005B50B1" w:rsidRPr="005B50B1">
        <w:rPr>
          <w:rFonts w:ascii="Trebuchet MS" w:hAnsi="Trebuchet MS"/>
          <w:b/>
          <w:bCs/>
          <w:i/>
          <w:iCs/>
        </w:rPr>
        <w:t>Pachet de bază pentru persoanele fără/cu nivel scăzut de formare</w:t>
      </w:r>
      <w:r w:rsidR="005B50B1" w:rsidRPr="005B50B1">
        <w:rPr>
          <w:rFonts w:ascii="Trebuchet MS" w:hAnsi="Trebuchet MS" w:cs="Arial"/>
          <w:i/>
          <w:lang w:eastAsia="ro-RO"/>
        </w:rPr>
        <w:t>”</w:t>
      </w:r>
      <w:r w:rsidR="005B50B1" w:rsidRPr="005B50B1">
        <w:rPr>
          <w:rFonts w:ascii="Trebuchet MS" w:hAnsi="Trebuchet MS" w:cs="Arial"/>
          <w:b/>
          <w:lang w:eastAsia="ro-RO"/>
        </w:rPr>
        <w:t xml:space="preserve">, </w:t>
      </w:r>
      <w:r w:rsidR="005B50B1" w:rsidRPr="005B50B1">
        <w:rPr>
          <w:rFonts w:ascii="Trebuchet MS" w:hAnsi="Trebuchet MS" w:cs="Arial"/>
          <w:b/>
          <w:bCs/>
          <w:lang w:eastAsia="ro-RO"/>
        </w:rPr>
        <w:t>Prioritatea: P09 „</w:t>
      </w:r>
      <w:r w:rsidR="005B50B1" w:rsidRPr="005B50B1">
        <w:rPr>
          <w:rFonts w:ascii="Trebuchet MS" w:hAnsi="Trebuchet MS" w:cs="Arial"/>
          <w:i/>
          <w:iCs/>
          <w:lang w:eastAsia="ro-RO"/>
        </w:rPr>
        <w:t xml:space="preserve">Consolidarea participării populației în procesul de învățare pe tot parcursul vieții pentru facilitarea tranzițiilor și a mobilității </w:t>
      </w:r>
      <w:r w:rsidR="005B50B1" w:rsidRPr="005B50B1">
        <w:rPr>
          <w:rFonts w:ascii="Trebuchet MS" w:hAnsi="Trebuchet MS" w:cs="Arial"/>
          <w:lang w:eastAsia="ro-RO"/>
        </w:rPr>
        <w:t>“,</w:t>
      </w:r>
      <w:r w:rsidR="005B50B1" w:rsidRPr="005B50B1">
        <w:rPr>
          <w:rFonts w:ascii="Trebuchet MS" w:hAnsi="Trebuchet MS" w:cs="Arial"/>
          <w:b/>
          <w:lang w:eastAsia="ro-RO"/>
        </w:rPr>
        <w:t xml:space="preserve"> </w:t>
      </w:r>
      <w:r w:rsidR="005B50B1" w:rsidRPr="005B50B1">
        <w:rPr>
          <w:rFonts w:ascii="Trebuchet MS" w:hAnsi="Trebuchet MS" w:cs="Arial"/>
          <w:b/>
          <w:bCs/>
          <w:lang w:eastAsia="ro-RO"/>
        </w:rPr>
        <w:t>Obiectiv specific: ESO4.7.</w:t>
      </w:r>
      <w:r w:rsidR="003B5E7D">
        <w:rPr>
          <w:rFonts w:ascii="Trebuchet MS" w:eastAsia="Times New Roman" w:hAnsi="Trebuchet MS" w:cs="Arial"/>
          <w:lang w:eastAsia="ro-RO"/>
        </w:rPr>
        <w:t>.</w:t>
      </w:r>
    </w:p>
    <w:p w14:paraId="3A24BF5E" w14:textId="77777777" w:rsidR="00BD5BBC" w:rsidRDefault="00BD5BBC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ab/>
        <w:t>În cadrul activităților în care dorim să ne implicăm ne propunem să aducem următoarea contribuție:</w:t>
      </w:r>
    </w:p>
    <w:p w14:paraId="2ECE51B7" w14:textId="77777777" w:rsidR="0067578E" w:rsidRDefault="0067578E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 w:rsidRPr="00210491">
        <w:rPr>
          <w:rFonts w:ascii="Trebuchet MS" w:hAnsi="Trebuchet MS"/>
          <w:sz w:val="20"/>
          <w:szCs w:val="20"/>
        </w:rPr>
        <w:t>(</w:t>
      </w:r>
      <w:r w:rsidRPr="00210491">
        <w:rPr>
          <w:rFonts w:ascii="Trebuchet MS" w:hAnsi="Trebuchet MS"/>
          <w:i/>
          <w:sz w:val="20"/>
          <w:szCs w:val="20"/>
        </w:rPr>
        <w:t>cel puțin 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</w:t>
      </w:r>
      <w:r w:rsidRPr="00210491">
        <w:rPr>
          <w:rFonts w:ascii="Trebuchet MS" w:hAnsi="Trebuchet MS"/>
          <w:sz w:val="20"/>
          <w:szCs w:val="20"/>
        </w:rPr>
        <w:t>)</w:t>
      </w:r>
    </w:p>
    <w:p w14:paraId="3C21A7C8" w14:textId="77777777" w:rsidR="00BD5BBC" w:rsidRDefault="00BD5BBC" w:rsidP="00BD5BBC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___________________________________________________________________________________</w:t>
      </w:r>
    </w:p>
    <w:p w14:paraId="722E7660" w14:textId="77777777" w:rsidR="00BD5BBC" w:rsidRPr="00296EE1" w:rsidRDefault="00BD5BBC" w:rsidP="00BD5BBC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_________________________________________________________________________________</w:t>
      </w:r>
    </w:p>
    <w:p w14:paraId="7B802F17" w14:textId="77777777" w:rsidR="00BD5BBC" w:rsidRDefault="00BD5BBC" w:rsidP="00BD5BBC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__________________________________________________________________________________</w:t>
      </w:r>
    </w:p>
    <w:p w14:paraId="7F9B8D0C" w14:textId="77777777" w:rsidR="00963830" w:rsidRDefault="006B68BB" w:rsidP="00963830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ab/>
        <w:t>De asemenea, organizația noastră a acumulat experiență în domeniul la care se referă proiectul, poate pune la dispoziție personal specializat și resurse materiale pentru implementarea activităților proiectului.</w:t>
      </w:r>
    </w:p>
    <w:p w14:paraId="0D7F03C4" w14:textId="2B0877B0" w:rsidR="006B68BB" w:rsidRDefault="006B68BB" w:rsidP="00963830">
      <w:pPr>
        <w:ind w:firstLine="708"/>
        <w:contextualSpacing/>
        <w:jc w:val="both"/>
        <w:rPr>
          <w:rFonts w:ascii="Trebuchet MS" w:eastAsia="Times New Roman" w:hAnsi="Trebuchet MS" w:cs="Arial"/>
          <w:lang w:eastAsia="ro-RO"/>
        </w:rPr>
      </w:pPr>
      <w:r w:rsidRPr="00963830">
        <w:rPr>
          <w:rFonts w:ascii="Trebuchet MS" w:eastAsia="Times New Roman" w:hAnsi="Trebuchet MS" w:cs="Arial"/>
          <w:lang w:eastAsia="ro-RO"/>
        </w:rPr>
        <w:t>Având în vedere cele prezentate, vă rugăm să acceptați ca organizația noastră să devină partener în</w:t>
      </w:r>
      <w:r w:rsidR="005B50B1">
        <w:rPr>
          <w:rFonts w:ascii="Trebuchet MS" w:eastAsia="Times New Roman" w:hAnsi="Trebuchet MS" w:cs="Arial"/>
          <w:lang w:eastAsia="ro-RO"/>
        </w:rPr>
        <w:t>tr-un</w:t>
      </w:r>
      <w:r w:rsidRPr="00963830">
        <w:rPr>
          <w:rFonts w:ascii="Trebuchet MS" w:eastAsia="Times New Roman" w:hAnsi="Trebuchet MS" w:cs="Arial"/>
          <w:lang w:eastAsia="ro-RO"/>
        </w:rPr>
        <w:t xml:space="preserve"> proiect </w:t>
      </w:r>
      <w:r w:rsidR="005B50B1">
        <w:rPr>
          <w:rFonts w:ascii="Trebuchet MS" w:eastAsia="Times New Roman" w:hAnsi="Trebuchet MS" w:cs="Arial"/>
          <w:lang w:eastAsia="ro-RO"/>
        </w:rPr>
        <w:t xml:space="preserve">PEO 2021 – 2027 </w:t>
      </w:r>
      <w:r w:rsidRPr="00963830">
        <w:rPr>
          <w:rFonts w:ascii="Trebuchet MS" w:eastAsia="Times New Roman" w:hAnsi="Trebuchet MS" w:cs="Arial"/>
          <w:lang w:eastAsia="ro-RO"/>
        </w:rPr>
        <w:t xml:space="preserve">în cadrul </w:t>
      </w:r>
      <w:r w:rsidR="005B50B1" w:rsidRPr="005B50B1">
        <w:rPr>
          <w:rFonts w:ascii="Trebuchet MS" w:hAnsi="Trebuchet MS" w:cs="Arial"/>
          <w:b/>
          <w:bCs/>
          <w:lang w:eastAsia="ro-RO"/>
        </w:rPr>
        <w:t>Prioritatea: P09 „</w:t>
      </w:r>
      <w:r w:rsidR="005B50B1" w:rsidRPr="005B50B1">
        <w:rPr>
          <w:rFonts w:ascii="Trebuchet MS" w:hAnsi="Trebuchet MS" w:cs="Arial"/>
          <w:b/>
          <w:bCs/>
          <w:i/>
          <w:iCs/>
          <w:lang w:eastAsia="ro-RO"/>
        </w:rPr>
        <w:t xml:space="preserve">Consolidarea participării </w:t>
      </w:r>
      <w:r w:rsidR="005B50B1" w:rsidRPr="005B50B1">
        <w:rPr>
          <w:rFonts w:ascii="Trebuchet MS" w:hAnsi="Trebuchet MS" w:cs="Arial"/>
          <w:b/>
          <w:bCs/>
          <w:i/>
          <w:iCs/>
          <w:lang w:eastAsia="ro-RO"/>
        </w:rPr>
        <w:lastRenderedPageBreak/>
        <w:t xml:space="preserve">populației în procesul de învățare pe tot parcursul vieții pentru facilitarea tranzițiilor și a mobilității </w:t>
      </w:r>
      <w:r w:rsidR="005B50B1" w:rsidRPr="005B50B1">
        <w:rPr>
          <w:rFonts w:ascii="Trebuchet MS" w:hAnsi="Trebuchet MS" w:cs="Arial"/>
          <w:b/>
          <w:bCs/>
          <w:lang w:eastAsia="ro-RO"/>
        </w:rPr>
        <w:t>“,</w:t>
      </w:r>
      <w:r w:rsidR="005B50B1" w:rsidRPr="005B50B1">
        <w:rPr>
          <w:rFonts w:ascii="Trebuchet MS" w:hAnsi="Trebuchet MS" w:cs="Arial"/>
          <w:b/>
          <w:lang w:eastAsia="ro-RO"/>
        </w:rPr>
        <w:t xml:space="preserve"> </w:t>
      </w:r>
      <w:r w:rsidR="005B50B1" w:rsidRPr="005B50B1">
        <w:rPr>
          <w:rFonts w:ascii="Trebuchet MS" w:hAnsi="Trebuchet MS" w:cs="Arial"/>
          <w:b/>
          <w:bCs/>
          <w:lang w:eastAsia="ro-RO"/>
        </w:rPr>
        <w:t xml:space="preserve">Obiectiv specific: ESO4.7. </w:t>
      </w:r>
      <w:r w:rsidR="005B50B1" w:rsidRPr="005B50B1">
        <w:rPr>
          <w:rFonts w:ascii="Trebuchet MS" w:hAnsi="Trebuchet MS" w:cs="Arial"/>
          <w:lang w:eastAsia="ro-RO"/>
        </w:rPr>
        <w:t>„</w:t>
      </w:r>
      <w:r w:rsidR="005B50B1" w:rsidRPr="005B50B1">
        <w:rPr>
          <w:rFonts w:ascii="Trebuchet MS" w:hAnsi="Trebuchet MS" w:cs="Arial"/>
          <w:i/>
          <w:iCs/>
          <w:lang w:eastAsia="ro-RO"/>
        </w:rPr>
        <w:t>Promovarea învățării pe tot parcursul vieții, în special a oportunităților flexibile de actualizare a competențelor și de recalificare pentru toți, ținând seama de competențele antreprenoriale și digitale, printr-o mai bună anticipare a schimbării și a cerințelor de noi competențe bazate pe nevoile pieței muncii, precum și prin facilitarea tranzițiilor profesionale și promovarea mobilității profesionale (FSE+)</w:t>
      </w:r>
      <w:r w:rsidR="005B50B1" w:rsidRPr="005B50B1">
        <w:rPr>
          <w:rFonts w:ascii="Trebuchet MS" w:hAnsi="Trebuchet MS" w:cs="Arial"/>
          <w:lang w:eastAsia="ro-RO"/>
        </w:rPr>
        <w:t>“</w:t>
      </w:r>
      <w:r w:rsidR="005B50B1" w:rsidRPr="005B50B1">
        <w:rPr>
          <w:rFonts w:ascii="Trebuchet MS" w:hAnsi="Trebuchet MS" w:cs="Arial"/>
          <w:b/>
          <w:bCs/>
          <w:lang w:eastAsia="ro-RO"/>
        </w:rPr>
        <w:t xml:space="preserve">, </w:t>
      </w:r>
      <w:r w:rsidR="005B50B1" w:rsidRPr="005B50B1">
        <w:rPr>
          <w:rFonts w:ascii="Trebuchet MS" w:hAnsi="Trebuchet MS" w:cs="Arial"/>
          <w:b/>
          <w:bCs/>
          <w:i/>
          <w:iCs/>
          <w:lang w:eastAsia="ro-RO"/>
        </w:rPr>
        <w:t xml:space="preserve">9.g.4. </w:t>
      </w:r>
      <w:r w:rsidR="005B50B1" w:rsidRPr="005B50B1">
        <w:rPr>
          <w:rFonts w:ascii="Trebuchet MS" w:hAnsi="Trebuchet MS" w:cs="Arial"/>
          <w:i/>
          <w:iCs/>
          <w:lang w:eastAsia="ro-RO"/>
        </w:rPr>
        <w:t>Implementarea programului</w:t>
      </w:r>
      <w:r w:rsidR="005B50B1" w:rsidRPr="005B50B1">
        <w:rPr>
          <w:rFonts w:ascii="Trebuchet MS" w:hAnsi="Trebuchet MS" w:cs="Arial"/>
          <w:b/>
          <w:bCs/>
          <w:i/>
          <w:iCs/>
          <w:lang w:eastAsia="ro-RO"/>
        </w:rPr>
        <w:t xml:space="preserve"> „Pachet de bază pentru persoanele fără/cu nivel scăzut de formare”</w:t>
      </w:r>
      <w:r w:rsidRPr="00963830">
        <w:rPr>
          <w:rFonts w:ascii="Trebuchet MS" w:eastAsia="Times New Roman" w:hAnsi="Trebuchet MS" w:cs="Arial"/>
          <w:lang w:eastAsia="ro-RO"/>
        </w:rPr>
        <w:t xml:space="preserve"> </w:t>
      </w:r>
      <w:r>
        <w:rPr>
          <w:rFonts w:ascii="Trebuchet MS" w:eastAsia="Times New Roman" w:hAnsi="Trebuchet MS" w:cs="Arial"/>
          <w:lang w:eastAsia="ro-RO"/>
        </w:rPr>
        <w:t>și în activitățile menționate.</w:t>
      </w:r>
    </w:p>
    <w:p w14:paraId="5CC03A29" w14:textId="77777777" w:rsidR="006B68BB" w:rsidRDefault="006B68BB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</w:p>
    <w:p w14:paraId="55842D6E" w14:textId="77777777" w:rsidR="006B68BB" w:rsidRDefault="006B68BB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</w:p>
    <w:p w14:paraId="4ACFBC70" w14:textId="77777777" w:rsidR="00A67486" w:rsidRDefault="00A67486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</w:p>
    <w:p w14:paraId="1E7CE89C" w14:textId="77777777" w:rsidR="006B68BB" w:rsidRDefault="006B68BB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Numele și prenumele reprezentantului legal</w:t>
      </w:r>
      <w:r>
        <w:rPr>
          <w:rFonts w:ascii="Trebuchet MS" w:eastAsia="Times New Roman" w:hAnsi="Trebuchet MS" w:cs="Arial"/>
          <w:lang w:eastAsia="ro-RO"/>
        </w:rPr>
        <w:tab/>
      </w:r>
      <w:r>
        <w:rPr>
          <w:rFonts w:ascii="Trebuchet MS" w:eastAsia="Times New Roman" w:hAnsi="Trebuchet MS" w:cs="Arial"/>
          <w:lang w:eastAsia="ro-RO"/>
        </w:rPr>
        <w:tab/>
      </w:r>
      <w:r>
        <w:rPr>
          <w:rFonts w:ascii="Trebuchet MS" w:eastAsia="Times New Roman" w:hAnsi="Trebuchet MS" w:cs="Arial"/>
          <w:lang w:eastAsia="ro-RO"/>
        </w:rPr>
        <w:tab/>
      </w:r>
      <w:r>
        <w:rPr>
          <w:rFonts w:ascii="Trebuchet MS" w:eastAsia="Times New Roman" w:hAnsi="Trebuchet MS" w:cs="Arial"/>
          <w:lang w:eastAsia="ro-RO"/>
        </w:rPr>
        <w:tab/>
        <w:t>Data</w:t>
      </w:r>
    </w:p>
    <w:p w14:paraId="38F46CEF" w14:textId="77777777" w:rsidR="006B68BB" w:rsidRDefault="006B68BB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..................................................</w:t>
      </w:r>
    </w:p>
    <w:p w14:paraId="1403D283" w14:textId="77777777" w:rsidR="006B68BB" w:rsidRDefault="006B68BB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Semnătura .....................................</w:t>
      </w:r>
    </w:p>
    <w:p w14:paraId="71AF9C37" w14:textId="77777777" w:rsidR="006B68BB" w:rsidRPr="006B68BB" w:rsidRDefault="006B68BB" w:rsidP="006B68BB">
      <w:pPr>
        <w:pStyle w:val="ListParagraph"/>
        <w:jc w:val="both"/>
        <w:rPr>
          <w:rFonts w:ascii="Trebuchet MS" w:eastAsia="Times New Roman" w:hAnsi="Trebuchet MS" w:cs="Arial"/>
          <w:lang w:eastAsia="ro-RO"/>
        </w:rPr>
      </w:pPr>
    </w:p>
    <w:p w14:paraId="7908E5C2" w14:textId="77777777" w:rsidR="00296EE1" w:rsidRPr="00296EE1" w:rsidRDefault="00296EE1" w:rsidP="00296EE1">
      <w:pPr>
        <w:contextualSpacing/>
        <w:jc w:val="both"/>
        <w:rPr>
          <w:rFonts w:ascii="Trebuchet MS" w:hAnsi="Trebuchet MS"/>
        </w:rPr>
      </w:pPr>
    </w:p>
    <w:sectPr w:rsidR="00296EE1" w:rsidRPr="00296EE1" w:rsidSect="00296EE1">
      <w:pgSz w:w="11906" w:h="16838"/>
      <w:pgMar w:top="1134" w:right="107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90CD7"/>
    <w:multiLevelType w:val="hybridMultilevel"/>
    <w:tmpl w:val="1B3880B8"/>
    <w:lvl w:ilvl="0" w:tplc="F72E2D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2A97192"/>
    <w:multiLevelType w:val="hybridMultilevel"/>
    <w:tmpl w:val="889E7AE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5D3F059C"/>
    <w:multiLevelType w:val="hybridMultilevel"/>
    <w:tmpl w:val="A3D4A7D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374629">
    <w:abstractNumId w:val="0"/>
  </w:num>
  <w:num w:numId="2" w16cid:durableId="212272247">
    <w:abstractNumId w:val="2"/>
  </w:num>
  <w:num w:numId="3" w16cid:durableId="26234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E1"/>
    <w:rsid w:val="000F2813"/>
    <w:rsid w:val="001112A2"/>
    <w:rsid w:val="00296EE1"/>
    <w:rsid w:val="0031168D"/>
    <w:rsid w:val="003B5E7D"/>
    <w:rsid w:val="004E171D"/>
    <w:rsid w:val="005B50B1"/>
    <w:rsid w:val="00640F54"/>
    <w:rsid w:val="0067578E"/>
    <w:rsid w:val="006B68BB"/>
    <w:rsid w:val="00764E6F"/>
    <w:rsid w:val="00857705"/>
    <w:rsid w:val="00963830"/>
    <w:rsid w:val="009B5559"/>
    <w:rsid w:val="00A67486"/>
    <w:rsid w:val="00BD4F24"/>
    <w:rsid w:val="00BD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EA6E"/>
  <w15:docId w15:val="{77A2EFEA-F29E-4DCF-9654-8A4ECEB6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8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830"/>
    <w:pPr>
      <w:tabs>
        <w:tab w:val="center" w:pos="4320"/>
        <w:tab w:val="right" w:pos="8640"/>
      </w:tabs>
      <w:spacing w:after="120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63830"/>
    <w:rPr>
      <w:rFonts w:ascii="Trebuchet MS" w:eastAsia="MS Mincho" w:hAnsi="Trebuchet M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Sanse egale</dc:creator>
  <cp:lastModifiedBy>AJOFM IASI</cp:lastModifiedBy>
  <cp:revision>2</cp:revision>
  <cp:lastPrinted>2016-10-13T12:38:00Z</cp:lastPrinted>
  <dcterms:created xsi:type="dcterms:W3CDTF">2024-07-15T13:15:00Z</dcterms:created>
  <dcterms:modified xsi:type="dcterms:W3CDTF">2024-07-15T13:15:00Z</dcterms:modified>
</cp:coreProperties>
</file>