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97302" w14:textId="77777777" w:rsidR="00377F26" w:rsidRPr="00A965F2" w:rsidRDefault="00377F26" w:rsidP="00A87DEE">
      <w:pPr>
        <w:spacing w:line="0" w:lineRule="atLeast"/>
        <w:jc w:val="both"/>
        <w:rPr>
          <w:rFonts w:ascii="Trebuchet MS" w:eastAsia="Trebuchet MS" w:hAnsi="Trebuchet MS"/>
          <w:color w:val="141F25"/>
          <w:sz w:val="24"/>
          <w:szCs w:val="24"/>
        </w:rPr>
      </w:pPr>
      <w:r w:rsidRPr="00A965F2">
        <w:rPr>
          <w:rFonts w:ascii="Trebuchet MS" w:eastAsia="Trebuchet MS" w:hAnsi="Trebuchet MS"/>
          <w:color w:val="141F25"/>
          <w:sz w:val="24"/>
          <w:szCs w:val="24"/>
        </w:rPr>
        <w:t>FONDUL SOCIAL EUROPEAN</w:t>
      </w:r>
    </w:p>
    <w:p w14:paraId="6C0DE1F3" w14:textId="77777777" w:rsidR="00377F26" w:rsidRPr="00A965F2" w:rsidRDefault="00377F26" w:rsidP="00A87DEE">
      <w:pPr>
        <w:spacing w:line="0" w:lineRule="atLeast"/>
        <w:jc w:val="both"/>
        <w:rPr>
          <w:rFonts w:ascii="Trebuchet MS" w:eastAsia="Trebuchet MS" w:hAnsi="Trebuchet MS"/>
          <w:color w:val="141F25"/>
          <w:sz w:val="24"/>
          <w:szCs w:val="24"/>
        </w:rPr>
      </w:pPr>
      <w:r w:rsidRPr="00A965F2">
        <w:rPr>
          <w:rFonts w:ascii="Trebuchet MS" w:eastAsia="Trebuchet MS" w:hAnsi="Trebuchet MS"/>
          <w:color w:val="141F25"/>
          <w:sz w:val="24"/>
          <w:szCs w:val="24"/>
        </w:rPr>
        <w:t xml:space="preserve">Programul Operațional Capital Uman 2014 – 2020 </w:t>
      </w:r>
    </w:p>
    <w:p w14:paraId="6BA21964" w14:textId="77777777" w:rsidR="00377F26" w:rsidRPr="00A965F2" w:rsidRDefault="00377F26" w:rsidP="00A87DEE">
      <w:pPr>
        <w:spacing w:line="0" w:lineRule="atLeast"/>
        <w:jc w:val="both"/>
        <w:rPr>
          <w:rFonts w:ascii="Trebuchet MS" w:eastAsia="Trebuchet MS" w:hAnsi="Trebuchet MS"/>
          <w:color w:val="141F25"/>
          <w:sz w:val="24"/>
          <w:szCs w:val="24"/>
        </w:rPr>
      </w:pPr>
      <w:r w:rsidRPr="00A965F2">
        <w:rPr>
          <w:rFonts w:ascii="Trebuchet MS" w:eastAsia="Trebuchet MS" w:hAnsi="Trebuchet MS"/>
          <w:color w:val="141F25"/>
          <w:sz w:val="24"/>
          <w:szCs w:val="24"/>
        </w:rPr>
        <w:t>Axa prioritară 3 – Locuri de muncă pentru toți</w:t>
      </w:r>
    </w:p>
    <w:p w14:paraId="44B503BE" w14:textId="77777777" w:rsidR="00377F26" w:rsidRPr="00A965F2" w:rsidRDefault="00377F26" w:rsidP="00A87DEE">
      <w:pPr>
        <w:spacing w:line="0" w:lineRule="atLeast"/>
        <w:jc w:val="both"/>
        <w:rPr>
          <w:rFonts w:ascii="Trebuchet MS" w:eastAsia="Trebuchet MS" w:hAnsi="Trebuchet MS"/>
          <w:color w:val="141F25"/>
          <w:sz w:val="24"/>
          <w:szCs w:val="24"/>
        </w:rPr>
      </w:pPr>
      <w:r w:rsidRPr="00A965F2">
        <w:rPr>
          <w:rFonts w:ascii="Trebuchet MS" w:eastAsia="Trebuchet MS" w:hAnsi="Trebuchet MS"/>
          <w:color w:val="141F25"/>
          <w:sz w:val="24"/>
          <w:szCs w:val="24"/>
        </w:rPr>
        <w:t>Obiective speficifice:</w:t>
      </w:r>
    </w:p>
    <w:p w14:paraId="6F5D77F2" w14:textId="77777777" w:rsidR="00377F26" w:rsidRPr="00A965F2" w:rsidRDefault="00377F26" w:rsidP="00A87DEE">
      <w:pPr>
        <w:spacing w:line="0" w:lineRule="atLeast"/>
        <w:jc w:val="both"/>
        <w:rPr>
          <w:rFonts w:ascii="Trebuchet MS" w:eastAsia="Trebuchet MS" w:hAnsi="Trebuchet MS"/>
          <w:color w:val="141F25"/>
          <w:sz w:val="24"/>
          <w:szCs w:val="24"/>
          <w:lang w:val="en-US"/>
        </w:rPr>
      </w:pPr>
      <w:r w:rsidRPr="00A965F2">
        <w:rPr>
          <w:rFonts w:ascii="Trebuchet MS" w:eastAsia="Trebuchet MS" w:hAnsi="Trebuchet MS"/>
          <w:color w:val="141F25"/>
          <w:sz w:val="24"/>
          <w:szCs w:val="24"/>
        </w:rPr>
        <w:t xml:space="preserve">3.10. </w:t>
      </w:r>
      <w:r w:rsidRPr="00A965F2">
        <w:rPr>
          <w:rFonts w:ascii="Trebuchet MS" w:eastAsia="Trebuchet MS" w:hAnsi="Trebuchet MS"/>
          <w:color w:val="141F25"/>
          <w:sz w:val="24"/>
          <w:szCs w:val="24"/>
          <w:lang w:val="en-US"/>
        </w:rPr>
        <w:t>Adaptarea structurilor SPO de la nivel naţional si teritorial prin introducerea unor noi instrumente / sisteme/proceduri/servicii/mecanisme etc. privind nevoile si dinamica pieţei muncii/ corelarea cererii cu oferta de forţa de munca, monitorizarea indicatorilor relevanţi din perspectiva pieţei muncii, monitorizarea si evaluarea serviciilor furnizate de SPO, dezvoltarea bazei de date SPO cu tinerii NEETs, someri de lunga durata, grupuri vulnerabile;</w:t>
      </w:r>
    </w:p>
    <w:p w14:paraId="05ED97FE" w14:textId="04CEA76D" w:rsidR="00377F26" w:rsidRPr="00A965F2" w:rsidRDefault="00377F26" w:rsidP="00A87DEE">
      <w:pPr>
        <w:spacing w:line="0" w:lineRule="atLeast"/>
        <w:jc w:val="both"/>
        <w:rPr>
          <w:rFonts w:ascii="Trebuchet MS" w:eastAsia="Trebuchet MS" w:hAnsi="Trebuchet MS"/>
          <w:color w:val="141F25"/>
          <w:sz w:val="24"/>
          <w:szCs w:val="24"/>
        </w:rPr>
      </w:pPr>
      <w:r w:rsidRPr="00A965F2">
        <w:rPr>
          <w:rFonts w:ascii="Trebuchet MS" w:eastAsia="Trebuchet MS" w:hAnsi="Trebuchet MS"/>
          <w:color w:val="141F25"/>
          <w:sz w:val="24"/>
          <w:szCs w:val="24"/>
        </w:rPr>
        <w:t>3.11. Cresterea satisfacţiei clienţilor SPO, a diversitaţii si gradului de cuprindere a serviciilor oferite angajatorilor si persoanelor aflate în cautarea unui loc de munca.</w:t>
      </w:r>
    </w:p>
    <w:p w14:paraId="06F9BF3E" w14:textId="77777777" w:rsidR="00350809" w:rsidRPr="00A965F2" w:rsidRDefault="00350809" w:rsidP="00A87DEE">
      <w:pPr>
        <w:spacing w:line="0" w:lineRule="atLeast"/>
        <w:jc w:val="both"/>
        <w:rPr>
          <w:rFonts w:ascii="Trebuchet MS" w:eastAsia="Trebuchet MS" w:hAnsi="Trebuchet MS"/>
          <w:color w:val="141F25"/>
          <w:sz w:val="24"/>
          <w:szCs w:val="24"/>
        </w:rPr>
      </w:pPr>
    </w:p>
    <w:p w14:paraId="06EC9ADB" w14:textId="41021326" w:rsidR="00377F26" w:rsidRPr="00A965F2" w:rsidRDefault="00377F26" w:rsidP="00A87DEE">
      <w:pPr>
        <w:spacing w:line="0" w:lineRule="atLeast"/>
        <w:jc w:val="both"/>
        <w:rPr>
          <w:rFonts w:ascii="Trebuchet MS" w:eastAsia="Trebuchet MS" w:hAnsi="Trebuchet MS"/>
          <w:b/>
          <w:color w:val="141F25"/>
          <w:sz w:val="24"/>
          <w:szCs w:val="24"/>
        </w:rPr>
      </w:pPr>
      <w:r w:rsidRPr="00A965F2">
        <w:rPr>
          <w:rFonts w:ascii="Trebuchet MS" w:eastAsia="Trebuchet MS" w:hAnsi="Trebuchet MS"/>
          <w:b/>
          <w:color w:val="141F25"/>
          <w:sz w:val="24"/>
          <w:szCs w:val="24"/>
        </w:rPr>
        <w:t>„Relația SPO cu angajatorii</w:t>
      </w:r>
      <w:r w:rsidR="00891441" w:rsidRPr="00A965F2">
        <w:rPr>
          <w:rFonts w:ascii="Trebuchet MS" w:eastAsia="Trebuchet MS" w:hAnsi="Trebuchet MS"/>
          <w:b/>
          <w:color w:val="141F25"/>
          <w:sz w:val="24"/>
          <w:szCs w:val="24"/>
        </w:rPr>
        <w:t xml:space="preserve"> - eSPOR</w:t>
      </w:r>
      <w:r w:rsidRPr="00A965F2">
        <w:rPr>
          <w:rFonts w:ascii="Trebuchet MS" w:eastAsia="Trebuchet MS" w:hAnsi="Trebuchet MS"/>
          <w:b/>
          <w:color w:val="141F25"/>
          <w:sz w:val="24"/>
          <w:szCs w:val="24"/>
        </w:rPr>
        <w:t>”</w:t>
      </w:r>
    </w:p>
    <w:p w14:paraId="3DFD8426" w14:textId="77777777" w:rsidR="00377F26" w:rsidRPr="00A965F2" w:rsidRDefault="00377F26" w:rsidP="00A87DEE">
      <w:pPr>
        <w:spacing w:line="0" w:lineRule="atLeast"/>
        <w:jc w:val="both"/>
        <w:rPr>
          <w:rFonts w:ascii="Trebuchet MS" w:eastAsia="Trebuchet MS" w:hAnsi="Trebuchet MS"/>
          <w:b/>
          <w:color w:val="141F25"/>
          <w:sz w:val="24"/>
          <w:szCs w:val="24"/>
        </w:rPr>
      </w:pPr>
      <w:r w:rsidRPr="00A965F2">
        <w:rPr>
          <w:rFonts w:ascii="Trebuchet MS" w:eastAsia="Trebuchet MS" w:hAnsi="Trebuchet MS"/>
          <w:b/>
          <w:color w:val="141F25"/>
          <w:sz w:val="24"/>
          <w:szCs w:val="24"/>
        </w:rPr>
        <w:t>POCU/801/3/15/139164</w:t>
      </w:r>
    </w:p>
    <w:p w14:paraId="2CFAE5E4" w14:textId="58AEA329" w:rsidR="0024562E" w:rsidRPr="00A965F2" w:rsidRDefault="0024562E" w:rsidP="009871F1">
      <w:pPr>
        <w:jc w:val="center"/>
        <w:rPr>
          <w:rFonts w:ascii="Trebuchet MS" w:eastAsia="Times New Roman" w:hAnsi="Trebuchet MS" w:cs="Times New Roman"/>
          <w:b/>
          <w:sz w:val="24"/>
          <w:szCs w:val="24"/>
          <w:lang w:val="en-US"/>
        </w:rPr>
      </w:pPr>
      <w:r w:rsidRPr="00A965F2">
        <w:rPr>
          <w:rFonts w:ascii="Trebuchet MS" w:eastAsia="Times New Roman" w:hAnsi="Trebuchet MS" w:cs="Times New Roman"/>
          <w:b/>
          <w:sz w:val="24"/>
          <w:szCs w:val="24"/>
          <w:lang w:val="en-US"/>
        </w:rPr>
        <w:t>STIMATI COLABORATORI,</w:t>
      </w:r>
    </w:p>
    <w:p w14:paraId="305219A5" w14:textId="77777777" w:rsidR="0024562E" w:rsidRPr="00A965F2" w:rsidRDefault="0024562E" w:rsidP="009871F1">
      <w:pPr>
        <w:jc w:val="center"/>
        <w:rPr>
          <w:rFonts w:ascii="Trebuchet MS" w:eastAsia="Times New Roman" w:hAnsi="Trebuchet MS" w:cs="Times New Roman"/>
          <w:sz w:val="24"/>
          <w:szCs w:val="24"/>
          <w:lang w:val="en-US"/>
        </w:rPr>
      </w:pPr>
    </w:p>
    <w:p w14:paraId="3EB63C07" w14:textId="7D58E15F" w:rsidR="0024562E" w:rsidRPr="00A965F2" w:rsidRDefault="0024562E" w:rsidP="00A954DA">
      <w:pPr>
        <w:ind w:firstLine="708"/>
        <w:jc w:val="both"/>
        <w:rPr>
          <w:rFonts w:ascii="Trebuchet MS" w:eastAsia="Times New Roman" w:hAnsi="Trebuchet MS" w:cs="Times New Roman"/>
          <w:sz w:val="24"/>
          <w:szCs w:val="24"/>
          <w:lang w:val="en-US"/>
        </w:rPr>
      </w:pPr>
      <w:r w:rsidRPr="00A965F2">
        <w:rPr>
          <w:rFonts w:ascii="Trebuchet MS" w:eastAsia="Times New Roman" w:hAnsi="Trebuchet MS" w:cs="Times New Roman"/>
          <w:sz w:val="24"/>
          <w:szCs w:val="24"/>
          <w:lang w:val="en-US"/>
        </w:rPr>
        <w:t>Pentru a surprinde cat mai bine dinamica pietei</w:t>
      </w:r>
      <w:r w:rsidR="006349A6" w:rsidRPr="00A965F2">
        <w:rPr>
          <w:rFonts w:ascii="Trebuchet MS" w:eastAsia="Times New Roman" w:hAnsi="Trebuchet MS" w:cs="Times New Roman"/>
          <w:sz w:val="24"/>
          <w:szCs w:val="24"/>
          <w:lang w:val="en-US"/>
        </w:rPr>
        <w:t xml:space="preserve"> muncii si identificarea nevoilor de formare ale salariatilor angajatorilor,precum si tendintelor privind ocuparea fortei de munca in perioada urmatoare,va invitam sa participati la completarea unui chestionar privind angajarile estimate pentru anul viitor.</w:t>
      </w:r>
    </w:p>
    <w:p w14:paraId="55CAE688" w14:textId="1E064A29" w:rsidR="006349A6" w:rsidRDefault="006349A6" w:rsidP="00A954DA">
      <w:pPr>
        <w:ind w:firstLine="708"/>
        <w:jc w:val="both"/>
        <w:rPr>
          <w:rFonts w:ascii="Trebuchet MS" w:eastAsia="Times New Roman" w:hAnsi="Trebuchet MS" w:cs="Times New Roman"/>
          <w:sz w:val="24"/>
          <w:szCs w:val="24"/>
          <w:lang w:val="en-US"/>
        </w:rPr>
      </w:pPr>
      <w:r w:rsidRPr="00A965F2">
        <w:rPr>
          <w:rFonts w:ascii="Trebuchet MS" w:eastAsia="Times New Roman" w:hAnsi="Trebuchet MS" w:cs="Times New Roman"/>
          <w:sz w:val="24"/>
          <w:szCs w:val="24"/>
          <w:lang w:val="en-US"/>
        </w:rPr>
        <w:t>In urma completarii chestionarului si a exprimarii parerii dumneavoastra,vom putea stabili programele de formare profesionala  pe care le vom organiza.</w:t>
      </w:r>
    </w:p>
    <w:p w14:paraId="217FB9CC" w14:textId="21C454A9" w:rsidR="00E60C41" w:rsidRPr="00A954DA" w:rsidRDefault="006349A6" w:rsidP="00A954DA">
      <w:pPr>
        <w:spacing w:line="0" w:lineRule="atLeast"/>
        <w:jc w:val="both"/>
        <w:rPr>
          <w:rFonts w:ascii="Trebuchet MS" w:eastAsia="Trebuchet MS" w:hAnsi="Trebuchet MS"/>
          <w:b/>
          <w:color w:val="141F25"/>
          <w:sz w:val="24"/>
          <w:szCs w:val="24"/>
        </w:rPr>
      </w:pPr>
      <w:r w:rsidRPr="00A965F2">
        <w:rPr>
          <w:rFonts w:ascii="Trebuchet MS" w:eastAsia="Times New Roman" w:hAnsi="Trebuchet MS" w:cs="Times New Roman"/>
          <w:sz w:val="24"/>
          <w:szCs w:val="24"/>
          <w:lang w:val="en-US"/>
        </w:rPr>
        <w:t>In acest scop va rugam sa accesati link-ul</w:t>
      </w:r>
      <w:r w:rsidR="001B1631" w:rsidRPr="00A965F2">
        <w:rPr>
          <w:rFonts w:ascii="Trebuchet MS" w:eastAsia="Times New Roman" w:hAnsi="Trebuchet MS" w:cs="Times New Roman"/>
          <w:sz w:val="24"/>
          <w:szCs w:val="24"/>
          <w:lang w:val="en-US"/>
        </w:rPr>
        <w:t xml:space="preserve"> </w:t>
      </w:r>
      <w:r w:rsidR="00E60C41" w:rsidRPr="00A965F2">
        <w:rPr>
          <w:rFonts w:ascii="Trebuchet MS" w:hAnsi="Trebuchet MS"/>
          <w:b/>
          <w:sz w:val="24"/>
          <w:szCs w:val="24"/>
          <w:u w:val="single"/>
        </w:rPr>
        <w:t>https://www.anofm.ro/chestionare/index.html</w:t>
      </w:r>
      <w:r w:rsidR="00E60C41" w:rsidRPr="00A965F2">
        <w:rPr>
          <w:rFonts w:ascii="Trebuchet MS" w:hAnsi="Trebuchet MS"/>
          <w:sz w:val="24"/>
          <w:szCs w:val="24"/>
        </w:rPr>
        <w:t xml:space="preserve"> ,deschizand chestionarul din sectiunea-</w:t>
      </w:r>
      <w:r w:rsidR="00E60C41" w:rsidRPr="00A954DA">
        <w:rPr>
          <w:rFonts w:ascii="Trebuchet MS" w:hAnsi="Trebuchet MS"/>
          <w:b/>
          <w:sz w:val="24"/>
          <w:szCs w:val="24"/>
        </w:rPr>
        <w:t xml:space="preserve">Chestionar din dreapta </w:t>
      </w:r>
      <w:r w:rsidR="00A954DA">
        <w:rPr>
          <w:rFonts w:ascii="Trebuchet MS" w:hAnsi="Trebuchet MS"/>
          <w:b/>
          <w:sz w:val="24"/>
          <w:szCs w:val="24"/>
        </w:rPr>
        <w:t xml:space="preserve">a </w:t>
      </w:r>
      <w:r w:rsidR="00E60C41" w:rsidRPr="00A954DA">
        <w:rPr>
          <w:rFonts w:ascii="Trebuchet MS" w:hAnsi="Trebuchet MS"/>
          <w:b/>
          <w:sz w:val="24"/>
          <w:szCs w:val="24"/>
        </w:rPr>
        <w:t xml:space="preserve">ecranului si selectarea optiunii autentificare pentru a completa raspunsurile la chestionarul dezvoltat de expertii GLIS din cadrul proiectului </w:t>
      </w:r>
      <w:r w:rsidR="00E60C41" w:rsidRPr="00A954DA">
        <w:rPr>
          <w:rFonts w:ascii="Trebuchet MS" w:eastAsia="Trebuchet MS" w:hAnsi="Trebuchet MS"/>
          <w:b/>
          <w:color w:val="141F25"/>
          <w:sz w:val="24"/>
          <w:szCs w:val="24"/>
        </w:rPr>
        <w:t>„Relația SPO cu angajatorii - eSPOR”</w:t>
      </w:r>
    </w:p>
    <w:p w14:paraId="4A0C987B" w14:textId="3121470B" w:rsidR="00E60C41" w:rsidRPr="00A954DA" w:rsidRDefault="00E60C41" w:rsidP="00A954DA">
      <w:pPr>
        <w:jc w:val="both"/>
        <w:rPr>
          <w:rFonts w:ascii="Trebuchet MS" w:hAnsi="Trebuchet MS"/>
          <w:b/>
          <w:sz w:val="24"/>
          <w:szCs w:val="24"/>
        </w:rPr>
      </w:pPr>
      <w:r w:rsidRPr="00A954DA">
        <w:rPr>
          <w:rFonts w:ascii="Trebuchet MS" w:hAnsi="Trebuchet MS"/>
          <w:b/>
          <w:sz w:val="24"/>
          <w:szCs w:val="24"/>
        </w:rPr>
        <w:t xml:space="preserve">Beneficiar </w:t>
      </w:r>
      <w:r w:rsidR="00A965F2" w:rsidRPr="00A954DA">
        <w:rPr>
          <w:rFonts w:ascii="Trebuchet MS" w:hAnsi="Trebuchet MS"/>
          <w:b/>
          <w:sz w:val="24"/>
          <w:szCs w:val="24"/>
        </w:rPr>
        <w:t>Agentia Nationala pentru Ocuparea Fortei de Munca(ANOFM).</w:t>
      </w:r>
    </w:p>
    <w:p w14:paraId="4D542BCD" w14:textId="4392991B" w:rsidR="00A965F2" w:rsidRPr="00A965F2" w:rsidRDefault="00A965F2" w:rsidP="00A954DA">
      <w:pPr>
        <w:jc w:val="both"/>
        <w:rPr>
          <w:rFonts w:ascii="Trebuchet MS" w:hAnsi="Trebuchet MS"/>
          <w:sz w:val="24"/>
          <w:szCs w:val="24"/>
        </w:rPr>
      </w:pPr>
      <w:r w:rsidRPr="00A965F2">
        <w:rPr>
          <w:rFonts w:ascii="Trebuchet MS" w:hAnsi="Trebuchet MS"/>
          <w:sz w:val="24"/>
          <w:szCs w:val="24"/>
        </w:rPr>
        <w:t>Durata de completare a chestionarului este de 10 minute.La chestionar este recomandat sa raspunda persoana din firma care este responsabila de comunicarea cu Agentia pentru Ocuparea Fortei de Munca Gorj.</w:t>
      </w:r>
    </w:p>
    <w:p w14:paraId="1FA2CCAC" w14:textId="597981EB" w:rsidR="00A965F2" w:rsidRPr="00A965F2" w:rsidRDefault="00A965F2" w:rsidP="00A954DA">
      <w:pPr>
        <w:jc w:val="both"/>
        <w:rPr>
          <w:rFonts w:ascii="Trebuchet MS" w:hAnsi="Trebuchet MS"/>
          <w:sz w:val="24"/>
          <w:szCs w:val="24"/>
        </w:rPr>
      </w:pPr>
      <w:r w:rsidRPr="00A965F2">
        <w:rPr>
          <w:rFonts w:ascii="Trebuchet MS" w:hAnsi="Trebuchet MS"/>
          <w:sz w:val="24"/>
          <w:szCs w:val="24"/>
        </w:rPr>
        <w:t>Va multumim frumos pentru colaborare si ramanem la dispozitia dumneavoastra pentru orice clarificari.</w:t>
      </w:r>
    </w:p>
    <w:p w14:paraId="64BA486E" w14:textId="77777777" w:rsidR="00A965F2" w:rsidRPr="00A965F2" w:rsidRDefault="00A965F2" w:rsidP="00A954DA">
      <w:pPr>
        <w:jc w:val="both"/>
        <w:rPr>
          <w:rFonts w:ascii="Trebuchet MS" w:hAnsi="Trebuchet MS"/>
          <w:sz w:val="24"/>
          <w:szCs w:val="24"/>
        </w:rPr>
      </w:pPr>
    </w:p>
    <w:p w14:paraId="34B9654A" w14:textId="03F09FEE" w:rsidR="00A954DA" w:rsidRPr="00A965F2" w:rsidRDefault="00A965F2" w:rsidP="00A954DA">
      <w:pPr>
        <w:jc w:val="both"/>
        <w:rPr>
          <w:rFonts w:ascii="Trebuchet MS" w:hAnsi="Trebuchet MS"/>
          <w:sz w:val="24"/>
          <w:szCs w:val="24"/>
        </w:rPr>
      </w:pPr>
      <w:r w:rsidRPr="00A965F2">
        <w:rPr>
          <w:rFonts w:ascii="Trebuchet MS" w:hAnsi="Trebuchet MS"/>
          <w:sz w:val="24"/>
          <w:szCs w:val="24"/>
        </w:rPr>
        <w:t>Coordonator proiect,</w:t>
      </w:r>
      <w:bookmarkStart w:id="0" w:name="_GoBack"/>
      <w:bookmarkEnd w:id="0"/>
    </w:p>
    <w:p w14:paraId="562C6BD1" w14:textId="52CFC35B" w:rsidR="00A965F2" w:rsidRPr="00A965F2" w:rsidRDefault="00A965F2" w:rsidP="00A954DA">
      <w:pPr>
        <w:jc w:val="both"/>
        <w:rPr>
          <w:rFonts w:ascii="Trebuchet MS" w:hAnsi="Trebuchet MS"/>
          <w:sz w:val="24"/>
          <w:szCs w:val="24"/>
        </w:rPr>
      </w:pPr>
      <w:r w:rsidRPr="00A965F2">
        <w:rPr>
          <w:rFonts w:ascii="Trebuchet MS" w:hAnsi="Trebuchet MS"/>
          <w:sz w:val="24"/>
          <w:szCs w:val="24"/>
        </w:rPr>
        <w:t>Niculescu Ana-Maria</w:t>
      </w:r>
    </w:p>
    <w:p w14:paraId="28B0B46C" w14:textId="66387BD8" w:rsidR="006349A6" w:rsidRPr="00A965F2" w:rsidRDefault="009E736D" w:rsidP="006349A6">
      <w:pPr>
        <w:ind w:firstLine="708"/>
        <w:jc w:val="both"/>
        <w:rPr>
          <w:rFonts w:ascii="Trebuchet MS" w:eastAsia="Times New Roman" w:hAnsi="Trebuchet MS" w:cs="Times New Roman"/>
          <w:sz w:val="24"/>
          <w:szCs w:val="24"/>
          <w:lang w:val="en-US"/>
        </w:rPr>
      </w:pPr>
      <w:r w:rsidRPr="009E736D">
        <w:rPr>
          <w:rFonts w:ascii="Trebuchet MS" w:eastAsia="Times New Roman" w:hAnsi="Trebuchet MS" w:cs="Times New Roman"/>
          <w:sz w:val="24"/>
          <w:szCs w:val="24"/>
          <w:lang w:val="en-US"/>
        </w:rPr>
        <w:object w:dxaOrig="11881" w:dyaOrig="9180" w14:anchorId="5DDF9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459pt" o:ole="">
            <v:imagedata r:id="rId9" o:title=""/>
          </v:shape>
          <o:OLEObject Type="Embed" ProgID="AcroExch.Document.DC" ShapeID="_x0000_i1025" DrawAspect="Content" ObjectID="_1726562099" r:id="rId10"/>
        </w:object>
      </w:r>
    </w:p>
    <w:sectPr w:rsidR="006349A6" w:rsidRPr="00A965F2" w:rsidSect="005E1934">
      <w:headerReference w:type="default" r:id="rId11"/>
      <w:footerReference w:type="default" r:id="rId12"/>
      <w:pgSz w:w="16838" w:h="11906" w:orient="landscape"/>
      <w:pgMar w:top="720" w:right="864" w:bottom="720" w:left="864" w:header="36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4BED4" w14:textId="77777777" w:rsidR="00D972C6" w:rsidRDefault="00D972C6" w:rsidP="00AB1717">
      <w:r>
        <w:separator/>
      </w:r>
    </w:p>
  </w:endnote>
  <w:endnote w:type="continuationSeparator" w:id="0">
    <w:p w14:paraId="6459EA80" w14:textId="77777777" w:rsidR="00D972C6" w:rsidRDefault="00D972C6"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374CB" w14:textId="4FC3C94D" w:rsidR="002C4F18" w:rsidRDefault="002C4F18">
    <w:pPr>
      <w:pStyle w:val="Footer"/>
      <w:jc w:val="right"/>
    </w:pPr>
  </w:p>
  <w:p w14:paraId="67AA5234" w14:textId="290F0D5A" w:rsidR="00AB1717" w:rsidRDefault="0043265E" w:rsidP="0043265E">
    <w:pPr>
      <w:pStyle w:val="Footer"/>
      <w:jc w:val="center"/>
    </w:pPr>
    <w:r>
      <w:rPr>
        <w:noProof/>
        <w:lang w:val="en-US" w:eastAsia="en-US"/>
      </w:rPr>
      <w:drawing>
        <wp:inline distT="0" distB="0" distL="0" distR="0" wp14:anchorId="417FF0BD" wp14:editId="098757E4">
          <wp:extent cx="5901055" cy="848360"/>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SPOR.jpg"/>
                  <pic:cNvPicPr/>
                </pic:nvPicPr>
                <pic:blipFill>
                  <a:blip r:embed="rId1">
                    <a:extLst>
                      <a:ext uri="{28A0092B-C50C-407E-A947-70E740481C1C}">
                        <a14:useLocalDpi xmlns:a14="http://schemas.microsoft.com/office/drawing/2010/main" val="0"/>
                      </a:ext>
                    </a:extLst>
                  </a:blip>
                  <a:stretch>
                    <a:fillRect/>
                  </a:stretch>
                </pic:blipFill>
                <pic:spPr>
                  <a:xfrm>
                    <a:off x="0" y="0"/>
                    <a:ext cx="5901055" cy="8483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B3217" w14:textId="77777777" w:rsidR="00D972C6" w:rsidRDefault="00D972C6" w:rsidP="00AB1717">
      <w:r>
        <w:separator/>
      </w:r>
    </w:p>
  </w:footnote>
  <w:footnote w:type="continuationSeparator" w:id="0">
    <w:p w14:paraId="0F21DD1A" w14:textId="77777777" w:rsidR="00D972C6" w:rsidRDefault="00D972C6" w:rsidP="00AB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58C71" w14:textId="4A51CA63" w:rsidR="003F3220" w:rsidRDefault="003F3220">
    <w:pPr>
      <w:pStyle w:val="Header"/>
    </w:pPr>
    <w:r>
      <w:rPr>
        <w:noProof/>
        <w:lang w:val="en-US" w:eastAsia="en-US"/>
      </w:rPr>
      <w:drawing>
        <wp:inline distT="0" distB="0" distL="0" distR="0" wp14:anchorId="67AA102C" wp14:editId="124DB628">
          <wp:extent cx="5706110" cy="798830"/>
          <wp:effectExtent l="0" t="0" r="889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798830"/>
                  </a:xfrm>
                  <a:prstGeom prst="rect">
                    <a:avLst/>
                  </a:prstGeom>
                  <a:noFill/>
                </pic:spPr>
              </pic:pic>
            </a:graphicData>
          </a:graphic>
        </wp:inline>
      </w:drawing>
    </w:r>
  </w:p>
  <w:p w14:paraId="1D4E0F76" w14:textId="77777777" w:rsidR="001B2B44" w:rsidRDefault="001B2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0A08"/>
    <w:multiLevelType w:val="hybridMultilevel"/>
    <w:tmpl w:val="E8D6FD6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CBD5A58"/>
    <w:multiLevelType w:val="hybridMultilevel"/>
    <w:tmpl w:val="41024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46EF3"/>
    <w:multiLevelType w:val="hybridMultilevel"/>
    <w:tmpl w:val="F9F6E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24F50"/>
    <w:multiLevelType w:val="hybridMultilevel"/>
    <w:tmpl w:val="554A51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B720C6B"/>
    <w:multiLevelType w:val="hybridMultilevel"/>
    <w:tmpl w:val="3C1EBB2C"/>
    <w:lvl w:ilvl="0" w:tplc="AB0C7BC8">
      <w:start w:val="217"/>
      <w:numFmt w:val="bullet"/>
      <w:lvlText w:val="-"/>
      <w:lvlJc w:val="left"/>
      <w:pPr>
        <w:ind w:left="6735" w:hanging="360"/>
      </w:pPr>
      <w:rPr>
        <w:rFonts w:ascii="Trebuchet MS" w:eastAsia="Trebuchet MS" w:hAnsi="Trebuchet MS" w:cs="Arial" w:hint="default"/>
      </w:rPr>
    </w:lvl>
    <w:lvl w:ilvl="1" w:tplc="04090003" w:tentative="1">
      <w:start w:val="1"/>
      <w:numFmt w:val="bullet"/>
      <w:lvlText w:val="o"/>
      <w:lvlJc w:val="left"/>
      <w:pPr>
        <w:ind w:left="7455" w:hanging="360"/>
      </w:pPr>
      <w:rPr>
        <w:rFonts w:ascii="Courier New" w:hAnsi="Courier New" w:cs="Courier New" w:hint="default"/>
      </w:rPr>
    </w:lvl>
    <w:lvl w:ilvl="2" w:tplc="04090005" w:tentative="1">
      <w:start w:val="1"/>
      <w:numFmt w:val="bullet"/>
      <w:lvlText w:val=""/>
      <w:lvlJc w:val="left"/>
      <w:pPr>
        <w:ind w:left="8175" w:hanging="360"/>
      </w:pPr>
      <w:rPr>
        <w:rFonts w:ascii="Wingdings" w:hAnsi="Wingdings" w:hint="default"/>
      </w:rPr>
    </w:lvl>
    <w:lvl w:ilvl="3" w:tplc="04090001" w:tentative="1">
      <w:start w:val="1"/>
      <w:numFmt w:val="bullet"/>
      <w:lvlText w:val=""/>
      <w:lvlJc w:val="left"/>
      <w:pPr>
        <w:ind w:left="8895" w:hanging="360"/>
      </w:pPr>
      <w:rPr>
        <w:rFonts w:ascii="Symbol" w:hAnsi="Symbol" w:hint="default"/>
      </w:rPr>
    </w:lvl>
    <w:lvl w:ilvl="4" w:tplc="04090003" w:tentative="1">
      <w:start w:val="1"/>
      <w:numFmt w:val="bullet"/>
      <w:lvlText w:val="o"/>
      <w:lvlJc w:val="left"/>
      <w:pPr>
        <w:ind w:left="9615" w:hanging="360"/>
      </w:pPr>
      <w:rPr>
        <w:rFonts w:ascii="Courier New" w:hAnsi="Courier New" w:cs="Courier New" w:hint="default"/>
      </w:rPr>
    </w:lvl>
    <w:lvl w:ilvl="5" w:tplc="04090005" w:tentative="1">
      <w:start w:val="1"/>
      <w:numFmt w:val="bullet"/>
      <w:lvlText w:val=""/>
      <w:lvlJc w:val="left"/>
      <w:pPr>
        <w:ind w:left="10335" w:hanging="360"/>
      </w:pPr>
      <w:rPr>
        <w:rFonts w:ascii="Wingdings" w:hAnsi="Wingdings" w:hint="default"/>
      </w:rPr>
    </w:lvl>
    <w:lvl w:ilvl="6" w:tplc="04090001" w:tentative="1">
      <w:start w:val="1"/>
      <w:numFmt w:val="bullet"/>
      <w:lvlText w:val=""/>
      <w:lvlJc w:val="left"/>
      <w:pPr>
        <w:ind w:left="11055" w:hanging="360"/>
      </w:pPr>
      <w:rPr>
        <w:rFonts w:ascii="Symbol" w:hAnsi="Symbol" w:hint="default"/>
      </w:rPr>
    </w:lvl>
    <w:lvl w:ilvl="7" w:tplc="04090003" w:tentative="1">
      <w:start w:val="1"/>
      <w:numFmt w:val="bullet"/>
      <w:lvlText w:val="o"/>
      <w:lvlJc w:val="left"/>
      <w:pPr>
        <w:ind w:left="11775" w:hanging="360"/>
      </w:pPr>
      <w:rPr>
        <w:rFonts w:ascii="Courier New" w:hAnsi="Courier New" w:cs="Courier New" w:hint="default"/>
      </w:rPr>
    </w:lvl>
    <w:lvl w:ilvl="8" w:tplc="04090005" w:tentative="1">
      <w:start w:val="1"/>
      <w:numFmt w:val="bullet"/>
      <w:lvlText w:val=""/>
      <w:lvlJc w:val="left"/>
      <w:pPr>
        <w:ind w:left="12495" w:hanging="360"/>
      </w:pPr>
      <w:rPr>
        <w:rFonts w:ascii="Wingdings" w:hAnsi="Wingdings" w:hint="default"/>
      </w:rPr>
    </w:lvl>
  </w:abstractNum>
  <w:abstractNum w:abstractNumId="5">
    <w:nsid w:val="211F6146"/>
    <w:multiLevelType w:val="multilevel"/>
    <w:tmpl w:val="0BBEE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491E0C"/>
    <w:multiLevelType w:val="multilevel"/>
    <w:tmpl w:val="C7B86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B414B7"/>
    <w:multiLevelType w:val="multilevel"/>
    <w:tmpl w:val="B6CA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CE4680"/>
    <w:multiLevelType w:val="hybridMultilevel"/>
    <w:tmpl w:val="A5AE81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264F18"/>
    <w:multiLevelType w:val="hybridMultilevel"/>
    <w:tmpl w:val="8B06DE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44F4DB6"/>
    <w:multiLevelType w:val="hybridMultilevel"/>
    <w:tmpl w:val="E61E9462"/>
    <w:lvl w:ilvl="0" w:tplc="AB0C7BC8">
      <w:start w:val="217"/>
      <w:numFmt w:val="bullet"/>
      <w:lvlText w:val="-"/>
      <w:lvlJc w:val="left"/>
      <w:pPr>
        <w:ind w:left="1440" w:hanging="360"/>
      </w:pPr>
      <w:rPr>
        <w:rFonts w:ascii="Trebuchet MS" w:eastAsia="Trebuchet MS" w:hAnsi="Trebuchet M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9627DF0"/>
    <w:multiLevelType w:val="multilevel"/>
    <w:tmpl w:val="5E34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EA05B8"/>
    <w:multiLevelType w:val="multilevel"/>
    <w:tmpl w:val="38848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7C27F7"/>
    <w:multiLevelType w:val="hybridMultilevel"/>
    <w:tmpl w:val="BA443CF2"/>
    <w:lvl w:ilvl="0" w:tplc="04180001">
      <w:start w:val="1"/>
      <w:numFmt w:val="bullet"/>
      <w:lvlText w:val=""/>
      <w:lvlJc w:val="left"/>
      <w:pPr>
        <w:ind w:left="2376" w:hanging="360"/>
      </w:pPr>
      <w:rPr>
        <w:rFonts w:ascii="Symbol" w:hAnsi="Symbol" w:hint="default"/>
      </w:rPr>
    </w:lvl>
    <w:lvl w:ilvl="1" w:tplc="04180003" w:tentative="1">
      <w:start w:val="1"/>
      <w:numFmt w:val="bullet"/>
      <w:lvlText w:val="o"/>
      <w:lvlJc w:val="left"/>
      <w:pPr>
        <w:ind w:left="3096" w:hanging="360"/>
      </w:pPr>
      <w:rPr>
        <w:rFonts w:ascii="Courier New" w:hAnsi="Courier New" w:cs="Courier New" w:hint="default"/>
      </w:rPr>
    </w:lvl>
    <w:lvl w:ilvl="2" w:tplc="04180005" w:tentative="1">
      <w:start w:val="1"/>
      <w:numFmt w:val="bullet"/>
      <w:lvlText w:val=""/>
      <w:lvlJc w:val="left"/>
      <w:pPr>
        <w:ind w:left="3816" w:hanging="360"/>
      </w:pPr>
      <w:rPr>
        <w:rFonts w:ascii="Wingdings" w:hAnsi="Wingdings" w:hint="default"/>
      </w:rPr>
    </w:lvl>
    <w:lvl w:ilvl="3" w:tplc="04180001" w:tentative="1">
      <w:start w:val="1"/>
      <w:numFmt w:val="bullet"/>
      <w:lvlText w:val=""/>
      <w:lvlJc w:val="left"/>
      <w:pPr>
        <w:ind w:left="4536" w:hanging="360"/>
      </w:pPr>
      <w:rPr>
        <w:rFonts w:ascii="Symbol" w:hAnsi="Symbol" w:hint="default"/>
      </w:rPr>
    </w:lvl>
    <w:lvl w:ilvl="4" w:tplc="04180003" w:tentative="1">
      <w:start w:val="1"/>
      <w:numFmt w:val="bullet"/>
      <w:lvlText w:val="o"/>
      <w:lvlJc w:val="left"/>
      <w:pPr>
        <w:ind w:left="5256" w:hanging="360"/>
      </w:pPr>
      <w:rPr>
        <w:rFonts w:ascii="Courier New" w:hAnsi="Courier New" w:cs="Courier New" w:hint="default"/>
      </w:rPr>
    </w:lvl>
    <w:lvl w:ilvl="5" w:tplc="04180005" w:tentative="1">
      <w:start w:val="1"/>
      <w:numFmt w:val="bullet"/>
      <w:lvlText w:val=""/>
      <w:lvlJc w:val="left"/>
      <w:pPr>
        <w:ind w:left="5976" w:hanging="360"/>
      </w:pPr>
      <w:rPr>
        <w:rFonts w:ascii="Wingdings" w:hAnsi="Wingdings" w:hint="default"/>
      </w:rPr>
    </w:lvl>
    <w:lvl w:ilvl="6" w:tplc="04180001" w:tentative="1">
      <w:start w:val="1"/>
      <w:numFmt w:val="bullet"/>
      <w:lvlText w:val=""/>
      <w:lvlJc w:val="left"/>
      <w:pPr>
        <w:ind w:left="6696" w:hanging="360"/>
      </w:pPr>
      <w:rPr>
        <w:rFonts w:ascii="Symbol" w:hAnsi="Symbol" w:hint="default"/>
      </w:rPr>
    </w:lvl>
    <w:lvl w:ilvl="7" w:tplc="04180003" w:tentative="1">
      <w:start w:val="1"/>
      <w:numFmt w:val="bullet"/>
      <w:lvlText w:val="o"/>
      <w:lvlJc w:val="left"/>
      <w:pPr>
        <w:ind w:left="7416" w:hanging="360"/>
      </w:pPr>
      <w:rPr>
        <w:rFonts w:ascii="Courier New" w:hAnsi="Courier New" w:cs="Courier New" w:hint="default"/>
      </w:rPr>
    </w:lvl>
    <w:lvl w:ilvl="8" w:tplc="04180005" w:tentative="1">
      <w:start w:val="1"/>
      <w:numFmt w:val="bullet"/>
      <w:lvlText w:val=""/>
      <w:lvlJc w:val="left"/>
      <w:pPr>
        <w:ind w:left="8136" w:hanging="360"/>
      </w:pPr>
      <w:rPr>
        <w:rFonts w:ascii="Wingdings" w:hAnsi="Wingdings" w:hint="default"/>
      </w:rPr>
    </w:lvl>
  </w:abstractNum>
  <w:abstractNum w:abstractNumId="14">
    <w:nsid w:val="737949B2"/>
    <w:multiLevelType w:val="hybridMultilevel"/>
    <w:tmpl w:val="E2D224E2"/>
    <w:lvl w:ilvl="0" w:tplc="AB0C7BC8">
      <w:start w:val="217"/>
      <w:numFmt w:val="bullet"/>
      <w:lvlText w:val="-"/>
      <w:lvlJc w:val="left"/>
      <w:pPr>
        <w:ind w:left="1515" w:hanging="360"/>
      </w:pPr>
      <w:rPr>
        <w:rFonts w:ascii="Trebuchet MS" w:eastAsia="Trebuchet MS" w:hAnsi="Trebuchet MS"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1"/>
  </w:num>
  <w:num w:numId="2">
    <w:abstractNumId w:val="2"/>
  </w:num>
  <w:num w:numId="3">
    <w:abstractNumId w:val="4"/>
  </w:num>
  <w:num w:numId="4">
    <w:abstractNumId w:val="14"/>
  </w:num>
  <w:num w:numId="5">
    <w:abstractNumId w:val="8"/>
  </w:num>
  <w:num w:numId="6">
    <w:abstractNumId w:val="10"/>
  </w:num>
  <w:num w:numId="7">
    <w:abstractNumId w:val="11"/>
    <w:lvlOverride w:ilvl="0">
      <w:startOverride w:val="1"/>
    </w:lvlOverride>
  </w:num>
  <w:num w:numId="8">
    <w:abstractNumId w:val="12"/>
    <w:lvlOverride w:ilvl="0">
      <w:startOverride w:val="3"/>
    </w:lvlOverride>
  </w:num>
  <w:num w:numId="9">
    <w:abstractNumId w:val="7"/>
    <w:lvlOverride w:ilvl="0">
      <w:startOverride w:val="4"/>
    </w:lvlOverride>
  </w:num>
  <w:num w:numId="10">
    <w:abstractNumId w:val="6"/>
    <w:lvlOverride w:ilvl="0">
      <w:startOverride w:val="5"/>
    </w:lvlOverride>
  </w:num>
  <w:num w:numId="11">
    <w:abstractNumId w:val="5"/>
    <w:lvlOverride w:ilvl="0">
      <w:startOverride w:val="6"/>
    </w:lvlOverride>
  </w:num>
  <w:num w:numId="12">
    <w:abstractNumId w:val="3"/>
  </w:num>
  <w:num w:numId="13">
    <w:abstractNumId w:val="9"/>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7E"/>
    <w:rsid w:val="00002DF2"/>
    <w:rsid w:val="000059EA"/>
    <w:rsid w:val="00013EA1"/>
    <w:rsid w:val="00016073"/>
    <w:rsid w:val="0002220F"/>
    <w:rsid w:val="00022614"/>
    <w:rsid w:val="00062D32"/>
    <w:rsid w:val="0006313A"/>
    <w:rsid w:val="0008536A"/>
    <w:rsid w:val="00087491"/>
    <w:rsid w:val="0009485D"/>
    <w:rsid w:val="000A4DA2"/>
    <w:rsid w:val="000B6B8D"/>
    <w:rsid w:val="000C2E11"/>
    <w:rsid w:val="000C3CD3"/>
    <w:rsid w:val="000C780F"/>
    <w:rsid w:val="000D69B4"/>
    <w:rsid w:val="000E0131"/>
    <w:rsid w:val="000E238A"/>
    <w:rsid w:val="000E2DE4"/>
    <w:rsid w:val="000E3DB8"/>
    <w:rsid w:val="000E6460"/>
    <w:rsid w:val="000E67A0"/>
    <w:rsid w:val="000F2EBD"/>
    <w:rsid w:val="000F3DAC"/>
    <w:rsid w:val="000F424C"/>
    <w:rsid w:val="000F4924"/>
    <w:rsid w:val="001117E6"/>
    <w:rsid w:val="001127B5"/>
    <w:rsid w:val="00115EF0"/>
    <w:rsid w:val="00116C67"/>
    <w:rsid w:val="0013593D"/>
    <w:rsid w:val="0014566B"/>
    <w:rsid w:val="00151870"/>
    <w:rsid w:val="001542A2"/>
    <w:rsid w:val="0016560F"/>
    <w:rsid w:val="00190A00"/>
    <w:rsid w:val="00194FF0"/>
    <w:rsid w:val="001A4CC4"/>
    <w:rsid w:val="001B1631"/>
    <w:rsid w:val="001B2B44"/>
    <w:rsid w:val="001B3888"/>
    <w:rsid w:val="001B5AEA"/>
    <w:rsid w:val="001D5584"/>
    <w:rsid w:val="001D5FC7"/>
    <w:rsid w:val="001E0DDF"/>
    <w:rsid w:val="001E122F"/>
    <w:rsid w:val="001E4F2F"/>
    <w:rsid w:val="001E65EA"/>
    <w:rsid w:val="001F62B9"/>
    <w:rsid w:val="002125D2"/>
    <w:rsid w:val="0023057F"/>
    <w:rsid w:val="00236191"/>
    <w:rsid w:val="002451EE"/>
    <w:rsid w:val="002454B9"/>
    <w:rsid w:val="0024562E"/>
    <w:rsid w:val="00246A92"/>
    <w:rsid w:val="00247C4B"/>
    <w:rsid w:val="00281E9A"/>
    <w:rsid w:val="00294788"/>
    <w:rsid w:val="002A579A"/>
    <w:rsid w:val="002B0FB1"/>
    <w:rsid w:val="002C1977"/>
    <w:rsid w:val="002C36DF"/>
    <w:rsid w:val="002C4F18"/>
    <w:rsid w:val="002C6D96"/>
    <w:rsid w:val="002E226E"/>
    <w:rsid w:val="002E2DAE"/>
    <w:rsid w:val="002E3FBA"/>
    <w:rsid w:val="002F44CC"/>
    <w:rsid w:val="00304B98"/>
    <w:rsid w:val="0031635C"/>
    <w:rsid w:val="00326CC2"/>
    <w:rsid w:val="00341CBE"/>
    <w:rsid w:val="00350809"/>
    <w:rsid w:val="00351631"/>
    <w:rsid w:val="003554B9"/>
    <w:rsid w:val="0036570A"/>
    <w:rsid w:val="003700DE"/>
    <w:rsid w:val="00372425"/>
    <w:rsid w:val="00373C11"/>
    <w:rsid w:val="00377F26"/>
    <w:rsid w:val="00383BCE"/>
    <w:rsid w:val="0038727C"/>
    <w:rsid w:val="003923DD"/>
    <w:rsid w:val="003A5C37"/>
    <w:rsid w:val="003B196B"/>
    <w:rsid w:val="003B47AA"/>
    <w:rsid w:val="003D2B16"/>
    <w:rsid w:val="003F3220"/>
    <w:rsid w:val="0040230B"/>
    <w:rsid w:val="00422103"/>
    <w:rsid w:val="0042685E"/>
    <w:rsid w:val="0043265E"/>
    <w:rsid w:val="00435098"/>
    <w:rsid w:val="004448D2"/>
    <w:rsid w:val="00446511"/>
    <w:rsid w:val="00462542"/>
    <w:rsid w:val="00463169"/>
    <w:rsid w:val="0046702D"/>
    <w:rsid w:val="00474D39"/>
    <w:rsid w:val="004914E6"/>
    <w:rsid w:val="00491C7C"/>
    <w:rsid w:val="004957C6"/>
    <w:rsid w:val="004D058A"/>
    <w:rsid w:val="004D3D5E"/>
    <w:rsid w:val="004E08EA"/>
    <w:rsid w:val="004F008F"/>
    <w:rsid w:val="004F1E10"/>
    <w:rsid w:val="005029AB"/>
    <w:rsid w:val="005035B1"/>
    <w:rsid w:val="00511669"/>
    <w:rsid w:val="00511E76"/>
    <w:rsid w:val="0053179E"/>
    <w:rsid w:val="00535550"/>
    <w:rsid w:val="00545F35"/>
    <w:rsid w:val="00556AAB"/>
    <w:rsid w:val="005622B2"/>
    <w:rsid w:val="00566210"/>
    <w:rsid w:val="00574D74"/>
    <w:rsid w:val="00590816"/>
    <w:rsid w:val="005908AD"/>
    <w:rsid w:val="00590C3C"/>
    <w:rsid w:val="005B3213"/>
    <w:rsid w:val="005B6487"/>
    <w:rsid w:val="005E1934"/>
    <w:rsid w:val="005F6227"/>
    <w:rsid w:val="006027A9"/>
    <w:rsid w:val="00605F05"/>
    <w:rsid w:val="00610C0F"/>
    <w:rsid w:val="00616F58"/>
    <w:rsid w:val="00620682"/>
    <w:rsid w:val="00625936"/>
    <w:rsid w:val="00630F31"/>
    <w:rsid w:val="00630F7E"/>
    <w:rsid w:val="00634285"/>
    <w:rsid w:val="006349A6"/>
    <w:rsid w:val="00653D08"/>
    <w:rsid w:val="00657068"/>
    <w:rsid w:val="00657606"/>
    <w:rsid w:val="00671BC6"/>
    <w:rsid w:val="00680958"/>
    <w:rsid w:val="00694D03"/>
    <w:rsid w:val="006B26EB"/>
    <w:rsid w:val="006B38CC"/>
    <w:rsid w:val="006C0B91"/>
    <w:rsid w:val="006C44F7"/>
    <w:rsid w:val="006C5DBE"/>
    <w:rsid w:val="006D4ED7"/>
    <w:rsid w:val="006D53E3"/>
    <w:rsid w:val="006E26BC"/>
    <w:rsid w:val="006E7667"/>
    <w:rsid w:val="006F0DE0"/>
    <w:rsid w:val="006F45BC"/>
    <w:rsid w:val="006F5F1B"/>
    <w:rsid w:val="007014EE"/>
    <w:rsid w:val="00703EEC"/>
    <w:rsid w:val="00704967"/>
    <w:rsid w:val="007075F6"/>
    <w:rsid w:val="007119F1"/>
    <w:rsid w:val="007132B9"/>
    <w:rsid w:val="007148F2"/>
    <w:rsid w:val="0071682D"/>
    <w:rsid w:val="00724F7B"/>
    <w:rsid w:val="00736882"/>
    <w:rsid w:val="0074481D"/>
    <w:rsid w:val="007573B0"/>
    <w:rsid w:val="00797878"/>
    <w:rsid w:val="007A045D"/>
    <w:rsid w:val="007B09BF"/>
    <w:rsid w:val="007B3CB5"/>
    <w:rsid w:val="007D2021"/>
    <w:rsid w:val="007D34D6"/>
    <w:rsid w:val="007D72D7"/>
    <w:rsid w:val="007E6BF3"/>
    <w:rsid w:val="008058D7"/>
    <w:rsid w:val="00805B60"/>
    <w:rsid w:val="00807D79"/>
    <w:rsid w:val="00816E71"/>
    <w:rsid w:val="00817E34"/>
    <w:rsid w:val="00822467"/>
    <w:rsid w:val="008343AB"/>
    <w:rsid w:val="00842048"/>
    <w:rsid w:val="0087140B"/>
    <w:rsid w:val="00891441"/>
    <w:rsid w:val="00891FA2"/>
    <w:rsid w:val="008A6D97"/>
    <w:rsid w:val="008A7099"/>
    <w:rsid w:val="008B77B4"/>
    <w:rsid w:val="008C60C6"/>
    <w:rsid w:val="008C70C1"/>
    <w:rsid w:val="008E06CF"/>
    <w:rsid w:val="008E0CB8"/>
    <w:rsid w:val="008E1292"/>
    <w:rsid w:val="008F4EC8"/>
    <w:rsid w:val="009009D8"/>
    <w:rsid w:val="0090507D"/>
    <w:rsid w:val="00924C4B"/>
    <w:rsid w:val="00943672"/>
    <w:rsid w:val="00950BCB"/>
    <w:rsid w:val="00950E7E"/>
    <w:rsid w:val="0095140F"/>
    <w:rsid w:val="0096277E"/>
    <w:rsid w:val="009631E3"/>
    <w:rsid w:val="00970B21"/>
    <w:rsid w:val="00971EF1"/>
    <w:rsid w:val="009871F1"/>
    <w:rsid w:val="009A7BBF"/>
    <w:rsid w:val="009B0C24"/>
    <w:rsid w:val="009C42E2"/>
    <w:rsid w:val="009C63C0"/>
    <w:rsid w:val="009C65F5"/>
    <w:rsid w:val="009D2460"/>
    <w:rsid w:val="009D7D6F"/>
    <w:rsid w:val="009E00C1"/>
    <w:rsid w:val="009E3370"/>
    <w:rsid w:val="009E4224"/>
    <w:rsid w:val="009E736D"/>
    <w:rsid w:val="009E748E"/>
    <w:rsid w:val="009F467A"/>
    <w:rsid w:val="009F53C6"/>
    <w:rsid w:val="00A25EE3"/>
    <w:rsid w:val="00A27A33"/>
    <w:rsid w:val="00A321E0"/>
    <w:rsid w:val="00A477A8"/>
    <w:rsid w:val="00A65A73"/>
    <w:rsid w:val="00A67F8A"/>
    <w:rsid w:val="00A74958"/>
    <w:rsid w:val="00A83425"/>
    <w:rsid w:val="00A83C50"/>
    <w:rsid w:val="00A85E6D"/>
    <w:rsid w:val="00A87B0F"/>
    <w:rsid w:val="00A87DEE"/>
    <w:rsid w:val="00A915CF"/>
    <w:rsid w:val="00A9307A"/>
    <w:rsid w:val="00A954DA"/>
    <w:rsid w:val="00A965F2"/>
    <w:rsid w:val="00AA0560"/>
    <w:rsid w:val="00AA43AD"/>
    <w:rsid w:val="00AB1717"/>
    <w:rsid w:val="00AC2676"/>
    <w:rsid w:val="00AC70D6"/>
    <w:rsid w:val="00AE1303"/>
    <w:rsid w:val="00AF2680"/>
    <w:rsid w:val="00AF31C4"/>
    <w:rsid w:val="00B005B2"/>
    <w:rsid w:val="00B00AA3"/>
    <w:rsid w:val="00B113EC"/>
    <w:rsid w:val="00B139CC"/>
    <w:rsid w:val="00B22E33"/>
    <w:rsid w:val="00B33204"/>
    <w:rsid w:val="00B379CA"/>
    <w:rsid w:val="00B4029E"/>
    <w:rsid w:val="00B46686"/>
    <w:rsid w:val="00B46ACB"/>
    <w:rsid w:val="00B568BD"/>
    <w:rsid w:val="00B62B52"/>
    <w:rsid w:val="00B65862"/>
    <w:rsid w:val="00B67D58"/>
    <w:rsid w:val="00B776C4"/>
    <w:rsid w:val="00B90456"/>
    <w:rsid w:val="00BB054E"/>
    <w:rsid w:val="00BB2124"/>
    <w:rsid w:val="00BB4E26"/>
    <w:rsid w:val="00BC5BEE"/>
    <w:rsid w:val="00BC79E2"/>
    <w:rsid w:val="00BD6CDA"/>
    <w:rsid w:val="00BE0099"/>
    <w:rsid w:val="00BF0B91"/>
    <w:rsid w:val="00BF1401"/>
    <w:rsid w:val="00BF2937"/>
    <w:rsid w:val="00C063D5"/>
    <w:rsid w:val="00C115AF"/>
    <w:rsid w:val="00C12A96"/>
    <w:rsid w:val="00C215F5"/>
    <w:rsid w:val="00C35E30"/>
    <w:rsid w:val="00C36209"/>
    <w:rsid w:val="00C425C1"/>
    <w:rsid w:val="00C507D5"/>
    <w:rsid w:val="00C525F1"/>
    <w:rsid w:val="00C56BD9"/>
    <w:rsid w:val="00C6108E"/>
    <w:rsid w:val="00C64B19"/>
    <w:rsid w:val="00C7407E"/>
    <w:rsid w:val="00C81DD4"/>
    <w:rsid w:val="00C81FE8"/>
    <w:rsid w:val="00C87993"/>
    <w:rsid w:val="00C908A3"/>
    <w:rsid w:val="00C9385D"/>
    <w:rsid w:val="00CA660A"/>
    <w:rsid w:val="00CB0C39"/>
    <w:rsid w:val="00CC72A3"/>
    <w:rsid w:val="00D07D51"/>
    <w:rsid w:val="00D12DF8"/>
    <w:rsid w:val="00D25828"/>
    <w:rsid w:val="00D51BCA"/>
    <w:rsid w:val="00D574AD"/>
    <w:rsid w:val="00D66A9D"/>
    <w:rsid w:val="00D73098"/>
    <w:rsid w:val="00D90D69"/>
    <w:rsid w:val="00D972C6"/>
    <w:rsid w:val="00DB3AF1"/>
    <w:rsid w:val="00DC4ED6"/>
    <w:rsid w:val="00DD7169"/>
    <w:rsid w:val="00DE0128"/>
    <w:rsid w:val="00DE4D2E"/>
    <w:rsid w:val="00DF7EFB"/>
    <w:rsid w:val="00E07689"/>
    <w:rsid w:val="00E17870"/>
    <w:rsid w:val="00E21BE5"/>
    <w:rsid w:val="00E40AC2"/>
    <w:rsid w:val="00E55F44"/>
    <w:rsid w:val="00E60C41"/>
    <w:rsid w:val="00E63BA4"/>
    <w:rsid w:val="00E6446E"/>
    <w:rsid w:val="00E77F21"/>
    <w:rsid w:val="00E946DD"/>
    <w:rsid w:val="00EA09B6"/>
    <w:rsid w:val="00EA376B"/>
    <w:rsid w:val="00EB5C37"/>
    <w:rsid w:val="00EC04EC"/>
    <w:rsid w:val="00EC532B"/>
    <w:rsid w:val="00EE272C"/>
    <w:rsid w:val="00EE5001"/>
    <w:rsid w:val="00EF53ED"/>
    <w:rsid w:val="00EF5A2C"/>
    <w:rsid w:val="00EF619A"/>
    <w:rsid w:val="00EF6BCB"/>
    <w:rsid w:val="00F00AF0"/>
    <w:rsid w:val="00F15848"/>
    <w:rsid w:val="00F21A8C"/>
    <w:rsid w:val="00F23005"/>
    <w:rsid w:val="00F34332"/>
    <w:rsid w:val="00F422F7"/>
    <w:rsid w:val="00F42C8B"/>
    <w:rsid w:val="00F45385"/>
    <w:rsid w:val="00F57735"/>
    <w:rsid w:val="00F63035"/>
    <w:rsid w:val="00F727C2"/>
    <w:rsid w:val="00F73027"/>
    <w:rsid w:val="00F7481A"/>
    <w:rsid w:val="00F75796"/>
    <w:rsid w:val="00F810E6"/>
    <w:rsid w:val="00F94708"/>
    <w:rsid w:val="00F951C0"/>
    <w:rsid w:val="00FA076A"/>
    <w:rsid w:val="00FA66CC"/>
    <w:rsid w:val="00FB12B4"/>
    <w:rsid w:val="00FB249B"/>
    <w:rsid w:val="00FB30D5"/>
    <w:rsid w:val="00FC0E6F"/>
    <w:rsid w:val="00FC3CBB"/>
    <w:rsid w:val="00FD28FE"/>
    <w:rsid w:val="00FD4920"/>
    <w:rsid w:val="00FE2A3A"/>
    <w:rsid w:val="00FF757C"/>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3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styleId="BalloonText">
    <w:name w:val="Balloon Text"/>
    <w:basedOn w:val="Normal"/>
    <w:link w:val="BalloonTextChar"/>
    <w:uiPriority w:val="99"/>
    <w:semiHidden/>
    <w:unhideWhenUsed/>
    <w:rsid w:val="00FA66CC"/>
    <w:rPr>
      <w:rFonts w:ascii="Tahoma" w:hAnsi="Tahoma" w:cs="Tahoma"/>
      <w:sz w:val="16"/>
      <w:szCs w:val="16"/>
    </w:rPr>
  </w:style>
  <w:style w:type="character" w:customStyle="1" w:styleId="BalloonTextChar">
    <w:name w:val="Balloon Text Char"/>
    <w:basedOn w:val="DefaultParagraphFont"/>
    <w:link w:val="BalloonText"/>
    <w:uiPriority w:val="99"/>
    <w:semiHidden/>
    <w:rsid w:val="00FA66CC"/>
    <w:rPr>
      <w:rFonts w:ascii="Tahoma" w:hAnsi="Tahoma" w:cs="Tahoma"/>
      <w:sz w:val="16"/>
      <w:szCs w:val="16"/>
    </w:rPr>
  </w:style>
  <w:style w:type="character" w:styleId="Hyperlink">
    <w:name w:val="Hyperlink"/>
    <w:basedOn w:val="DefaultParagraphFont"/>
    <w:uiPriority w:val="99"/>
    <w:unhideWhenUsed/>
    <w:rsid w:val="00FA66CC"/>
    <w:rPr>
      <w:color w:val="0563C1" w:themeColor="hyperlink"/>
      <w:u w:val="single"/>
    </w:rPr>
  </w:style>
  <w:style w:type="paragraph" w:styleId="ListParagraph">
    <w:name w:val="List Paragraph"/>
    <w:basedOn w:val="Normal"/>
    <w:uiPriority w:val="34"/>
    <w:qFormat/>
    <w:rsid w:val="001542A2"/>
    <w:pPr>
      <w:ind w:left="720"/>
      <w:contextualSpacing/>
    </w:pPr>
  </w:style>
  <w:style w:type="paragraph" w:styleId="NormalWeb">
    <w:name w:val="Normal (Web)"/>
    <w:basedOn w:val="Normal"/>
    <w:uiPriority w:val="99"/>
    <w:semiHidden/>
    <w:unhideWhenUsed/>
    <w:rsid w:val="00694D03"/>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7D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styleId="BalloonText">
    <w:name w:val="Balloon Text"/>
    <w:basedOn w:val="Normal"/>
    <w:link w:val="BalloonTextChar"/>
    <w:uiPriority w:val="99"/>
    <w:semiHidden/>
    <w:unhideWhenUsed/>
    <w:rsid w:val="00FA66CC"/>
    <w:rPr>
      <w:rFonts w:ascii="Tahoma" w:hAnsi="Tahoma" w:cs="Tahoma"/>
      <w:sz w:val="16"/>
      <w:szCs w:val="16"/>
    </w:rPr>
  </w:style>
  <w:style w:type="character" w:customStyle="1" w:styleId="BalloonTextChar">
    <w:name w:val="Balloon Text Char"/>
    <w:basedOn w:val="DefaultParagraphFont"/>
    <w:link w:val="BalloonText"/>
    <w:uiPriority w:val="99"/>
    <w:semiHidden/>
    <w:rsid w:val="00FA66CC"/>
    <w:rPr>
      <w:rFonts w:ascii="Tahoma" w:hAnsi="Tahoma" w:cs="Tahoma"/>
      <w:sz w:val="16"/>
      <w:szCs w:val="16"/>
    </w:rPr>
  </w:style>
  <w:style w:type="character" w:styleId="Hyperlink">
    <w:name w:val="Hyperlink"/>
    <w:basedOn w:val="DefaultParagraphFont"/>
    <w:uiPriority w:val="99"/>
    <w:unhideWhenUsed/>
    <w:rsid w:val="00FA66CC"/>
    <w:rPr>
      <w:color w:val="0563C1" w:themeColor="hyperlink"/>
      <w:u w:val="single"/>
    </w:rPr>
  </w:style>
  <w:style w:type="paragraph" w:styleId="ListParagraph">
    <w:name w:val="List Paragraph"/>
    <w:basedOn w:val="Normal"/>
    <w:uiPriority w:val="34"/>
    <w:qFormat/>
    <w:rsid w:val="001542A2"/>
    <w:pPr>
      <w:ind w:left="720"/>
      <w:contextualSpacing/>
    </w:pPr>
  </w:style>
  <w:style w:type="paragraph" w:styleId="NormalWeb">
    <w:name w:val="Normal (Web)"/>
    <w:basedOn w:val="Normal"/>
    <w:uiPriority w:val="99"/>
    <w:semiHidden/>
    <w:unhideWhenUsed/>
    <w:rsid w:val="00694D03"/>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7D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78858">
      <w:bodyDiv w:val="1"/>
      <w:marLeft w:val="0"/>
      <w:marRight w:val="0"/>
      <w:marTop w:val="0"/>
      <w:marBottom w:val="0"/>
      <w:divBdr>
        <w:top w:val="none" w:sz="0" w:space="0" w:color="auto"/>
        <w:left w:val="none" w:sz="0" w:space="0" w:color="auto"/>
        <w:bottom w:val="none" w:sz="0" w:space="0" w:color="auto"/>
        <w:right w:val="none" w:sz="0" w:space="0" w:color="auto"/>
      </w:divBdr>
    </w:div>
    <w:div w:id="1036198830">
      <w:bodyDiv w:val="1"/>
      <w:marLeft w:val="0"/>
      <w:marRight w:val="0"/>
      <w:marTop w:val="0"/>
      <w:marBottom w:val="0"/>
      <w:divBdr>
        <w:top w:val="none" w:sz="0" w:space="0" w:color="auto"/>
        <w:left w:val="none" w:sz="0" w:space="0" w:color="auto"/>
        <w:bottom w:val="none" w:sz="0" w:space="0" w:color="auto"/>
        <w:right w:val="none" w:sz="0" w:space="0" w:color="auto"/>
      </w:divBdr>
    </w:div>
    <w:div w:id="143898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391A7-A6B6-4C0C-A901-EB71E556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Programul)_Sablon.dotx</Template>
  <TotalTime>32</TotalTime>
  <Pages>2</Pages>
  <Words>312</Words>
  <Characters>1785</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acdum</dc:creator>
  <cp:lastModifiedBy>Diana Corina Vaduva</cp:lastModifiedBy>
  <cp:revision>9</cp:revision>
  <cp:lastPrinted>2022-10-04T07:55:00Z</cp:lastPrinted>
  <dcterms:created xsi:type="dcterms:W3CDTF">2022-10-04T06:54:00Z</dcterms:created>
  <dcterms:modified xsi:type="dcterms:W3CDTF">2022-10-06T08:49:00Z</dcterms:modified>
</cp:coreProperties>
</file>