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54" w:rsidRDefault="00055303" w:rsidP="00BC09EC">
      <w:pPr>
        <w:spacing w:after="0"/>
        <w:ind w:left="0"/>
        <w:jc w:val="right"/>
        <w:rPr>
          <w:b/>
        </w:rPr>
      </w:pPr>
      <w:r>
        <w:rPr>
          <w:lang w:val="ro-RO"/>
        </w:rPr>
        <w:t>30</w:t>
      </w:r>
      <w:r w:rsidR="00EB0F33">
        <w:rPr>
          <w:lang w:val="ro-RO"/>
        </w:rPr>
        <w:t xml:space="preserve"> </w:t>
      </w:r>
      <w:r w:rsidR="00AC2DEB">
        <w:rPr>
          <w:lang w:val="ro-RO"/>
        </w:rPr>
        <w:t>MAI</w:t>
      </w:r>
      <w:r w:rsidR="009659E1">
        <w:rPr>
          <w:lang w:val="ro-RO"/>
        </w:rPr>
        <w:t xml:space="preserve"> </w:t>
      </w:r>
      <w:r w:rsidR="00BC09EC">
        <w:rPr>
          <w:lang w:val="ro-RO"/>
        </w:rPr>
        <w:t>2023</w:t>
      </w:r>
    </w:p>
    <w:p w:rsidR="00142A54" w:rsidRPr="009659E1" w:rsidRDefault="00142A54" w:rsidP="007051A6">
      <w:pPr>
        <w:spacing w:after="0"/>
        <w:ind w:left="0"/>
        <w:rPr>
          <w:sz w:val="24"/>
          <w:szCs w:val="24"/>
        </w:rPr>
      </w:pPr>
    </w:p>
    <w:p w:rsidR="007051A6" w:rsidRPr="009659E1" w:rsidRDefault="007051A6" w:rsidP="007051A6">
      <w:pPr>
        <w:spacing w:after="0"/>
        <w:ind w:left="0"/>
        <w:rPr>
          <w:sz w:val="24"/>
          <w:szCs w:val="24"/>
        </w:rPr>
      </w:pPr>
      <w:r w:rsidRPr="009659E1">
        <w:rPr>
          <w:sz w:val="24"/>
          <w:szCs w:val="24"/>
        </w:rPr>
        <w:t>Comunicat de presă</w:t>
      </w:r>
    </w:p>
    <w:p w:rsidR="007051A6" w:rsidRPr="009659E1" w:rsidRDefault="007051A6" w:rsidP="007051A6">
      <w:pPr>
        <w:spacing w:after="0"/>
        <w:ind w:left="0"/>
        <w:contextualSpacing/>
        <w:rPr>
          <w:rFonts w:cs="Trebuchet MS"/>
          <w:bCs/>
          <w:sz w:val="24"/>
          <w:szCs w:val="24"/>
          <w:lang w:val="ro-RO"/>
        </w:rPr>
      </w:pPr>
      <w:r w:rsidRPr="009659E1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7051A6" w:rsidRPr="009659E1" w:rsidRDefault="007051A6" w:rsidP="007051A6">
      <w:pPr>
        <w:spacing w:after="0"/>
        <w:ind w:left="0"/>
        <w:contextualSpacing/>
        <w:rPr>
          <w:rFonts w:eastAsia="Times New Roman"/>
          <w:sz w:val="24"/>
          <w:szCs w:val="24"/>
          <w:lang w:val="it-IT"/>
        </w:rPr>
      </w:pPr>
    </w:p>
    <w:p w:rsidR="007051A6" w:rsidRDefault="00AC2DEB" w:rsidP="007051A6">
      <w:pPr>
        <w:autoSpaceDE w:val="0"/>
        <w:autoSpaceDN w:val="0"/>
        <w:adjustRightInd w:val="0"/>
        <w:spacing w:after="0"/>
        <w:ind w:left="0"/>
        <w:rPr>
          <w:rFonts w:cs="Trebuchet MS"/>
          <w:bCs/>
          <w:sz w:val="24"/>
          <w:szCs w:val="24"/>
        </w:rPr>
      </w:pPr>
      <w:r w:rsidRPr="00055303">
        <w:rPr>
          <w:rFonts w:cs="Trebuchet MS"/>
          <w:bCs/>
          <w:color w:val="FF0000"/>
          <w:sz w:val="24"/>
          <w:szCs w:val="24"/>
        </w:rPr>
        <w:t>10</w:t>
      </w:r>
      <w:r w:rsidR="00055303" w:rsidRPr="00055303">
        <w:rPr>
          <w:rFonts w:cs="Trebuchet MS"/>
          <w:bCs/>
          <w:color w:val="FF0000"/>
          <w:sz w:val="24"/>
          <w:szCs w:val="24"/>
        </w:rPr>
        <w:t>56</w:t>
      </w:r>
      <w:r w:rsidR="00055303">
        <w:rPr>
          <w:rFonts w:cs="Trebuchet MS"/>
          <w:bCs/>
          <w:sz w:val="24"/>
          <w:szCs w:val="24"/>
        </w:rPr>
        <w:t xml:space="preserve"> </w:t>
      </w:r>
      <w:r w:rsidR="007051A6" w:rsidRPr="009659E1">
        <w:rPr>
          <w:rFonts w:cs="Trebuchet MS"/>
          <w:bCs/>
          <w:sz w:val="24"/>
          <w:szCs w:val="24"/>
        </w:rPr>
        <w:t xml:space="preserve">locuri de muncă vacante în judeţul Dolj </w:t>
      </w:r>
    </w:p>
    <w:p w:rsidR="00606754" w:rsidRPr="009659E1" w:rsidRDefault="00606754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</w:p>
    <w:p w:rsidR="007051A6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9659E1">
        <w:rPr>
          <w:rFonts w:cs="Trebuchet MS"/>
          <w:sz w:val="24"/>
          <w:szCs w:val="24"/>
        </w:rPr>
        <w:t xml:space="preserve">Potrivit datelor furnizate de agenţii economici privind locurile de muncă vacante, în evidenţele Agenţiei Judeţene pentru Ocuparea Forţei de Muncă Dolj, sunt disponibile </w:t>
      </w:r>
      <w:r w:rsidR="00AC2DEB" w:rsidRPr="00055303">
        <w:rPr>
          <w:rFonts w:cs="Trebuchet MS"/>
          <w:bCs/>
          <w:color w:val="FF0000"/>
          <w:sz w:val="24"/>
          <w:szCs w:val="24"/>
        </w:rPr>
        <w:t>10</w:t>
      </w:r>
      <w:r w:rsidR="00055303" w:rsidRPr="00055303">
        <w:rPr>
          <w:rFonts w:cs="Trebuchet MS"/>
          <w:bCs/>
          <w:color w:val="FF0000"/>
          <w:sz w:val="24"/>
          <w:szCs w:val="24"/>
        </w:rPr>
        <w:t>56</w:t>
      </w:r>
      <w:r w:rsidR="00EB0EA0" w:rsidRPr="009659E1">
        <w:rPr>
          <w:rFonts w:cs="Trebuchet MS"/>
          <w:bCs/>
          <w:sz w:val="24"/>
          <w:szCs w:val="24"/>
        </w:rPr>
        <w:t xml:space="preserve"> </w:t>
      </w:r>
      <w:r w:rsidRPr="009659E1">
        <w:rPr>
          <w:rFonts w:cs="Trebuchet MS"/>
          <w:bCs/>
          <w:sz w:val="24"/>
          <w:szCs w:val="24"/>
        </w:rPr>
        <w:t xml:space="preserve">locuri de muncă </w:t>
      </w:r>
      <w:r w:rsidRPr="009659E1">
        <w:rPr>
          <w:rFonts w:cs="Trebuchet MS"/>
          <w:sz w:val="24"/>
          <w:szCs w:val="24"/>
        </w:rPr>
        <w:t>.</w:t>
      </w:r>
    </w:p>
    <w:p w:rsidR="00606754" w:rsidRPr="009659E1" w:rsidRDefault="00606754" w:rsidP="007051A6">
      <w:pPr>
        <w:autoSpaceDE w:val="0"/>
        <w:autoSpaceDN w:val="0"/>
        <w:adjustRightInd w:val="0"/>
        <w:spacing w:after="0"/>
        <w:ind w:left="0"/>
        <w:rPr>
          <w:rFonts w:cs="Trebuchet MS"/>
          <w:bCs/>
          <w:sz w:val="24"/>
          <w:szCs w:val="24"/>
        </w:rPr>
      </w:pPr>
      <w:bookmarkStart w:id="0" w:name="_GoBack"/>
      <w:bookmarkEnd w:id="0"/>
    </w:p>
    <w:p w:rsidR="007051A6" w:rsidRPr="009659E1" w:rsidRDefault="00C5570B" w:rsidP="001E7512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  <w:r w:rsidRPr="009659E1">
        <w:rPr>
          <w:rFonts w:cs="Trebuchet MS"/>
          <w:sz w:val="24"/>
          <w:szCs w:val="24"/>
        </w:rPr>
        <w:t>Din cele</w:t>
      </w:r>
      <w:r w:rsidRPr="00055303">
        <w:rPr>
          <w:rFonts w:cs="Trebuchet MS"/>
          <w:color w:val="FF0000"/>
          <w:sz w:val="24"/>
          <w:szCs w:val="24"/>
        </w:rPr>
        <w:t xml:space="preserve"> </w:t>
      </w:r>
      <w:r w:rsidR="00AC2DEB" w:rsidRPr="00055303">
        <w:rPr>
          <w:rFonts w:cs="Trebuchet MS"/>
          <w:bCs/>
          <w:color w:val="FF0000"/>
          <w:sz w:val="24"/>
          <w:szCs w:val="24"/>
        </w:rPr>
        <w:t>10</w:t>
      </w:r>
      <w:r w:rsidR="00055303" w:rsidRPr="00055303">
        <w:rPr>
          <w:rFonts w:cs="Trebuchet MS"/>
          <w:bCs/>
          <w:color w:val="FF0000"/>
          <w:sz w:val="24"/>
          <w:szCs w:val="24"/>
        </w:rPr>
        <w:t>56</w:t>
      </w:r>
      <w:r w:rsidR="00D03604" w:rsidRPr="00055303">
        <w:rPr>
          <w:rFonts w:cs="Trebuchet MS"/>
          <w:bCs/>
          <w:color w:val="FF0000"/>
          <w:sz w:val="24"/>
          <w:szCs w:val="24"/>
        </w:rPr>
        <w:t xml:space="preserve"> </w:t>
      </w:r>
      <w:r w:rsidRPr="009659E1">
        <w:rPr>
          <w:rFonts w:cs="Trebuchet MS"/>
          <w:bCs/>
          <w:sz w:val="24"/>
          <w:szCs w:val="24"/>
        </w:rPr>
        <w:t>locuri de muncă</w:t>
      </w:r>
      <w:r w:rsidRPr="009659E1">
        <w:rPr>
          <w:rFonts w:cs="Trebuchet MS"/>
          <w:sz w:val="24"/>
          <w:szCs w:val="24"/>
        </w:rPr>
        <w:t xml:space="preserve"> vacante, </w:t>
      </w:r>
      <w:r w:rsidR="00867A02">
        <w:rPr>
          <w:rFonts w:cs="Trebuchet MS"/>
          <w:i/>
          <w:color w:val="FF0000"/>
          <w:sz w:val="24"/>
          <w:szCs w:val="24"/>
        </w:rPr>
        <w:t>57</w:t>
      </w:r>
      <w:r w:rsidRPr="009659E1">
        <w:rPr>
          <w:rFonts w:cs="Trebuchet MS"/>
          <w:i/>
          <w:sz w:val="24"/>
          <w:szCs w:val="24"/>
        </w:rPr>
        <w:t xml:space="preserve"> </w:t>
      </w:r>
      <w:r w:rsidRPr="009659E1">
        <w:rPr>
          <w:rFonts w:cs="Trebuchet MS"/>
          <w:sz w:val="24"/>
          <w:szCs w:val="24"/>
        </w:rPr>
        <w:t xml:space="preserve">sunt destinate persoanelor cu studii superioare </w:t>
      </w:r>
      <w:r w:rsidR="00AC2DEB">
        <w:rPr>
          <w:rFonts w:cs="Trebuchet MS"/>
          <w:sz w:val="24"/>
          <w:szCs w:val="24"/>
        </w:rPr>
        <w:t xml:space="preserve"> (</w:t>
      </w:r>
      <w:r w:rsidR="00D956EF" w:rsidRPr="00D956EF">
        <w:rPr>
          <w:rFonts w:cs="Trebuchet MS"/>
          <w:sz w:val="24"/>
          <w:szCs w:val="24"/>
        </w:rPr>
        <w:t>administrator cont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asistent comercial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consilier/expert/inspector/referent/economist în economie generala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contabil-sef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controlor financiar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coordonator în materie de securitate si sanatate în munca (studii superioare)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director economic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inginer cai ferate, drumuri si poduri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inginer constructii civile, industriale si agricole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inginer de sistem software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inginer mecanic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inginer productie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inginer productie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inspector de specialitate în administratia publica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programator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programator ajutor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proiectant inginer mecanic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referent de specialitate în administratia publica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specialist plan progres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specialist resurse umane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tehnician mentenanta electromecanica – automatica echipamente industriale</w:t>
      </w:r>
      <w:r w:rsidR="00D956EF">
        <w:rPr>
          <w:rFonts w:cs="Trebuchet MS"/>
          <w:sz w:val="24"/>
          <w:szCs w:val="24"/>
        </w:rPr>
        <w:t xml:space="preserve"> </w:t>
      </w:r>
      <w:r w:rsidR="00535946" w:rsidRPr="009659E1">
        <w:rPr>
          <w:rFonts w:cs="Trebuchet MS"/>
          <w:sz w:val="24"/>
          <w:szCs w:val="24"/>
        </w:rPr>
        <w:t>e</w:t>
      </w:r>
      <w:r w:rsidR="00EB0F33" w:rsidRPr="009659E1">
        <w:rPr>
          <w:rFonts w:cs="Trebuchet MS"/>
          <w:sz w:val="24"/>
          <w:szCs w:val="24"/>
        </w:rPr>
        <w:t xml:space="preserve">tc), </w:t>
      </w:r>
      <w:r w:rsidR="00867A02">
        <w:rPr>
          <w:rFonts w:cs="Trebuchet MS"/>
          <w:color w:val="FF0000"/>
          <w:sz w:val="24"/>
          <w:szCs w:val="24"/>
        </w:rPr>
        <w:t>739</w:t>
      </w:r>
      <w:r w:rsidR="005D0104" w:rsidRPr="009659E1">
        <w:rPr>
          <w:rFonts w:cs="Trebuchet MS"/>
          <w:sz w:val="24"/>
          <w:szCs w:val="24"/>
        </w:rPr>
        <w:t xml:space="preserve"> </w:t>
      </w:r>
      <w:r w:rsidR="00760135" w:rsidRPr="00867A02">
        <w:rPr>
          <w:rFonts w:cs="Trebuchet MS"/>
          <w:color w:val="FF0000"/>
          <w:sz w:val="24"/>
          <w:szCs w:val="24"/>
        </w:rPr>
        <w:t>pentru persoanele cu studii profesionale/liceale/postliceale</w:t>
      </w:r>
      <w:r w:rsidR="007F1B45" w:rsidRPr="00867A02">
        <w:rPr>
          <w:rFonts w:cs="Trebuchet MS"/>
          <w:color w:val="FF0000"/>
          <w:sz w:val="24"/>
          <w:szCs w:val="24"/>
        </w:rPr>
        <w:t xml:space="preserve"> </w:t>
      </w:r>
      <w:r w:rsidR="007F1B45" w:rsidRPr="009659E1">
        <w:rPr>
          <w:rFonts w:cs="Trebuchet MS"/>
          <w:sz w:val="24"/>
          <w:szCs w:val="24"/>
        </w:rPr>
        <w:t>(</w:t>
      </w:r>
      <w:r w:rsidR="00D956EF" w:rsidRPr="00D956EF">
        <w:rPr>
          <w:rFonts w:cs="Trebuchet MS"/>
          <w:sz w:val="24"/>
          <w:szCs w:val="24"/>
        </w:rPr>
        <w:t>agent comercial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agent de securitate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agent de securitate incinta (magazin, hotel, întreprindere etc.)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agent de securitate intervenție</w:t>
      </w:r>
      <w:r w:rsidR="00867A02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agent de vânzari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agent de voiaj</w:t>
      </w:r>
      <w:r w:rsidR="00867A02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agent servicii client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ajutor bucatar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electrician în constructii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lacatus mecanic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lucrator bucatarie (spalator vase mari)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lucrator comercial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lucrator gestionar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magaziner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manipulant marfuri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maseur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masinist la masini mobile pentru transporturi interioare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masinist pentru prefabricate din beton si beton armat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mecanic auto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mecanic întretinere si reparatii masini de cusut industriale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mecanic utilaj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montator electromecanic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muncitor necalificat în industria confectiilor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muncitor necalificat la asamblarea, montarea pieselor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muncitor necalificat la demolarea cladirilor, captuseli zidarie, placi mozaic, faianta, gresie, parchet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operator comercial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operator confectioner industrial îmbracaminte din tesaturi, tricotaje, materiale sintetice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operator intretinere corporala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operator la masini de tricotat rectiliniu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operator la masini-unelte cu comanda numerica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operator la prepararea produselor zaharoase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operator la roboti industriali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operator montaj linii automate</w:t>
      </w:r>
      <w:r w:rsidR="00D956EF">
        <w:rPr>
          <w:rFonts w:cs="Trebuchet MS"/>
          <w:sz w:val="24"/>
          <w:szCs w:val="24"/>
        </w:rPr>
        <w:t xml:space="preserve">, </w:t>
      </w:r>
      <w:r w:rsidR="00867A02" w:rsidRPr="00D956EF">
        <w:rPr>
          <w:rFonts w:cs="Trebuchet MS"/>
          <w:sz w:val="24"/>
          <w:szCs w:val="24"/>
        </w:rPr>
        <w:t>electrician de întretinere si reparatii</w:t>
      </w:r>
      <w:r w:rsidR="00867A02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vânzator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vânzator la domiciliul clientului pe baza de comanda</w:t>
      </w:r>
      <w:r w:rsidR="00D956EF">
        <w:rPr>
          <w:rFonts w:cs="Trebuchet MS"/>
          <w:sz w:val="24"/>
          <w:szCs w:val="24"/>
        </w:rPr>
        <w:t xml:space="preserve">, </w:t>
      </w:r>
      <w:r w:rsidR="00D956EF" w:rsidRPr="00D956EF">
        <w:rPr>
          <w:rFonts w:cs="Trebuchet MS"/>
          <w:sz w:val="24"/>
          <w:szCs w:val="24"/>
        </w:rPr>
        <w:t>vopsitor industrial</w:t>
      </w:r>
      <w:r w:rsidR="001E7512">
        <w:rPr>
          <w:rFonts w:cs="Trebuchet MS"/>
          <w:sz w:val="24"/>
          <w:szCs w:val="24"/>
        </w:rPr>
        <w:t xml:space="preserve"> </w:t>
      </w:r>
      <w:r w:rsidR="00760135" w:rsidRPr="009659E1">
        <w:rPr>
          <w:rFonts w:cs="Trebuchet MS"/>
          <w:sz w:val="24"/>
          <w:szCs w:val="24"/>
        </w:rPr>
        <w:t xml:space="preserve">), </w:t>
      </w:r>
      <w:r w:rsidR="001948BF" w:rsidRPr="009659E1">
        <w:rPr>
          <w:rFonts w:cs="Trebuchet MS"/>
          <w:sz w:val="24"/>
          <w:szCs w:val="24"/>
        </w:rPr>
        <w:t xml:space="preserve"> </w:t>
      </w:r>
      <w:r w:rsidR="00760135" w:rsidRPr="00055303">
        <w:rPr>
          <w:rFonts w:cs="Trebuchet MS"/>
          <w:color w:val="FF0000"/>
          <w:sz w:val="24"/>
          <w:szCs w:val="24"/>
        </w:rPr>
        <w:t xml:space="preserve">restul locurilor de muncă fiind destinate persoanelor fără studii sau cu studii primare/gimnaziale </w:t>
      </w:r>
      <w:r w:rsidR="00C03C48" w:rsidRPr="009659E1">
        <w:rPr>
          <w:rFonts w:cs="Trebuchet MS"/>
          <w:sz w:val="24"/>
          <w:szCs w:val="24"/>
        </w:rPr>
        <w:t>(</w:t>
      </w:r>
      <w:r w:rsidR="00D1604E" w:rsidRPr="009659E1">
        <w:rPr>
          <w:rFonts w:cs="Trebuchet MS"/>
          <w:sz w:val="24"/>
          <w:szCs w:val="24"/>
        </w:rPr>
        <w:t xml:space="preserve">  </w:t>
      </w:r>
      <w:r w:rsidR="001E7512" w:rsidRPr="001E7512">
        <w:rPr>
          <w:rFonts w:cs="Trebuchet MS"/>
          <w:sz w:val="24"/>
          <w:szCs w:val="24"/>
        </w:rPr>
        <w:t>Femeie de serviciu</w:t>
      </w:r>
      <w:r w:rsidR="001E7512">
        <w:rPr>
          <w:rFonts w:cs="Trebuchet MS"/>
          <w:sz w:val="24"/>
          <w:szCs w:val="24"/>
        </w:rPr>
        <w:t xml:space="preserve">, </w:t>
      </w:r>
      <w:r w:rsidR="001E7512" w:rsidRPr="001E7512">
        <w:rPr>
          <w:rFonts w:cs="Trebuchet MS"/>
          <w:sz w:val="24"/>
          <w:szCs w:val="24"/>
        </w:rPr>
        <w:t>Fierar betonist</w:t>
      </w:r>
      <w:r w:rsidR="001E7512">
        <w:rPr>
          <w:rFonts w:cs="Trebuchet MS"/>
          <w:sz w:val="24"/>
          <w:szCs w:val="24"/>
        </w:rPr>
        <w:t xml:space="preserve">, </w:t>
      </w:r>
      <w:r w:rsidR="001E7512" w:rsidRPr="001E7512">
        <w:rPr>
          <w:rFonts w:cs="Trebuchet MS"/>
          <w:sz w:val="24"/>
          <w:szCs w:val="24"/>
        </w:rPr>
        <w:t>Frigoriferist (frigotehnist)</w:t>
      </w:r>
      <w:r w:rsidR="001E7512">
        <w:rPr>
          <w:rFonts w:cs="Trebuchet MS"/>
          <w:sz w:val="24"/>
          <w:szCs w:val="24"/>
        </w:rPr>
        <w:t xml:space="preserve">, </w:t>
      </w:r>
      <w:r w:rsidR="001E7512" w:rsidRPr="001E7512">
        <w:rPr>
          <w:rFonts w:cs="Trebuchet MS"/>
          <w:sz w:val="24"/>
          <w:szCs w:val="24"/>
        </w:rPr>
        <w:t>Instalator apa, canal</w:t>
      </w:r>
      <w:r w:rsidR="001E7512">
        <w:rPr>
          <w:rFonts w:cs="Trebuchet MS"/>
          <w:sz w:val="24"/>
          <w:szCs w:val="24"/>
        </w:rPr>
        <w:t xml:space="preserve">, </w:t>
      </w:r>
      <w:r w:rsidR="001E7512" w:rsidRPr="001E7512">
        <w:rPr>
          <w:rFonts w:cs="Trebuchet MS"/>
          <w:sz w:val="24"/>
          <w:szCs w:val="24"/>
        </w:rPr>
        <w:t xml:space="preserve">Ipsosar </w:t>
      </w:r>
      <w:r w:rsidR="001E7512" w:rsidRPr="001E7512">
        <w:rPr>
          <w:rFonts w:cs="Trebuchet MS"/>
          <w:sz w:val="24"/>
          <w:szCs w:val="24"/>
        </w:rPr>
        <w:lastRenderedPageBreak/>
        <w:t>(exclusiv restaurator)</w:t>
      </w:r>
      <w:r w:rsidR="001E7512">
        <w:rPr>
          <w:rFonts w:cs="Trebuchet MS"/>
          <w:sz w:val="24"/>
          <w:szCs w:val="24"/>
        </w:rPr>
        <w:t xml:space="preserve">, </w:t>
      </w:r>
      <w:r w:rsidR="001E7512" w:rsidRPr="001E7512">
        <w:rPr>
          <w:rFonts w:cs="Trebuchet MS"/>
          <w:sz w:val="24"/>
          <w:szCs w:val="24"/>
        </w:rPr>
        <w:t>Îngrijitor cladiri</w:t>
      </w:r>
      <w:r w:rsidR="001E7512">
        <w:rPr>
          <w:rFonts w:cs="Trebuchet MS"/>
          <w:sz w:val="24"/>
          <w:szCs w:val="24"/>
        </w:rPr>
        <w:t xml:space="preserve">, </w:t>
      </w:r>
      <w:r w:rsidR="001E7512" w:rsidRPr="001E7512">
        <w:rPr>
          <w:rFonts w:cs="Trebuchet MS"/>
          <w:sz w:val="24"/>
          <w:szCs w:val="24"/>
        </w:rPr>
        <w:t>Lucrator comercial</w:t>
      </w:r>
      <w:r w:rsidR="001E7512">
        <w:rPr>
          <w:rFonts w:cs="Trebuchet MS"/>
          <w:sz w:val="24"/>
          <w:szCs w:val="24"/>
        </w:rPr>
        <w:t xml:space="preserve">, </w:t>
      </w:r>
      <w:r w:rsidR="001E7512" w:rsidRPr="001E7512">
        <w:rPr>
          <w:rFonts w:cs="Trebuchet MS"/>
          <w:sz w:val="24"/>
          <w:szCs w:val="24"/>
        </w:rPr>
        <w:t>Manipulant marfuri</w:t>
      </w:r>
      <w:r w:rsidR="001E7512">
        <w:rPr>
          <w:rFonts w:cs="Trebuchet MS"/>
          <w:sz w:val="24"/>
          <w:szCs w:val="24"/>
        </w:rPr>
        <w:t xml:space="preserve">, </w:t>
      </w:r>
      <w:r w:rsidR="001E7512" w:rsidRPr="001E7512">
        <w:rPr>
          <w:rFonts w:cs="Trebuchet MS"/>
          <w:sz w:val="24"/>
          <w:szCs w:val="24"/>
        </w:rPr>
        <w:t>Paznic</w:t>
      </w:r>
      <w:r w:rsidR="001E7512">
        <w:rPr>
          <w:rFonts w:cs="Trebuchet MS"/>
          <w:sz w:val="24"/>
          <w:szCs w:val="24"/>
        </w:rPr>
        <w:t xml:space="preserve">, </w:t>
      </w:r>
      <w:r w:rsidR="001E7512" w:rsidRPr="001E7512">
        <w:rPr>
          <w:rFonts w:cs="Trebuchet MS"/>
          <w:sz w:val="24"/>
          <w:szCs w:val="24"/>
        </w:rPr>
        <w:t>Sofer de autoturisme si camionete</w:t>
      </w:r>
      <w:r w:rsidR="001E7512">
        <w:rPr>
          <w:rFonts w:cs="Trebuchet MS"/>
          <w:sz w:val="24"/>
          <w:szCs w:val="24"/>
        </w:rPr>
        <w:t xml:space="preserve">, </w:t>
      </w:r>
      <w:r w:rsidR="001E7512" w:rsidRPr="001E7512">
        <w:rPr>
          <w:rFonts w:cs="Trebuchet MS"/>
          <w:sz w:val="24"/>
          <w:szCs w:val="24"/>
        </w:rPr>
        <w:t>Spalator geamuri si parbrize</w:t>
      </w:r>
      <w:r w:rsidR="001E7512">
        <w:rPr>
          <w:rFonts w:cs="Trebuchet MS"/>
          <w:sz w:val="24"/>
          <w:szCs w:val="24"/>
        </w:rPr>
        <w:t xml:space="preserve">, </w:t>
      </w:r>
      <w:r w:rsidR="001E7512" w:rsidRPr="001E7512">
        <w:rPr>
          <w:rFonts w:cs="Trebuchet MS"/>
          <w:sz w:val="24"/>
          <w:szCs w:val="24"/>
        </w:rPr>
        <w:t>Vânzator</w:t>
      </w:r>
      <w:r w:rsidR="00252805">
        <w:rPr>
          <w:rFonts w:cs="Trebuchet MS"/>
          <w:sz w:val="24"/>
          <w:szCs w:val="24"/>
        </w:rPr>
        <w:t xml:space="preserve"> , </w:t>
      </w:r>
      <w:r w:rsidR="00252805" w:rsidRPr="001E7512">
        <w:rPr>
          <w:rFonts w:cs="Trebuchet MS"/>
          <w:sz w:val="24"/>
          <w:szCs w:val="24"/>
        </w:rPr>
        <w:t>ajutor bucatar</w:t>
      </w:r>
      <w:r w:rsidR="00252805">
        <w:rPr>
          <w:rFonts w:cs="Trebuchet MS"/>
          <w:sz w:val="24"/>
          <w:szCs w:val="24"/>
        </w:rPr>
        <w:t xml:space="preserve">, </w:t>
      </w:r>
      <w:r w:rsidR="00252805" w:rsidRPr="001E7512">
        <w:rPr>
          <w:rFonts w:cs="Trebuchet MS"/>
          <w:sz w:val="24"/>
          <w:szCs w:val="24"/>
        </w:rPr>
        <w:t>Conducător auto transport rutier de mărfuri</w:t>
      </w:r>
      <w:r w:rsidR="00252805">
        <w:rPr>
          <w:rFonts w:cs="Trebuchet MS"/>
          <w:sz w:val="24"/>
          <w:szCs w:val="24"/>
        </w:rPr>
        <w:t xml:space="preserve">, </w:t>
      </w:r>
      <w:r w:rsidR="00252805" w:rsidRPr="001E7512">
        <w:rPr>
          <w:rFonts w:cs="Trebuchet MS"/>
          <w:sz w:val="24"/>
          <w:szCs w:val="24"/>
        </w:rPr>
        <w:t>Crescator de pasari</w:t>
      </w:r>
      <w:r w:rsidR="00252805">
        <w:rPr>
          <w:rFonts w:cs="Trebuchet MS"/>
          <w:sz w:val="24"/>
          <w:szCs w:val="24"/>
        </w:rPr>
        <w:t xml:space="preserve">, </w:t>
      </w:r>
      <w:r w:rsidR="00760135" w:rsidRPr="009659E1">
        <w:rPr>
          <w:rFonts w:cs="Trebuchet MS"/>
          <w:sz w:val="24"/>
          <w:szCs w:val="24"/>
        </w:rPr>
        <w:t xml:space="preserve">etc.). </w:t>
      </w:r>
    </w:p>
    <w:p w:rsidR="005344D7" w:rsidRPr="009659E1" w:rsidRDefault="005344D7" w:rsidP="007051A6">
      <w:pPr>
        <w:autoSpaceDE w:val="0"/>
        <w:autoSpaceDN w:val="0"/>
        <w:adjustRightInd w:val="0"/>
        <w:spacing w:after="0"/>
        <w:ind w:left="0"/>
        <w:rPr>
          <w:rFonts w:cs="Trebuchet MS"/>
          <w:sz w:val="24"/>
          <w:szCs w:val="24"/>
        </w:rPr>
      </w:pPr>
    </w:p>
    <w:p w:rsidR="007051A6" w:rsidRPr="0027678F" w:rsidRDefault="007051A6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  <w:r w:rsidRPr="009659E1">
        <w:rPr>
          <w:rFonts w:cs="Trebuchet MS"/>
          <w:iCs/>
          <w:sz w:val="24"/>
          <w:szCs w:val="24"/>
        </w:rPr>
        <w:t xml:space="preserve">Oferta locurilor de muncă vacante la nivel </w:t>
      </w:r>
      <w:r w:rsidRPr="0027678F">
        <w:rPr>
          <w:rFonts w:cs="Trebuchet MS"/>
          <w:iCs/>
          <w:sz w:val="24"/>
          <w:szCs w:val="24"/>
        </w:rPr>
        <w:t xml:space="preserve">judeţului Dolj este actualizată, </w:t>
      </w:r>
      <w:r w:rsidRPr="0027678F">
        <w:rPr>
          <w:sz w:val="24"/>
          <w:szCs w:val="24"/>
        </w:rPr>
        <w:t>în timp real,</w:t>
      </w:r>
      <w:r w:rsidRPr="0027678F">
        <w:rPr>
          <w:rFonts w:cs="Trebuchet MS"/>
          <w:iCs/>
          <w:sz w:val="24"/>
          <w:szCs w:val="24"/>
        </w:rPr>
        <w:t xml:space="preserve"> pe </w:t>
      </w:r>
      <w:hyperlink r:id="rId7" w:history="1">
        <w:r w:rsidRPr="0027678F">
          <w:rPr>
            <w:rStyle w:val="Hyperlink"/>
            <w:rFonts w:cs="Trebuchet MS"/>
            <w:iCs/>
            <w:sz w:val="24"/>
            <w:szCs w:val="24"/>
          </w:rPr>
          <w:t>www.anofm.ro/AJOFM</w:t>
        </w:r>
      </w:hyperlink>
      <w:r w:rsidRPr="0027678F">
        <w:rPr>
          <w:rFonts w:cs="Trebuchet MS"/>
          <w:iCs/>
          <w:sz w:val="24"/>
          <w:szCs w:val="24"/>
        </w:rPr>
        <w:t xml:space="preserve"> Dolj și poate fi accesată în secțiunea Persoane fizice / Locuri de Muncă Vacante.</w:t>
      </w:r>
    </w:p>
    <w:p w:rsidR="00864A9F" w:rsidRDefault="00864A9F" w:rsidP="007051A6">
      <w:pPr>
        <w:autoSpaceDE w:val="0"/>
        <w:autoSpaceDN w:val="0"/>
        <w:adjustRightInd w:val="0"/>
        <w:spacing w:after="0"/>
        <w:ind w:left="0"/>
        <w:rPr>
          <w:rFonts w:cs="Trebuchet MS"/>
          <w:iCs/>
          <w:sz w:val="24"/>
          <w:szCs w:val="24"/>
        </w:rPr>
      </w:pPr>
    </w:p>
    <w:sectPr w:rsidR="00864A9F" w:rsidSect="0068029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C" w:rsidRDefault="003C179D">
      <w:pPr>
        <w:spacing w:after="0" w:line="240" w:lineRule="auto"/>
      </w:pPr>
      <w:r>
        <w:separator/>
      </w:r>
    </w:p>
  </w:endnote>
  <w:endnote w:type="continuationSeparator" w:id="0">
    <w:p w:rsidR="00D9615C" w:rsidRDefault="003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B85EE6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B85EE6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2013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 </w:t>
    </w:r>
    <w:r w:rsidR="003C179D"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C6105A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D20137" w:rsidRPr="00E5638A">
      <w:rPr>
        <w:sz w:val="14"/>
        <w:szCs w:val="14"/>
        <w:lang w:val="ro-RO"/>
      </w:rPr>
      <w:t>e-mail:</w:t>
    </w:r>
    <w:r w:rsidR="00D20137" w:rsidRPr="00E23D0B">
      <w:t xml:space="preserve"> </w:t>
    </w:r>
    <w:hyperlink r:id="rId1" w:history="1">
      <w:r w:rsidR="00D20137">
        <w:rPr>
          <w:rStyle w:val="Hyperlink"/>
          <w:sz w:val="14"/>
          <w:szCs w:val="14"/>
          <w:lang w:val="ro-RO"/>
        </w:rPr>
        <w:t>ajofm.dj</w:t>
      </w:r>
      <w:r w:rsidR="00D20137">
        <w:rPr>
          <w:rStyle w:val="Hyperlink"/>
          <w:sz w:val="14"/>
          <w:szCs w:val="14"/>
        </w:rPr>
        <w:t>@anofm.gov.ro</w:t>
      </w:r>
    </w:hyperlink>
    <w:r w:rsidR="00D20137"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6105A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="003C179D">
      <w:rPr>
        <w:sz w:val="14"/>
        <w:szCs w:val="14"/>
        <w:lang w:val="ro-RO"/>
      </w:rPr>
      <w:t xml:space="preserve"> </w:t>
    </w:r>
    <w:r w:rsidR="003C179D" w:rsidRPr="00E5638A">
      <w:rPr>
        <w:sz w:val="14"/>
        <w:szCs w:val="14"/>
        <w:lang w:val="ro-RO"/>
      </w:rPr>
      <w:t>www.anofm.ro;</w:t>
    </w:r>
    <w:r w:rsidR="003C179D" w:rsidRPr="00E5638A">
      <w:rPr>
        <w:b/>
        <w:sz w:val="14"/>
        <w:szCs w:val="14"/>
        <w:lang w:val="ro-RO"/>
      </w:rPr>
      <w:t xml:space="preserve"> </w:t>
    </w:r>
    <w:r w:rsidR="003C179D" w:rsidRPr="00E5638A">
      <w:rPr>
        <w:sz w:val="14"/>
      </w:rPr>
      <w:t>www.facebook.com/AJOFMDOLJ</w:t>
    </w:r>
  </w:p>
  <w:p w:rsidR="002C59E9" w:rsidRPr="00302690" w:rsidRDefault="00B85EE6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B85EE6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B85EE6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3C179D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B85EE6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C" w:rsidRDefault="003C179D">
      <w:pPr>
        <w:spacing w:after="0" w:line="240" w:lineRule="auto"/>
      </w:pPr>
      <w:r>
        <w:separator/>
      </w:r>
    </w:p>
  </w:footnote>
  <w:footnote w:type="continuationSeparator" w:id="0">
    <w:p w:rsidR="00D9615C" w:rsidRDefault="003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9B5340" wp14:editId="1AD56C09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EB0EA0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EB0EA0" w:rsidP="00EB0EA0">
          <w:pPr>
            <w:pStyle w:val="Header"/>
            <w:ind w:left="0"/>
          </w:pPr>
        </w:p>
        <w:p w:rsidR="00DC08D4" w:rsidRPr="00CD5B3B" w:rsidRDefault="00B85EE6" w:rsidP="00EB0EA0">
          <w:pPr>
            <w:pStyle w:val="MediumGrid21"/>
          </w:pPr>
        </w:p>
      </w:tc>
    </w:tr>
  </w:tbl>
  <w:p w:rsidR="00766E0E" w:rsidRPr="00CD5B3B" w:rsidRDefault="00B85EE6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2013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89E4813" wp14:editId="3B3FBA39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B85EE6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3C179D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6D7F4D3" wp14:editId="75D80D81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B85EE6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6"/>
    <w:rsid w:val="00054790"/>
    <w:rsid w:val="00055303"/>
    <w:rsid w:val="000A42F3"/>
    <w:rsid w:val="00142A54"/>
    <w:rsid w:val="00185254"/>
    <w:rsid w:val="00193708"/>
    <w:rsid w:val="001948BF"/>
    <w:rsid w:val="001956BC"/>
    <w:rsid w:val="0019690E"/>
    <w:rsid w:val="001A33CA"/>
    <w:rsid w:val="001C51E7"/>
    <w:rsid w:val="001D5F95"/>
    <w:rsid w:val="001E727A"/>
    <w:rsid w:val="001E7512"/>
    <w:rsid w:val="002118B4"/>
    <w:rsid w:val="00236DC1"/>
    <w:rsid w:val="00252805"/>
    <w:rsid w:val="00253852"/>
    <w:rsid w:val="00270622"/>
    <w:rsid w:val="0027678F"/>
    <w:rsid w:val="00283140"/>
    <w:rsid w:val="00283564"/>
    <w:rsid w:val="002C63CD"/>
    <w:rsid w:val="002D155B"/>
    <w:rsid w:val="003044C6"/>
    <w:rsid w:val="003051A0"/>
    <w:rsid w:val="00324168"/>
    <w:rsid w:val="00332B5C"/>
    <w:rsid w:val="00351144"/>
    <w:rsid w:val="00363422"/>
    <w:rsid w:val="00371FC4"/>
    <w:rsid w:val="003C179D"/>
    <w:rsid w:val="003E6B23"/>
    <w:rsid w:val="00406457"/>
    <w:rsid w:val="00437A70"/>
    <w:rsid w:val="00444282"/>
    <w:rsid w:val="004747C3"/>
    <w:rsid w:val="00477BB9"/>
    <w:rsid w:val="00483319"/>
    <w:rsid w:val="004B243B"/>
    <w:rsid w:val="004F5761"/>
    <w:rsid w:val="00500C35"/>
    <w:rsid w:val="005057A3"/>
    <w:rsid w:val="00517B9F"/>
    <w:rsid w:val="005344D7"/>
    <w:rsid w:val="00535946"/>
    <w:rsid w:val="00571F8F"/>
    <w:rsid w:val="005B5BE1"/>
    <w:rsid w:val="005D0104"/>
    <w:rsid w:val="00606754"/>
    <w:rsid w:val="00607EF2"/>
    <w:rsid w:val="00615C82"/>
    <w:rsid w:val="00645EB9"/>
    <w:rsid w:val="006739F6"/>
    <w:rsid w:val="00681013"/>
    <w:rsid w:val="00691692"/>
    <w:rsid w:val="006B0472"/>
    <w:rsid w:val="006C631E"/>
    <w:rsid w:val="006E61E0"/>
    <w:rsid w:val="00704460"/>
    <w:rsid w:val="00704D5F"/>
    <w:rsid w:val="007051A6"/>
    <w:rsid w:val="007106CE"/>
    <w:rsid w:val="00731D87"/>
    <w:rsid w:val="00760135"/>
    <w:rsid w:val="007A77C9"/>
    <w:rsid w:val="007C59B4"/>
    <w:rsid w:val="007F1B45"/>
    <w:rsid w:val="00864A9F"/>
    <w:rsid w:val="00867A02"/>
    <w:rsid w:val="0087237B"/>
    <w:rsid w:val="00873FAC"/>
    <w:rsid w:val="008867F9"/>
    <w:rsid w:val="008B76F8"/>
    <w:rsid w:val="00906F5D"/>
    <w:rsid w:val="009659E1"/>
    <w:rsid w:val="00970F20"/>
    <w:rsid w:val="009762C6"/>
    <w:rsid w:val="009F4E99"/>
    <w:rsid w:val="00A01D7E"/>
    <w:rsid w:val="00A275F9"/>
    <w:rsid w:val="00A979E2"/>
    <w:rsid w:val="00AB3A1C"/>
    <w:rsid w:val="00AC2DEB"/>
    <w:rsid w:val="00AF4918"/>
    <w:rsid w:val="00B154A2"/>
    <w:rsid w:val="00B16A48"/>
    <w:rsid w:val="00B26EBA"/>
    <w:rsid w:val="00B30BBE"/>
    <w:rsid w:val="00B5407E"/>
    <w:rsid w:val="00B62E09"/>
    <w:rsid w:val="00B816B0"/>
    <w:rsid w:val="00B85EE6"/>
    <w:rsid w:val="00BA15AE"/>
    <w:rsid w:val="00BC09EC"/>
    <w:rsid w:val="00BC51E6"/>
    <w:rsid w:val="00BD2966"/>
    <w:rsid w:val="00BF5B77"/>
    <w:rsid w:val="00C03C48"/>
    <w:rsid w:val="00C1029A"/>
    <w:rsid w:val="00C30D2D"/>
    <w:rsid w:val="00C545C2"/>
    <w:rsid w:val="00C5570B"/>
    <w:rsid w:val="00C6105A"/>
    <w:rsid w:val="00C62087"/>
    <w:rsid w:val="00C8240A"/>
    <w:rsid w:val="00C951B6"/>
    <w:rsid w:val="00CF616F"/>
    <w:rsid w:val="00CF7300"/>
    <w:rsid w:val="00D03604"/>
    <w:rsid w:val="00D10D2D"/>
    <w:rsid w:val="00D1604E"/>
    <w:rsid w:val="00D20137"/>
    <w:rsid w:val="00D21320"/>
    <w:rsid w:val="00D61539"/>
    <w:rsid w:val="00D802B7"/>
    <w:rsid w:val="00D875B5"/>
    <w:rsid w:val="00D91033"/>
    <w:rsid w:val="00D925D4"/>
    <w:rsid w:val="00D956EF"/>
    <w:rsid w:val="00D9615C"/>
    <w:rsid w:val="00DB5875"/>
    <w:rsid w:val="00DC71ED"/>
    <w:rsid w:val="00DD4B2E"/>
    <w:rsid w:val="00DD70EA"/>
    <w:rsid w:val="00DE7D7C"/>
    <w:rsid w:val="00DF7282"/>
    <w:rsid w:val="00E3509F"/>
    <w:rsid w:val="00E44008"/>
    <w:rsid w:val="00E55031"/>
    <w:rsid w:val="00E57DDB"/>
    <w:rsid w:val="00E763BB"/>
    <w:rsid w:val="00EB0EA0"/>
    <w:rsid w:val="00EB0F33"/>
    <w:rsid w:val="00EE1A06"/>
    <w:rsid w:val="00EF5456"/>
    <w:rsid w:val="00F14269"/>
    <w:rsid w:val="00F23C2A"/>
    <w:rsid w:val="00F34EA5"/>
    <w:rsid w:val="00F4245C"/>
    <w:rsid w:val="00F7064A"/>
    <w:rsid w:val="00F84186"/>
    <w:rsid w:val="00FA51FD"/>
    <w:rsid w:val="00FE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A6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A6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05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A6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051A6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051A6"/>
    <w:rPr>
      <w:color w:val="0000FF"/>
      <w:u w:val="single"/>
    </w:rPr>
  </w:style>
  <w:style w:type="paragraph" w:customStyle="1" w:styleId="Default">
    <w:name w:val="Default"/>
    <w:rsid w:val="007051A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A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ofm.ro/AJO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82</cp:revision>
  <cp:lastPrinted>2023-05-30T07:50:00Z</cp:lastPrinted>
  <dcterms:created xsi:type="dcterms:W3CDTF">2021-06-22T06:54:00Z</dcterms:created>
  <dcterms:modified xsi:type="dcterms:W3CDTF">2023-05-30T07:50:00Z</dcterms:modified>
</cp:coreProperties>
</file>