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376A" w:rsidRDefault="00F14549" w:rsidP="00EB376A">
      <w:pPr>
        <w:spacing w:after="0" w:line="240" w:lineRule="auto"/>
        <w:ind w:left="8181" w:firstLine="459"/>
        <w:rPr>
          <w:b/>
          <w:sz w:val="24"/>
          <w:szCs w:val="24"/>
        </w:rPr>
      </w:pPr>
      <w:r>
        <w:rPr>
          <w:b/>
          <w:sz w:val="24"/>
          <w:szCs w:val="24"/>
        </w:rPr>
        <w:t>29</w:t>
      </w:r>
      <w:r w:rsidR="00EB376A">
        <w:rPr>
          <w:b/>
          <w:sz w:val="24"/>
          <w:szCs w:val="24"/>
        </w:rPr>
        <w:t xml:space="preserve"> MAI 202</w:t>
      </w:r>
      <w:r w:rsidR="00832232">
        <w:rPr>
          <w:b/>
          <w:sz w:val="24"/>
          <w:szCs w:val="24"/>
        </w:rPr>
        <w:t>3</w:t>
      </w:r>
    </w:p>
    <w:p w:rsidR="00EB376A" w:rsidRPr="008D4622" w:rsidRDefault="00EB376A" w:rsidP="00EB376A">
      <w:pPr>
        <w:spacing w:after="0" w:line="240" w:lineRule="auto"/>
        <w:ind w:left="0"/>
        <w:jc w:val="center"/>
        <w:rPr>
          <w:b/>
          <w:sz w:val="24"/>
          <w:szCs w:val="24"/>
        </w:rPr>
      </w:pPr>
    </w:p>
    <w:p w:rsidR="00EB376A" w:rsidRPr="00EB376A" w:rsidRDefault="00EB376A" w:rsidP="00EB376A">
      <w:pPr>
        <w:tabs>
          <w:tab w:val="left" w:pos="4230"/>
        </w:tabs>
        <w:spacing w:after="0" w:line="240" w:lineRule="auto"/>
        <w:ind w:left="720"/>
        <w:rPr>
          <w:b/>
          <w:sz w:val="24"/>
          <w:szCs w:val="24"/>
          <w:lang w:val="ro-RO"/>
        </w:rPr>
      </w:pPr>
      <w:r w:rsidRPr="00EB376A">
        <w:rPr>
          <w:b/>
          <w:sz w:val="24"/>
          <w:szCs w:val="24"/>
          <w:lang w:val="ro-RO"/>
        </w:rPr>
        <w:t xml:space="preserve">Comunicat de Presa </w:t>
      </w:r>
    </w:p>
    <w:p w:rsidR="00EB376A" w:rsidRPr="00EB376A" w:rsidRDefault="00EB376A" w:rsidP="00EB376A">
      <w:pPr>
        <w:tabs>
          <w:tab w:val="left" w:pos="4230"/>
        </w:tabs>
        <w:spacing w:after="0" w:line="240" w:lineRule="auto"/>
        <w:ind w:left="720"/>
        <w:rPr>
          <w:color w:val="FF0000"/>
          <w:sz w:val="24"/>
          <w:szCs w:val="24"/>
          <w:lang w:val="ro-RO"/>
        </w:rPr>
      </w:pPr>
    </w:p>
    <w:p w:rsidR="00EB376A" w:rsidRPr="00EB376A" w:rsidRDefault="00EB376A" w:rsidP="00D162C6">
      <w:pPr>
        <w:pStyle w:val="BodyText"/>
        <w:spacing w:before="122" w:line="276" w:lineRule="auto"/>
        <w:ind w:right="108" w:firstLine="109"/>
        <w:jc w:val="both"/>
        <w:rPr>
          <w:rFonts w:cs="Helvetica"/>
          <w:b/>
          <w:sz w:val="24"/>
          <w:szCs w:val="24"/>
        </w:rPr>
      </w:pPr>
      <w:r w:rsidRPr="00EB376A">
        <w:rPr>
          <w:rFonts w:cs="Helvetica"/>
          <w:b/>
          <w:sz w:val="24"/>
          <w:szCs w:val="24"/>
        </w:rPr>
        <w:t xml:space="preserve">Luna mai - luna promovării economiei sociale </w:t>
      </w:r>
    </w:p>
    <w:p w:rsidR="004B2B9D" w:rsidRPr="004B2B9D" w:rsidRDefault="004B2B9D" w:rsidP="00D162C6">
      <w:pPr>
        <w:ind w:left="709"/>
        <w:rPr>
          <w:sz w:val="24"/>
          <w:szCs w:val="24"/>
          <w:lang w:val="ro-RO"/>
        </w:rPr>
      </w:pPr>
      <w:r w:rsidRPr="004B2B9D">
        <w:rPr>
          <w:sz w:val="24"/>
          <w:szCs w:val="24"/>
          <w:lang w:val="ro-RO"/>
        </w:rPr>
        <w:t>Luna mai este luna promovării economiei sociale şi este dedicată organizării unor evenimente și acţiuni de conștientizare a importanței dezvoltării acestui sector pentru întreaga societate, la nivel național.</w:t>
      </w:r>
    </w:p>
    <w:p w:rsidR="004B2B9D" w:rsidRPr="004B2B9D" w:rsidRDefault="004B2B9D" w:rsidP="00D162C6">
      <w:pPr>
        <w:ind w:left="709"/>
        <w:rPr>
          <w:sz w:val="24"/>
          <w:szCs w:val="24"/>
          <w:lang w:val="ro-RO"/>
        </w:rPr>
      </w:pPr>
      <w:r w:rsidRPr="004B2B9D">
        <w:rPr>
          <w:sz w:val="24"/>
          <w:szCs w:val="24"/>
          <w:lang w:val="ro-RO"/>
        </w:rPr>
        <w:t>Economia socială reprezintă ansamblul activităţilor private cu caracter economic şi social, servind interesul general, interesele unei colectivităţi şi/sau interesele personale nepatrimoniale, prin creşterea incluziunii sociale şi/sau furnizarea de bunuri, prestarea de servicii şi/sau execuţia de lucrări.</w:t>
      </w:r>
    </w:p>
    <w:p w:rsidR="00F14549" w:rsidRPr="00F14549" w:rsidRDefault="00F14549" w:rsidP="00F14549">
      <w:pPr>
        <w:ind w:left="0" w:firstLine="709"/>
        <w:jc w:val="left"/>
        <w:rPr>
          <w:b/>
          <w:i/>
          <w:color w:val="000000"/>
          <w:sz w:val="24"/>
          <w:szCs w:val="24"/>
        </w:rPr>
      </w:pPr>
      <w:r w:rsidRPr="00F14549">
        <w:rPr>
          <w:b/>
          <w:i/>
          <w:color w:val="000000"/>
          <w:sz w:val="24"/>
          <w:szCs w:val="24"/>
        </w:rPr>
        <w:t>Rezultate obținute la nivelul judeţului Dolj în anul 2022</w:t>
      </w:r>
    </w:p>
    <w:p w:rsidR="00F14549" w:rsidRPr="00F14549" w:rsidRDefault="00F14549" w:rsidP="00F14549">
      <w:pPr>
        <w:pStyle w:val="ListParagraph"/>
        <w:numPr>
          <w:ilvl w:val="0"/>
          <w:numId w:val="1"/>
        </w:numPr>
        <w:tabs>
          <w:tab w:val="left" w:pos="709"/>
          <w:tab w:val="left" w:pos="851"/>
        </w:tabs>
        <w:ind w:left="709" w:firstLine="11"/>
        <w:jc w:val="both"/>
        <w:rPr>
          <w:rFonts w:ascii="Trebuchet MS" w:hAnsi="Trebuchet MS"/>
          <w:color w:val="000000"/>
          <w:sz w:val="24"/>
          <w:szCs w:val="24"/>
          <w:lang w:val="ro-RO"/>
        </w:rPr>
      </w:pPr>
      <w:r w:rsidRPr="00F14549">
        <w:rPr>
          <w:rFonts w:ascii="Trebuchet MS" w:hAnsi="Trebuchet MS"/>
          <w:color w:val="000000"/>
          <w:sz w:val="24"/>
          <w:szCs w:val="24"/>
          <w:lang w:val="ro-RO"/>
        </w:rPr>
        <w:t>acordarea de ajutoare materiale copiilor membrilor care frecventează cursuri școlare;</w:t>
      </w:r>
    </w:p>
    <w:p w:rsidR="00F14549" w:rsidRPr="00F14549" w:rsidRDefault="00F14549" w:rsidP="00F14549">
      <w:pPr>
        <w:pStyle w:val="ListParagraph"/>
        <w:numPr>
          <w:ilvl w:val="0"/>
          <w:numId w:val="2"/>
        </w:numPr>
        <w:tabs>
          <w:tab w:val="left" w:pos="709"/>
          <w:tab w:val="left" w:pos="851"/>
        </w:tabs>
        <w:ind w:left="709" w:firstLine="11"/>
        <w:jc w:val="both"/>
        <w:rPr>
          <w:rFonts w:ascii="Trebuchet MS" w:hAnsi="Trebuchet MS"/>
          <w:color w:val="000000"/>
          <w:sz w:val="24"/>
          <w:szCs w:val="24"/>
          <w:lang w:val="ro-RO"/>
        </w:rPr>
      </w:pPr>
      <w:r w:rsidRPr="00F14549">
        <w:rPr>
          <w:rFonts w:ascii="Trebuchet MS" w:hAnsi="Trebuchet MS"/>
          <w:color w:val="000000"/>
          <w:sz w:val="24"/>
          <w:szCs w:val="24"/>
          <w:lang w:val="ro-RO"/>
        </w:rPr>
        <w:t>s-a făcut educație financiară la elevi, au vizionat filme de educație financiară;</w:t>
      </w:r>
    </w:p>
    <w:p w:rsidR="00F14549" w:rsidRPr="00F14549" w:rsidRDefault="00F14549" w:rsidP="00F14549">
      <w:pPr>
        <w:pStyle w:val="ListParagraph"/>
        <w:numPr>
          <w:ilvl w:val="0"/>
          <w:numId w:val="2"/>
        </w:numPr>
        <w:tabs>
          <w:tab w:val="left" w:pos="709"/>
          <w:tab w:val="left" w:pos="851"/>
        </w:tabs>
        <w:ind w:left="709" w:firstLine="11"/>
        <w:jc w:val="both"/>
        <w:rPr>
          <w:rFonts w:ascii="Trebuchet MS" w:hAnsi="Trebuchet MS"/>
          <w:color w:val="000000"/>
          <w:sz w:val="24"/>
          <w:szCs w:val="24"/>
          <w:lang w:val="ro-RO"/>
        </w:rPr>
      </w:pPr>
      <w:r w:rsidRPr="00F14549">
        <w:rPr>
          <w:rFonts w:ascii="Trebuchet MS" w:hAnsi="Trebuchet MS"/>
          <w:color w:val="000000"/>
          <w:sz w:val="24"/>
          <w:szCs w:val="24"/>
          <w:lang w:val="ro-RO"/>
        </w:rPr>
        <w:t>s-au organizat cursuri de educație financiară pentru angajați;</w:t>
      </w:r>
    </w:p>
    <w:p w:rsidR="00F14549" w:rsidRPr="00F14549" w:rsidRDefault="00F14549" w:rsidP="00F14549">
      <w:pPr>
        <w:pStyle w:val="ListParagraph"/>
        <w:numPr>
          <w:ilvl w:val="0"/>
          <w:numId w:val="2"/>
        </w:numPr>
        <w:tabs>
          <w:tab w:val="left" w:pos="709"/>
          <w:tab w:val="left" w:pos="851"/>
        </w:tabs>
        <w:ind w:left="709" w:firstLine="11"/>
        <w:jc w:val="both"/>
        <w:rPr>
          <w:rFonts w:ascii="Trebuchet MS" w:hAnsi="Trebuchet MS"/>
          <w:color w:val="000000"/>
          <w:sz w:val="24"/>
          <w:szCs w:val="24"/>
          <w:lang w:val="ro-RO"/>
        </w:rPr>
      </w:pPr>
      <w:r w:rsidRPr="00F14549">
        <w:rPr>
          <w:rFonts w:ascii="Trebuchet MS" w:hAnsi="Trebuchet MS"/>
          <w:color w:val="000000"/>
          <w:sz w:val="24"/>
          <w:szCs w:val="24"/>
          <w:lang w:val="ro-RO"/>
        </w:rPr>
        <w:t>îmbunătățirea condițiilor de muncă și creșterea ocupării în cadrul firmelor, prin accesare de fonduri europene, în vederea susținerii structurii de economie socială înființate;</w:t>
      </w:r>
    </w:p>
    <w:p w:rsidR="00F14549" w:rsidRPr="00F14549" w:rsidRDefault="00F14549" w:rsidP="00F14549">
      <w:pPr>
        <w:pStyle w:val="ListParagraph"/>
        <w:numPr>
          <w:ilvl w:val="0"/>
          <w:numId w:val="2"/>
        </w:numPr>
        <w:tabs>
          <w:tab w:val="left" w:pos="709"/>
          <w:tab w:val="left" w:pos="851"/>
        </w:tabs>
        <w:ind w:hanging="11"/>
        <w:jc w:val="both"/>
        <w:rPr>
          <w:rFonts w:ascii="Trebuchet MS" w:hAnsi="Trebuchet MS"/>
          <w:color w:val="000000"/>
          <w:sz w:val="24"/>
          <w:szCs w:val="24"/>
          <w:lang w:val="ro-RO"/>
        </w:rPr>
      </w:pPr>
      <w:r w:rsidRPr="00F14549">
        <w:rPr>
          <w:rFonts w:ascii="Trebuchet MS" w:hAnsi="Trebuchet MS"/>
          <w:color w:val="000000"/>
          <w:sz w:val="24"/>
          <w:szCs w:val="24"/>
          <w:lang w:val="ro-RO"/>
        </w:rPr>
        <w:t xml:space="preserve">s-au urmărit potențiale finanțări pentru sprijinul economiei sociale în cadrul P.O.C.U., respectiv, „Sprijin pentru înființare de structuri de economie socială" aferent </w:t>
      </w:r>
      <w:r w:rsidRPr="00F14549">
        <w:rPr>
          <w:rFonts w:ascii="Trebuchet MS" w:hAnsi="Trebuchet MS"/>
          <w:i/>
          <w:color w:val="000000"/>
          <w:sz w:val="24"/>
          <w:szCs w:val="24"/>
          <w:lang w:val="ro-RO"/>
        </w:rPr>
        <w:t>Obiectivului Specific</w:t>
      </w:r>
      <w:r w:rsidRPr="00F14549">
        <w:rPr>
          <w:rFonts w:ascii="Trebuchet MS" w:hAnsi="Trebuchet MS"/>
          <w:color w:val="000000"/>
          <w:sz w:val="24"/>
          <w:szCs w:val="24"/>
          <w:lang w:val="ro-RO"/>
        </w:rPr>
        <w:t xml:space="preserve">: 4.16 </w:t>
      </w:r>
      <w:r w:rsidRPr="00F14549">
        <w:rPr>
          <w:rFonts w:ascii="Trebuchet MS" w:hAnsi="Trebuchet MS"/>
          <w:i/>
          <w:color w:val="000000"/>
          <w:sz w:val="24"/>
          <w:szCs w:val="24"/>
          <w:lang w:val="ro-RO"/>
        </w:rPr>
        <w:t>Consolidarea capacității întreprinderilor de economie socială de a funcționa într-o manieră auto-sustenabilă</w:t>
      </w:r>
      <w:r w:rsidRPr="00F14549">
        <w:rPr>
          <w:rFonts w:ascii="Trebuchet MS" w:hAnsi="Trebuchet MS"/>
          <w:color w:val="000000"/>
          <w:sz w:val="24"/>
          <w:szCs w:val="24"/>
          <w:lang w:val="ro-RO"/>
        </w:rPr>
        <w:t>";</w:t>
      </w:r>
    </w:p>
    <w:p w:rsidR="00F14549" w:rsidRPr="00F14549" w:rsidRDefault="00F14549" w:rsidP="00F14549">
      <w:pPr>
        <w:pStyle w:val="ListParagraph"/>
        <w:tabs>
          <w:tab w:val="left" w:pos="709"/>
          <w:tab w:val="left" w:pos="851"/>
        </w:tabs>
        <w:rPr>
          <w:rFonts w:ascii="Trebuchet MS" w:hAnsi="Trebuchet MS"/>
          <w:color w:val="000000"/>
          <w:sz w:val="24"/>
          <w:szCs w:val="24"/>
          <w:lang w:val="ro-RO"/>
        </w:rPr>
      </w:pPr>
      <w:r w:rsidRPr="00F14549">
        <w:rPr>
          <w:rFonts w:ascii="Trebuchet MS" w:hAnsi="Trebuchet MS"/>
          <w:color w:val="000000"/>
          <w:sz w:val="24"/>
          <w:szCs w:val="24"/>
          <w:lang w:val="ro-RO"/>
        </w:rPr>
        <w:t>- suportarea cheltuielilor cu excursiile organizate de şcoală;</w:t>
      </w:r>
    </w:p>
    <w:p w:rsidR="00F14549" w:rsidRPr="00F14549" w:rsidRDefault="00F14549" w:rsidP="00F14549">
      <w:pPr>
        <w:pStyle w:val="ListParagraph"/>
        <w:rPr>
          <w:rFonts w:ascii="Trebuchet MS" w:hAnsi="Trebuchet MS"/>
          <w:color w:val="000000"/>
          <w:sz w:val="24"/>
          <w:szCs w:val="24"/>
          <w:lang w:val="ro-RO"/>
        </w:rPr>
      </w:pPr>
      <w:r w:rsidRPr="00F14549">
        <w:rPr>
          <w:rFonts w:ascii="Trebuchet MS" w:hAnsi="Trebuchet MS"/>
          <w:color w:val="000000"/>
          <w:sz w:val="24"/>
          <w:szCs w:val="24"/>
          <w:lang w:val="ro-RO"/>
        </w:rPr>
        <w:t>- elevii au primit sfaturi referitoare la alimentaţia sănătoasă (de la specialişti în domeniu) şi produse ce reprezintă alternative sănătoase la dulciurile din comerţ;</w:t>
      </w:r>
    </w:p>
    <w:p w:rsidR="00F14549" w:rsidRPr="00F14549" w:rsidRDefault="00F14549" w:rsidP="00F14549">
      <w:pPr>
        <w:pStyle w:val="ListParagraph"/>
        <w:rPr>
          <w:rFonts w:ascii="Trebuchet MS" w:hAnsi="Trebuchet MS"/>
          <w:color w:val="000000"/>
          <w:sz w:val="24"/>
          <w:szCs w:val="24"/>
          <w:lang w:val="ro-RO"/>
        </w:rPr>
      </w:pPr>
      <w:r w:rsidRPr="00F14549">
        <w:rPr>
          <w:rFonts w:ascii="Trebuchet MS" w:hAnsi="Trebuchet MS"/>
          <w:color w:val="000000"/>
          <w:sz w:val="24"/>
          <w:szCs w:val="24"/>
          <w:lang w:val="ro-RO"/>
        </w:rPr>
        <w:t xml:space="preserve">- insertia pe piaţa muncii a persoanelor aparţinând grupurilor vulnerabile şi anume trei persoane aflate în incapacitatea de a se susţine financiar şi o persoană provenita din </w:t>
      </w:r>
    </w:p>
    <w:p w:rsidR="00F14549" w:rsidRPr="00F14549" w:rsidRDefault="00F14549" w:rsidP="00F14549">
      <w:pPr>
        <w:pStyle w:val="ListParagraph"/>
        <w:rPr>
          <w:rFonts w:ascii="Trebuchet MS" w:hAnsi="Trebuchet MS"/>
          <w:color w:val="000000"/>
          <w:sz w:val="24"/>
          <w:szCs w:val="24"/>
          <w:lang w:val="ro-RO"/>
        </w:rPr>
      </w:pPr>
      <w:r w:rsidRPr="00F14549">
        <w:rPr>
          <w:rFonts w:ascii="Trebuchet MS" w:hAnsi="Trebuchet MS"/>
          <w:color w:val="000000"/>
          <w:sz w:val="24"/>
          <w:szCs w:val="24"/>
          <w:lang w:val="ro-RO"/>
        </w:rPr>
        <w:t xml:space="preserve">centrul de plasament; </w:t>
      </w:r>
    </w:p>
    <w:p w:rsidR="00F14549" w:rsidRPr="00F14549" w:rsidRDefault="00F14549" w:rsidP="00F14549">
      <w:pPr>
        <w:pStyle w:val="ListParagraph"/>
        <w:rPr>
          <w:rFonts w:ascii="Trebuchet MS" w:hAnsi="Trebuchet MS"/>
          <w:color w:val="000000"/>
          <w:sz w:val="24"/>
          <w:szCs w:val="24"/>
          <w:lang w:val="ro-RO"/>
        </w:rPr>
      </w:pPr>
      <w:r w:rsidRPr="00F14549">
        <w:rPr>
          <w:rFonts w:ascii="Trebuchet MS" w:hAnsi="Trebuchet MS"/>
          <w:color w:val="000000"/>
          <w:sz w:val="24"/>
          <w:szCs w:val="24"/>
          <w:lang w:val="ro-RO"/>
        </w:rPr>
        <w:t>- sponsorizări;</w:t>
      </w:r>
    </w:p>
    <w:p w:rsidR="00F14549" w:rsidRPr="00F14549" w:rsidRDefault="00F14549" w:rsidP="00F14549">
      <w:pPr>
        <w:pStyle w:val="ListParagraph"/>
        <w:rPr>
          <w:rFonts w:ascii="Trebuchet MS" w:hAnsi="Trebuchet MS"/>
          <w:color w:val="000000"/>
          <w:sz w:val="24"/>
          <w:szCs w:val="24"/>
          <w:lang w:val="ro-RO"/>
        </w:rPr>
      </w:pPr>
      <w:r w:rsidRPr="00F14549">
        <w:rPr>
          <w:rFonts w:ascii="Trebuchet MS" w:hAnsi="Trebuchet MS"/>
          <w:color w:val="000000"/>
          <w:sz w:val="24"/>
          <w:szCs w:val="24"/>
          <w:lang w:val="ro-RO"/>
        </w:rPr>
        <w:t>‐ s-au încheiat parteneriate/protocoale/contracte, pentru atingerea scopului social;</w:t>
      </w:r>
    </w:p>
    <w:p w:rsidR="00F14549" w:rsidRPr="00F14549" w:rsidRDefault="00F14549" w:rsidP="00F14549">
      <w:pPr>
        <w:pStyle w:val="ListParagraph"/>
        <w:rPr>
          <w:rFonts w:ascii="Trebuchet MS" w:hAnsi="Trebuchet MS"/>
          <w:color w:val="000000"/>
          <w:sz w:val="24"/>
          <w:szCs w:val="24"/>
          <w:lang w:val="ro-RO"/>
        </w:rPr>
      </w:pPr>
      <w:r w:rsidRPr="00F14549">
        <w:rPr>
          <w:rFonts w:ascii="Trebuchet MS" w:hAnsi="Trebuchet MS"/>
          <w:color w:val="000000"/>
          <w:sz w:val="24"/>
          <w:szCs w:val="24"/>
          <w:lang w:val="ro-RO"/>
        </w:rPr>
        <w:t>-pentru persoane aflate în dificultate, au pregătit și distribuit pachete cu alimente și dulciuri;</w:t>
      </w:r>
    </w:p>
    <w:p w:rsidR="00F14549" w:rsidRPr="00F14549" w:rsidRDefault="00F14549" w:rsidP="00F14549">
      <w:pPr>
        <w:pStyle w:val="ListParagraph"/>
        <w:rPr>
          <w:rFonts w:ascii="Trebuchet MS" w:hAnsi="Trebuchet MS"/>
          <w:color w:val="000000"/>
          <w:sz w:val="24"/>
          <w:szCs w:val="24"/>
          <w:lang w:val="ro-RO"/>
        </w:rPr>
      </w:pPr>
      <w:r w:rsidRPr="00F14549">
        <w:rPr>
          <w:rFonts w:ascii="Trebuchet MS" w:hAnsi="Trebuchet MS"/>
          <w:color w:val="000000"/>
          <w:sz w:val="24"/>
          <w:szCs w:val="24"/>
          <w:lang w:val="ro-RO"/>
        </w:rPr>
        <w:t>- pachete cu alimente de bază pentru persoanele din grupurile vulnerabile;</w:t>
      </w:r>
    </w:p>
    <w:p w:rsidR="00F14549" w:rsidRPr="00F14549" w:rsidRDefault="00F14549" w:rsidP="00F14549">
      <w:pPr>
        <w:pStyle w:val="ListParagraph"/>
        <w:rPr>
          <w:rFonts w:ascii="Trebuchet MS" w:hAnsi="Trebuchet MS"/>
          <w:color w:val="000000"/>
          <w:sz w:val="24"/>
          <w:szCs w:val="24"/>
          <w:lang w:val="ro-RO"/>
        </w:rPr>
      </w:pPr>
      <w:r w:rsidRPr="00F14549">
        <w:rPr>
          <w:rFonts w:ascii="Trebuchet MS" w:hAnsi="Trebuchet MS"/>
          <w:color w:val="000000"/>
          <w:sz w:val="24"/>
          <w:szCs w:val="24"/>
          <w:lang w:val="ro-RO"/>
        </w:rPr>
        <w:t>- achiziţionare echipamente şi materie primă;</w:t>
      </w:r>
    </w:p>
    <w:p w:rsidR="00F14549" w:rsidRPr="00F14549" w:rsidRDefault="00F14549" w:rsidP="00F14549">
      <w:pPr>
        <w:pStyle w:val="ListParagraph"/>
        <w:rPr>
          <w:rFonts w:ascii="Trebuchet MS" w:hAnsi="Trebuchet MS"/>
          <w:color w:val="000000"/>
          <w:sz w:val="24"/>
          <w:szCs w:val="24"/>
          <w:lang w:val="ro-RO"/>
        </w:rPr>
      </w:pPr>
      <w:r w:rsidRPr="00F14549">
        <w:rPr>
          <w:rFonts w:ascii="Trebuchet MS" w:hAnsi="Trebuchet MS"/>
          <w:color w:val="000000"/>
          <w:sz w:val="24"/>
          <w:szCs w:val="24"/>
          <w:lang w:val="ro-RO"/>
        </w:rPr>
        <w:t>- au fost obţinute venituri în suma de 1000 lei din organizarea de workhopuri culinare tematice;</w:t>
      </w:r>
    </w:p>
    <w:p w:rsidR="00F14549" w:rsidRPr="00F14549" w:rsidRDefault="00F14549" w:rsidP="00F14549">
      <w:pPr>
        <w:pStyle w:val="ListParagraph"/>
        <w:rPr>
          <w:rFonts w:ascii="Trebuchet MS" w:hAnsi="Trebuchet MS"/>
          <w:sz w:val="24"/>
          <w:szCs w:val="24"/>
          <w:lang w:val="ro-RO"/>
        </w:rPr>
      </w:pPr>
      <w:r w:rsidRPr="00F14549">
        <w:rPr>
          <w:rFonts w:ascii="Trebuchet MS" w:hAnsi="Trebuchet MS"/>
          <w:color w:val="000000"/>
          <w:sz w:val="24"/>
          <w:szCs w:val="24"/>
          <w:lang w:val="ro-RO"/>
        </w:rPr>
        <w:t>- organizare cursuri de pregatire profesională</w:t>
      </w:r>
      <w:r w:rsidRPr="00F14549">
        <w:rPr>
          <w:rFonts w:ascii="Trebuchet MS" w:hAnsi="Trebuchet MS"/>
          <w:sz w:val="24"/>
          <w:szCs w:val="24"/>
          <w:lang w:val="ro-RO"/>
        </w:rPr>
        <w:t>;</w:t>
      </w:r>
    </w:p>
    <w:p w:rsidR="00F14549" w:rsidRPr="00F14549" w:rsidRDefault="00F14549" w:rsidP="00F14549">
      <w:pPr>
        <w:pStyle w:val="ListParagraph"/>
        <w:rPr>
          <w:rFonts w:ascii="Trebuchet MS" w:hAnsi="Trebuchet MS"/>
          <w:color w:val="000000"/>
          <w:sz w:val="24"/>
          <w:szCs w:val="24"/>
          <w:lang w:val="ro-RO"/>
        </w:rPr>
      </w:pPr>
      <w:r w:rsidRPr="00F14549">
        <w:rPr>
          <w:rFonts w:ascii="Trebuchet MS" w:hAnsi="Trebuchet MS"/>
          <w:color w:val="000000"/>
          <w:sz w:val="24"/>
          <w:szCs w:val="24"/>
          <w:lang w:val="ro-RO"/>
        </w:rPr>
        <w:t>- se oferă gratuit servicii fotografice şi albume  foto;</w:t>
      </w:r>
    </w:p>
    <w:p w:rsidR="00F14549" w:rsidRDefault="00F14549" w:rsidP="00F14549">
      <w:pPr>
        <w:pStyle w:val="ListParagraph"/>
        <w:rPr>
          <w:rFonts w:ascii="Trebuchet MS" w:hAnsi="Trebuchet MS"/>
          <w:color w:val="000000"/>
          <w:sz w:val="24"/>
          <w:szCs w:val="24"/>
        </w:rPr>
      </w:pPr>
    </w:p>
    <w:p w:rsidR="00F14549" w:rsidRDefault="00F14549" w:rsidP="00F14549">
      <w:pPr>
        <w:pStyle w:val="ListParagraph"/>
        <w:rPr>
          <w:rFonts w:ascii="Trebuchet MS" w:hAnsi="Trebuchet MS"/>
          <w:color w:val="000000"/>
          <w:sz w:val="24"/>
          <w:szCs w:val="24"/>
        </w:rPr>
      </w:pPr>
    </w:p>
    <w:p w:rsidR="00F14549" w:rsidRDefault="00F14549" w:rsidP="00F14549">
      <w:pPr>
        <w:pStyle w:val="ListParagraph"/>
        <w:rPr>
          <w:rFonts w:ascii="Trebuchet MS" w:hAnsi="Trebuchet MS"/>
          <w:color w:val="000000"/>
          <w:sz w:val="24"/>
          <w:szCs w:val="24"/>
        </w:rPr>
      </w:pPr>
    </w:p>
    <w:p w:rsidR="00F14549" w:rsidRDefault="00F14549" w:rsidP="00F14549">
      <w:pPr>
        <w:pStyle w:val="ListParagraph"/>
        <w:rPr>
          <w:rFonts w:ascii="Trebuchet MS" w:hAnsi="Trebuchet MS"/>
          <w:color w:val="000000"/>
          <w:sz w:val="24"/>
          <w:szCs w:val="24"/>
        </w:rPr>
      </w:pPr>
    </w:p>
    <w:p w:rsidR="00F14549" w:rsidRDefault="00F14549" w:rsidP="00F14549">
      <w:pPr>
        <w:pStyle w:val="ListParagraph"/>
        <w:rPr>
          <w:rFonts w:ascii="Trebuchet MS" w:hAnsi="Trebuchet MS"/>
          <w:color w:val="000000"/>
          <w:sz w:val="24"/>
          <w:szCs w:val="24"/>
        </w:rPr>
      </w:pPr>
    </w:p>
    <w:p w:rsidR="00F14549" w:rsidRDefault="00F14549" w:rsidP="00F14549">
      <w:pPr>
        <w:pStyle w:val="ListParagraph"/>
        <w:rPr>
          <w:rFonts w:ascii="Trebuchet MS" w:hAnsi="Trebuchet MS"/>
          <w:color w:val="000000"/>
          <w:sz w:val="24"/>
          <w:szCs w:val="24"/>
        </w:rPr>
      </w:pPr>
    </w:p>
    <w:p w:rsidR="00F14549" w:rsidRPr="00F14549" w:rsidRDefault="00F14549" w:rsidP="00F14549">
      <w:pPr>
        <w:pStyle w:val="ListParagraph"/>
        <w:rPr>
          <w:rFonts w:ascii="Trebuchet MS" w:hAnsi="Trebuchet MS"/>
          <w:color w:val="000000"/>
          <w:sz w:val="24"/>
          <w:szCs w:val="24"/>
        </w:rPr>
      </w:pPr>
      <w:r w:rsidRPr="00F14549">
        <w:rPr>
          <w:rFonts w:ascii="Trebuchet MS" w:hAnsi="Trebuchet MS"/>
          <w:color w:val="000000"/>
          <w:sz w:val="24"/>
          <w:szCs w:val="24"/>
        </w:rPr>
        <w:t>- s-au donat în preajma sărbătorilor, pentru copii, haine, dulciuri, jucării;</w:t>
      </w:r>
    </w:p>
    <w:p w:rsidR="00F14549" w:rsidRPr="00F14549" w:rsidRDefault="00F14549" w:rsidP="00F14549">
      <w:pPr>
        <w:pStyle w:val="ListParagraph"/>
        <w:spacing w:after="0"/>
        <w:ind w:left="709"/>
        <w:rPr>
          <w:rFonts w:ascii="Trebuchet MS" w:hAnsi="Trebuchet MS"/>
          <w:color w:val="000000"/>
          <w:sz w:val="24"/>
          <w:szCs w:val="24"/>
          <w:lang w:val="ro-RO"/>
        </w:rPr>
      </w:pPr>
      <w:r w:rsidRPr="00F14549">
        <w:rPr>
          <w:rFonts w:ascii="Trebuchet MS" w:hAnsi="Trebuchet MS"/>
          <w:color w:val="000000"/>
          <w:sz w:val="24"/>
          <w:szCs w:val="24"/>
        </w:rPr>
        <w:t>- sus</w:t>
      </w:r>
      <w:r w:rsidRPr="00F14549">
        <w:rPr>
          <w:rFonts w:ascii="Trebuchet MS" w:hAnsi="Trebuchet MS"/>
          <w:color w:val="000000"/>
          <w:sz w:val="24"/>
          <w:szCs w:val="24"/>
          <w:lang w:val="ro-RO"/>
        </w:rPr>
        <w:t>ținerea cu materiale școlare a copiilor din grupurile vulnerabile;</w:t>
      </w:r>
    </w:p>
    <w:p w:rsidR="00F14549" w:rsidRPr="00F14549" w:rsidRDefault="00F14549" w:rsidP="00F14549">
      <w:pPr>
        <w:pStyle w:val="ListParagraph"/>
        <w:spacing w:after="0"/>
        <w:ind w:left="709"/>
        <w:rPr>
          <w:rFonts w:ascii="Trebuchet MS" w:hAnsi="Trebuchet MS"/>
          <w:sz w:val="24"/>
          <w:szCs w:val="24"/>
        </w:rPr>
      </w:pPr>
      <w:bookmarkStart w:id="0" w:name="_GoBack"/>
      <w:bookmarkEnd w:id="0"/>
      <w:r w:rsidRPr="00F14549">
        <w:rPr>
          <w:rFonts w:ascii="Trebuchet MS" w:hAnsi="Trebuchet MS"/>
          <w:color w:val="000000"/>
          <w:sz w:val="24"/>
          <w:szCs w:val="24"/>
        </w:rPr>
        <w:t>- dona</w:t>
      </w:r>
      <w:r w:rsidRPr="00F14549">
        <w:rPr>
          <w:rFonts w:ascii="Trebuchet MS" w:hAnsi="Trebuchet MS"/>
          <w:color w:val="000000"/>
          <w:sz w:val="24"/>
          <w:szCs w:val="24"/>
          <w:lang w:val="ro-RO"/>
        </w:rPr>
        <w:t xml:space="preserve">ții cu rechizite școlare si cadouri pentru copiii din comunele din judetul </w:t>
      </w:r>
      <w:r w:rsidRPr="00F14549">
        <w:rPr>
          <w:rFonts w:ascii="Trebuchet MS" w:hAnsi="Trebuchet MS"/>
          <w:sz w:val="24"/>
          <w:szCs w:val="24"/>
          <w:lang w:val="ro-RO"/>
        </w:rPr>
        <w:t>Dolj</w:t>
      </w:r>
      <w:r w:rsidRPr="00F14549">
        <w:rPr>
          <w:rFonts w:ascii="Trebuchet MS" w:hAnsi="Trebuchet MS"/>
          <w:sz w:val="24"/>
          <w:szCs w:val="24"/>
        </w:rPr>
        <w:t>;</w:t>
      </w:r>
    </w:p>
    <w:p w:rsidR="00F14549" w:rsidRPr="00F14549" w:rsidRDefault="00F14549" w:rsidP="00F14549">
      <w:pPr>
        <w:ind w:left="0" w:firstLine="709"/>
        <w:rPr>
          <w:color w:val="000000"/>
          <w:sz w:val="24"/>
          <w:szCs w:val="24"/>
        </w:rPr>
      </w:pPr>
      <w:r w:rsidRPr="00F14549">
        <w:rPr>
          <w:color w:val="000000"/>
          <w:sz w:val="24"/>
          <w:szCs w:val="24"/>
        </w:rPr>
        <w:t>- donații constând in articole vestimentare și bunuri alimentare;</w:t>
      </w:r>
    </w:p>
    <w:p w:rsidR="00F14549" w:rsidRPr="00F14549" w:rsidRDefault="00F14549" w:rsidP="00F14549">
      <w:pPr>
        <w:ind w:left="0" w:firstLine="709"/>
        <w:rPr>
          <w:color w:val="000000"/>
          <w:sz w:val="24"/>
          <w:szCs w:val="24"/>
        </w:rPr>
      </w:pPr>
      <w:r w:rsidRPr="00F14549">
        <w:rPr>
          <w:color w:val="000000"/>
          <w:sz w:val="24"/>
          <w:szCs w:val="24"/>
        </w:rPr>
        <w:t>- dona</w:t>
      </w:r>
      <w:r w:rsidRPr="00F14549">
        <w:rPr>
          <w:color w:val="000000"/>
          <w:sz w:val="24"/>
          <w:szCs w:val="24"/>
          <w:lang w:val="ro-RO"/>
        </w:rPr>
        <w:t>ții în bani</w:t>
      </w:r>
      <w:r w:rsidRPr="00F14549">
        <w:rPr>
          <w:color w:val="000000"/>
          <w:sz w:val="24"/>
          <w:szCs w:val="24"/>
        </w:rPr>
        <w:t>.</w:t>
      </w:r>
    </w:p>
    <w:p w:rsidR="00F14549" w:rsidRPr="00F14549" w:rsidRDefault="00F14549" w:rsidP="00F14549">
      <w:pPr>
        <w:ind w:left="709"/>
        <w:rPr>
          <w:color w:val="000000"/>
          <w:sz w:val="24"/>
          <w:szCs w:val="24"/>
          <w:lang w:val="ro-RO"/>
        </w:rPr>
      </w:pPr>
      <w:r w:rsidRPr="00F14549">
        <w:rPr>
          <w:sz w:val="24"/>
          <w:szCs w:val="24"/>
          <w:lang w:val="ro-RO"/>
        </w:rPr>
        <w:t xml:space="preserve">La nivelul Agenției Județene pentru Ocuparea Forței de Muncă Dolj sunt atestate, pană la această dată, un număr de 139 de întreprinderi sociale și 2 întreprinderi sociale de inserție. În anul 2022 un număr de </w:t>
      </w:r>
      <w:r w:rsidRPr="00F14549">
        <w:rPr>
          <w:color w:val="000000"/>
          <w:sz w:val="24"/>
          <w:szCs w:val="24"/>
          <w:lang w:val="ro-RO"/>
        </w:rPr>
        <w:t>13 atestate sociale au fost acreditate. Până la această data în județul Dolj se află 133 de întreprinderi sociale cu atestat valabil.</w:t>
      </w:r>
    </w:p>
    <w:p w:rsidR="00893345" w:rsidRPr="00F14549" w:rsidRDefault="00893345" w:rsidP="00D162C6">
      <w:pPr>
        <w:spacing w:after="0"/>
        <w:rPr>
          <w:sz w:val="24"/>
          <w:szCs w:val="24"/>
        </w:rPr>
      </w:pPr>
    </w:p>
    <w:p w:rsidR="00EA18C3" w:rsidRPr="00F14549" w:rsidRDefault="00893345" w:rsidP="00D162C6">
      <w:pPr>
        <w:spacing w:after="0"/>
        <w:ind w:left="0"/>
      </w:pPr>
      <w:r w:rsidRPr="00F14549">
        <w:rPr>
          <w:sz w:val="24"/>
          <w:szCs w:val="24"/>
        </w:rPr>
        <w:t xml:space="preserve">        Agenţia Judeţeană pentru Ocuparea Forţei de Muncă Dolj</w:t>
      </w:r>
    </w:p>
    <w:sectPr w:rsidR="00EA18C3" w:rsidRPr="00F14549" w:rsidSect="001D301A">
      <w:headerReference w:type="default" r:id="rId8"/>
      <w:footerReference w:type="default" r:id="rId9"/>
      <w:headerReference w:type="first" r:id="rId10"/>
      <w:footerReference w:type="first" r:id="rId11"/>
      <w:pgSz w:w="11900" w:h="16840"/>
      <w:pgMar w:top="720" w:right="720" w:bottom="720" w:left="720" w:header="567" w:footer="21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376A" w:rsidRDefault="00EB376A" w:rsidP="00EB376A">
      <w:pPr>
        <w:spacing w:after="0" w:line="240" w:lineRule="auto"/>
      </w:pPr>
      <w:r>
        <w:separator/>
      </w:r>
    </w:p>
  </w:endnote>
  <w:endnote w:type="continuationSeparator" w:id="0">
    <w:p w:rsidR="00EB376A" w:rsidRDefault="00EB376A" w:rsidP="00EB37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30204"/>
    <w:charset w:val="00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4190" w:rsidRDefault="00524356" w:rsidP="00F44190">
    <w:pPr>
      <w:pStyle w:val="Footer"/>
      <w:spacing w:after="0" w:line="240" w:lineRule="auto"/>
      <w:ind w:left="1440" w:hanging="90"/>
      <w:rPr>
        <w:sz w:val="14"/>
        <w:szCs w:val="14"/>
        <w:lang w:val="ro-RO"/>
      </w:rPr>
    </w:pPr>
  </w:p>
  <w:p w:rsidR="008A2E8A" w:rsidRDefault="00524356" w:rsidP="001B7A74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</w:p>
  <w:p w:rsidR="007C0260" w:rsidRPr="00E5638A" w:rsidRDefault="000A12CC" w:rsidP="001B7A74">
    <w:pPr>
      <w:tabs>
        <w:tab w:val="center" w:pos="4320"/>
        <w:tab w:val="right" w:pos="8640"/>
      </w:tabs>
      <w:spacing w:after="0" w:line="240" w:lineRule="auto"/>
      <w:ind w:left="0"/>
      <w:rPr>
        <w:sz w:val="16"/>
        <w:szCs w:val="14"/>
        <w:lang w:val="ro-RO"/>
      </w:rPr>
    </w:pPr>
    <w:r w:rsidRPr="00E5638A">
      <w:rPr>
        <w:sz w:val="14"/>
        <w:szCs w:val="14"/>
        <w:lang w:val="ro-RO"/>
      </w:rPr>
      <w:t>AGENŢIA JUDEŢEANĂ PENTRU OCUPAREA FORŢEI DE MUNCĂ DOLJ</w:t>
    </w:r>
    <w:r>
      <w:rPr>
        <w:sz w:val="14"/>
        <w:szCs w:val="14"/>
        <w:lang w:val="ro-RO"/>
      </w:rPr>
      <w:tab/>
    </w:r>
    <w:r>
      <w:rPr>
        <w:sz w:val="14"/>
        <w:szCs w:val="14"/>
        <w:lang w:val="ro-RO"/>
      </w:rPr>
      <w:tab/>
    </w:r>
    <w:r w:rsidRPr="00F44190">
      <w:rPr>
        <w:sz w:val="14"/>
        <w:szCs w:val="14"/>
        <w:lang w:val="ro-RO"/>
      </w:rPr>
      <w:t xml:space="preserve">pagina </w:t>
    </w:r>
    <w:r w:rsidRPr="002A367B">
      <w:rPr>
        <w:sz w:val="14"/>
        <w:szCs w:val="14"/>
        <w:lang w:val="ro-RO"/>
      </w:rPr>
      <w:fldChar w:fldCharType="begin"/>
    </w:r>
    <w:r w:rsidRPr="002A367B">
      <w:rPr>
        <w:sz w:val="14"/>
        <w:szCs w:val="14"/>
        <w:lang w:val="ro-RO"/>
      </w:rPr>
      <w:instrText>PAGE   \* MERGEFORMAT</w:instrText>
    </w:r>
    <w:r w:rsidRPr="002A367B">
      <w:rPr>
        <w:sz w:val="14"/>
        <w:szCs w:val="14"/>
        <w:lang w:val="ro-RO"/>
      </w:rPr>
      <w:fldChar w:fldCharType="separate"/>
    </w:r>
    <w:r w:rsidR="00524356">
      <w:rPr>
        <w:noProof/>
        <w:sz w:val="14"/>
        <w:szCs w:val="14"/>
        <w:lang w:val="ro-RO"/>
      </w:rPr>
      <w:t>2</w:t>
    </w:r>
    <w:r w:rsidRPr="002A367B">
      <w:rPr>
        <w:sz w:val="14"/>
        <w:szCs w:val="14"/>
        <w:lang w:val="ro-RO"/>
      </w:rPr>
      <w:fldChar w:fldCharType="end"/>
    </w:r>
    <w:r w:rsidRPr="00F44190">
      <w:rPr>
        <w:sz w:val="14"/>
        <w:szCs w:val="14"/>
        <w:lang w:val="ro-RO"/>
      </w:rPr>
      <w:t xml:space="preserve"> din </w:t>
    </w:r>
    <w:r w:rsidRPr="002A367B">
      <w:rPr>
        <w:sz w:val="14"/>
        <w:szCs w:val="14"/>
        <w:lang w:val="ro-RO"/>
      </w:rPr>
      <w:fldChar w:fldCharType="begin"/>
    </w:r>
    <w:r w:rsidRPr="002A367B">
      <w:rPr>
        <w:sz w:val="14"/>
        <w:szCs w:val="14"/>
        <w:lang w:val="ro-RO"/>
      </w:rPr>
      <w:instrText xml:space="preserve"> NUMPAGES   \* MERGEFORMAT </w:instrText>
    </w:r>
    <w:r w:rsidRPr="002A367B">
      <w:rPr>
        <w:sz w:val="14"/>
        <w:szCs w:val="14"/>
        <w:lang w:val="ro-RO"/>
      </w:rPr>
      <w:fldChar w:fldCharType="separate"/>
    </w:r>
    <w:r w:rsidR="00524356">
      <w:rPr>
        <w:noProof/>
        <w:sz w:val="14"/>
        <w:szCs w:val="14"/>
        <w:lang w:val="ro-RO"/>
      </w:rPr>
      <w:t>2</w:t>
    </w:r>
    <w:r w:rsidRPr="002A367B">
      <w:rPr>
        <w:sz w:val="14"/>
        <w:szCs w:val="14"/>
        <w:lang w:val="ro-RO"/>
      </w:rPr>
      <w:fldChar w:fldCharType="end"/>
    </w:r>
  </w:p>
  <w:p w:rsidR="007C0260" w:rsidRPr="00E5638A" w:rsidRDefault="000A12CC" w:rsidP="001B7A74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 w:rsidRPr="00E5638A">
      <w:rPr>
        <w:sz w:val="14"/>
        <w:szCs w:val="14"/>
        <w:lang w:val="ro-RO"/>
      </w:rPr>
      <w:t>Operator de date cu caracter personal nr. 564</w:t>
    </w:r>
  </w:p>
  <w:p w:rsidR="007C0260" w:rsidRPr="00E5638A" w:rsidRDefault="000A12CC" w:rsidP="001B7A74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 w:rsidRPr="00E5638A">
      <w:rPr>
        <w:sz w:val="14"/>
        <w:szCs w:val="14"/>
        <w:lang w:val="ro-RO"/>
      </w:rPr>
      <w:t>Str. Eugeniu Carada, nr. 13A, Craiova, jud. Dolj</w:t>
    </w:r>
  </w:p>
  <w:p w:rsidR="007C0260" w:rsidRPr="00E5638A" w:rsidRDefault="000A12CC" w:rsidP="001B7A74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 w:rsidRPr="00E5638A">
      <w:rPr>
        <w:sz w:val="14"/>
        <w:szCs w:val="14"/>
        <w:lang w:val="ro-RO"/>
      </w:rPr>
      <w:t>Tel.: +4 0251 306 100; Fax: +4 0351 401 557</w:t>
    </w:r>
  </w:p>
  <w:p w:rsidR="007C0260" w:rsidRPr="00E5638A" w:rsidRDefault="000A12CC" w:rsidP="001B7A74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 w:rsidRPr="00E5638A">
      <w:rPr>
        <w:sz w:val="14"/>
        <w:szCs w:val="14"/>
        <w:lang w:val="ro-RO"/>
      </w:rPr>
      <w:t xml:space="preserve">e-mail: </w:t>
    </w:r>
    <w:hyperlink r:id="rId1" w:history="1">
      <w:r w:rsidRPr="008649CF">
        <w:rPr>
          <w:rStyle w:val="Hyperlink"/>
          <w:sz w:val="14"/>
          <w:szCs w:val="14"/>
          <w:lang w:val="ro-RO"/>
        </w:rPr>
        <w:t>ajofm.dj@anofm.gov.ro</w:t>
      </w:r>
    </w:hyperlink>
  </w:p>
  <w:p w:rsidR="007C0260" w:rsidRPr="00E5638A" w:rsidRDefault="000A12CC" w:rsidP="001B7A74">
    <w:pPr>
      <w:tabs>
        <w:tab w:val="center" w:pos="4320"/>
        <w:tab w:val="right" w:pos="8640"/>
      </w:tabs>
      <w:spacing w:after="0" w:line="240" w:lineRule="auto"/>
      <w:ind w:left="0"/>
    </w:pPr>
    <w:r w:rsidRPr="00E5638A">
      <w:rPr>
        <w:sz w:val="14"/>
        <w:szCs w:val="14"/>
        <w:lang w:val="ro-RO"/>
      </w:rPr>
      <w:t>www.anofm.ro;</w:t>
    </w:r>
    <w:r w:rsidRPr="00E5638A">
      <w:rPr>
        <w:b/>
        <w:sz w:val="14"/>
        <w:szCs w:val="14"/>
        <w:lang w:val="ro-RO"/>
      </w:rPr>
      <w:t xml:space="preserve"> </w:t>
    </w:r>
    <w:r w:rsidRPr="00E5638A">
      <w:rPr>
        <w:sz w:val="14"/>
      </w:rPr>
      <w:t>www.facebook.com/AJOFMDOLJ</w:t>
    </w:r>
  </w:p>
  <w:p w:rsidR="002C59E9" w:rsidRPr="00302690" w:rsidRDefault="00524356" w:rsidP="001B7A74">
    <w:pPr>
      <w:pStyle w:val="Footer"/>
      <w:spacing w:after="0" w:line="240" w:lineRule="auto"/>
      <w:ind w:left="1440" w:hanging="90"/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0260" w:rsidRPr="00E5638A" w:rsidRDefault="000A12CC" w:rsidP="00BB0798">
    <w:pPr>
      <w:tabs>
        <w:tab w:val="center" w:pos="4320"/>
        <w:tab w:val="right" w:pos="8640"/>
      </w:tabs>
      <w:spacing w:after="0" w:line="240" w:lineRule="auto"/>
      <w:ind w:left="0"/>
      <w:jc w:val="left"/>
      <w:rPr>
        <w:sz w:val="16"/>
        <w:szCs w:val="14"/>
        <w:lang w:val="ro-RO"/>
      </w:rPr>
    </w:pPr>
    <w:r>
      <w:rPr>
        <w:sz w:val="14"/>
        <w:szCs w:val="14"/>
        <w:lang w:val="ro-RO"/>
      </w:rPr>
      <w:t xml:space="preserve">           </w:t>
    </w:r>
    <w:r w:rsidRPr="00E5638A">
      <w:rPr>
        <w:sz w:val="14"/>
        <w:szCs w:val="14"/>
        <w:lang w:val="ro-RO"/>
      </w:rPr>
      <w:t>AGENŢIA JUDEŢEANĂ PENTRU OCUPAREA FORŢEI DE MUNCĂ DOLJ</w:t>
    </w:r>
    <w:r>
      <w:rPr>
        <w:sz w:val="14"/>
        <w:szCs w:val="14"/>
        <w:lang w:val="ro-RO"/>
      </w:rPr>
      <w:tab/>
    </w:r>
    <w:r>
      <w:rPr>
        <w:sz w:val="14"/>
        <w:szCs w:val="14"/>
        <w:lang w:val="ro-RO"/>
      </w:rPr>
      <w:tab/>
    </w:r>
    <w:r w:rsidRPr="00F44190">
      <w:rPr>
        <w:sz w:val="14"/>
        <w:szCs w:val="14"/>
        <w:lang w:val="ro-RO"/>
      </w:rPr>
      <w:t xml:space="preserve">pagina </w:t>
    </w:r>
    <w:r w:rsidRPr="002A367B">
      <w:rPr>
        <w:sz w:val="14"/>
        <w:szCs w:val="14"/>
        <w:lang w:val="ro-RO"/>
      </w:rPr>
      <w:fldChar w:fldCharType="begin"/>
    </w:r>
    <w:r w:rsidRPr="002A367B">
      <w:rPr>
        <w:sz w:val="14"/>
        <w:szCs w:val="14"/>
        <w:lang w:val="ro-RO"/>
      </w:rPr>
      <w:instrText>PAGE   \* MERGEFORMAT</w:instrText>
    </w:r>
    <w:r w:rsidRPr="002A367B">
      <w:rPr>
        <w:sz w:val="14"/>
        <w:szCs w:val="14"/>
        <w:lang w:val="ro-RO"/>
      </w:rPr>
      <w:fldChar w:fldCharType="separate"/>
    </w:r>
    <w:r w:rsidR="00524356">
      <w:rPr>
        <w:noProof/>
        <w:sz w:val="14"/>
        <w:szCs w:val="14"/>
        <w:lang w:val="ro-RO"/>
      </w:rPr>
      <w:t>1</w:t>
    </w:r>
    <w:r w:rsidRPr="002A367B">
      <w:rPr>
        <w:sz w:val="14"/>
        <w:szCs w:val="14"/>
        <w:lang w:val="ro-RO"/>
      </w:rPr>
      <w:fldChar w:fldCharType="end"/>
    </w:r>
    <w:r w:rsidRPr="00F44190">
      <w:rPr>
        <w:sz w:val="14"/>
        <w:szCs w:val="14"/>
        <w:lang w:val="ro-RO"/>
      </w:rPr>
      <w:t xml:space="preserve"> din </w:t>
    </w:r>
    <w:r w:rsidRPr="002A367B">
      <w:rPr>
        <w:sz w:val="14"/>
        <w:szCs w:val="14"/>
        <w:lang w:val="ro-RO"/>
      </w:rPr>
      <w:fldChar w:fldCharType="begin"/>
    </w:r>
    <w:r w:rsidRPr="002A367B">
      <w:rPr>
        <w:sz w:val="14"/>
        <w:szCs w:val="14"/>
        <w:lang w:val="ro-RO"/>
      </w:rPr>
      <w:instrText xml:space="preserve"> NUMPAGES   \* MERGEFORMAT </w:instrText>
    </w:r>
    <w:r w:rsidRPr="002A367B">
      <w:rPr>
        <w:sz w:val="14"/>
        <w:szCs w:val="14"/>
        <w:lang w:val="ro-RO"/>
      </w:rPr>
      <w:fldChar w:fldCharType="separate"/>
    </w:r>
    <w:r w:rsidR="00524356">
      <w:rPr>
        <w:noProof/>
        <w:sz w:val="14"/>
        <w:szCs w:val="14"/>
        <w:lang w:val="ro-RO"/>
      </w:rPr>
      <w:t>2</w:t>
    </w:r>
    <w:r w:rsidRPr="002A367B">
      <w:rPr>
        <w:sz w:val="14"/>
        <w:szCs w:val="14"/>
        <w:lang w:val="ro-RO"/>
      </w:rPr>
      <w:fldChar w:fldCharType="end"/>
    </w:r>
  </w:p>
  <w:p w:rsidR="007C0260" w:rsidRPr="00E5638A" w:rsidRDefault="000A12CC" w:rsidP="00BB0798">
    <w:pPr>
      <w:tabs>
        <w:tab w:val="center" w:pos="4320"/>
        <w:tab w:val="right" w:pos="8640"/>
      </w:tabs>
      <w:spacing w:after="0" w:line="240" w:lineRule="auto"/>
      <w:ind w:left="0"/>
      <w:jc w:val="left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            </w:t>
    </w:r>
    <w:r w:rsidRPr="00E5638A">
      <w:rPr>
        <w:sz w:val="14"/>
        <w:szCs w:val="14"/>
        <w:lang w:val="ro-RO"/>
      </w:rPr>
      <w:t>Operator de date cu caracter personal nr. 564</w:t>
    </w:r>
  </w:p>
  <w:p w:rsidR="00BB0798" w:rsidRDefault="000A12CC" w:rsidP="00BB0798">
    <w:pPr>
      <w:tabs>
        <w:tab w:val="center" w:pos="4320"/>
        <w:tab w:val="right" w:pos="8640"/>
      </w:tabs>
      <w:spacing w:after="0" w:line="240" w:lineRule="auto"/>
      <w:ind w:left="0"/>
      <w:jc w:val="left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            </w:t>
    </w:r>
    <w:r w:rsidRPr="00E5638A">
      <w:rPr>
        <w:sz w:val="14"/>
        <w:szCs w:val="14"/>
        <w:lang w:val="ro-RO"/>
      </w:rPr>
      <w:t>Str. Eugeniu Carada, nr. 13A, Craiova, ju</w:t>
    </w:r>
    <w:r>
      <w:rPr>
        <w:sz w:val="14"/>
        <w:szCs w:val="14"/>
        <w:lang w:val="ro-RO"/>
      </w:rPr>
      <w:t>d. DoJ</w:t>
    </w:r>
  </w:p>
  <w:p w:rsidR="007C0260" w:rsidRPr="00E5638A" w:rsidRDefault="000A12CC" w:rsidP="00BB0798">
    <w:pPr>
      <w:tabs>
        <w:tab w:val="center" w:pos="4320"/>
        <w:tab w:val="right" w:pos="8640"/>
      </w:tabs>
      <w:spacing w:after="0" w:line="240" w:lineRule="auto"/>
      <w:ind w:left="0"/>
      <w:jc w:val="left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            </w:t>
    </w:r>
    <w:r w:rsidRPr="00E5638A">
      <w:rPr>
        <w:sz w:val="14"/>
        <w:szCs w:val="14"/>
        <w:lang w:val="ro-RO"/>
      </w:rPr>
      <w:t>Tel.: +4 0251 306 100; Fax: +4 0351 401 557</w:t>
    </w:r>
  </w:p>
  <w:p w:rsidR="007C0260" w:rsidRPr="00992E9A" w:rsidRDefault="000A12CC" w:rsidP="00BB0798">
    <w:pPr>
      <w:tabs>
        <w:tab w:val="center" w:pos="4320"/>
        <w:tab w:val="right" w:pos="8640"/>
      </w:tabs>
      <w:spacing w:after="0" w:line="240" w:lineRule="auto"/>
      <w:ind w:left="0"/>
      <w:jc w:val="left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            </w:t>
    </w:r>
    <w:r w:rsidRPr="00E5638A">
      <w:rPr>
        <w:sz w:val="14"/>
        <w:szCs w:val="14"/>
        <w:lang w:val="ro-RO"/>
      </w:rPr>
      <w:t xml:space="preserve">e-mail: </w:t>
    </w:r>
    <w:hyperlink r:id="rId1" w:history="1">
      <w:r w:rsidRPr="0045040A">
        <w:rPr>
          <w:rStyle w:val="Hyperlink"/>
          <w:sz w:val="14"/>
          <w:szCs w:val="14"/>
          <w:lang w:val="ro-RO"/>
        </w:rPr>
        <w:t>ajofm.dj@anofm.gov.ro</w:t>
      </w:r>
    </w:hyperlink>
    <w:r>
      <w:rPr>
        <w:sz w:val="14"/>
        <w:szCs w:val="14"/>
        <w:lang w:val="ro-RO"/>
      </w:rPr>
      <w:t xml:space="preserve">  </w:t>
    </w:r>
    <w:r w:rsidRPr="00E5638A">
      <w:rPr>
        <w:sz w:val="14"/>
        <w:szCs w:val="14"/>
        <w:lang w:val="ro-RO"/>
      </w:rPr>
      <w:t>www.anofm.ro;</w:t>
    </w:r>
    <w:r w:rsidRPr="00E5638A">
      <w:rPr>
        <w:b/>
        <w:sz w:val="14"/>
        <w:szCs w:val="14"/>
        <w:lang w:val="ro-RO"/>
      </w:rPr>
      <w:t xml:space="preserve"> </w:t>
    </w:r>
    <w:r w:rsidRPr="00E5638A">
      <w:rPr>
        <w:sz w:val="14"/>
      </w:rPr>
      <w:t>www.facebook.com/AJOFMDOLJ</w:t>
    </w:r>
  </w:p>
  <w:p w:rsidR="00427C17" w:rsidRPr="00302690" w:rsidRDefault="00524356" w:rsidP="00BB0798">
    <w:pPr>
      <w:pStyle w:val="Footer"/>
      <w:spacing w:after="0" w:line="240" w:lineRule="auto"/>
      <w:ind w:left="1440"/>
      <w:jc w:val="left"/>
      <w:rPr>
        <w:color w:val="FF0000"/>
        <w:sz w:val="14"/>
        <w:szCs w:val="14"/>
        <w:lang w:val="ro-RO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376A" w:rsidRDefault="00EB376A" w:rsidP="00EB376A">
      <w:pPr>
        <w:spacing w:after="0" w:line="240" w:lineRule="auto"/>
      </w:pPr>
      <w:r>
        <w:separator/>
      </w:r>
    </w:p>
  </w:footnote>
  <w:footnote w:type="continuationSeparator" w:id="0">
    <w:p w:rsidR="00EB376A" w:rsidRDefault="00EB376A" w:rsidP="00EB37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0" w:rightFromText="180" w:vertAnchor="text" w:tblpY="1"/>
      <w:tblOverlap w:val="never"/>
      <w:tblW w:w="5103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183"/>
    </w:tblGrid>
    <w:tr w:rsidR="00DC08D4" w:rsidTr="00DC08D4">
      <w:tc>
        <w:tcPr>
          <w:tcW w:w="5103" w:type="dxa"/>
          <w:shd w:val="clear" w:color="auto" w:fill="auto"/>
        </w:tcPr>
        <w:p w:rsidR="00DC08D4" w:rsidRPr="00CD5B3B" w:rsidRDefault="000A12CC" w:rsidP="00F44190">
          <w:pPr>
            <w:pStyle w:val="MediumGrid21"/>
            <w:ind w:left="1440"/>
          </w:pPr>
          <w:r>
            <w:rPr>
              <w:noProof/>
            </w:rPr>
            <w:drawing>
              <wp:inline distT="0" distB="0" distL="0" distR="0" wp14:anchorId="31EF44C5" wp14:editId="432E0505">
                <wp:extent cx="3011805" cy="902335"/>
                <wp:effectExtent l="0" t="0" r="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11805" cy="90233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:rsidR="00766E0E" w:rsidRPr="00CD5B3B" w:rsidRDefault="000A12CC" w:rsidP="005B684E">
    <w:pPr>
      <w:pStyle w:val="Header"/>
      <w:tabs>
        <w:tab w:val="clear" w:pos="4320"/>
        <w:tab w:val="clear" w:pos="8640"/>
        <w:tab w:val="left" w:pos="6804"/>
      </w:tabs>
      <w:ind w:left="0"/>
    </w:pP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582" w:type="dxa"/>
      <w:tblInd w:w="-540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822"/>
      <w:gridCol w:w="3060"/>
      <w:gridCol w:w="2700"/>
    </w:tblGrid>
    <w:tr w:rsidR="002973E0" w:rsidTr="0040529C">
      <w:tc>
        <w:tcPr>
          <w:tcW w:w="4822" w:type="dxa"/>
          <w:shd w:val="clear" w:color="auto" w:fill="auto"/>
        </w:tcPr>
        <w:p w:rsidR="002973E0" w:rsidRPr="002D0CDC" w:rsidRDefault="000A12CC" w:rsidP="0040529C">
          <w:pPr>
            <w:pStyle w:val="MediumGrid21"/>
            <w:rPr>
              <w:lang w:val="ro-RO"/>
            </w:rPr>
          </w:pPr>
          <w:r>
            <w:rPr>
              <w:noProof/>
            </w:rPr>
            <w:drawing>
              <wp:inline distT="0" distB="0" distL="0" distR="0" wp14:anchorId="1A8DF38F" wp14:editId="52C57277">
                <wp:extent cx="3011805" cy="902335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11805" cy="90233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60" w:type="dxa"/>
          <w:vAlign w:val="center"/>
        </w:tcPr>
        <w:p w:rsidR="002973E0" w:rsidRDefault="00524356" w:rsidP="00E75DB3">
          <w:pPr>
            <w:pStyle w:val="MediumGrid21"/>
            <w:jc w:val="center"/>
            <w:rPr>
              <w:noProof/>
              <w:lang w:val="ro-RO" w:eastAsia="ro-RO"/>
            </w:rPr>
          </w:pPr>
        </w:p>
      </w:tc>
      <w:tc>
        <w:tcPr>
          <w:tcW w:w="2700" w:type="dxa"/>
          <w:shd w:val="clear" w:color="auto" w:fill="auto"/>
          <w:vAlign w:val="center"/>
        </w:tcPr>
        <w:p w:rsidR="002973E0" w:rsidRPr="002D0CDC" w:rsidRDefault="000A12CC" w:rsidP="00E75DB3">
          <w:pPr>
            <w:pStyle w:val="MediumGrid21"/>
            <w:jc w:val="right"/>
            <w:rPr>
              <w:lang w:val="ro-RO"/>
            </w:rPr>
          </w:pPr>
          <w:r>
            <w:rPr>
              <w:noProof/>
            </w:rPr>
            <w:drawing>
              <wp:inline distT="0" distB="0" distL="0" distR="0" wp14:anchorId="156668FA" wp14:editId="14D60601">
                <wp:extent cx="1191647" cy="570428"/>
                <wp:effectExtent l="0" t="0" r="8890" b="1270"/>
                <wp:docPr id="21" name="Imagin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4335" cy="576502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:rsidR="00E562FC" w:rsidRDefault="00524356" w:rsidP="00E562FC">
    <w:pPr>
      <w:pStyle w:val="Header"/>
      <w:ind w:left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AE1931"/>
    <w:multiLevelType w:val="hybridMultilevel"/>
    <w:tmpl w:val="39CEE5EA"/>
    <w:lvl w:ilvl="0" w:tplc="CDB0954C">
      <w:numFmt w:val="bullet"/>
      <w:lvlText w:val="-"/>
      <w:lvlJc w:val="left"/>
      <w:pPr>
        <w:ind w:left="720" w:hanging="360"/>
      </w:pPr>
      <w:rPr>
        <w:rFonts w:ascii="Trebuchet MS" w:eastAsia="Times New Roman" w:hAnsi="Trebuchet M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40F2AAA"/>
    <w:multiLevelType w:val="hybridMultilevel"/>
    <w:tmpl w:val="E63ACF96"/>
    <w:lvl w:ilvl="0" w:tplc="D186A15C">
      <w:numFmt w:val="bullet"/>
      <w:lvlText w:val="-"/>
      <w:lvlJc w:val="left"/>
      <w:pPr>
        <w:ind w:left="1080" w:hanging="360"/>
      </w:pPr>
      <w:rPr>
        <w:rFonts w:ascii="Trebuchet MS" w:eastAsia="Calibri" w:hAnsi="Trebuchet MS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76A"/>
    <w:rsid w:val="000115CC"/>
    <w:rsid w:val="000A12CC"/>
    <w:rsid w:val="001B48CB"/>
    <w:rsid w:val="00301A1F"/>
    <w:rsid w:val="004B2B9D"/>
    <w:rsid w:val="00524356"/>
    <w:rsid w:val="007B0DDD"/>
    <w:rsid w:val="00832232"/>
    <w:rsid w:val="00893345"/>
    <w:rsid w:val="00B044DE"/>
    <w:rsid w:val="00D162C6"/>
    <w:rsid w:val="00EA18C3"/>
    <w:rsid w:val="00EB376A"/>
    <w:rsid w:val="00F02FBF"/>
    <w:rsid w:val="00F14549"/>
    <w:rsid w:val="00F34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376A"/>
    <w:pPr>
      <w:spacing w:after="120"/>
      <w:ind w:left="1701"/>
      <w:jc w:val="both"/>
    </w:pPr>
    <w:rPr>
      <w:rFonts w:ascii="Trebuchet MS" w:eastAsia="MS Mincho" w:hAnsi="Trebuchet MS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B376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B376A"/>
    <w:rPr>
      <w:rFonts w:ascii="Trebuchet MS" w:eastAsia="MS Mincho" w:hAnsi="Trebuchet MS" w:cs="Times New Roman"/>
    </w:rPr>
  </w:style>
  <w:style w:type="paragraph" w:styleId="Footer">
    <w:name w:val="footer"/>
    <w:basedOn w:val="Normal"/>
    <w:link w:val="FooterChar"/>
    <w:uiPriority w:val="99"/>
    <w:unhideWhenUsed/>
    <w:rsid w:val="00EB376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376A"/>
    <w:rPr>
      <w:rFonts w:ascii="Trebuchet MS" w:eastAsia="MS Mincho" w:hAnsi="Trebuchet MS" w:cs="Times New Roman"/>
    </w:rPr>
  </w:style>
  <w:style w:type="paragraph" w:customStyle="1" w:styleId="MediumGrid21">
    <w:name w:val="Medium Grid 21"/>
    <w:uiPriority w:val="1"/>
    <w:qFormat/>
    <w:rsid w:val="00EB376A"/>
    <w:pPr>
      <w:spacing w:after="0" w:line="240" w:lineRule="auto"/>
    </w:pPr>
    <w:rPr>
      <w:rFonts w:ascii="Trebuchet MS" w:eastAsia="MS Mincho" w:hAnsi="Trebuchet MS" w:cs="Times New Roman"/>
      <w:sz w:val="18"/>
      <w:szCs w:val="18"/>
    </w:rPr>
  </w:style>
  <w:style w:type="character" w:styleId="Hyperlink">
    <w:name w:val="Hyperlink"/>
    <w:uiPriority w:val="99"/>
    <w:unhideWhenUsed/>
    <w:rsid w:val="00EB376A"/>
    <w:rPr>
      <w:color w:val="0000FF"/>
      <w:u w:val="single"/>
    </w:rPr>
  </w:style>
  <w:style w:type="paragraph" w:styleId="ListParagraph">
    <w:name w:val="List Paragraph"/>
    <w:aliases w:val="Normal bullet 2,List Paragraph1,Forth level,List1,body 2,List Paragraph11,Listă colorată - Accentuare 11,Bullet,Citation List"/>
    <w:basedOn w:val="Normal"/>
    <w:link w:val="ListParagraphChar"/>
    <w:uiPriority w:val="72"/>
    <w:qFormat/>
    <w:rsid w:val="00EB376A"/>
    <w:pPr>
      <w:spacing w:after="200"/>
      <w:ind w:left="720"/>
      <w:contextualSpacing/>
      <w:jc w:val="left"/>
    </w:pPr>
    <w:rPr>
      <w:rFonts w:asciiTheme="minorHAnsi" w:eastAsiaTheme="minorHAnsi" w:hAnsiTheme="minorHAnsi" w:cstheme="minorBidi"/>
    </w:rPr>
  </w:style>
  <w:style w:type="character" w:styleId="CommentReference">
    <w:name w:val="annotation reference"/>
    <w:uiPriority w:val="99"/>
    <w:semiHidden/>
    <w:unhideWhenUsed/>
    <w:rsid w:val="00EB376A"/>
    <w:rPr>
      <w:sz w:val="16"/>
      <w:szCs w:val="16"/>
    </w:rPr>
  </w:style>
  <w:style w:type="paragraph" w:styleId="BodyText">
    <w:name w:val="Body Text"/>
    <w:basedOn w:val="Normal"/>
    <w:link w:val="BodyTextChar"/>
    <w:uiPriority w:val="1"/>
    <w:qFormat/>
    <w:rsid w:val="00EB376A"/>
    <w:pPr>
      <w:widowControl w:val="0"/>
      <w:autoSpaceDE w:val="0"/>
      <w:autoSpaceDN w:val="0"/>
      <w:spacing w:after="0" w:line="240" w:lineRule="auto"/>
      <w:ind w:left="600"/>
      <w:jc w:val="left"/>
    </w:pPr>
    <w:rPr>
      <w:rFonts w:eastAsia="Trebuchet MS" w:cs="Trebuchet MS"/>
      <w:lang w:val="ro-RO"/>
    </w:rPr>
  </w:style>
  <w:style w:type="character" w:customStyle="1" w:styleId="BodyTextChar">
    <w:name w:val="Body Text Char"/>
    <w:basedOn w:val="DefaultParagraphFont"/>
    <w:link w:val="BodyText"/>
    <w:uiPriority w:val="1"/>
    <w:rsid w:val="00EB376A"/>
    <w:rPr>
      <w:rFonts w:ascii="Trebuchet MS" w:eastAsia="Trebuchet MS" w:hAnsi="Trebuchet MS" w:cs="Trebuchet MS"/>
      <w:lang w:val="ro-RO"/>
    </w:rPr>
  </w:style>
  <w:style w:type="character" w:customStyle="1" w:styleId="ListParagraphChar">
    <w:name w:val="List Paragraph Char"/>
    <w:aliases w:val="Normal bullet 2 Char,List Paragraph1 Char,Forth level Char,List1 Char,body 2 Char,List Paragraph11 Char,Listă colorată - Accentuare 11 Char,Bullet Char,Citation List Char"/>
    <w:basedOn w:val="DefaultParagraphFont"/>
    <w:link w:val="ListParagraph"/>
    <w:uiPriority w:val="1"/>
    <w:rsid w:val="00EB376A"/>
  </w:style>
  <w:style w:type="paragraph" w:styleId="BalloonText">
    <w:name w:val="Balloon Text"/>
    <w:basedOn w:val="Normal"/>
    <w:link w:val="BalloonTextChar"/>
    <w:uiPriority w:val="99"/>
    <w:semiHidden/>
    <w:unhideWhenUsed/>
    <w:rsid w:val="00EB37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376A"/>
    <w:rPr>
      <w:rFonts w:ascii="Tahoma" w:eastAsia="MS Mincho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376A"/>
    <w:pPr>
      <w:spacing w:after="120"/>
      <w:ind w:left="1701"/>
      <w:jc w:val="both"/>
    </w:pPr>
    <w:rPr>
      <w:rFonts w:ascii="Trebuchet MS" w:eastAsia="MS Mincho" w:hAnsi="Trebuchet MS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B376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B376A"/>
    <w:rPr>
      <w:rFonts w:ascii="Trebuchet MS" w:eastAsia="MS Mincho" w:hAnsi="Trebuchet MS" w:cs="Times New Roman"/>
    </w:rPr>
  </w:style>
  <w:style w:type="paragraph" w:styleId="Footer">
    <w:name w:val="footer"/>
    <w:basedOn w:val="Normal"/>
    <w:link w:val="FooterChar"/>
    <w:uiPriority w:val="99"/>
    <w:unhideWhenUsed/>
    <w:rsid w:val="00EB376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376A"/>
    <w:rPr>
      <w:rFonts w:ascii="Trebuchet MS" w:eastAsia="MS Mincho" w:hAnsi="Trebuchet MS" w:cs="Times New Roman"/>
    </w:rPr>
  </w:style>
  <w:style w:type="paragraph" w:customStyle="1" w:styleId="MediumGrid21">
    <w:name w:val="Medium Grid 21"/>
    <w:uiPriority w:val="1"/>
    <w:qFormat/>
    <w:rsid w:val="00EB376A"/>
    <w:pPr>
      <w:spacing w:after="0" w:line="240" w:lineRule="auto"/>
    </w:pPr>
    <w:rPr>
      <w:rFonts w:ascii="Trebuchet MS" w:eastAsia="MS Mincho" w:hAnsi="Trebuchet MS" w:cs="Times New Roman"/>
      <w:sz w:val="18"/>
      <w:szCs w:val="18"/>
    </w:rPr>
  </w:style>
  <w:style w:type="character" w:styleId="Hyperlink">
    <w:name w:val="Hyperlink"/>
    <w:uiPriority w:val="99"/>
    <w:unhideWhenUsed/>
    <w:rsid w:val="00EB376A"/>
    <w:rPr>
      <w:color w:val="0000FF"/>
      <w:u w:val="single"/>
    </w:rPr>
  </w:style>
  <w:style w:type="paragraph" w:styleId="ListParagraph">
    <w:name w:val="List Paragraph"/>
    <w:aliases w:val="Normal bullet 2,List Paragraph1,Forth level,List1,body 2,List Paragraph11,Listă colorată - Accentuare 11,Bullet,Citation List"/>
    <w:basedOn w:val="Normal"/>
    <w:link w:val="ListParagraphChar"/>
    <w:uiPriority w:val="72"/>
    <w:qFormat/>
    <w:rsid w:val="00EB376A"/>
    <w:pPr>
      <w:spacing w:after="200"/>
      <w:ind w:left="720"/>
      <w:contextualSpacing/>
      <w:jc w:val="left"/>
    </w:pPr>
    <w:rPr>
      <w:rFonts w:asciiTheme="minorHAnsi" w:eastAsiaTheme="minorHAnsi" w:hAnsiTheme="minorHAnsi" w:cstheme="minorBidi"/>
    </w:rPr>
  </w:style>
  <w:style w:type="character" w:styleId="CommentReference">
    <w:name w:val="annotation reference"/>
    <w:uiPriority w:val="99"/>
    <w:semiHidden/>
    <w:unhideWhenUsed/>
    <w:rsid w:val="00EB376A"/>
    <w:rPr>
      <w:sz w:val="16"/>
      <w:szCs w:val="16"/>
    </w:rPr>
  </w:style>
  <w:style w:type="paragraph" w:styleId="BodyText">
    <w:name w:val="Body Text"/>
    <w:basedOn w:val="Normal"/>
    <w:link w:val="BodyTextChar"/>
    <w:uiPriority w:val="1"/>
    <w:qFormat/>
    <w:rsid w:val="00EB376A"/>
    <w:pPr>
      <w:widowControl w:val="0"/>
      <w:autoSpaceDE w:val="0"/>
      <w:autoSpaceDN w:val="0"/>
      <w:spacing w:after="0" w:line="240" w:lineRule="auto"/>
      <w:ind w:left="600"/>
      <w:jc w:val="left"/>
    </w:pPr>
    <w:rPr>
      <w:rFonts w:eastAsia="Trebuchet MS" w:cs="Trebuchet MS"/>
      <w:lang w:val="ro-RO"/>
    </w:rPr>
  </w:style>
  <w:style w:type="character" w:customStyle="1" w:styleId="BodyTextChar">
    <w:name w:val="Body Text Char"/>
    <w:basedOn w:val="DefaultParagraphFont"/>
    <w:link w:val="BodyText"/>
    <w:uiPriority w:val="1"/>
    <w:rsid w:val="00EB376A"/>
    <w:rPr>
      <w:rFonts w:ascii="Trebuchet MS" w:eastAsia="Trebuchet MS" w:hAnsi="Trebuchet MS" w:cs="Trebuchet MS"/>
      <w:lang w:val="ro-RO"/>
    </w:rPr>
  </w:style>
  <w:style w:type="character" w:customStyle="1" w:styleId="ListParagraphChar">
    <w:name w:val="List Paragraph Char"/>
    <w:aliases w:val="Normal bullet 2 Char,List Paragraph1 Char,Forth level Char,List1 Char,body 2 Char,List Paragraph11 Char,Listă colorată - Accentuare 11 Char,Bullet Char,Citation List Char"/>
    <w:basedOn w:val="DefaultParagraphFont"/>
    <w:link w:val="ListParagraph"/>
    <w:uiPriority w:val="1"/>
    <w:rsid w:val="00EB376A"/>
  </w:style>
  <w:style w:type="paragraph" w:styleId="BalloonText">
    <w:name w:val="Balloon Text"/>
    <w:basedOn w:val="Normal"/>
    <w:link w:val="BalloonTextChar"/>
    <w:uiPriority w:val="99"/>
    <w:semiHidden/>
    <w:unhideWhenUsed/>
    <w:rsid w:val="00EB37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376A"/>
    <w:rPr>
      <w:rFonts w:ascii="Tahoma" w:eastAsia="MS Mincho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jofm.dj@anofm.gov.ro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ajofm.dj@anofm.gov.r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456</Words>
  <Characters>2603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Anca Petcu</dc:creator>
  <cp:lastModifiedBy>Anca Petcu</cp:lastModifiedBy>
  <cp:revision>8</cp:revision>
  <cp:lastPrinted>2023-05-29T05:45:00Z</cp:lastPrinted>
  <dcterms:created xsi:type="dcterms:W3CDTF">2022-05-23T06:35:00Z</dcterms:created>
  <dcterms:modified xsi:type="dcterms:W3CDTF">2023-05-29T05:45:00Z</dcterms:modified>
</cp:coreProperties>
</file>