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185254" w:rsidP="00BC09EC">
      <w:pPr>
        <w:spacing w:after="0"/>
        <w:ind w:left="0"/>
        <w:jc w:val="right"/>
        <w:rPr>
          <w:b/>
        </w:rPr>
      </w:pPr>
      <w:bookmarkStart w:id="0" w:name="_GoBack"/>
      <w:bookmarkEnd w:id="0"/>
      <w:r>
        <w:rPr>
          <w:lang w:val="ro-RO"/>
        </w:rPr>
        <w:t>19</w:t>
      </w:r>
      <w:r w:rsidR="00BC09EC">
        <w:rPr>
          <w:lang w:val="ro-RO"/>
        </w:rPr>
        <w:t xml:space="preserve"> IANUARIE 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F84186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717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F84186">
        <w:rPr>
          <w:rFonts w:cs="Trebuchet MS"/>
          <w:bCs/>
          <w:color w:val="FF0000"/>
          <w:sz w:val="24"/>
          <w:szCs w:val="24"/>
        </w:rPr>
        <w:t>717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F84186" w:rsidRPr="00F84186" w:rsidRDefault="00C5570B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F84186">
        <w:rPr>
          <w:rFonts w:cs="Trebuchet MS"/>
          <w:bCs/>
          <w:color w:val="FF0000"/>
          <w:sz w:val="24"/>
          <w:szCs w:val="24"/>
        </w:rPr>
        <w:t>717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F84186">
        <w:rPr>
          <w:rFonts w:cs="Trebuchet MS"/>
          <w:i/>
          <w:color w:val="FF0000"/>
          <w:sz w:val="24"/>
          <w:szCs w:val="24"/>
        </w:rPr>
        <w:t>56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F84186" w:rsidRPr="00F84186">
        <w:rPr>
          <w:rFonts w:cs="Trebuchet MS"/>
          <w:sz w:val="24"/>
          <w:szCs w:val="24"/>
        </w:rPr>
        <w:t>agent contractari si achizitii (broker marfuri)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asistent manager</w:t>
      </w:r>
      <w:r w:rsidR="00F84186">
        <w:rPr>
          <w:rFonts w:cs="Trebuchet MS"/>
          <w:sz w:val="24"/>
          <w:szCs w:val="24"/>
        </w:rPr>
        <w:t>,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consilier/expert/inspector/referent/economist în economie generala</w:t>
      </w:r>
      <w:r>
        <w:rPr>
          <w:rFonts w:cs="Trebuchet MS"/>
          <w:sz w:val="24"/>
          <w:szCs w:val="24"/>
        </w:rPr>
        <w:t>,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consilier/expert/inspector/referent/economist în management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decorator interioare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director tehnic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tehnician mentenanta electromecanica – automatica echipamente industriale</w:t>
      </w:r>
      <w:r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760135" w:rsidRPr="00B816B0">
        <w:rPr>
          <w:rFonts w:cs="Trebuchet MS"/>
          <w:sz w:val="24"/>
          <w:szCs w:val="24"/>
        </w:rPr>
        <w:t>tc),</w:t>
      </w:r>
      <w:r w:rsidR="00760135">
        <w:rPr>
          <w:rFonts w:cs="Trebuchet MS"/>
          <w:sz w:val="24"/>
          <w:szCs w:val="24"/>
        </w:rPr>
        <w:t xml:space="preserve"> </w:t>
      </w:r>
      <w:r>
        <w:rPr>
          <w:rFonts w:cs="Trebuchet MS"/>
          <w:color w:val="FF0000"/>
          <w:sz w:val="24"/>
          <w:szCs w:val="24"/>
        </w:rPr>
        <w:t>431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Pr="00F84186">
        <w:rPr>
          <w:rFonts w:cs="Trebuchet MS"/>
          <w:sz w:val="24"/>
          <w:szCs w:val="24"/>
        </w:rPr>
        <w:t>agent contractari si achizitii (broker marfuri)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Agent de securitate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Ajutor bucatar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Asistent medical generalist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Barman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Casier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Cofetar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Colector (recuperator) creante/debite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Conducător auto transport rutier de mărfuri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Confectioner tâmplarie din aluminiu si mase plastice</w:t>
      </w:r>
      <w:r w:rsidR="00DE7D7C">
        <w:rPr>
          <w:rFonts w:cs="Trebuchet MS"/>
          <w:sz w:val="24"/>
          <w:szCs w:val="24"/>
        </w:rPr>
        <w:t xml:space="preserve">, 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Confectioner tricotaje dupa comanda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Confectioner-asamblor articole din textile</w:t>
      </w:r>
      <w:r w:rsidR="00DE7D7C">
        <w:rPr>
          <w:rFonts w:cs="Trebuchet MS"/>
          <w:sz w:val="24"/>
          <w:szCs w:val="24"/>
        </w:rPr>
        <w:t>,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Confecționer vitraje izolante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Consilier juridic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Croitor-stantator piese încaltaminte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Dispecer centru de alarma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Dulgher (exclusiv restaurator)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Electrician de întretinere si reparatii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Electrician în constructii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Electromecanic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Expert contabil-verificator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Faiantar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Fierar betonist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Frezor universal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Frizer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Gestionar depozit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Grafician calculato</w:t>
      </w:r>
      <w:r w:rsidR="00DE7D7C">
        <w:rPr>
          <w:rFonts w:cs="Trebuchet MS"/>
          <w:sz w:val="24"/>
          <w:szCs w:val="24"/>
        </w:rPr>
        <w:t xml:space="preserve">r, </w:t>
      </w:r>
      <w:r w:rsidRPr="00F84186">
        <w:rPr>
          <w:rFonts w:cs="Trebuchet MS"/>
          <w:sz w:val="24"/>
          <w:szCs w:val="24"/>
        </w:rPr>
        <w:t>Imprimeur textil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Inginer electromecanic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Inginer mecanic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Inspector tehnic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Instalator ventilare si conditionare apa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Încasator si cititor contoare de energie electrica, gaze, apa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Lacatus mecanic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Lacatus mecanic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Lucrator bucatarie (spalator vase mari)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Lucrator comercial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Lucrator gestionar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Macaragiu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Manipulant marfuri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Mecanic utilaj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Montator pereti si plafoane din ghips-carton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Muncitor necalificat în industria confectiilor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Muncitor necalificat la spargerea si taierea materialelor de constructii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Oficiant telegraf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Operator introducere, validare si prelucrare date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Operator presa de transfer termic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Ospatar (chelner)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Parchetar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Patiser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Preparator de semifabricate si preparate culinare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Receptioner de hotel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Stivuitorist</w:t>
      </w:r>
      <w:r w:rsidR="00DE7D7C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Stivuitorist</w:t>
      </w:r>
    </w:p>
    <w:p w:rsidR="00F84186" w:rsidRPr="00F84186" w:rsidRDefault="00F84186" w:rsidP="00F8418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Strungar universal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Sudor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Supraveghetor jocuri (cazino)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Tehnician determinari fizico-mecanice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Tehnician electromecanic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Tehnician silvic – exploatare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Tinichigiu carosier</w:t>
      </w:r>
    </w:p>
    <w:p w:rsidR="00324168" w:rsidRPr="00324168" w:rsidRDefault="00F84186" w:rsidP="0032416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84186">
        <w:rPr>
          <w:rFonts w:cs="Trebuchet MS"/>
          <w:sz w:val="24"/>
          <w:szCs w:val="24"/>
        </w:rPr>
        <w:t>Vânzator</w:t>
      </w:r>
      <w:r w:rsidR="00324168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Zidar rosar-tencuitor</w:t>
      </w:r>
      <w:r w:rsidR="00D21320">
        <w:rPr>
          <w:rFonts w:cs="Trebuchet MS"/>
          <w:sz w:val="24"/>
          <w:szCs w:val="24"/>
        </w:rPr>
        <w:t xml:space="preserve">, </w:t>
      </w:r>
      <w:r w:rsidRPr="00F84186">
        <w:rPr>
          <w:rFonts w:cs="Trebuchet MS"/>
          <w:sz w:val="24"/>
          <w:szCs w:val="24"/>
        </w:rPr>
        <w:t>Zugrav</w:t>
      </w:r>
      <w:r>
        <w:rPr>
          <w:rFonts w:cs="Trebuchet MS"/>
          <w:sz w:val="24"/>
          <w:szCs w:val="24"/>
        </w:rPr>
        <w:t xml:space="preserve"> 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="00324168" w:rsidRPr="00324168">
        <w:rPr>
          <w:rFonts w:cs="Trebuchet MS"/>
          <w:sz w:val="24"/>
          <w:szCs w:val="24"/>
        </w:rPr>
        <w:t xml:space="preserve">agent curatenie cladiri si </w:t>
      </w:r>
      <w:r w:rsidR="00324168" w:rsidRPr="00324168">
        <w:rPr>
          <w:rFonts w:cs="Trebuchet MS"/>
          <w:sz w:val="24"/>
          <w:szCs w:val="24"/>
        </w:rPr>
        <w:lastRenderedPageBreak/>
        <w:t>mijloace de transport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ajutor bucatar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brutar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casier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confectioner cabluri si arbori de cabluri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confectioner, prelucrator în industria textila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decorator servicii funerare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dulgher (exclusiv restaurator)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femeie de serviciu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fierar betonist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fotograf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instalator instalatii tehnico-sanitare si de gaze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îngrijitor cladiri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îngrijitor spatii hoteliere</w:t>
      </w:r>
      <w:r w:rsidR="00324168">
        <w:rPr>
          <w:rFonts w:cs="Trebuchet MS"/>
          <w:sz w:val="24"/>
          <w:szCs w:val="24"/>
        </w:rPr>
        <w:t xml:space="preserve">, </w:t>
      </w:r>
      <w:r w:rsidR="00324168" w:rsidRPr="00324168">
        <w:rPr>
          <w:rFonts w:cs="Trebuchet MS"/>
          <w:sz w:val="24"/>
          <w:szCs w:val="24"/>
        </w:rPr>
        <w:t>îngrijitor spatii verzi</w:t>
      </w:r>
    </w:p>
    <w:p w:rsidR="00324168" w:rsidRPr="0027678F" w:rsidRDefault="00324168" w:rsidP="0032416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24168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maseur de întretinere si relaxare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menajera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>,</w:t>
      </w:r>
      <w:r w:rsidRPr="00324168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324168">
        <w:rPr>
          <w:rFonts w:cs="Trebuchet MS"/>
          <w:sz w:val="24"/>
          <w:szCs w:val="24"/>
        </w:rPr>
        <w:t>zidar rosar-tencuitor</w:t>
      </w:r>
    </w:p>
    <w:p w:rsidR="007051A6" w:rsidRDefault="00760135" w:rsidP="00194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06F5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06F5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906F5D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06F5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06F5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06F5D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906F5D" w:rsidP="00EB0EA0">
          <w:pPr>
            <w:pStyle w:val="MediumGrid21"/>
          </w:pPr>
        </w:p>
      </w:tc>
    </w:tr>
  </w:tbl>
  <w:p w:rsidR="00766E0E" w:rsidRPr="00CD5B3B" w:rsidRDefault="00906F5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906F5D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06F5D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B5BE1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864A9F"/>
    <w:rsid w:val="0087237B"/>
    <w:rsid w:val="008867F9"/>
    <w:rsid w:val="008B76F8"/>
    <w:rsid w:val="00906F5D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D2966"/>
    <w:rsid w:val="00C30D2D"/>
    <w:rsid w:val="00C545C2"/>
    <w:rsid w:val="00C5570B"/>
    <w:rsid w:val="00C6105A"/>
    <w:rsid w:val="00C62087"/>
    <w:rsid w:val="00C8240A"/>
    <w:rsid w:val="00D10D2D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59</cp:revision>
  <cp:lastPrinted>2023-01-19T08:27:00Z</cp:lastPrinted>
  <dcterms:created xsi:type="dcterms:W3CDTF">2021-06-22T06:54:00Z</dcterms:created>
  <dcterms:modified xsi:type="dcterms:W3CDTF">2023-01-19T08:27:00Z</dcterms:modified>
</cp:coreProperties>
</file>