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A6" w:rsidRPr="00FC6E57" w:rsidRDefault="00973FC9" w:rsidP="007051A6">
      <w:pPr>
        <w:spacing w:after="0"/>
        <w:ind w:left="0"/>
        <w:jc w:val="right"/>
        <w:rPr>
          <w:lang w:val="ro-RO"/>
        </w:rPr>
      </w:pPr>
      <w:r>
        <w:rPr>
          <w:lang w:val="ro-RO"/>
        </w:rPr>
        <w:t>27</w:t>
      </w:r>
      <w:bookmarkStart w:id="0" w:name="_GoBack"/>
      <w:bookmarkEnd w:id="0"/>
      <w:r w:rsidR="002B3B6F">
        <w:rPr>
          <w:lang w:val="ro-RO"/>
        </w:rPr>
        <w:t xml:space="preserve"> </w:t>
      </w:r>
      <w:r w:rsidR="008867F9">
        <w:rPr>
          <w:lang w:val="ro-RO"/>
        </w:rPr>
        <w:t>iunie</w:t>
      </w:r>
      <w:r w:rsidR="007051A6" w:rsidRPr="00FC6E57">
        <w:rPr>
          <w:lang w:val="ro-RO"/>
        </w:rPr>
        <w:t xml:space="preserve"> </w:t>
      </w:r>
      <w:r w:rsidR="00D20137">
        <w:rPr>
          <w:lang w:val="ro-RO"/>
        </w:rPr>
        <w:t>2022</w:t>
      </w:r>
    </w:p>
    <w:p w:rsidR="00155D72" w:rsidRDefault="00155D72" w:rsidP="00155D72">
      <w:pPr>
        <w:ind w:left="0"/>
        <w:rPr>
          <w:b/>
        </w:rPr>
      </w:pPr>
    </w:p>
    <w:p w:rsidR="00155D72" w:rsidRPr="00E56883" w:rsidRDefault="00155D72" w:rsidP="00155D72">
      <w:pPr>
        <w:ind w:left="0"/>
        <w:rPr>
          <w:b/>
          <w:lang w:val="ro-RO"/>
        </w:rPr>
      </w:pPr>
      <w:r w:rsidRPr="00E56883">
        <w:rPr>
          <w:b/>
        </w:rPr>
        <w:t>Comunicat de pres</w:t>
      </w:r>
      <w:r w:rsidRPr="00E56883">
        <w:rPr>
          <w:b/>
          <w:lang w:val="ro-RO"/>
        </w:rPr>
        <w:t>ă</w:t>
      </w:r>
    </w:p>
    <w:p w:rsidR="00155D72" w:rsidRDefault="00AD3F97" w:rsidP="00155D72">
      <w:pPr>
        <w:ind w:left="0"/>
        <w:rPr>
          <w:rFonts w:cs="TrebuchetMS,Bold"/>
          <w:b/>
          <w:bCs/>
        </w:rPr>
      </w:pPr>
      <w:r>
        <w:rPr>
          <w:rFonts w:cs="TrebuchetMS,Bold"/>
          <w:b/>
          <w:bCs/>
        </w:rPr>
        <w:t>Peste</w:t>
      </w:r>
      <w:r w:rsidR="001F3536">
        <w:rPr>
          <w:rFonts w:cs="TrebuchetMS,Bold"/>
          <w:b/>
          <w:bCs/>
        </w:rPr>
        <w:t xml:space="preserve"> </w:t>
      </w:r>
      <w:r>
        <w:rPr>
          <w:rFonts w:cs="TrebuchetMS,Bold"/>
          <w:b/>
          <w:bCs/>
        </w:rPr>
        <w:t>2</w:t>
      </w:r>
      <w:r w:rsidR="001F3536">
        <w:rPr>
          <w:rFonts w:cs="TrebuchetMS,Bold"/>
          <w:b/>
          <w:bCs/>
        </w:rPr>
        <w:t xml:space="preserve">000 </w:t>
      </w:r>
      <w:r w:rsidR="00155D72">
        <w:rPr>
          <w:rFonts w:cs="TrebuchetMS,Bold"/>
          <w:b/>
          <w:bCs/>
        </w:rPr>
        <w:t>de</w:t>
      </w:r>
      <w:r w:rsidR="00155D72" w:rsidRPr="00B761CB">
        <w:rPr>
          <w:rFonts w:cs="TrebuchetMS,Bold"/>
          <w:b/>
          <w:bCs/>
        </w:rPr>
        <w:t xml:space="preserve"> persoane angajate prin intermediul AJOFM Dolj în </w:t>
      </w:r>
      <w:r w:rsidR="00155D72">
        <w:rPr>
          <w:rFonts w:cs="TrebuchetMS,Bold"/>
          <w:b/>
          <w:bCs/>
        </w:rPr>
        <w:t xml:space="preserve">primele </w:t>
      </w:r>
      <w:r w:rsidR="001F3536">
        <w:rPr>
          <w:rFonts w:cs="TrebuchetMS,Bold"/>
          <w:b/>
          <w:bCs/>
        </w:rPr>
        <w:t>cinci</w:t>
      </w:r>
      <w:r w:rsidR="00155D72">
        <w:rPr>
          <w:rFonts w:cs="TrebuchetMS,Bold"/>
          <w:b/>
          <w:bCs/>
        </w:rPr>
        <w:t xml:space="preserve"> luni ale anului 202</w:t>
      </w:r>
      <w:r w:rsidR="001F3536">
        <w:rPr>
          <w:rFonts w:cs="TrebuchetMS,Bold"/>
          <w:b/>
          <w:bCs/>
        </w:rPr>
        <w:t>2</w:t>
      </w:r>
    </w:p>
    <w:p w:rsidR="00155D72" w:rsidRPr="005F161E" w:rsidRDefault="00155D72" w:rsidP="00155D72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155D72" w:rsidRPr="0083399A" w:rsidRDefault="00155D72" w:rsidP="00155D72">
      <w:pPr>
        <w:ind w:left="0"/>
        <w:rPr>
          <w:rFonts w:eastAsia="Times New Roman"/>
          <w:bCs/>
          <w:lang w:val="ro-RO"/>
        </w:rPr>
      </w:pPr>
      <w:r w:rsidRPr="007B1ED2">
        <w:rPr>
          <w:rFonts w:eastAsia="Times New Roman"/>
          <w:bCs/>
          <w:lang w:val="ro-RO"/>
        </w:rPr>
        <w:t xml:space="preserve">În primele </w:t>
      </w:r>
      <w:r w:rsidR="001F3536">
        <w:rPr>
          <w:rFonts w:eastAsia="Times New Roman"/>
          <w:bCs/>
          <w:lang w:val="ro-RO"/>
        </w:rPr>
        <w:t>cinci luni ale anului 2022</w:t>
      </w:r>
      <w:r w:rsidRPr="007B1ED2">
        <w:rPr>
          <w:rFonts w:eastAsia="Times New Roman"/>
          <w:bCs/>
          <w:lang w:val="ro-RO"/>
        </w:rPr>
        <w:t xml:space="preserve">, ca urmare a implementării Programului Judeţean de Ocupare a Forţei de Muncă, prin intermediul AJOFM Dolj au fost încadrate în muncă </w:t>
      </w:r>
      <w:r w:rsidR="00610EE7">
        <w:rPr>
          <w:rFonts w:eastAsia="Times New Roman"/>
          <w:bCs/>
          <w:lang w:val="ro-RO"/>
        </w:rPr>
        <w:t>2.</w:t>
      </w:r>
      <w:r w:rsidR="00AD3F97">
        <w:rPr>
          <w:rFonts w:eastAsia="Times New Roman"/>
          <w:bCs/>
          <w:lang w:val="ro-RO"/>
        </w:rPr>
        <w:t xml:space="preserve">166 </w:t>
      </w:r>
      <w:r w:rsidRPr="0083399A">
        <w:rPr>
          <w:rFonts w:eastAsia="Times New Roman"/>
          <w:bCs/>
          <w:lang w:val="ro-RO"/>
        </w:rPr>
        <w:t xml:space="preserve">persoane, dintre care </w:t>
      </w:r>
      <w:r w:rsidR="00AD3F97">
        <w:rPr>
          <w:rFonts w:eastAsia="Times New Roman"/>
          <w:bCs/>
          <w:lang w:val="ro-RO"/>
        </w:rPr>
        <w:t>1.006</w:t>
      </w:r>
      <w:r w:rsidRPr="0083399A">
        <w:rPr>
          <w:rFonts w:eastAsia="Times New Roman"/>
          <w:bCs/>
          <w:lang w:val="ro-RO"/>
        </w:rPr>
        <w:t xml:space="preserve"> femei. </w:t>
      </w:r>
    </w:p>
    <w:p w:rsidR="00155D72" w:rsidRPr="0083399A" w:rsidRDefault="00155D72" w:rsidP="00155D72">
      <w:pPr>
        <w:tabs>
          <w:tab w:val="left" w:pos="1710"/>
        </w:tabs>
        <w:ind w:left="0"/>
        <w:rPr>
          <w:rFonts w:cs="Helvetica-Bold"/>
          <w:bCs/>
          <w:lang w:val="ro-RO"/>
        </w:rPr>
      </w:pPr>
      <w:r w:rsidRPr="0083399A">
        <w:rPr>
          <w:lang w:val="ro-RO"/>
        </w:rPr>
        <w:t xml:space="preserve">Din totalul persoanelor ocupate în perioada de referință, </w:t>
      </w:r>
      <w:r w:rsidR="00AD3F97">
        <w:rPr>
          <w:lang w:val="ro-RO"/>
        </w:rPr>
        <w:t>1.118</w:t>
      </w:r>
      <w:r w:rsidR="001F3536">
        <w:rPr>
          <w:lang w:val="ro-RO"/>
        </w:rPr>
        <w:t xml:space="preserve"> </w:t>
      </w:r>
      <w:r w:rsidRPr="0083399A">
        <w:rPr>
          <w:lang w:val="ro-RO"/>
        </w:rPr>
        <w:t>au peste 45 de ani,</w:t>
      </w:r>
      <w:r>
        <w:rPr>
          <w:lang w:val="ro-RO"/>
        </w:rPr>
        <w:t xml:space="preserve"> </w:t>
      </w:r>
      <w:r w:rsidR="00AD3F97">
        <w:rPr>
          <w:lang w:val="ro-RO"/>
        </w:rPr>
        <w:t>425</w:t>
      </w:r>
      <w:r w:rsidRPr="0083399A">
        <w:rPr>
          <w:lang w:val="ro-RO"/>
        </w:rPr>
        <w:t xml:space="preserve"> au vârsta</w:t>
      </w:r>
      <w:r>
        <w:rPr>
          <w:lang w:val="ro-RO"/>
        </w:rPr>
        <w:t xml:space="preserve"> cuprinsă între 35 și 45 de ani, </w:t>
      </w:r>
      <w:r w:rsidR="00AD3F97">
        <w:rPr>
          <w:lang w:val="ro-RO"/>
        </w:rPr>
        <w:t>149</w:t>
      </w:r>
      <w:r w:rsidRPr="0083399A">
        <w:rPr>
          <w:lang w:val="ro-RO"/>
        </w:rPr>
        <w:t xml:space="preserve"> au între </w:t>
      </w:r>
      <w:r w:rsidR="001F3536">
        <w:rPr>
          <w:lang w:val="ro-RO"/>
        </w:rPr>
        <w:t>30</w:t>
      </w:r>
      <w:r w:rsidRPr="0083399A">
        <w:rPr>
          <w:lang w:val="ro-RO"/>
        </w:rPr>
        <w:t xml:space="preserve"> și 35 de ani,</w:t>
      </w:r>
      <w:r w:rsidR="00D42184">
        <w:rPr>
          <w:lang w:val="ro-RO"/>
        </w:rPr>
        <w:t xml:space="preserve"> </w:t>
      </w:r>
      <w:r w:rsidR="00AD3F97">
        <w:rPr>
          <w:lang w:val="ro-RO"/>
        </w:rPr>
        <w:t>151</w:t>
      </w:r>
      <w:r w:rsidR="00D42184">
        <w:rPr>
          <w:lang w:val="ro-RO"/>
        </w:rPr>
        <w:t xml:space="preserve"> au între 25 și 30 de ani,</w:t>
      </w:r>
      <w:r w:rsidRPr="0083399A">
        <w:rPr>
          <w:lang w:val="ro-RO"/>
        </w:rPr>
        <w:t xml:space="preserve"> iar</w:t>
      </w:r>
      <w:r w:rsidR="00610EE7">
        <w:rPr>
          <w:lang w:val="ro-RO"/>
        </w:rPr>
        <w:t xml:space="preserve"> 323 </w:t>
      </w:r>
      <w:r w:rsidRPr="0083399A">
        <w:rPr>
          <w:lang w:val="ro-RO"/>
        </w:rPr>
        <w:t>sunt tineri sub 25 de ani.</w:t>
      </w:r>
    </w:p>
    <w:p w:rsidR="00155D72" w:rsidRPr="0083399A" w:rsidRDefault="00155D72" w:rsidP="00155D72">
      <w:pPr>
        <w:ind w:left="0"/>
        <w:rPr>
          <w:rFonts w:cs="Helvetica-Bold"/>
          <w:bCs/>
          <w:lang w:val="ro-RO"/>
        </w:rPr>
      </w:pPr>
      <w:r w:rsidRPr="007B1ED2">
        <w:rPr>
          <w:rFonts w:cs="Helvetica-Bold"/>
          <w:bCs/>
          <w:lang w:val="ro-RO"/>
        </w:rPr>
        <w:t xml:space="preserve">În funcţie de rezidenţă, din totalul persoanelor încadrate în muncă, </w:t>
      </w:r>
      <w:r w:rsidR="00AD3F97">
        <w:rPr>
          <w:rFonts w:cs="Helvetica-Bold"/>
          <w:bCs/>
          <w:lang w:val="ro-RO"/>
        </w:rPr>
        <w:t>974</w:t>
      </w:r>
      <w:r w:rsidRPr="0083399A">
        <w:rPr>
          <w:rFonts w:cs="Helvetica-Bold"/>
          <w:bCs/>
          <w:lang w:val="ro-RO"/>
        </w:rPr>
        <w:t xml:space="preserve"> provin din mediul urban, iar </w:t>
      </w:r>
      <w:r w:rsidR="00AD3F97">
        <w:rPr>
          <w:rFonts w:cs="Helvetica-Bold"/>
          <w:bCs/>
          <w:lang w:val="ro-RO"/>
        </w:rPr>
        <w:t>1.192</w:t>
      </w:r>
      <w:r w:rsidRPr="0083399A">
        <w:rPr>
          <w:rFonts w:cs="Helvetica-Bold"/>
          <w:bCs/>
          <w:lang w:val="ro-RO"/>
        </w:rPr>
        <w:t xml:space="preserve"> persoane sunt din mediul rural.</w:t>
      </w:r>
    </w:p>
    <w:p w:rsidR="00155D72" w:rsidRDefault="00155D72" w:rsidP="00155D72">
      <w:pPr>
        <w:ind w:left="0"/>
        <w:rPr>
          <w:rFonts w:cs="Helvetica-Bold"/>
          <w:bCs/>
          <w:lang w:val="ro-RO"/>
        </w:rPr>
      </w:pPr>
      <w:r w:rsidRPr="007B1ED2">
        <w:rPr>
          <w:rFonts w:cs="Helvetica-Bold"/>
          <w:bCs/>
          <w:lang w:val="ro-RO"/>
        </w:rPr>
        <w:t>Din punct de vedere al nivelului de pregătire al persoanelor pentru care s-a identificat un loc de muncă, cele mai multe persoane au studii liceale/postliceale (</w:t>
      </w:r>
      <w:r w:rsidR="00AD3F97">
        <w:rPr>
          <w:rFonts w:cs="Helvetica-Bold"/>
          <w:bCs/>
          <w:lang w:val="ro-RO"/>
        </w:rPr>
        <w:t>773</w:t>
      </w:r>
      <w:r w:rsidRPr="007B1ED2">
        <w:rPr>
          <w:rFonts w:cs="Helvetica-Bold"/>
          <w:bCs/>
          <w:lang w:val="ro-RO"/>
        </w:rPr>
        <w:t>), urmate de cel</w:t>
      </w:r>
      <w:r>
        <w:rPr>
          <w:rFonts w:cs="Helvetica-Bold"/>
          <w:bCs/>
          <w:lang w:val="ro-RO"/>
        </w:rPr>
        <w:t xml:space="preserve">e cu </w:t>
      </w:r>
      <w:r w:rsidR="00AD3F97">
        <w:rPr>
          <w:rFonts w:cs="Helvetica-Bold"/>
          <w:bCs/>
          <w:lang w:val="ro-RO"/>
        </w:rPr>
        <w:t>cu studii profesionale</w:t>
      </w:r>
      <w:r w:rsidR="00AD3F97" w:rsidRPr="007B1ED2">
        <w:rPr>
          <w:rFonts w:cs="Helvetica-Bold"/>
          <w:bCs/>
          <w:lang w:val="ro-RO"/>
        </w:rPr>
        <w:t xml:space="preserve"> </w:t>
      </w:r>
      <w:r w:rsidR="00AD3F97">
        <w:rPr>
          <w:rFonts w:cs="Helvetica-Bold"/>
          <w:bCs/>
          <w:lang w:val="ro-RO"/>
        </w:rPr>
        <w:t xml:space="preserve"> 499. </w:t>
      </w:r>
      <w:r w:rsidRPr="007B1ED2">
        <w:rPr>
          <w:rFonts w:cs="Helvetica-Bold"/>
          <w:bCs/>
          <w:lang w:val="ro-RO"/>
        </w:rPr>
        <w:t>Numărul celor</w:t>
      </w:r>
      <w:r w:rsidR="00AD3F97">
        <w:rPr>
          <w:rFonts w:cs="Helvetica-Bold"/>
          <w:bCs/>
          <w:lang w:val="ro-RO"/>
        </w:rPr>
        <w:t xml:space="preserve"> cu </w:t>
      </w:r>
      <w:r>
        <w:rPr>
          <w:rFonts w:cs="Helvetica-Bold"/>
          <w:bCs/>
          <w:lang w:val="ro-RO"/>
        </w:rPr>
        <w:t xml:space="preserve"> </w:t>
      </w:r>
      <w:r w:rsidR="00AD3F97">
        <w:rPr>
          <w:rFonts w:cs="Helvetica-Bold"/>
          <w:bCs/>
          <w:lang w:val="ro-RO"/>
        </w:rPr>
        <w:t xml:space="preserve">studii primare/gimnaziale </w:t>
      </w:r>
      <w:r w:rsidR="00D42184">
        <w:rPr>
          <w:rFonts w:cs="Helvetica-Bold"/>
          <w:bCs/>
          <w:lang w:val="ro-RO"/>
        </w:rPr>
        <w:t xml:space="preserve">este de </w:t>
      </w:r>
      <w:r w:rsidR="00610EE7">
        <w:rPr>
          <w:rFonts w:cs="Helvetica-Bold"/>
          <w:bCs/>
          <w:lang w:val="ro-RO"/>
        </w:rPr>
        <w:t>691</w:t>
      </w:r>
      <w:r w:rsidRPr="007B1ED2">
        <w:rPr>
          <w:rFonts w:cs="Helvetica-Bold"/>
          <w:bCs/>
          <w:lang w:val="ro-RO"/>
        </w:rPr>
        <w:t>, iar cei cu studii u</w:t>
      </w:r>
      <w:r>
        <w:rPr>
          <w:rFonts w:cs="Helvetica-Bold"/>
          <w:bCs/>
          <w:lang w:val="ro-RO"/>
        </w:rPr>
        <w:t>niversitare sunt în număr de</w:t>
      </w:r>
      <w:r w:rsidR="00D42184">
        <w:rPr>
          <w:rFonts w:cs="Helvetica-Bold"/>
          <w:bCs/>
          <w:lang w:val="ro-RO"/>
        </w:rPr>
        <w:t xml:space="preserve"> </w:t>
      </w:r>
      <w:r w:rsidR="00AD3F97">
        <w:rPr>
          <w:rFonts w:cs="Helvetica-Bold"/>
          <w:bCs/>
          <w:lang w:val="ro-RO"/>
        </w:rPr>
        <w:t>275</w:t>
      </w:r>
      <w:r w:rsidRPr="007B1ED2">
        <w:rPr>
          <w:rFonts w:cs="Helvetica-Bold"/>
          <w:bCs/>
          <w:lang w:val="ro-RO"/>
        </w:rPr>
        <w:t>.</w:t>
      </w:r>
    </w:p>
    <w:p w:rsidR="00155D72" w:rsidRPr="007B1ED2" w:rsidRDefault="00155D72" w:rsidP="00155D72">
      <w:pPr>
        <w:ind w:left="0"/>
        <w:rPr>
          <w:rFonts w:cs="Helvetica-Bold"/>
          <w:bCs/>
          <w:lang w:val="ro-RO"/>
        </w:rPr>
      </w:pPr>
      <w:r w:rsidRPr="007B1ED2">
        <w:rPr>
          <w:rFonts w:cs="Helvetica-Bold"/>
          <w:bCs/>
          <w:lang w:val="ro-RO"/>
        </w:rPr>
        <w:t>Pentru integrarea pe piaţa muncii, persoanele aflate în căutarea unui loc de muncă înregistrate în baza de date a agenţiei județene pentru ocuparea forţei de muncă beneficiază de pachete personalizate de măsuri active prevăzute de Legea nr.76/2002 privind sistemul asigurărilor pentru şomaj şi stimularea ocupării forţei de muncă, modificată şi completată.</w:t>
      </w:r>
    </w:p>
    <w:p w:rsidR="00155D72" w:rsidRPr="007B1ED2" w:rsidRDefault="00155D72" w:rsidP="00155D72">
      <w:pPr>
        <w:ind w:left="0"/>
      </w:pPr>
      <w:r w:rsidRPr="007B1ED2">
        <w:t xml:space="preserve">Astfel, în primele </w:t>
      </w:r>
      <w:r w:rsidR="006B55D1">
        <w:t>cinci</w:t>
      </w:r>
      <w:r w:rsidRPr="007B1ED2">
        <w:rPr>
          <w:lang w:val="ro-RO"/>
        </w:rPr>
        <w:t xml:space="preserve"> luni ale anului</w:t>
      </w:r>
      <w:r w:rsidR="006B55D1">
        <w:t xml:space="preserve"> 2022</w:t>
      </w:r>
      <w:r w:rsidRPr="007B1ED2">
        <w:t xml:space="preserve">, numărul persoanelor care au beneficiat de asistenţă pentru înregistrarea în evidenţă ca persoane aflate </w:t>
      </w:r>
      <w:r w:rsidRPr="007B1ED2">
        <w:rPr>
          <w:lang w:val="ro-RO"/>
        </w:rPr>
        <w:t>î</w:t>
      </w:r>
      <w:r w:rsidRPr="007B1ED2">
        <w:t xml:space="preserve">n căutarea unui loc de muncă, în vederea asigurării protecţiei sociale privind acordarea indemnizaţiei de şomaj sau cuprinderea în măsuri active, a fost </w:t>
      </w:r>
      <w:r w:rsidRPr="00C645C6">
        <w:t>de 5.</w:t>
      </w:r>
      <w:r w:rsidR="006B55D1">
        <w:t xml:space="preserve">996 </w:t>
      </w:r>
      <w:r w:rsidRPr="007B1ED2">
        <w:t>persoane.</w:t>
      </w:r>
    </w:p>
    <w:p w:rsidR="00155D72" w:rsidRPr="00CD0E03" w:rsidRDefault="00155D72" w:rsidP="00155D72">
      <w:pPr>
        <w:spacing w:after="60"/>
        <w:ind w:left="0"/>
      </w:pPr>
    </w:p>
    <w:p w:rsidR="00155D72" w:rsidRPr="002E577D" w:rsidRDefault="00155D72" w:rsidP="00155D72">
      <w:pPr>
        <w:spacing w:after="60"/>
        <w:ind w:left="0"/>
        <w:rPr>
          <w:rFonts w:eastAsia="Times New Roman" w:cs="Arial"/>
        </w:rPr>
      </w:pPr>
      <w:r>
        <w:t>Agenţia Judeţeană pentru Ocuparea Forţei de Muncă Dolj</w:t>
      </w:r>
      <w:r w:rsidRPr="00A530A5">
        <w:t xml:space="preserve">        </w:t>
      </w:r>
    </w:p>
    <w:p w:rsidR="00142A54" w:rsidRDefault="00142A54" w:rsidP="007051A6">
      <w:pPr>
        <w:spacing w:after="0"/>
        <w:ind w:left="0"/>
        <w:rPr>
          <w:b/>
        </w:rPr>
      </w:pPr>
    </w:p>
    <w:sectPr w:rsidR="00142A54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A3749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73FC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973FC9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73FC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73FC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973FC9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786B6DE" wp14:editId="06225CB6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973FC9" w:rsidP="00EB0EA0">
          <w:pPr>
            <w:pStyle w:val="MediumGrid21"/>
          </w:pPr>
        </w:p>
      </w:tc>
    </w:tr>
  </w:tbl>
  <w:p w:rsidR="00766E0E" w:rsidRPr="00CD5B3B" w:rsidRDefault="00973FC9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F4B618B" wp14:editId="39EA10E0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973FC9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396331F" wp14:editId="14340C9F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973FC9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7114"/>
    <w:multiLevelType w:val="hybridMultilevel"/>
    <w:tmpl w:val="E304C1DE"/>
    <w:lvl w:ilvl="0" w:tplc="A5541C52">
      <w:start w:val="10"/>
      <w:numFmt w:val="bullet"/>
      <w:lvlText w:val="-"/>
      <w:lvlJc w:val="left"/>
      <w:pPr>
        <w:ind w:left="720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F1444"/>
    <w:multiLevelType w:val="hybridMultilevel"/>
    <w:tmpl w:val="2A568DB8"/>
    <w:lvl w:ilvl="0" w:tplc="6C149478">
      <w:start w:val="10"/>
      <w:numFmt w:val="bullet"/>
      <w:lvlText w:val="-"/>
      <w:lvlJc w:val="left"/>
      <w:pPr>
        <w:ind w:left="720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25F41"/>
    <w:rsid w:val="00054790"/>
    <w:rsid w:val="000A42F3"/>
    <w:rsid w:val="00142A54"/>
    <w:rsid w:val="00155D72"/>
    <w:rsid w:val="00193708"/>
    <w:rsid w:val="001956BC"/>
    <w:rsid w:val="0019690E"/>
    <w:rsid w:val="001A33CA"/>
    <w:rsid w:val="001C51E7"/>
    <w:rsid w:val="001F3536"/>
    <w:rsid w:val="002118B4"/>
    <w:rsid w:val="00236DC1"/>
    <w:rsid w:val="00253852"/>
    <w:rsid w:val="0027678F"/>
    <w:rsid w:val="00283564"/>
    <w:rsid w:val="002B3B6F"/>
    <w:rsid w:val="002C63CD"/>
    <w:rsid w:val="003044C6"/>
    <w:rsid w:val="003051A0"/>
    <w:rsid w:val="00351144"/>
    <w:rsid w:val="00363422"/>
    <w:rsid w:val="003C179D"/>
    <w:rsid w:val="003E6B23"/>
    <w:rsid w:val="00406457"/>
    <w:rsid w:val="00437A70"/>
    <w:rsid w:val="00444282"/>
    <w:rsid w:val="00477BB9"/>
    <w:rsid w:val="004B243B"/>
    <w:rsid w:val="00500C35"/>
    <w:rsid w:val="005B5BE1"/>
    <w:rsid w:val="00607EF2"/>
    <w:rsid w:val="00610EE7"/>
    <w:rsid w:val="00615C82"/>
    <w:rsid w:val="00645EB9"/>
    <w:rsid w:val="00676F7B"/>
    <w:rsid w:val="00691692"/>
    <w:rsid w:val="006B55D1"/>
    <w:rsid w:val="006C631E"/>
    <w:rsid w:val="00704460"/>
    <w:rsid w:val="00704D5F"/>
    <w:rsid w:val="007051A6"/>
    <w:rsid w:val="007106CE"/>
    <w:rsid w:val="00864A9F"/>
    <w:rsid w:val="0087237B"/>
    <w:rsid w:val="008867F9"/>
    <w:rsid w:val="00970F20"/>
    <w:rsid w:val="00973FC9"/>
    <w:rsid w:val="00A01D7E"/>
    <w:rsid w:val="00A37496"/>
    <w:rsid w:val="00AD3F97"/>
    <w:rsid w:val="00B26EBA"/>
    <w:rsid w:val="00B5407E"/>
    <w:rsid w:val="00B62E09"/>
    <w:rsid w:val="00B816B0"/>
    <w:rsid w:val="00BD2966"/>
    <w:rsid w:val="00C5570B"/>
    <w:rsid w:val="00C6105A"/>
    <w:rsid w:val="00C62087"/>
    <w:rsid w:val="00D10D2D"/>
    <w:rsid w:val="00D20137"/>
    <w:rsid w:val="00D3646C"/>
    <w:rsid w:val="00D42184"/>
    <w:rsid w:val="00D875B5"/>
    <w:rsid w:val="00D91033"/>
    <w:rsid w:val="00D9615C"/>
    <w:rsid w:val="00DB5875"/>
    <w:rsid w:val="00DD4B2E"/>
    <w:rsid w:val="00E3509F"/>
    <w:rsid w:val="00E763BB"/>
    <w:rsid w:val="00EB0EA0"/>
    <w:rsid w:val="00EE1A06"/>
    <w:rsid w:val="00F14269"/>
    <w:rsid w:val="00F23C2A"/>
    <w:rsid w:val="00F7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29</cp:revision>
  <cp:lastPrinted>2022-06-27T08:59:00Z</cp:lastPrinted>
  <dcterms:created xsi:type="dcterms:W3CDTF">2021-06-22T06:54:00Z</dcterms:created>
  <dcterms:modified xsi:type="dcterms:W3CDTF">2022-06-27T08:59:00Z</dcterms:modified>
</cp:coreProperties>
</file>