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FC6E57" w:rsidRDefault="00A01D7E" w:rsidP="007051A6">
      <w:pPr>
        <w:spacing w:after="0"/>
        <w:ind w:left="0"/>
        <w:jc w:val="right"/>
        <w:rPr>
          <w:lang w:val="ro-RO"/>
        </w:rPr>
      </w:pPr>
      <w:r>
        <w:rPr>
          <w:lang w:val="ro-RO"/>
        </w:rPr>
        <w:t>06</w:t>
      </w:r>
      <w:r w:rsidR="000A42F3">
        <w:rPr>
          <w:lang w:val="ro-RO"/>
        </w:rPr>
        <w:t xml:space="preserve"> </w:t>
      </w:r>
      <w:r>
        <w:rPr>
          <w:lang w:val="ro-RO"/>
        </w:rPr>
        <w:t>MAI</w:t>
      </w:r>
      <w:r w:rsidR="007051A6" w:rsidRPr="00FC6E57">
        <w:rPr>
          <w:lang w:val="ro-RO"/>
        </w:rPr>
        <w:t xml:space="preserve"> </w:t>
      </w:r>
      <w:r w:rsidR="00D20137">
        <w:rPr>
          <w:lang w:val="ro-RO"/>
        </w:rPr>
        <w:t>2022</w:t>
      </w:r>
    </w:p>
    <w:p w:rsidR="00142A54" w:rsidRDefault="00142A54" w:rsidP="007051A6">
      <w:pPr>
        <w:spacing w:after="0"/>
        <w:ind w:left="0"/>
        <w:rPr>
          <w:b/>
        </w:rPr>
      </w:pPr>
    </w:p>
    <w:p w:rsidR="00142A54" w:rsidRPr="0027678F" w:rsidRDefault="00142A54" w:rsidP="007051A6">
      <w:pPr>
        <w:spacing w:after="0"/>
        <w:ind w:left="0"/>
        <w:rPr>
          <w:sz w:val="24"/>
          <w:szCs w:val="24"/>
        </w:rPr>
      </w:pPr>
    </w:p>
    <w:p w:rsidR="007051A6" w:rsidRPr="0027678F" w:rsidRDefault="007051A6" w:rsidP="007051A6">
      <w:pPr>
        <w:spacing w:after="0"/>
        <w:ind w:left="0"/>
        <w:rPr>
          <w:sz w:val="24"/>
          <w:szCs w:val="24"/>
        </w:rPr>
      </w:pPr>
      <w:r w:rsidRPr="0027678F">
        <w:rPr>
          <w:sz w:val="24"/>
          <w:szCs w:val="24"/>
        </w:rPr>
        <w:t>Comunicat de presă</w:t>
      </w:r>
    </w:p>
    <w:p w:rsidR="007051A6" w:rsidRPr="0027678F" w:rsidRDefault="007051A6" w:rsidP="007051A6">
      <w:pPr>
        <w:spacing w:after="0"/>
        <w:ind w:left="0"/>
        <w:contextualSpacing/>
        <w:rPr>
          <w:rFonts w:cs="Trebuchet MS"/>
          <w:bCs/>
          <w:color w:val="000000"/>
          <w:sz w:val="24"/>
          <w:szCs w:val="24"/>
          <w:lang w:val="ro-RO"/>
        </w:rPr>
      </w:pPr>
      <w:r w:rsidRPr="0027678F">
        <w:rPr>
          <w:rFonts w:cs="Trebuchet MS"/>
          <w:bCs/>
          <w:color w:val="000000"/>
          <w:sz w:val="24"/>
          <w:szCs w:val="24"/>
        </w:rPr>
        <w:t xml:space="preserve">Locuri de muncă vacante în judeţul Dolj </w:t>
      </w:r>
      <w:r w:rsidR="00C6105A" w:rsidRPr="0027678F">
        <w:rPr>
          <w:rFonts w:cs="Trebuchet MS"/>
          <w:bCs/>
          <w:color w:val="000000"/>
          <w:sz w:val="24"/>
          <w:szCs w:val="24"/>
          <w:lang w:val="ro-RO"/>
        </w:rPr>
        <w:t>şi în Reţeua EURES</w:t>
      </w:r>
    </w:p>
    <w:p w:rsidR="007051A6" w:rsidRPr="0027678F" w:rsidRDefault="007051A6" w:rsidP="007051A6">
      <w:pPr>
        <w:spacing w:after="0"/>
        <w:ind w:left="0"/>
        <w:contextualSpacing/>
        <w:rPr>
          <w:rFonts w:eastAsia="Times New Roman"/>
          <w:sz w:val="24"/>
          <w:szCs w:val="24"/>
          <w:lang w:val="it-IT"/>
        </w:rPr>
      </w:pPr>
    </w:p>
    <w:p w:rsidR="007051A6" w:rsidRPr="0027678F" w:rsidRDefault="00351144" w:rsidP="007051A6">
      <w:pPr>
        <w:autoSpaceDE w:val="0"/>
        <w:autoSpaceDN w:val="0"/>
        <w:adjustRightInd w:val="0"/>
        <w:spacing w:after="0"/>
        <w:ind w:left="0"/>
        <w:rPr>
          <w:rFonts w:cs="Trebuchet MS"/>
          <w:sz w:val="24"/>
          <w:szCs w:val="24"/>
        </w:rPr>
      </w:pPr>
      <w:r>
        <w:rPr>
          <w:rFonts w:cs="Trebuchet MS"/>
          <w:bCs/>
          <w:color w:val="FF0000"/>
          <w:sz w:val="24"/>
          <w:szCs w:val="24"/>
        </w:rPr>
        <w:t>871</w:t>
      </w:r>
      <w:r w:rsidR="007051A6" w:rsidRPr="0027678F">
        <w:rPr>
          <w:rFonts w:cs="Trebuchet MS"/>
          <w:bCs/>
          <w:sz w:val="24"/>
          <w:szCs w:val="24"/>
        </w:rPr>
        <w:t xml:space="preserve"> locuri de muncă vacante în judeţul Dolj </w:t>
      </w:r>
    </w:p>
    <w:p w:rsidR="007051A6" w:rsidRPr="0027678F" w:rsidRDefault="007051A6" w:rsidP="007051A6">
      <w:pPr>
        <w:autoSpaceDE w:val="0"/>
        <w:autoSpaceDN w:val="0"/>
        <w:adjustRightInd w:val="0"/>
        <w:spacing w:after="0"/>
        <w:ind w:left="0"/>
        <w:rPr>
          <w:rFonts w:cs="Trebuchet MS"/>
          <w:sz w:val="24"/>
          <w:szCs w:val="24"/>
        </w:rPr>
      </w:pPr>
      <w:r w:rsidRPr="0027678F">
        <w:rPr>
          <w:rFonts w:cs="Trebuchet MS"/>
          <w:sz w:val="24"/>
          <w:szCs w:val="24"/>
        </w:rPr>
        <w:t xml:space="preserve">Potrivit datelor furnizate de agenţii economici privind locurile de muncă vacante, în evidenţele Agenţiei Judeţene pentru Ocuparea Forţei de Muncă Dolj, sunt disponibile </w:t>
      </w:r>
      <w:r w:rsidR="00351144">
        <w:rPr>
          <w:rFonts w:cs="Trebuchet MS"/>
          <w:bCs/>
          <w:color w:val="FF0000"/>
          <w:sz w:val="24"/>
          <w:szCs w:val="24"/>
        </w:rPr>
        <w:t>871</w:t>
      </w:r>
      <w:r w:rsidR="00EB0EA0" w:rsidRPr="0027678F">
        <w:rPr>
          <w:rFonts w:cs="Trebuchet MS"/>
          <w:bCs/>
          <w:color w:val="FF0000"/>
          <w:sz w:val="24"/>
          <w:szCs w:val="24"/>
        </w:rPr>
        <w:t xml:space="preserve"> </w:t>
      </w:r>
      <w:r w:rsidRPr="0027678F">
        <w:rPr>
          <w:rFonts w:cs="Trebuchet MS"/>
          <w:bCs/>
          <w:sz w:val="24"/>
          <w:szCs w:val="24"/>
        </w:rPr>
        <w:t xml:space="preserve">locuri de muncă </w:t>
      </w:r>
      <w:r w:rsidRPr="0027678F">
        <w:rPr>
          <w:rFonts w:cs="Trebuchet MS"/>
          <w:sz w:val="24"/>
          <w:szCs w:val="24"/>
        </w:rPr>
        <w:t>.</w:t>
      </w:r>
    </w:p>
    <w:p w:rsidR="007051A6" w:rsidRPr="0027678F" w:rsidRDefault="00C5570B" w:rsidP="007051A6">
      <w:pPr>
        <w:autoSpaceDE w:val="0"/>
        <w:autoSpaceDN w:val="0"/>
        <w:adjustRightInd w:val="0"/>
        <w:spacing w:after="0"/>
        <w:ind w:left="0"/>
        <w:rPr>
          <w:rFonts w:cs="Trebuchet MS"/>
          <w:sz w:val="24"/>
          <w:szCs w:val="24"/>
        </w:rPr>
      </w:pPr>
      <w:r w:rsidRPr="0027678F">
        <w:rPr>
          <w:rFonts w:cs="Trebuchet MS"/>
          <w:sz w:val="24"/>
          <w:szCs w:val="24"/>
        </w:rPr>
        <w:t xml:space="preserve">Din </w:t>
      </w:r>
      <w:r w:rsidRPr="00D10D2D">
        <w:rPr>
          <w:rFonts w:cs="Trebuchet MS"/>
          <w:sz w:val="24"/>
          <w:szCs w:val="24"/>
        </w:rPr>
        <w:t xml:space="preserve">cele </w:t>
      </w:r>
      <w:r w:rsidR="00351144" w:rsidRPr="00D10D2D">
        <w:rPr>
          <w:rFonts w:cs="Trebuchet MS"/>
          <w:bCs/>
          <w:color w:val="FF0000"/>
          <w:sz w:val="24"/>
          <w:szCs w:val="24"/>
        </w:rPr>
        <w:t>871</w:t>
      </w:r>
      <w:r w:rsidRPr="00D10D2D">
        <w:rPr>
          <w:rFonts w:cs="Trebuchet MS"/>
          <w:bCs/>
          <w:sz w:val="24"/>
          <w:szCs w:val="24"/>
        </w:rPr>
        <w:t xml:space="preserve"> locuri de muncă</w:t>
      </w:r>
      <w:r w:rsidRPr="00D10D2D">
        <w:rPr>
          <w:rFonts w:cs="Trebuchet MS"/>
          <w:sz w:val="24"/>
          <w:szCs w:val="24"/>
        </w:rPr>
        <w:t xml:space="preserve"> vacante, </w:t>
      </w:r>
      <w:r w:rsidR="00351144" w:rsidRPr="00D10D2D">
        <w:rPr>
          <w:rFonts w:cs="Trebuchet MS"/>
          <w:i/>
          <w:color w:val="FF0000"/>
          <w:sz w:val="24"/>
          <w:szCs w:val="24"/>
        </w:rPr>
        <w:t>26</w:t>
      </w:r>
      <w:r w:rsidRPr="00D10D2D">
        <w:rPr>
          <w:rFonts w:cs="Trebuchet MS"/>
          <w:i/>
          <w:color w:val="FF0000"/>
          <w:sz w:val="24"/>
          <w:szCs w:val="24"/>
        </w:rPr>
        <w:t xml:space="preserve"> </w:t>
      </w:r>
      <w:r w:rsidRPr="00D10D2D">
        <w:rPr>
          <w:rFonts w:cs="Trebuchet MS"/>
          <w:sz w:val="24"/>
          <w:szCs w:val="24"/>
        </w:rPr>
        <w:t>sunt destinate persoanelor cu studii superioare (</w:t>
      </w:r>
      <w:r w:rsidR="00D10D2D" w:rsidRPr="00D10D2D">
        <w:rPr>
          <w:rFonts w:eastAsia="Times New Roman"/>
          <w:color w:val="000000"/>
          <w:sz w:val="24"/>
          <w:szCs w:val="24"/>
        </w:rPr>
        <w:t>admi</w:t>
      </w:r>
      <w:r w:rsidR="00D10D2D">
        <w:rPr>
          <w:rFonts w:eastAsia="Times New Roman"/>
          <w:color w:val="000000"/>
          <w:sz w:val="24"/>
          <w:szCs w:val="24"/>
        </w:rPr>
        <w:t>nistrator financiar</w:t>
      </w:r>
      <w:r w:rsidR="00D10D2D" w:rsidRPr="00D10D2D">
        <w:rPr>
          <w:rFonts w:eastAsia="Times New Roman"/>
          <w:color w:val="000000"/>
          <w:sz w:val="24"/>
          <w:szCs w:val="24"/>
        </w:rPr>
        <w:t xml:space="preserve">, </w:t>
      </w:r>
      <w:r w:rsidR="00D10D2D" w:rsidRPr="00D10D2D">
        <w:rPr>
          <w:rFonts w:eastAsia="Times New Roman"/>
          <w:color w:val="000000"/>
          <w:sz w:val="24"/>
          <w:szCs w:val="24"/>
        </w:rPr>
        <w:t>asistent comercial,</w:t>
      </w:r>
      <w:r w:rsidR="00D10D2D" w:rsidRPr="00D10D2D">
        <w:rPr>
          <w:rFonts w:eastAsia="Times New Roman"/>
          <w:color w:val="000000"/>
          <w:sz w:val="24"/>
          <w:szCs w:val="24"/>
        </w:rPr>
        <w:t xml:space="preserve"> </w:t>
      </w:r>
      <w:r w:rsidR="00D10D2D" w:rsidRPr="00D10D2D">
        <w:rPr>
          <w:rFonts w:eastAsia="Times New Roman"/>
          <w:color w:val="000000"/>
          <w:sz w:val="24"/>
          <w:szCs w:val="24"/>
        </w:rPr>
        <w:t>consilier juridic</w:t>
      </w:r>
      <w:r w:rsidR="00D10D2D" w:rsidRPr="00D10D2D">
        <w:rPr>
          <w:rFonts w:cs="Trebuchet MS"/>
          <w:sz w:val="24"/>
          <w:szCs w:val="24"/>
        </w:rPr>
        <w:t xml:space="preserve">, </w:t>
      </w:r>
      <w:r w:rsidR="00D10D2D" w:rsidRPr="00D10D2D">
        <w:rPr>
          <w:rFonts w:eastAsia="Times New Roman"/>
          <w:color w:val="000000"/>
          <w:sz w:val="24"/>
          <w:szCs w:val="24"/>
        </w:rPr>
        <w:t>consilier/expert/inspector</w:t>
      </w:r>
      <w:r w:rsidR="00D10D2D">
        <w:rPr>
          <w:rFonts w:eastAsia="Times New Roman"/>
          <w:color w:val="000000"/>
          <w:sz w:val="24"/>
          <w:szCs w:val="24"/>
        </w:rPr>
        <w:t xml:space="preserve">/referent/economist în economie </w:t>
      </w:r>
      <w:r w:rsidR="00D10D2D" w:rsidRPr="00D10D2D">
        <w:rPr>
          <w:rFonts w:eastAsia="Times New Roman"/>
          <w:color w:val="000000"/>
          <w:sz w:val="24"/>
          <w:szCs w:val="24"/>
        </w:rPr>
        <w:t>generala</w:t>
      </w:r>
      <w:r w:rsidR="00D10D2D" w:rsidRPr="00D10D2D">
        <w:rPr>
          <w:rFonts w:cs="Trebuchet MS"/>
          <w:sz w:val="24"/>
          <w:szCs w:val="24"/>
        </w:rPr>
        <w:t xml:space="preserve">, </w:t>
      </w:r>
      <w:r w:rsidR="00D10D2D" w:rsidRPr="00D10D2D">
        <w:rPr>
          <w:rFonts w:eastAsia="Times New Roman"/>
          <w:color w:val="000000"/>
          <w:sz w:val="24"/>
          <w:szCs w:val="24"/>
        </w:rPr>
        <w:t>consilier/expert/</w:t>
      </w:r>
      <w:r w:rsidR="00D10D2D" w:rsidRPr="00B816B0">
        <w:rPr>
          <w:rFonts w:eastAsia="Times New Roman"/>
          <w:color w:val="000000"/>
          <w:sz w:val="24"/>
          <w:szCs w:val="24"/>
        </w:rPr>
        <w:t>inspector/referent/economist în gestiunea economica</w:t>
      </w:r>
      <w:r w:rsidR="00D10D2D" w:rsidRPr="00B816B0">
        <w:rPr>
          <w:rFonts w:cs="Trebuchet MS"/>
          <w:sz w:val="24"/>
          <w:szCs w:val="24"/>
        </w:rPr>
        <w:t xml:space="preserve">, </w:t>
      </w:r>
      <w:r w:rsidR="00D10D2D" w:rsidRPr="00B816B0">
        <w:rPr>
          <w:rFonts w:eastAsia="Times New Roman"/>
          <w:color w:val="000000"/>
          <w:sz w:val="24"/>
          <w:szCs w:val="24"/>
        </w:rPr>
        <w:t>contabil-sef</w:t>
      </w:r>
      <w:r w:rsidR="00D10D2D" w:rsidRPr="00B816B0">
        <w:rPr>
          <w:rFonts w:cs="Trebuchet MS"/>
          <w:sz w:val="24"/>
          <w:szCs w:val="24"/>
        </w:rPr>
        <w:t xml:space="preserve">, </w:t>
      </w:r>
      <w:r w:rsidR="00D10D2D" w:rsidRPr="00B816B0">
        <w:rPr>
          <w:rFonts w:eastAsia="Times New Roman"/>
          <w:color w:val="000000"/>
          <w:sz w:val="24"/>
          <w:szCs w:val="24"/>
        </w:rPr>
        <w:t>controlor calitate</w:t>
      </w:r>
      <w:r w:rsidR="00D10D2D" w:rsidRPr="00B816B0">
        <w:rPr>
          <w:rFonts w:cs="Trebuchet MS"/>
          <w:sz w:val="24"/>
          <w:szCs w:val="24"/>
        </w:rPr>
        <w:t xml:space="preserve">, </w:t>
      </w:r>
      <w:r w:rsidR="00D10D2D" w:rsidRPr="00B816B0">
        <w:rPr>
          <w:rFonts w:eastAsia="Times New Roman"/>
          <w:color w:val="000000"/>
          <w:sz w:val="24"/>
          <w:szCs w:val="24"/>
        </w:rPr>
        <w:t>farmacist</w:t>
      </w:r>
      <w:r w:rsidR="00D10D2D" w:rsidRPr="00B816B0">
        <w:rPr>
          <w:rFonts w:cs="Trebuchet MS"/>
          <w:sz w:val="24"/>
          <w:szCs w:val="24"/>
        </w:rPr>
        <w:t xml:space="preserve">, </w:t>
      </w:r>
      <w:r w:rsidR="00D10D2D" w:rsidRPr="00B816B0">
        <w:rPr>
          <w:rFonts w:eastAsia="Times New Roman"/>
          <w:color w:val="000000"/>
          <w:sz w:val="24"/>
          <w:szCs w:val="24"/>
        </w:rPr>
        <w:t>inginer constructii civile, industriale si agricole</w:t>
      </w:r>
      <w:r w:rsidR="00D10D2D" w:rsidRPr="00B816B0">
        <w:rPr>
          <w:rFonts w:cs="Trebuchet MS"/>
          <w:sz w:val="24"/>
          <w:szCs w:val="24"/>
        </w:rPr>
        <w:t xml:space="preserve">, </w:t>
      </w:r>
      <w:r w:rsidR="00D10D2D" w:rsidRPr="00B816B0">
        <w:rPr>
          <w:rFonts w:eastAsia="Times New Roman"/>
          <w:color w:val="000000"/>
          <w:sz w:val="24"/>
          <w:szCs w:val="24"/>
        </w:rPr>
        <w:t>inginer electromecanic</w:t>
      </w:r>
      <w:r w:rsidR="00D10D2D" w:rsidRPr="00B816B0">
        <w:rPr>
          <w:rFonts w:cs="Trebuchet MS"/>
          <w:sz w:val="24"/>
          <w:szCs w:val="24"/>
        </w:rPr>
        <w:t xml:space="preserve">, </w:t>
      </w:r>
      <w:r w:rsidR="00D10D2D" w:rsidRPr="00B816B0">
        <w:rPr>
          <w:rFonts w:eastAsia="Times New Roman"/>
          <w:color w:val="000000"/>
          <w:sz w:val="24"/>
          <w:szCs w:val="24"/>
        </w:rPr>
        <w:t>inginer mecanic</w:t>
      </w:r>
      <w:r w:rsidR="00D10D2D" w:rsidRPr="00B816B0">
        <w:rPr>
          <w:rFonts w:cs="Trebuchet MS"/>
          <w:sz w:val="24"/>
          <w:szCs w:val="24"/>
        </w:rPr>
        <w:t xml:space="preserve">, </w:t>
      </w:r>
      <w:r w:rsidR="00D10D2D" w:rsidRPr="00B816B0">
        <w:rPr>
          <w:rFonts w:eastAsia="Times New Roman"/>
          <w:color w:val="000000"/>
          <w:sz w:val="24"/>
          <w:szCs w:val="24"/>
        </w:rPr>
        <w:t>inginer retele electrice</w:t>
      </w:r>
      <w:r w:rsidR="00D10D2D" w:rsidRPr="00B816B0">
        <w:rPr>
          <w:rFonts w:cs="Trebuchet MS"/>
          <w:sz w:val="24"/>
          <w:szCs w:val="24"/>
        </w:rPr>
        <w:t xml:space="preserve">, </w:t>
      </w:r>
      <w:r w:rsidR="00D10D2D" w:rsidRPr="00B816B0">
        <w:rPr>
          <w:rFonts w:eastAsia="Times New Roman"/>
          <w:color w:val="000000"/>
          <w:sz w:val="24"/>
          <w:szCs w:val="24"/>
        </w:rPr>
        <w:t>manager</w:t>
      </w:r>
      <w:r w:rsidR="00D10D2D" w:rsidRPr="00B816B0">
        <w:rPr>
          <w:rFonts w:cs="Trebuchet MS"/>
          <w:sz w:val="24"/>
          <w:szCs w:val="24"/>
        </w:rPr>
        <w:t xml:space="preserve">, </w:t>
      </w:r>
      <w:r w:rsidR="00D10D2D" w:rsidRPr="00B816B0">
        <w:rPr>
          <w:rFonts w:eastAsia="Times New Roman"/>
          <w:color w:val="000000"/>
          <w:sz w:val="24"/>
          <w:szCs w:val="24"/>
        </w:rPr>
        <w:t>medic rezident</w:t>
      </w:r>
      <w:r w:rsidR="00D10D2D" w:rsidRPr="00B816B0">
        <w:rPr>
          <w:rFonts w:eastAsia="Times New Roman"/>
          <w:color w:val="000000"/>
          <w:sz w:val="24"/>
          <w:szCs w:val="24"/>
        </w:rPr>
        <w:t xml:space="preserve">, </w:t>
      </w:r>
      <w:r w:rsidR="00D10D2D" w:rsidRPr="00B816B0">
        <w:rPr>
          <w:rFonts w:eastAsia="Times New Roman"/>
          <w:color w:val="000000"/>
          <w:sz w:val="24"/>
          <w:szCs w:val="24"/>
        </w:rPr>
        <w:t>referent de specialitate financiar-contabilitate</w:t>
      </w:r>
      <w:r w:rsidR="00D10D2D" w:rsidRPr="00B816B0">
        <w:rPr>
          <w:rFonts w:eastAsia="Times New Roman"/>
          <w:color w:val="000000"/>
          <w:sz w:val="24"/>
          <w:szCs w:val="24"/>
        </w:rPr>
        <w:t xml:space="preserve">, </w:t>
      </w:r>
      <w:r w:rsidR="00D10D2D" w:rsidRPr="00B816B0">
        <w:rPr>
          <w:rFonts w:eastAsia="Times New Roman"/>
          <w:color w:val="000000"/>
          <w:sz w:val="24"/>
          <w:szCs w:val="24"/>
        </w:rPr>
        <w:t>sef agentie comerciala</w:t>
      </w:r>
      <w:r w:rsidR="00D10D2D" w:rsidRPr="00B816B0">
        <w:rPr>
          <w:rFonts w:eastAsia="Times New Roman"/>
          <w:color w:val="000000"/>
          <w:sz w:val="24"/>
          <w:szCs w:val="24"/>
        </w:rPr>
        <w:t xml:space="preserve">, </w:t>
      </w:r>
      <w:r w:rsidR="00D10D2D" w:rsidRPr="00B816B0">
        <w:rPr>
          <w:rFonts w:eastAsia="Times New Roman"/>
          <w:color w:val="000000"/>
          <w:sz w:val="24"/>
          <w:szCs w:val="24"/>
        </w:rPr>
        <w:t>sef serviciu</w:t>
      </w:r>
      <w:r w:rsidR="00D10D2D" w:rsidRPr="00B816B0">
        <w:rPr>
          <w:rFonts w:eastAsia="Times New Roman"/>
          <w:color w:val="000000"/>
          <w:sz w:val="24"/>
          <w:szCs w:val="24"/>
        </w:rPr>
        <w:t xml:space="preserve">, </w:t>
      </w:r>
      <w:r w:rsidR="00D10D2D" w:rsidRPr="00B816B0">
        <w:rPr>
          <w:rFonts w:eastAsia="Times New Roman"/>
          <w:color w:val="000000"/>
          <w:sz w:val="24"/>
          <w:szCs w:val="24"/>
        </w:rPr>
        <w:t>subinginer constructii civile, industriale si agricole</w:t>
      </w:r>
      <w:r w:rsidR="00D10D2D" w:rsidRPr="00B816B0">
        <w:rPr>
          <w:rFonts w:eastAsia="Times New Roman"/>
          <w:color w:val="000000"/>
          <w:sz w:val="24"/>
          <w:szCs w:val="24"/>
        </w:rPr>
        <w:t xml:space="preserve">, </w:t>
      </w:r>
      <w:r w:rsidR="00D10D2D" w:rsidRPr="00B816B0">
        <w:rPr>
          <w:rFonts w:eastAsia="Times New Roman"/>
          <w:color w:val="000000"/>
          <w:sz w:val="24"/>
          <w:szCs w:val="24"/>
        </w:rPr>
        <w:t>administrator financiar (patrimoniu) (studii superioare)</w:t>
      </w:r>
      <w:r w:rsidR="00D10D2D" w:rsidRPr="00B816B0">
        <w:rPr>
          <w:rFonts w:eastAsia="Times New Roman"/>
          <w:color w:val="000000"/>
          <w:sz w:val="24"/>
          <w:szCs w:val="24"/>
        </w:rPr>
        <w:t xml:space="preserve">, </w:t>
      </w:r>
      <w:r w:rsidR="00D10D2D" w:rsidRPr="00B816B0">
        <w:rPr>
          <w:rFonts w:eastAsia="Times New Roman"/>
          <w:color w:val="000000"/>
          <w:sz w:val="24"/>
          <w:szCs w:val="24"/>
        </w:rPr>
        <w:t>asistent comercial</w:t>
      </w:r>
      <w:r w:rsidR="00B816B0" w:rsidRPr="00B816B0">
        <w:rPr>
          <w:rFonts w:eastAsia="Times New Roman"/>
          <w:color w:val="000000"/>
          <w:sz w:val="24"/>
          <w:szCs w:val="24"/>
        </w:rPr>
        <w:t xml:space="preserve">, </w:t>
      </w:r>
      <w:r w:rsidR="00B816B0" w:rsidRPr="00B816B0">
        <w:rPr>
          <w:rFonts w:eastAsia="Times New Roman"/>
          <w:color w:val="000000"/>
          <w:sz w:val="24"/>
          <w:szCs w:val="24"/>
        </w:rPr>
        <w:t>consilier juridic</w:t>
      </w:r>
      <w:r w:rsidR="00B816B0" w:rsidRPr="00B816B0">
        <w:rPr>
          <w:rFonts w:eastAsia="Times New Roman"/>
          <w:color w:val="000000"/>
          <w:sz w:val="24"/>
          <w:szCs w:val="24"/>
        </w:rPr>
        <w:t xml:space="preserve">, </w:t>
      </w:r>
      <w:r w:rsidR="00B816B0" w:rsidRPr="00B816B0">
        <w:rPr>
          <w:rFonts w:eastAsia="Times New Roman"/>
          <w:color w:val="000000"/>
          <w:sz w:val="24"/>
          <w:szCs w:val="24"/>
        </w:rPr>
        <w:t>controlor calitate</w:t>
      </w:r>
      <w:r w:rsidR="00B816B0" w:rsidRPr="00B816B0">
        <w:rPr>
          <w:rFonts w:eastAsia="Times New Roman"/>
          <w:color w:val="000000"/>
          <w:sz w:val="24"/>
          <w:szCs w:val="24"/>
        </w:rPr>
        <w:t xml:space="preserve"> </w:t>
      </w:r>
      <w:r w:rsidRPr="00B816B0">
        <w:rPr>
          <w:rFonts w:cs="Trebuchet MS"/>
          <w:sz w:val="24"/>
          <w:szCs w:val="24"/>
        </w:rPr>
        <w:t>etc),</w:t>
      </w:r>
      <w:r w:rsidRPr="00D10D2D">
        <w:rPr>
          <w:rFonts w:cs="Trebuchet MS"/>
          <w:sz w:val="24"/>
          <w:szCs w:val="24"/>
        </w:rPr>
        <w:t xml:space="preserve"> </w:t>
      </w:r>
      <w:r w:rsidR="00B816B0">
        <w:rPr>
          <w:rFonts w:cs="Trebuchet MS"/>
          <w:i/>
          <w:color w:val="FF0000"/>
          <w:sz w:val="24"/>
          <w:szCs w:val="24"/>
        </w:rPr>
        <w:t>64</w:t>
      </w:r>
      <w:r w:rsidR="00E763BB" w:rsidRPr="00D10D2D">
        <w:rPr>
          <w:rFonts w:cs="Trebuchet MS"/>
          <w:i/>
          <w:color w:val="FF0000"/>
          <w:sz w:val="24"/>
          <w:szCs w:val="24"/>
        </w:rPr>
        <w:t>2</w:t>
      </w:r>
      <w:r w:rsidRPr="00D10D2D">
        <w:rPr>
          <w:rFonts w:cs="Trebuchet MS"/>
          <w:i/>
          <w:sz w:val="24"/>
          <w:szCs w:val="24"/>
        </w:rPr>
        <w:t xml:space="preserve"> </w:t>
      </w:r>
      <w:r w:rsidRPr="00D10D2D">
        <w:rPr>
          <w:rFonts w:cs="Trebuchet MS"/>
          <w:sz w:val="24"/>
          <w:szCs w:val="24"/>
        </w:rPr>
        <w:t xml:space="preserve"> pentru persoanele cu studii profesionale/liceale/postliceale (</w:t>
      </w:r>
      <w:r w:rsidR="0027678F" w:rsidRPr="00D10D2D">
        <w:rPr>
          <w:rFonts w:cs="Trebuchet MS"/>
          <w:sz w:val="24"/>
          <w:szCs w:val="24"/>
        </w:rPr>
        <w:t>agent de vânzari</w:t>
      </w:r>
      <w:r w:rsidR="0027678F" w:rsidRPr="0027678F">
        <w:rPr>
          <w:rFonts w:cs="Trebuchet MS"/>
          <w:sz w:val="24"/>
          <w:szCs w:val="24"/>
        </w:rPr>
        <w:t>, asistent personal al persoanei cu handicap grav, asistent medical generalist, controlor calitate, electrician de întretinere si reparatii, electrician în constructii, electromecanic, frezor universal, , lacatus mecanic, macaragiu, lucrator comercial, maseur de întretinere si relaxare, mecanic întretinere si reparatii masini de cusut industriale, operator calculator electronic si retele, parchetar, tehnician transporturi, posta si telecomunicatii, strungar universal</w:t>
      </w:r>
      <w:r w:rsidR="00E763BB" w:rsidRPr="0027678F">
        <w:rPr>
          <w:rFonts w:cs="Trebuchet MS"/>
          <w:sz w:val="24"/>
          <w:szCs w:val="24"/>
        </w:rPr>
        <w:t xml:space="preserve">, </w:t>
      </w:r>
      <w:r w:rsidRPr="0027678F">
        <w:rPr>
          <w:rFonts w:cs="Trebuchet MS"/>
          <w:sz w:val="24"/>
          <w:szCs w:val="24"/>
        </w:rPr>
        <w:t>a</w:t>
      </w:r>
      <w:r w:rsidR="0027678F" w:rsidRPr="0027678F">
        <w:rPr>
          <w:rFonts w:cs="Trebuchet MS"/>
          <w:sz w:val="24"/>
          <w:szCs w:val="24"/>
        </w:rPr>
        <w:t xml:space="preserve">gent de securitate </w:t>
      </w:r>
      <w:r w:rsidRPr="0027678F">
        <w:rPr>
          <w:rFonts w:cs="Trebuchet MS"/>
          <w:sz w:val="24"/>
          <w:szCs w:val="24"/>
        </w:rPr>
        <w:t xml:space="preserve">etc), restul locurilor de muncă fiind destinate persoanelor fără studii sau cu studii primare/gimnaziale (asistent maternal, confectioner tâmplarie din aluminiu si mase plastice, femeie de serviciu, instalator apa, canal, îngrijitor animale, îngrijitor cladiri, lucrator comercial, magaziner, manipulant marfuri, muncitor necalificat în industria confectiilor, muncitor necalificat la asamblarea, montarea pieselor, operator la masini-unelte semiautomate si automate, paznic, plasator, sudor etc.). </w:t>
      </w:r>
    </w:p>
    <w:p w:rsidR="00363422" w:rsidRDefault="00363422" w:rsidP="007051A6">
      <w:pPr>
        <w:autoSpaceDE w:val="0"/>
        <w:autoSpaceDN w:val="0"/>
        <w:adjustRightInd w:val="0"/>
        <w:spacing w:after="0"/>
        <w:ind w:left="0"/>
        <w:rPr>
          <w:rFonts w:cs="Trebuchet MS"/>
          <w:iCs/>
          <w:sz w:val="24"/>
          <w:szCs w:val="24"/>
        </w:rPr>
      </w:pPr>
    </w:p>
    <w:p w:rsidR="007051A6" w:rsidRPr="0027678F" w:rsidRDefault="007051A6" w:rsidP="007051A6">
      <w:pPr>
        <w:autoSpaceDE w:val="0"/>
        <w:autoSpaceDN w:val="0"/>
        <w:adjustRightInd w:val="0"/>
        <w:spacing w:after="0"/>
        <w:ind w:left="0"/>
        <w:rPr>
          <w:rFonts w:cs="Trebuchet MS"/>
          <w:iCs/>
          <w:sz w:val="24"/>
          <w:szCs w:val="24"/>
        </w:rPr>
      </w:pPr>
      <w:r w:rsidRPr="0027678F">
        <w:rPr>
          <w:rFonts w:cs="Trebuchet MS"/>
          <w:iCs/>
          <w:sz w:val="24"/>
          <w:szCs w:val="24"/>
        </w:rPr>
        <w:t xml:space="preserve">Oferta locurilor de muncă vacante la nivel judeţului Dolj este actualizată, </w:t>
      </w:r>
      <w:r w:rsidRPr="0027678F">
        <w:rPr>
          <w:sz w:val="24"/>
          <w:szCs w:val="24"/>
        </w:rPr>
        <w:t>în timp real,</w:t>
      </w:r>
      <w:r w:rsidRPr="0027678F">
        <w:rPr>
          <w:rFonts w:cs="Trebuchet MS"/>
          <w:iCs/>
          <w:sz w:val="24"/>
          <w:szCs w:val="24"/>
        </w:rPr>
        <w:t xml:space="preserve"> pe </w:t>
      </w:r>
      <w:hyperlink r:id="rId7" w:history="1">
        <w:r w:rsidRPr="0027678F">
          <w:rPr>
            <w:rStyle w:val="Hyperlink"/>
            <w:rFonts w:cs="Trebuchet MS"/>
            <w:iCs/>
            <w:sz w:val="24"/>
            <w:szCs w:val="24"/>
          </w:rPr>
          <w:t>www.anofm.ro/AJOFM</w:t>
        </w:r>
      </w:hyperlink>
      <w:r w:rsidRPr="0027678F">
        <w:rPr>
          <w:rFonts w:cs="Trebuchet MS"/>
          <w:iCs/>
          <w:sz w:val="24"/>
          <w:szCs w:val="24"/>
        </w:rPr>
        <w:t xml:space="preserve"> Dolj și poate fi accesată în secțiunea Persoane fizice / Locuri de Muncă Vacante.</w:t>
      </w:r>
    </w:p>
    <w:p w:rsidR="00283564" w:rsidRDefault="00283564" w:rsidP="007051A6">
      <w:pPr>
        <w:autoSpaceDE w:val="0"/>
        <w:autoSpaceDN w:val="0"/>
        <w:adjustRightInd w:val="0"/>
        <w:spacing w:after="0"/>
        <w:ind w:left="0"/>
        <w:rPr>
          <w:rFonts w:cs="Trebuchet MS"/>
          <w:iCs/>
          <w:sz w:val="24"/>
          <w:szCs w:val="24"/>
        </w:rPr>
      </w:pPr>
    </w:p>
    <w:p w:rsidR="00363422" w:rsidRDefault="00363422" w:rsidP="007051A6">
      <w:pPr>
        <w:autoSpaceDE w:val="0"/>
        <w:autoSpaceDN w:val="0"/>
        <w:adjustRightInd w:val="0"/>
        <w:spacing w:after="0"/>
        <w:ind w:left="0"/>
        <w:rPr>
          <w:rFonts w:cs="Trebuchet MS"/>
          <w:iCs/>
          <w:sz w:val="24"/>
          <w:szCs w:val="24"/>
        </w:rPr>
      </w:pPr>
    </w:p>
    <w:p w:rsidR="00864A9F" w:rsidRDefault="00864A9F" w:rsidP="007051A6">
      <w:pPr>
        <w:autoSpaceDE w:val="0"/>
        <w:autoSpaceDN w:val="0"/>
        <w:adjustRightInd w:val="0"/>
        <w:spacing w:after="0"/>
        <w:ind w:left="0"/>
        <w:rPr>
          <w:rFonts w:cs="Trebuchet MS"/>
          <w:iCs/>
          <w:sz w:val="24"/>
          <w:szCs w:val="24"/>
        </w:rPr>
      </w:pPr>
    </w:p>
    <w:p w:rsidR="00864A9F" w:rsidRDefault="00864A9F" w:rsidP="007051A6">
      <w:pPr>
        <w:autoSpaceDE w:val="0"/>
        <w:autoSpaceDN w:val="0"/>
        <w:adjustRightInd w:val="0"/>
        <w:spacing w:after="0"/>
        <w:ind w:left="0"/>
        <w:rPr>
          <w:rFonts w:cs="Trebuchet MS"/>
          <w:iCs/>
          <w:sz w:val="24"/>
          <w:szCs w:val="24"/>
        </w:rPr>
      </w:pPr>
      <w:bookmarkStart w:id="0" w:name="_GoBack"/>
      <w:bookmarkEnd w:id="0"/>
    </w:p>
    <w:p w:rsidR="00363422" w:rsidRDefault="00363422" w:rsidP="007051A6">
      <w:pPr>
        <w:autoSpaceDE w:val="0"/>
        <w:autoSpaceDN w:val="0"/>
        <w:adjustRightInd w:val="0"/>
        <w:spacing w:after="0"/>
        <w:ind w:left="0"/>
        <w:rPr>
          <w:rFonts w:cs="Trebuchet MS"/>
          <w:iCs/>
          <w:sz w:val="24"/>
          <w:szCs w:val="24"/>
        </w:rPr>
      </w:pPr>
    </w:p>
    <w:p w:rsidR="00A01D7E" w:rsidRPr="00A01D7E" w:rsidRDefault="00A01D7E" w:rsidP="00A01D7E">
      <w:pPr>
        <w:spacing w:after="0"/>
        <w:ind w:left="0"/>
        <w:rPr>
          <w:b/>
          <w:sz w:val="24"/>
          <w:szCs w:val="24"/>
        </w:rPr>
      </w:pPr>
      <w:r w:rsidRPr="00A01D7E">
        <w:rPr>
          <w:b/>
          <w:sz w:val="24"/>
          <w:szCs w:val="24"/>
        </w:rPr>
        <w:t xml:space="preserve">398 locuri de muncă vacante în Spaţiul Economic European </w:t>
      </w:r>
    </w:p>
    <w:p w:rsidR="00A01D7E" w:rsidRDefault="00A01D7E" w:rsidP="00A01D7E">
      <w:pPr>
        <w:spacing w:after="0"/>
        <w:ind w:left="0"/>
        <w:rPr>
          <w:sz w:val="24"/>
          <w:szCs w:val="24"/>
        </w:rPr>
      </w:pPr>
      <w:r w:rsidRPr="00A01D7E">
        <w:rPr>
          <w:sz w:val="24"/>
          <w:szCs w:val="24"/>
        </w:rPr>
        <w:t xml:space="preserve">  </w:t>
      </w:r>
    </w:p>
    <w:p w:rsidR="00A01D7E" w:rsidRDefault="00A01D7E" w:rsidP="00A01D7E">
      <w:pPr>
        <w:spacing w:after="0"/>
        <w:ind w:left="0"/>
        <w:rPr>
          <w:sz w:val="24"/>
          <w:szCs w:val="24"/>
        </w:rPr>
      </w:pPr>
      <w:r w:rsidRPr="00A01D7E">
        <w:rPr>
          <w:sz w:val="24"/>
          <w:szCs w:val="24"/>
        </w:rPr>
        <w:t xml:space="preserve">Angajatorii din Spaţiul Economic European oferă, prin intermediul reţelei EURES România, </w:t>
      </w:r>
      <w:r w:rsidRPr="00A01D7E">
        <w:rPr>
          <w:b/>
          <w:sz w:val="24"/>
          <w:szCs w:val="24"/>
        </w:rPr>
        <w:t>398 locuri de muncă vacante</w:t>
      </w:r>
      <w:r w:rsidRPr="00A01D7E">
        <w:rPr>
          <w:sz w:val="24"/>
          <w:szCs w:val="24"/>
        </w:rPr>
        <w:t xml:space="preserve">, după cum urmează:  </w:t>
      </w:r>
    </w:p>
    <w:p w:rsidR="00A01D7E" w:rsidRDefault="00A01D7E" w:rsidP="00A01D7E">
      <w:pPr>
        <w:spacing w:after="0"/>
        <w:ind w:left="0"/>
        <w:rPr>
          <w:sz w:val="24"/>
          <w:szCs w:val="24"/>
        </w:rPr>
      </w:pPr>
      <w:r w:rsidRPr="00A01D7E">
        <w:rPr>
          <w:b/>
          <w:sz w:val="24"/>
          <w:szCs w:val="24"/>
        </w:rPr>
        <w:t>Belgia - 155 locuri de muncă pentru</w:t>
      </w:r>
      <w:r w:rsidRPr="00A01D7E">
        <w:rPr>
          <w:sz w:val="24"/>
          <w:szCs w:val="24"/>
        </w:rPr>
        <w:t xml:space="preserve">: muncitor necalificat în agricultură; </w:t>
      </w:r>
    </w:p>
    <w:p w:rsidR="00A01D7E" w:rsidRDefault="00A01D7E" w:rsidP="00A01D7E">
      <w:pPr>
        <w:spacing w:after="0"/>
        <w:ind w:left="0"/>
        <w:rPr>
          <w:sz w:val="24"/>
          <w:szCs w:val="24"/>
        </w:rPr>
      </w:pPr>
      <w:r w:rsidRPr="00A01D7E">
        <w:rPr>
          <w:b/>
          <w:sz w:val="24"/>
          <w:szCs w:val="24"/>
        </w:rPr>
        <w:t>Finlanda - 84 locuri de muncă pentru:</w:t>
      </w:r>
      <w:r w:rsidRPr="00A01D7E">
        <w:rPr>
          <w:sz w:val="24"/>
          <w:szCs w:val="24"/>
        </w:rPr>
        <w:t xml:space="preserve"> lucrător în metal/ sudor; muncitor necalificat - culegător căpşuni; personal curăţenie; </w:t>
      </w:r>
    </w:p>
    <w:p w:rsidR="00A01D7E" w:rsidRDefault="00A01D7E" w:rsidP="00A01D7E">
      <w:pPr>
        <w:spacing w:after="0"/>
        <w:ind w:left="0"/>
        <w:rPr>
          <w:sz w:val="24"/>
          <w:szCs w:val="24"/>
        </w:rPr>
      </w:pPr>
      <w:r w:rsidRPr="00A01D7E">
        <w:rPr>
          <w:b/>
          <w:sz w:val="24"/>
          <w:szCs w:val="24"/>
        </w:rPr>
        <w:t>Polonia - 39 locuri de muncă pentru:</w:t>
      </w:r>
      <w:r w:rsidRPr="00A01D7E">
        <w:rPr>
          <w:sz w:val="24"/>
          <w:szCs w:val="24"/>
        </w:rPr>
        <w:t xml:space="preserve"> montator de instalații electrice; electronist;  operator maşină; muncitor depozit – operator stivuitor; asistent producţie; operator maşină CNC; lăcuitor/vopsitor; strungar/frezor; sudor MIG/MAG sau gaz; lăcătuş; operator CNC; măcelar abator vită </w:t>
      </w:r>
    </w:p>
    <w:p w:rsidR="00A01D7E" w:rsidRDefault="00A01D7E" w:rsidP="00A01D7E">
      <w:pPr>
        <w:spacing w:after="0"/>
        <w:ind w:left="0"/>
        <w:rPr>
          <w:sz w:val="24"/>
          <w:szCs w:val="24"/>
        </w:rPr>
      </w:pPr>
      <w:r w:rsidRPr="00A01D7E">
        <w:rPr>
          <w:b/>
          <w:sz w:val="24"/>
          <w:szCs w:val="24"/>
        </w:rPr>
        <w:t>Germania - 33 locuri de muncă pentru</w:t>
      </w:r>
      <w:r w:rsidRPr="00A01D7E">
        <w:rPr>
          <w:sz w:val="24"/>
          <w:szCs w:val="24"/>
        </w:rPr>
        <w:t xml:space="preserve">: lucrător în bucătărie; bucătar; ospătar; operator utilaje de construcţii pentru infrastructura de transport din Germania; muncitor necalificat în construcţii pentru infrastructura de transport din Germania; educatoare/ educator;  </w:t>
      </w:r>
    </w:p>
    <w:p w:rsidR="00A01D7E" w:rsidRDefault="00A01D7E" w:rsidP="00A01D7E">
      <w:pPr>
        <w:spacing w:after="0"/>
        <w:ind w:left="0"/>
        <w:rPr>
          <w:sz w:val="24"/>
          <w:szCs w:val="24"/>
        </w:rPr>
      </w:pPr>
      <w:r w:rsidRPr="00A01D7E">
        <w:rPr>
          <w:b/>
          <w:sz w:val="24"/>
          <w:szCs w:val="24"/>
        </w:rPr>
        <w:t>Norvegia - 30 locuri de muncă pentru</w:t>
      </w:r>
      <w:r w:rsidRPr="00A01D7E">
        <w:rPr>
          <w:sz w:val="24"/>
          <w:szCs w:val="24"/>
        </w:rPr>
        <w:t xml:space="preserve">: ospătar; bucătar; tinichigiu auto; vopsitor auto; mecanic auto; chef; tâmplar; montator calificat bucătărie şi amenajări interioare; frizer; operator utilaj recoltat; operator CNC pentru maşini mari Mazak Integrex; mecanic biciclete;  </w:t>
      </w:r>
    </w:p>
    <w:p w:rsidR="00A01D7E" w:rsidRDefault="00A01D7E" w:rsidP="00A01D7E">
      <w:pPr>
        <w:spacing w:after="0"/>
        <w:ind w:left="0"/>
        <w:rPr>
          <w:sz w:val="24"/>
          <w:szCs w:val="24"/>
        </w:rPr>
      </w:pPr>
      <w:r w:rsidRPr="00A01D7E">
        <w:rPr>
          <w:b/>
          <w:sz w:val="24"/>
          <w:szCs w:val="24"/>
        </w:rPr>
        <w:t>Irlanda – 20 locuri de muncă pentru</w:t>
      </w:r>
      <w:r w:rsidRPr="00A01D7E">
        <w:rPr>
          <w:sz w:val="24"/>
          <w:szCs w:val="24"/>
        </w:rPr>
        <w:t xml:space="preserve">: îngrijitor persoane; </w:t>
      </w:r>
    </w:p>
    <w:p w:rsidR="00A01D7E" w:rsidRDefault="00A01D7E" w:rsidP="00A01D7E">
      <w:pPr>
        <w:spacing w:after="0"/>
        <w:ind w:left="0"/>
        <w:rPr>
          <w:sz w:val="24"/>
          <w:szCs w:val="24"/>
        </w:rPr>
      </w:pPr>
      <w:r w:rsidRPr="00A01D7E">
        <w:rPr>
          <w:b/>
          <w:sz w:val="24"/>
          <w:szCs w:val="24"/>
        </w:rPr>
        <w:t>Franţa - 15 locuri de muncă pentru:</w:t>
      </w:r>
      <w:r w:rsidRPr="00A01D7E">
        <w:rPr>
          <w:sz w:val="24"/>
          <w:szCs w:val="24"/>
        </w:rPr>
        <w:t xml:space="preserve"> tehnician controlul calității; tehnician de producție în industria farmaceutică;</w:t>
      </w:r>
    </w:p>
    <w:p w:rsidR="00A01D7E" w:rsidRDefault="00A01D7E" w:rsidP="00A01D7E">
      <w:pPr>
        <w:spacing w:after="0"/>
        <w:ind w:left="0"/>
        <w:rPr>
          <w:sz w:val="24"/>
          <w:szCs w:val="24"/>
        </w:rPr>
      </w:pPr>
      <w:r w:rsidRPr="00A01D7E">
        <w:rPr>
          <w:b/>
          <w:sz w:val="24"/>
          <w:szCs w:val="24"/>
        </w:rPr>
        <w:t>Olanda – 15 locuri de muncă pentru</w:t>
      </w:r>
      <w:r w:rsidRPr="00A01D7E">
        <w:rPr>
          <w:sz w:val="24"/>
          <w:szCs w:val="24"/>
        </w:rPr>
        <w:t xml:space="preserve">: constructor corturi; îngrijitor animale; culegător sparanghel; muncitor;  </w:t>
      </w:r>
    </w:p>
    <w:p w:rsidR="00A01D7E" w:rsidRDefault="00A01D7E" w:rsidP="00A01D7E">
      <w:pPr>
        <w:spacing w:after="0"/>
        <w:ind w:left="0"/>
        <w:rPr>
          <w:sz w:val="24"/>
          <w:szCs w:val="24"/>
        </w:rPr>
      </w:pPr>
      <w:r w:rsidRPr="00A01D7E">
        <w:rPr>
          <w:b/>
          <w:sz w:val="24"/>
          <w:szCs w:val="24"/>
        </w:rPr>
        <w:t>Slovenia – 3 locuri de muncă pentru</w:t>
      </w:r>
      <w:r w:rsidRPr="00A01D7E">
        <w:rPr>
          <w:sz w:val="24"/>
          <w:szCs w:val="24"/>
        </w:rPr>
        <w:t xml:space="preserve">: muncitor întreținere, curățenie cabine WC; </w:t>
      </w:r>
    </w:p>
    <w:p w:rsidR="00A01D7E" w:rsidRDefault="00A01D7E" w:rsidP="00A01D7E">
      <w:pPr>
        <w:spacing w:after="0"/>
        <w:ind w:left="0"/>
        <w:rPr>
          <w:sz w:val="24"/>
          <w:szCs w:val="24"/>
        </w:rPr>
      </w:pPr>
      <w:r w:rsidRPr="00A01D7E">
        <w:rPr>
          <w:b/>
          <w:sz w:val="24"/>
          <w:szCs w:val="24"/>
        </w:rPr>
        <w:t>Malta - 2 locuri de muncă pentru</w:t>
      </w:r>
      <w:r w:rsidRPr="00A01D7E">
        <w:rPr>
          <w:sz w:val="24"/>
          <w:szCs w:val="24"/>
        </w:rPr>
        <w:t xml:space="preserve">: dezvoltator interfețe IT; proiectant inginer construcţii;  </w:t>
      </w:r>
    </w:p>
    <w:p w:rsidR="00A01D7E" w:rsidRDefault="00A01D7E" w:rsidP="00A01D7E">
      <w:pPr>
        <w:spacing w:after="0"/>
        <w:ind w:left="0"/>
        <w:rPr>
          <w:sz w:val="24"/>
          <w:szCs w:val="24"/>
        </w:rPr>
      </w:pPr>
      <w:r w:rsidRPr="00A01D7E">
        <w:rPr>
          <w:b/>
          <w:sz w:val="24"/>
          <w:szCs w:val="24"/>
        </w:rPr>
        <w:t>Danemarca – 2 locuri de muncă pentru</w:t>
      </w:r>
      <w:r w:rsidRPr="00A01D7E">
        <w:rPr>
          <w:sz w:val="24"/>
          <w:szCs w:val="24"/>
        </w:rPr>
        <w:t xml:space="preserve">: fierar betonist. </w:t>
      </w:r>
    </w:p>
    <w:p w:rsidR="00A01D7E" w:rsidRDefault="00A01D7E" w:rsidP="00A01D7E">
      <w:pPr>
        <w:spacing w:after="0"/>
        <w:ind w:left="0"/>
        <w:rPr>
          <w:sz w:val="24"/>
          <w:szCs w:val="24"/>
        </w:rPr>
      </w:pPr>
    </w:p>
    <w:p w:rsidR="007051A6" w:rsidRPr="0027678F" w:rsidRDefault="00A01D7E" w:rsidP="00A01D7E">
      <w:pPr>
        <w:spacing w:after="0"/>
        <w:ind w:left="0"/>
        <w:rPr>
          <w:sz w:val="24"/>
          <w:szCs w:val="24"/>
        </w:rPr>
      </w:pPr>
      <w:r w:rsidRPr="00A01D7E">
        <w:rPr>
          <w:sz w:val="24"/>
          <w:szCs w:val="24"/>
        </w:rPr>
        <w:t>Persoanele interesate să ocupe un loc de muncă Spaţiul Economic European pot consulta ofertele accesând www.anofm.ro/EURES.</w:t>
      </w:r>
    </w:p>
    <w:p w:rsidR="00A01D7E" w:rsidRDefault="00A01D7E" w:rsidP="007051A6">
      <w:pPr>
        <w:spacing w:after="0"/>
        <w:ind w:left="0"/>
        <w:rPr>
          <w:sz w:val="24"/>
          <w:szCs w:val="24"/>
        </w:rPr>
      </w:pPr>
    </w:p>
    <w:p w:rsidR="007051A6" w:rsidRPr="0027678F" w:rsidRDefault="007051A6" w:rsidP="007051A6">
      <w:pPr>
        <w:spacing w:after="0"/>
        <w:ind w:left="0"/>
        <w:rPr>
          <w:sz w:val="24"/>
          <w:szCs w:val="24"/>
        </w:rPr>
      </w:pPr>
      <w:r w:rsidRPr="0027678F">
        <w:rPr>
          <w:sz w:val="24"/>
          <w:szCs w:val="24"/>
        </w:rPr>
        <w:t>Agenţia Judeţeană pentru Ocuparea Forţei de Muncă Dolj</w:t>
      </w:r>
    </w:p>
    <w:p w:rsidR="00C6105A" w:rsidRDefault="00C6105A" w:rsidP="00D20137">
      <w:pPr>
        <w:ind w:left="0"/>
        <w:rPr>
          <w:sz w:val="12"/>
          <w:szCs w:val="12"/>
          <w:lang w:val="ro-RO"/>
        </w:rPr>
      </w:pPr>
    </w:p>
    <w:p w:rsidR="00D20137" w:rsidRPr="00FC6E57" w:rsidRDefault="00D20137" w:rsidP="00D20137">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D20137" w:rsidRPr="00FC6E57" w:rsidSect="0068029F">
      <w:headerReference w:type="default" r:id="rId8"/>
      <w:footerReference w:type="default" r:id="rId9"/>
      <w:headerReference w:type="first" r:id="rId10"/>
      <w:footerReference w:type="first" r:id="rId11"/>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64A9F">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64A9F">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864A9F"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64A9F">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64A9F">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864A9F"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531792D9" wp14:editId="4A6977F5">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p>
            </w:tc>
          </w:tr>
        </w:tbl>
        <w:p w:rsidR="00EB0EA0" w:rsidRDefault="00EB0EA0" w:rsidP="00EB0EA0">
          <w:pPr>
            <w:pStyle w:val="Header"/>
            <w:ind w:left="0"/>
          </w:pPr>
        </w:p>
        <w:p w:rsidR="00DC08D4" w:rsidRPr="00CD5B3B" w:rsidRDefault="00864A9F" w:rsidP="00EB0EA0">
          <w:pPr>
            <w:pStyle w:val="MediumGrid21"/>
          </w:pPr>
        </w:p>
      </w:tc>
    </w:tr>
  </w:tbl>
  <w:p w:rsidR="00766E0E" w:rsidRPr="00CD5B3B" w:rsidRDefault="00864A9F"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0B64E568" wp14:editId="38C1902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864A9F"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6D4F1611" wp14:editId="0E0E879C">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864A9F"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A42F3"/>
    <w:rsid w:val="00142A54"/>
    <w:rsid w:val="00193708"/>
    <w:rsid w:val="001956BC"/>
    <w:rsid w:val="0019690E"/>
    <w:rsid w:val="001A33CA"/>
    <w:rsid w:val="001C51E7"/>
    <w:rsid w:val="00253852"/>
    <w:rsid w:val="0027678F"/>
    <w:rsid w:val="00283564"/>
    <w:rsid w:val="002C63CD"/>
    <w:rsid w:val="00351144"/>
    <w:rsid w:val="00363422"/>
    <w:rsid w:val="003C179D"/>
    <w:rsid w:val="003E6B23"/>
    <w:rsid w:val="00406457"/>
    <w:rsid w:val="00437A70"/>
    <w:rsid w:val="00444282"/>
    <w:rsid w:val="00477BB9"/>
    <w:rsid w:val="004B243B"/>
    <w:rsid w:val="00500C35"/>
    <w:rsid w:val="005B5BE1"/>
    <w:rsid w:val="00607EF2"/>
    <w:rsid w:val="00615C82"/>
    <w:rsid w:val="00645EB9"/>
    <w:rsid w:val="006C631E"/>
    <w:rsid w:val="00704460"/>
    <w:rsid w:val="007051A6"/>
    <w:rsid w:val="00864A9F"/>
    <w:rsid w:val="0087237B"/>
    <w:rsid w:val="00970F20"/>
    <w:rsid w:val="00A01D7E"/>
    <w:rsid w:val="00B26EBA"/>
    <w:rsid w:val="00B5407E"/>
    <w:rsid w:val="00B62E09"/>
    <w:rsid w:val="00B816B0"/>
    <w:rsid w:val="00BD2966"/>
    <w:rsid w:val="00C5570B"/>
    <w:rsid w:val="00C6105A"/>
    <w:rsid w:val="00D10D2D"/>
    <w:rsid w:val="00D20137"/>
    <w:rsid w:val="00D875B5"/>
    <w:rsid w:val="00D91033"/>
    <w:rsid w:val="00D9615C"/>
    <w:rsid w:val="00DB5875"/>
    <w:rsid w:val="00E3509F"/>
    <w:rsid w:val="00E763BB"/>
    <w:rsid w:val="00EB0EA0"/>
    <w:rsid w:val="00F14269"/>
    <w:rsid w:val="00F23C2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 w:id="11651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ofm.ro/AJOF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19</cp:revision>
  <cp:lastPrinted>2022-05-06T07:39:00Z</cp:lastPrinted>
  <dcterms:created xsi:type="dcterms:W3CDTF">2021-06-22T06:54:00Z</dcterms:created>
  <dcterms:modified xsi:type="dcterms:W3CDTF">2022-05-06T07:46:00Z</dcterms:modified>
</cp:coreProperties>
</file>