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E853E8" w:rsidP="006F6910">
      <w:pPr>
        <w:ind w:left="0"/>
        <w:jc w:val="right"/>
        <w:rPr>
          <w:lang w:val="ro-RO"/>
        </w:rPr>
      </w:pPr>
      <w:r>
        <w:rPr>
          <w:lang w:val="ro-RO"/>
        </w:rPr>
        <w:t>1</w:t>
      </w:r>
      <w:r w:rsidR="003A5FE2">
        <w:rPr>
          <w:lang w:val="ro-RO"/>
        </w:rPr>
        <w:t>5</w:t>
      </w:r>
      <w:r w:rsidR="009933D3">
        <w:rPr>
          <w:lang w:val="ro-RO"/>
        </w:rPr>
        <w:t xml:space="preserve"> mai</w:t>
      </w:r>
      <w:r w:rsidR="003B2768">
        <w:rPr>
          <w:lang w:val="ro-RO"/>
        </w:rPr>
        <w:t xml:space="preserve"> </w:t>
      </w:r>
      <w:r w:rsidR="006F6910" w:rsidRPr="009B16C9">
        <w:rPr>
          <w:lang w:val="ro-RO"/>
        </w:rPr>
        <w:t>202</w:t>
      </w:r>
      <w:r w:rsidR="00123CE4">
        <w:rPr>
          <w:lang w:val="ro-RO"/>
        </w:rPr>
        <w:t>4</w:t>
      </w:r>
    </w:p>
    <w:p w:rsidR="006F6910" w:rsidRPr="009B3ABC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Default="00A16A7A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 xml:space="preserve">Peste 400 de locuri de muncă vor fi disponibile la 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Bursa </w:t>
      </w:r>
      <w:r w:rsidR="00123CE4">
        <w:rPr>
          <w:rFonts w:cs="Trebuchet MS"/>
          <w:b/>
          <w:bCs/>
          <w:sz w:val="24"/>
          <w:szCs w:val="24"/>
          <w:lang w:val="ro-RO"/>
        </w:rPr>
        <w:t>g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enerală a </w:t>
      </w:r>
      <w:r w:rsidR="00123CE4">
        <w:rPr>
          <w:rFonts w:cs="Trebuchet MS"/>
          <w:b/>
          <w:bCs/>
          <w:sz w:val="24"/>
          <w:szCs w:val="24"/>
          <w:lang w:val="ro-RO"/>
        </w:rPr>
        <w:t>l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 w:rsidR="00123CE4">
        <w:rPr>
          <w:rFonts w:cs="Trebuchet MS"/>
          <w:b/>
          <w:bCs/>
          <w:sz w:val="24"/>
          <w:szCs w:val="24"/>
          <w:lang w:val="ro-RO"/>
        </w:rPr>
        <w:t>m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uncă</w:t>
      </w:r>
      <w:r w:rsidR="009933D3">
        <w:rPr>
          <w:rFonts w:cs="Trebuchet MS"/>
          <w:b/>
          <w:bCs/>
          <w:sz w:val="24"/>
          <w:szCs w:val="24"/>
          <w:lang w:val="ro-RO"/>
        </w:rPr>
        <w:t xml:space="preserve"> </w:t>
      </w:r>
    </w:p>
    <w:p w:rsidR="00E853E8" w:rsidRDefault="00E853E8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La </w:t>
      </w:r>
      <w:r w:rsidRPr="00E853E8">
        <w:rPr>
          <w:rFonts w:cs="Arial"/>
          <w:sz w:val="24"/>
          <w:szCs w:val="24"/>
        </w:rPr>
        <w:t xml:space="preserve">Bursa </w:t>
      </w:r>
      <w:proofErr w:type="spellStart"/>
      <w:r w:rsidRPr="00E853E8">
        <w:rPr>
          <w:rFonts w:cs="Arial"/>
          <w:sz w:val="24"/>
          <w:szCs w:val="24"/>
        </w:rPr>
        <w:t>generală</w:t>
      </w:r>
      <w:proofErr w:type="spellEnd"/>
      <w:r w:rsidRPr="00E853E8">
        <w:rPr>
          <w:rFonts w:cs="Arial"/>
          <w:sz w:val="24"/>
          <w:szCs w:val="24"/>
        </w:rPr>
        <w:t xml:space="preserve"> a </w:t>
      </w:r>
      <w:proofErr w:type="spellStart"/>
      <w:r w:rsidRPr="00E853E8">
        <w:rPr>
          <w:rFonts w:cs="Arial"/>
          <w:sz w:val="24"/>
          <w:szCs w:val="24"/>
        </w:rPr>
        <w:t>locurilor</w:t>
      </w:r>
      <w:proofErr w:type="spellEnd"/>
      <w:r w:rsidRPr="00E853E8">
        <w:rPr>
          <w:rFonts w:cs="Arial"/>
          <w:sz w:val="24"/>
          <w:szCs w:val="24"/>
        </w:rPr>
        <w:t xml:space="preserve"> de </w:t>
      </w:r>
      <w:proofErr w:type="spellStart"/>
      <w:r w:rsidRPr="00E853E8">
        <w:rPr>
          <w:rFonts w:cs="Arial"/>
          <w:sz w:val="24"/>
          <w:szCs w:val="24"/>
        </w:rPr>
        <w:t>muncă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organizată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către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 w:rsidRPr="00E853E8">
        <w:rPr>
          <w:rFonts w:cs="Arial"/>
          <w:sz w:val="24"/>
          <w:szCs w:val="24"/>
        </w:rPr>
        <w:t>Agenţia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Județeană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pentru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Ocuparea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Forţei</w:t>
      </w:r>
      <w:proofErr w:type="spellEnd"/>
      <w:r w:rsidRPr="00E853E8">
        <w:rPr>
          <w:rFonts w:cs="Arial"/>
          <w:sz w:val="24"/>
          <w:szCs w:val="24"/>
        </w:rPr>
        <w:t xml:space="preserve"> de </w:t>
      </w:r>
      <w:proofErr w:type="spellStart"/>
      <w:r w:rsidRPr="00E853E8">
        <w:rPr>
          <w:rFonts w:cs="Arial"/>
          <w:sz w:val="24"/>
          <w:szCs w:val="24"/>
        </w:rPr>
        <w:t>Muncă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</w:t>
      </w:r>
      <w:r w:rsidRPr="00E853E8">
        <w:rPr>
          <w:rFonts w:cs="Arial"/>
          <w:sz w:val="24"/>
          <w:szCs w:val="24"/>
        </w:rPr>
        <w:t xml:space="preserve">la </w:t>
      </w:r>
      <w:proofErr w:type="spellStart"/>
      <w:r w:rsidRPr="00E853E8">
        <w:rPr>
          <w:rFonts w:cs="Arial"/>
          <w:sz w:val="24"/>
          <w:szCs w:val="24"/>
        </w:rPr>
        <w:t>Reșița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și</w:t>
      </w:r>
      <w:proofErr w:type="spellEnd"/>
      <w:r w:rsidRPr="00E853E8">
        <w:rPr>
          <w:rFonts w:cs="Arial"/>
          <w:sz w:val="24"/>
          <w:szCs w:val="24"/>
        </w:rPr>
        <w:t xml:space="preserve"> la </w:t>
      </w:r>
      <w:proofErr w:type="spellStart"/>
      <w:r w:rsidRPr="00E853E8">
        <w:rPr>
          <w:rFonts w:cs="Arial"/>
          <w:sz w:val="24"/>
          <w:szCs w:val="24"/>
        </w:rPr>
        <w:t>Caransebeș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</w:t>
      </w:r>
      <w:r w:rsidR="009933D3" w:rsidRPr="009933D3">
        <w:rPr>
          <w:rFonts w:cs="Arial"/>
          <w:sz w:val="24"/>
          <w:szCs w:val="24"/>
        </w:rPr>
        <w:t>n</w:t>
      </w:r>
      <w:proofErr w:type="spellEnd"/>
      <w:r w:rsidR="009933D3" w:rsidRPr="009933D3">
        <w:rPr>
          <w:rFonts w:cs="Arial"/>
          <w:sz w:val="24"/>
          <w:szCs w:val="24"/>
        </w:rPr>
        <w:t xml:space="preserve"> data de </w:t>
      </w:r>
      <w:r w:rsidR="009933D3" w:rsidRPr="00E853E8">
        <w:rPr>
          <w:rFonts w:cs="Arial"/>
          <w:b/>
          <w:sz w:val="24"/>
          <w:szCs w:val="24"/>
        </w:rPr>
        <w:t xml:space="preserve">17 </w:t>
      </w:r>
      <w:proofErr w:type="spellStart"/>
      <w:r w:rsidR="009933D3" w:rsidRPr="00E853E8">
        <w:rPr>
          <w:rFonts w:cs="Arial"/>
          <w:b/>
          <w:sz w:val="24"/>
          <w:szCs w:val="24"/>
        </w:rPr>
        <w:t>mai</w:t>
      </w:r>
      <w:proofErr w:type="spellEnd"/>
      <w:r w:rsidR="009933D3" w:rsidRPr="00E853E8">
        <w:rPr>
          <w:rFonts w:cs="Arial"/>
          <w:b/>
          <w:sz w:val="24"/>
          <w:szCs w:val="24"/>
        </w:rPr>
        <w:t xml:space="preserve"> 2024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și</w:t>
      </w:r>
      <w:proofErr w:type="spellEnd"/>
      <w:r w:rsidRPr="00E853E8">
        <w:rPr>
          <w:rFonts w:cs="Arial"/>
          <w:sz w:val="24"/>
          <w:szCs w:val="24"/>
        </w:rPr>
        <w:t xml:space="preserve">-au </w:t>
      </w:r>
      <w:proofErr w:type="spellStart"/>
      <w:r w:rsidRPr="00E853E8">
        <w:rPr>
          <w:rFonts w:cs="Arial"/>
          <w:sz w:val="24"/>
          <w:szCs w:val="24"/>
        </w:rPr>
        <w:t>anunțat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participarea</w:t>
      </w:r>
      <w:proofErr w:type="spellEnd"/>
      <w:r>
        <w:rPr>
          <w:rFonts w:cs="Arial"/>
          <w:sz w:val="24"/>
          <w:szCs w:val="24"/>
        </w:rPr>
        <w:t>,</w:t>
      </w:r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până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în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pre</w:t>
      </w:r>
      <w:r w:rsidR="005B2455">
        <w:rPr>
          <w:rFonts w:cs="Arial"/>
          <w:sz w:val="24"/>
          <w:szCs w:val="24"/>
        </w:rPr>
        <w:t>ze</w:t>
      </w:r>
      <w:r>
        <w:rPr>
          <w:rFonts w:cs="Arial"/>
          <w:sz w:val="24"/>
          <w:szCs w:val="24"/>
        </w:rPr>
        <w:t>nt</w:t>
      </w:r>
      <w:proofErr w:type="spellEnd"/>
      <w:r>
        <w:rPr>
          <w:rFonts w:cs="Arial"/>
          <w:sz w:val="24"/>
          <w:szCs w:val="24"/>
        </w:rPr>
        <w:t xml:space="preserve">,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</w:t>
      </w:r>
      <w:r w:rsidR="00A16A7A">
        <w:rPr>
          <w:rFonts w:cs="Arial"/>
          <w:sz w:val="24"/>
          <w:szCs w:val="24"/>
        </w:rPr>
        <w:t>60</w:t>
      </w:r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, </w:t>
      </w:r>
      <w:r w:rsidR="00A16A7A">
        <w:rPr>
          <w:rFonts w:cs="Arial"/>
          <w:sz w:val="24"/>
          <w:szCs w:val="24"/>
        </w:rPr>
        <w:t>45</w:t>
      </w:r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r w:rsidR="00A16A7A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Aceștia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pune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dispoziția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persoanelor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5B2455">
        <w:rPr>
          <w:rFonts w:cs="Arial"/>
          <w:b/>
          <w:sz w:val="24"/>
          <w:szCs w:val="24"/>
        </w:rPr>
        <w:t>4</w:t>
      </w:r>
      <w:r w:rsidR="00A16A7A">
        <w:rPr>
          <w:rFonts w:cs="Arial"/>
          <w:b/>
          <w:sz w:val="24"/>
          <w:szCs w:val="24"/>
        </w:rPr>
        <w:t>37</w:t>
      </w:r>
      <w:r w:rsidRPr="005B2455">
        <w:rPr>
          <w:rFonts w:cs="Arial"/>
          <w:b/>
          <w:sz w:val="24"/>
          <w:szCs w:val="24"/>
        </w:rPr>
        <w:t xml:space="preserve"> </w:t>
      </w:r>
      <w:proofErr w:type="spellStart"/>
      <w:r w:rsidRPr="005B2455">
        <w:rPr>
          <w:rFonts w:cs="Arial"/>
          <w:b/>
          <w:sz w:val="24"/>
          <w:szCs w:val="24"/>
        </w:rPr>
        <w:t>locuri</w:t>
      </w:r>
      <w:proofErr w:type="spellEnd"/>
      <w:r w:rsidRPr="005B2455">
        <w:rPr>
          <w:rFonts w:cs="Arial"/>
          <w:b/>
          <w:sz w:val="24"/>
          <w:szCs w:val="24"/>
        </w:rPr>
        <w:t xml:space="preserve"> de </w:t>
      </w:r>
      <w:proofErr w:type="spellStart"/>
      <w:r w:rsidRPr="005B2455">
        <w:rPr>
          <w:rFonts w:cs="Arial"/>
          <w:b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</w:t>
      </w:r>
      <w:r w:rsidR="00A16A7A">
        <w:rPr>
          <w:rFonts w:cs="Arial"/>
          <w:sz w:val="24"/>
          <w:szCs w:val="24"/>
        </w:rPr>
        <w:t>317</w:t>
      </w:r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</w:t>
      </w:r>
      <w:r w:rsidR="00A16A7A">
        <w:rPr>
          <w:rFonts w:cs="Arial"/>
          <w:sz w:val="24"/>
          <w:szCs w:val="24"/>
        </w:rPr>
        <w:t>120</w:t>
      </w:r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F92F00" w:rsidRDefault="00A16A7A" w:rsidP="00F92F00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Bursa de la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>
        <w:rPr>
          <w:rFonts w:cs="Arial"/>
          <w:sz w:val="24"/>
          <w:szCs w:val="24"/>
        </w:rPr>
        <w:t>m</w:t>
      </w:r>
      <w:r w:rsidR="00E853E8">
        <w:rPr>
          <w:rFonts w:cs="Arial"/>
          <w:sz w:val="24"/>
          <w:szCs w:val="24"/>
        </w:rPr>
        <w:t>eseriile</w:t>
      </w:r>
      <w:proofErr w:type="spellEnd"/>
      <w:r w:rsidR="00E853E8">
        <w:rPr>
          <w:rFonts w:cs="Arial"/>
          <w:sz w:val="24"/>
          <w:szCs w:val="24"/>
        </w:rPr>
        <w:t xml:space="preserve"> </w:t>
      </w:r>
      <w:proofErr w:type="spellStart"/>
      <w:r w:rsidR="00E853E8">
        <w:rPr>
          <w:rFonts w:cs="Arial"/>
          <w:sz w:val="24"/>
          <w:szCs w:val="24"/>
        </w:rPr>
        <w:t>în</w:t>
      </w:r>
      <w:proofErr w:type="spellEnd"/>
      <w:r w:rsidR="00E853E8">
        <w:rPr>
          <w:rFonts w:cs="Arial"/>
          <w:sz w:val="24"/>
          <w:szCs w:val="24"/>
        </w:rPr>
        <w:t xml:space="preserve"> care </w:t>
      </w:r>
      <w:proofErr w:type="spellStart"/>
      <w:r w:rsidR="0044567C">
        <w:rPr>
          <w:rFonts w:cs="Arial"/>
          <w:sz w:val="24"/>
          <w:szCs w:val="24"/>
        </w:rPr>
        <w:t>vor</w:t>
      </w:r>
      <w:proofErr w:type="spellEnd"/>
      <w:r w:rsidR="0044567C">
        <w:rPr>
          <w:rFonts w:cs="Arial"/>
          <w:sz w:val="24"/>
          <w:szCs w:val="24"/>
        </w:rPr>
        <w:t xml:space="preserve"> fi</w:t>
      </w:r>
      <w:r w:rsidR="00E853E8">
        <w:rPr>
          <w:rFonts w:cs="Arial"/>
          <w:sz w:val="24"/>
          <w:szCs w:val="24"/>
        </w:rPr>
        <w:t xml:space="preserve"> </w:t>
      </w:r>
      <w:proofErr w:type="spellStart"/>
      <w:r w:rsidR="00E853E8">
        <w:rPr>
          <w:rFonts w:cs="Arial"/>
          <w:sz w:val="24"/>
          <w:szCs w:val="24"/>
        </w:rPr>
        <w:t>disponibile</w:t>
      </w:r>
      <w:proofErr w:type="spellEnd"/>
      <w:r w:rsidR="00E853E8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cele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mai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multe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locuri</w:t>
      </w:r>
      <w:proofErr w:type="spellEnd"/>
      <w:r w:rsidR="00F92F00">
        <w:rPr>
          <w:rFonts w:cs="Arial"/>
          <w:sz w:val="24"/>
          <w:szCs w:val="24"/>
        </w:rPr>
        <w:t xml:space="preserve"> de </w:t>
      </w:r>
      <w:proofErr w:type="spellStart"/>
      <w:r w:rsidR="00F92F00">
        <w:rPr>
          <w:rFonts w:cs="Arial"/>
          <w:sz w:val="24"/>
          <w:szCs w:val="24"/>
        </w:rPr>
        <w:t>muncă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sunt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cele</w:t>
      </w:r>
      <w:proofErr w:type="spellEnd"/>
      <w:r w:rsidR="00F92F00">
        <w:rPr>
          <w:rFonts w:cs="Arial"/>
          <w:sz w:val="24"/>
          <w:szCs w:val="24"/>
        </w:rPr>
        <w:t xml:space="preserve"> de </w:t>
      </w:r>
      <w:r w:rsidR="00F92F00" w:rsidRPr="00F92F00">
        <w:rPr>
          <w:rFonts w:cs="Arial"/>
          <w:sz w:val="24"/>
          <w:szCs w:val="24"/>
        </w:rPr>
        <w:t>electrician</w:t>
      </w:r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lacatus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r w:rsidR="00F92F00" w:rsidRPr="00F92F00">
        <w:rPr>
          <w:rFonts w:cs="Arial"/>
          <w:sz w:val="24"/>
          <w:szCs w:val="24"/>
        </w:rPr>
        <w:t xml:space="preserve">agent </w:t>
      </w:r>
      <w:proofErr w:type="spellStart"/>
      <w:r w:rsidR="00F92F00" w:rsidRPr="00F92F00">
        <w:rPr>
          <w:rFonts w:cs="Arial"/>
          <w:sz w:val="24"/>
          <w:szCs w:val="24"/>
        </w:rPr>
        <w:t>securitate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r w:rsidR="00F92F00" w:rsidRPr="00F92F00">
        <w:rPr>
          <w:rFonts w:cs="Arial"/>
          <w:sz w:val="24"/>
          <w:szCs w:val="24"/>
        </w:rPr>
        <w:t xml:space="preserve">operator </w:t>
      </w:r>
      <w:proofErr w:type="spellStart"/>
      <w:r w:rsidR="00F92F00" w:rsidRPr="00F92F00">
        <w:rPr>
          <w:rFonts w:cs="Arial"/>
          <w:sz w:val="24"/>
          <w:szCs w:val="24"/>
        </w:rPr>
        <w:t>tratare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si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epurare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apa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uzata</w:t>
      </w:r>
      <w:proofErr w:type="spellEnd"/>
      <w:r w:rsidR="00F92F00" w:rsidRPr="00F92F00">
        <w:rPr>
          <w:rFonts w:cs="Arial"/>
          <w:sz w:val="24"/>
          <w:szCs w:val="24"/>
        </w:rPr>
        <w:t xml:space="preserve"> (</w:t>
      </w:r>
      <w:proofErr w:type="spellStart"/>
      <w:r w:rsidR="00F92F00" w:rsidRPr="00F92F00">
        <w:rPr>
          <w:rFonts w:cs="Arial"/>
          <w:sz w:val="24"/>
          <w:szCs w:val="24"/>
        </w:rPr>
        <w:t>muncitor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necalificat</w:t>
      </w:r>
      <w:proofErr w:type="spellEnd"/>
      <w:r w:rsidR="00F92F00" w:rsidRPr="00F92F00">
        <w:rPr>
          <w:rFonts w:cs="Arial"/>
          <w:sz w:val="24"/>
          <w:szCs w:val="24"/>
        </w:rPr>
        <w:t>)</w:t>
      </w:r>
      <w:r w:rsidR="00F92F00">
        <w:rPr>
          <w:rFonts w:cs="Arial"/>
          <w:sz w:val="24"/>
          <w:szCs w:val="24"/>
        </w:rPr>
        <w:t xml:space="preserve">, </w:t>
      </w:r>
      <w:r w:rsidR="00F92F00" w:rsidRPr="00F92F00">
        <w:rPr>
          <w:rFonts w:cs="Arial"/>
          <w:sz w:val="24"/>
          <w:szCs w:val="24"/>
        </w:rPr>
        <w:t>confectioner</w:t>
      </w:r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lacatus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constructii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metalice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lucrator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salubritate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zidar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strungar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sudor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inginer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electromecanic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lucrator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comercial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și</w:t>
      </w:r>
      <w:proofErr w:type="spellEnd"/>
      <w:r w:rsidR="00F92F00">
        <w:rPr>
          <w:rFonts w:cs="Arial"/>
          <w:sz w:val="24"/>
          <w:szCs w:val="24"/>
        </w:rPr>
        <w:t xml:space="preserve">  </w:t>
      </w:r>
      <w:r w:rsidR="00F92F00" w:rsidRPr="00F92F00">
        <w:rPr>
          <w:rFonts w:cs="Arial"/>
          <w:sz w:val="24"/>
          <w:szCs w:val="24"/>
        </w:rPr>
        <w:t xml:space="preserve">agent </w:t>
      </w:r>
      <w:proofErr w:type="spellStart"/>
      <w:r w:rsidR="00F92F00" w:rsidRPr="00F92F00">
        <w:rPr>
          <w:rFonts w:cs="Arial"/>
          <w:sz w:val="24"/>
          <w:szCs w:val="24"/>
        </w:rPr>
        <w:t>transporturi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>
        <w:rPr>
          <w:rFonts w:cs="Arial"/>
          <w:sz w:val="24"/>
          <w:szCs w:val="24"/>
        </w:rPr>
        <w:t>iar</w:t>
      </w:r>
      <w:proofErr w:type="spellEnd"/>
      <w:r w:rsidR="00F92F00">
        <w:rPr>
          <w:rFonts w:cs="Arial"/>
          <w:sz w:val="24"/>
          <w:szCs w:val="24"/>
        </w:rPr>
        <w:t xml:space="preserve"> la Bursa de la </w:t>
      </w:r>
      <w:proofErr w:type="spellStart"/>
      <w:r w:rsidR="00F92F00">
        <w:rPr>
          <w:rFonts w:cs="Arial"/>
          <w:sz w:val="24"/>
          <w:szCs w:val="24"/>
        </w:rPr>
        <w:t>Caransebeș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r w:rsidR="00F92F00" w:rsidRP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meseriile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în</w:t>
      </w:r>
      <w:proofErr w:type="spellEnd"/>
      <w:r w:rsidR="00F92F00" w:rsidRPr="00F92F00">
        <w:rPr>
          <w:rFonts w:cs="Arial"/>
          <w:sz w:val="24"/>
          <w:szCs w:val="24"/>
        </w:rPr>
        <w:t xml:space="preserve"> care </w:t>
      </w:r>
      <w:proofErr w:type="spellStart"/>
      <w:r w:rsidR="00F92F00" w:rsidRPr="00F92F00">
        <w:rPr>
          <w:rFonts w:cs="Arial"/>
          <w:sz w:val="24"/>
          <w:szCs w:val="24"/>
        </w:rPr>
        <w:t>vor</w:t>
      </w:r>
      <w:proofErr w:type="spellEnd"/>
      <w:r w:rsidR="00F92F00" w:rsidRPr="00F92F00">
        <w:rPr>
          <w:rFonts w:cs="Arial"/>
          <w:sz w:val="24"/>
          <w:szCs w:val="24"/>
        </w:rPr>
        <w:t xml:space="preserve"> fi </w:t>
      </w:r>
      <w:proofErr w:type="spellStart"/>
      <w:r w:rsidR="00F92F00" w:rsidRPr="00F92F00">
        <w:rPr>
          <w:rFonts w:cs="Arial"/>
          <w:sz w:val="24"/>
          <w:szCs w:val="24"/>
        </w:rPr>
        <w:t>disponibile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cele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mai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multe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locuri</w:t>
      </w:r>
      <w:proofErr w:type="spellEnd"/>
      <w:r w:rsidR="00F92F00" w:rsidRPr="00F92F00">
        <w:rPr>
          <w:rFonts w:cs="Arial"/>
          <w:sz w:val="24"/>
          <w:szCs w:val="24"/>
        </w:rPr>
        <w:t xml:space="preserve"> de </w:t>
      </w:r>
      <w:proofErr w:type="spellStart"/>
      <w:r w:rsidR="00F92F00" w:rsidRPr="00F92F00">
        <w:rPr>
          <w:rFonts w:cs="Arial"/>
          <w:sz w:val="24"/>
          <w:szCs w:val="24"/>
        </w:rPr>
        <w:t>muncă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sunt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cele</w:t>
      </w:r>
      <w:proofErr w:type="spellEnd"/>
      <w:r w:rsidR="00F92F00">
        <w:rPr>
          <w:rFonts w:cs="Arial"/>
          <w:sz w:val="24"/>
          <w:szCs w:val="24"/>
        </w:rPr>
        <w:t xml:space="preserve"> de </w:t>
      </w:r>
      <w:r w:rsidR="00F92F00" w:rsidRPr="00F92F00">
        <w:rPr>
          <w:rFonts w:cs="Arial"/>
          <w:sz w:val="24"/>
          <w:szCs w:val="24"/>
        </w:rPr>
        <w:t xml:space="preserve">agent </w:t>
      </w:r>
      <w:proofErr w:type="spellStart"/>
      <w:r w:rsidR="00F92F00" w:rsidRPr="00F92F00">
        <w:rPr>
          <w:rFonts w:cs="Arial"/>
          <w:sz w:val="24"/>
          <w:szCs w:val="24"/>
        </w:rPr>
        <w:t>securitate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conducator</w:t>
      </w:r>
      <w:proofErr w:type="spellEnd"/>
      <w:r w:rsidR="00F92F00" w:rsidRPr="00F92F00">
        <w:rPr>
          <w:rFonts w:cs="Arial"/>
          <w:sz w:val="24"/>
          <w:szCs w:val="24"/>
        </w:rPr>
        <w:t xml:space="preserve"> auto transport </w:t>
      </w:r>
      <w:proofErr w:type="spellStart"/>
      <w:r w:rsidR="00F92F00" w:rsidRPr="00F92F00">
        <w:rPr>
          <w:rFonts w:cs="Arial"/>
          <w:sz w:val="24"/>
          <w:szCs w:val="24"/>
        </w:rPr>
        <w:t>rutier</w:t>
      </w:r>
      <w:proofErr w:type="spellEnd"/>
      <w:r w:rsidR="00F92F00" w:rsidRPr="00F92F00">
        <w:rPr>
          <w:rFonts w:cs="Arial"/>
          <w:sz w:val="24"/>
          <w:szCs w:val="24"/>
        </w:rPr>
        <w:t xml:space="preserve"> de </w:t>
      </w:r>
      <w:proofErr w:type="spellStart"/>
      <w:r w:rsidR="00F92F00" w:rsidRPr="00F92F00">
        <w:rPr>
          <w:rFonts w:cs="Arial"/>
          <w:sz w:val="24"/>
          <w:szCs w:val="24"/>
        </w:rPr>
        <w:t>marfa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asfaltatori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dulgher</w:t>
      </w:r>
      <w:proofErr w:type="spellEnd"/>
      <w:r w:rsidR="00F92F00" w:rsidRPr="00F92F00">
        <w:rPr>
          <w:rFonts w:cs="Arial"/>
          <w:sz w:val="24"/>
          <w:szCs w:val="24"/>
        </w:rPr>
        <w:t xml:space="preserve"> (</w:t>
      </w:r>
      <w:proofErr w:type="spellStart"/>
      <w:r w:rsidR="00F92F00" w:rsidRPr="00F92F00">
        <w:rPr>
          <w:rFonts w:cs="Arial"/>
          <w:sz w:val="24"/>
          <w:szCs w:val="24"/>
        </w:rPr>
        <w:t>exclusiv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restaurator</w:t>
      </w:r>
      <w:proofErr w:type="spellEnd"/>
      <w:r w:rsidR="00F92F00" w:rsidRPr="00F92F00">
        <w:rPr>
          <w:rFonts w:cs="Arial"/>
          <w:sz w:val="24"/>
          <w:szCs w:val="24"/>
        </w:rPr>
        <w:t>)</w:t>
      </w:r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fierar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betonist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masinist</w:t>
      </w:r>
      <w:proofErr w:type="spellEnd"/>
      <w:r w:rsidR="00F92F00" w:rsidRPr="00F92F00">
        <w:rPr>
          <w:rFonts w:cs="Arial"/>
          <w:sz w:val="24"/>
          <w:szCs w:val="24"/>
        </w:rPr>
        <w:t xml:space="preserve"> la </w:t>
      </w:r>
      <w:proofErr w:type="spellStart"/>
      <w:r w:rsidR="00F92F00" w:rsidRPr="00F92F00">
        <w:rPr>
          <w:rFonts w:cs="Arial"/>
          <w:sz w:val="24"/>
          <w:szCs w:val="24"/>
        </w:rPr>
        <w:t>masini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pentru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terasamente</w:t>
      </w:r>
      <w:proofErr w:type="spellEnd"/>
      <w:r w:rsidR="00F92F00" w:rsidRPr="00F92F00">
        <w:rPr>
          <w:rFonts w:cs="Arial"/>
          <w:sz w:val="24"/>
          <w:szCs w:val="24"/>
        </w:rPr>
        <w:t xml:space="preserve"> (</w:t>
      </w:r>
      <w:proofErr w:type="spellStart"/>
      <w:r w:rsidR="00F92F00" w:rsidRPr="00F92F00">
        <w:rPr>
          <w:rFonts w:cs="Arial"/>
          <w:sz w:val="24"/>
          <w:szCs w:val="24"/>
        </w:rPr>
        <w:t>ifronist</w:t>
      </w:r>
      <w:proofErr w:type="spellEnd"/>
      <w:r w:rsidR="00F92F00" w:rsidRPr="00F92F00">
        <w:rPr>
          <w:rFonts w:cs="Arial"/>
          <w:sz w:val="24"/>
          <w:szCs w:val="24"/>
        </w:rPr>
        <w:t>)</w:t>
      </w:r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tamplar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r w:rsidR="00F92F00">
        <w:rPr>
          <w:rFonts w:cs="Arial"/>
          <w:sz w:val="24"/>
          <w:szCs w:val="24"/>
        </w:rPr>
        <w:t xml:space="preserve">universal, </w:t>
      </w:r>
      <w:r w:rsidR="00F92F00" w:rsidRPr="00F92F00">
        <w:rPr>
          <w:rFonts w:cs="Arial"/>
          <w:sz w:val="24"/>
          <w:szCs w:val="24"/>
        </w:rPr>
        <w:t xml:space="preserve">electrician </w:t>
      </w:r>
      <w:proofErr w:type="spellStart"/>
      <w:r w:rsidR="00F92F00" w:rsidRPr="00F92F00">
        <w:rPr>
          <w:rFonts w:cs="Arial"/>
          <w:sz w:val="24"/>
          <w:szCs w:val="24"/>
        </w:rPr>
        <w:t>constructii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inginer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r w:rsidR="00F92F00">
        <w:rPr>
          <w:rFonts w:cs="Arial"/>
          <w:sz w:val="24"/>
          <w:szCs w:val="24"/>
        </w:rPr>
        <w:t>C</w:t>
      </w:r>
      <w:r w:rsidR="00F92F00" w:rsidRPr="00F92F00">
        <w:rPr>
          <w:rFonts w:cs="Arial"/>
          <w:sz w:val="24"/>
          <w:szCs w:val="24"/>
        </w:rPr>
        <w:t xml:space="preserve">. </w:t>
      </w:r>
      <w:r w:rsidR="00F92F00">
        <w:rPr>
          <w:rFonts w:cs="Arial"/>
          <w:sz w:val="24"/>
          <w:szCs w:val="24"/>
        </w:rPr>
        <w:t>F</w:t>
      </w:r>
      <w:r w:rsidR="00F92F00" w:rsidRPr="00F92F00">
        <w:rPr>
          <w:rFonts w:cs="Arial"/>
          <w:sz w:val="24"/>
          <w:szCs w:val="24"/>
        </w:rPr>
        <w:t xml:space="preserve">. </w:t>
      </w:r>
      <w:r w:rsidR="00F92F00">
        <w:rPr>
          <w:rFonts w:cs="Arial"/>
          <w:sz w:val="24"/>
          <w:szCs w:val="24"/>
        </w:rPr>
        <w:t>D</w:t>
      </w:r>
      <w:r w:rsidR="00F92F00" w:rsidRPr="00F92F00">
        <w:rPr>
          <w:rFonts w:cs="Arial"/>
          <w:sz w:val="24"/>
          <w:szCs w:val="24"/>
        </w:rPr>
        <w:t xml:space="preserve">. </w:t>
      </w:r>
      <w:r w:rsidR="00F92F00">
        <w:rPr>
          <w:rFonts w:cs="Arial"/>
          <w:sz w:val="24"/>
          <w:szCs w:val="24"/>
        </w:rPr>
        <w:t>P</w:t>
      </w:r>
      <w:r w:rsidR="00F92F00" w:rsidRPr="00F92F00">
        <w:rPr>
          <w:rFonts w:cs="Arial"/>
          <w:sz w:val="24"/>
          <w:szCs w:val="24"/>
        </w:rPr>
        <w:t>.</w:t>
      </w:r>
      <w:r w:rsidR="00F92F00">
        <w:rPr>
          <w:rFonts w:cs="Arial"/>
          <w:sz w:val="24"/>
          <w:szCs w:val="24"/>
        </w:rPr>
        <w:t xml:space="preserve"> , </w:t>
      </w:r>
      <w:proofErr w:type="spellStart"/>
      <w:r w:rsidR="00F92F00" w:rsidRPr="00F92F00">
        <w:rPr>
          <w:rFonts w:cs="Arial"/>
          <w:sz w:val="24"/>
          <w:szCs w:val="24"/>
        </w:rPr>
        <w:t>mecanic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utilaje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sudor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ospatar</w:t>
      </w:r>
      <w:proofErr w:type="spellEnd"/>
      <w:r w:rsidR="00F92F00">
        <w:rPr>
          <w:rFonts w:cs="Arial"/>
          <w:sz w:val="24"/>
          <w:szCs w:val="24"/>
        </w:rPr>
        <w:t xml:space="preserve">, </w:t>
      </w:r>
      <w:proofErr w:type="spellStart"/>
      <w:r w:rsidR="00F92F00" w:rsidRPr="00F92F00">
        <w:rPr>
          <w:rFonts w:cs="Arial"/>
          <w:sz w:val="24"/>
          <w:szCs w:val="24"/>
        </w:rPr>
        <w:t>instalator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incalzire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centala</w:t>
      </w:r>
      <w:proofErr w:type="spellEnd"/>
      <w:r w:rsidR="00F92F00" w:rsidRP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si</w:t>
      </w:r>
      <w:proofErr w:type="spellEnd"/>
      <w:r w:rsidR="00F92F00" w:rsidRPr="00F92F00">
        <w:rPr>
          <w:rFonts w:cs="Arial"/>
          <w:sz w:val="24"/>
          <w:szCs w:val="24"/>
        </w:rPr>
        <w:t xml:space="preserve"> gaz</w:t>
      </w:r>
      <w:r w:rsidR="00F92F00">
        <w:rPr>
          <w:rFonts w:cs="Arial"/>
          <w:sz w:val="24"/>
          <w:szCs w:val="24"/>
        </w:rPr>
        <w:t xml:space="preserve">e, </w:t>
      </w:r>
      <w:proofErr w:type="spellStart"/>
      <w:r w:rsidR="00F92F00" w:rsidRPr="00F92F00">
        <w:rPr>
          <w:rFonts w:cs="Arial"/>
          <w:sz w:val="24"/>
          <w:szCs w:val="24"/>
        </w:rPr>
        <w:t>lacatus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și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 w:rsidRPr="00F92F00">
        <w:rPr>
          <w:rFonts w:cs="Arial"/>
          <w:sz w:val="24"/>
          <w:szCs w:val="24"/>
        </w:rPr>
        <w:t>mecanic</w:t>
      </w:r>
      <w:proofErr w:type="spellEnd"/>
      <w:r w:rsidR="00F92F00" w:rsidRPr="00F92F00">
        <w:rPr>
          <w:rFonts w:cs="Arial"/>
          <w:sz w:val="24"/>
          <w:szCs w:val="24"/>
        </w:rPr>
        <w:t xml:space="preserve"> auto</w:t>
      </w:r>
      <w:r w:rsidR="00F92F00">
        <w:rPr>
          <w:rFonts w:cs="Arial"/>
          <w:sz w:val="24"/>
          <w:szCs w:val="24"/>
        </w:rPr>
        <w:t>.</w:t>
      </w:r>
    </w:p>
    <w:p w:rsidR="00E853E8" w:rsidRPr="00E853E8" w:rsidRDefault="00E87294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Pentru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vor</w:t>
      </w:r>
      <w:proofErr w:type="spellEnd"/>
      <w:r>
        <w:rPr>
          <w:rFonts w:cs="Arial"/>
          <w:sz w:val="24"/>
          <w:szCs w:val="24"/>
        </w:rPr>
        <w:t xml:space="preserve"> fi </w:t>
      </w:r>
      <w:proofErr w:type="spellStart"/>
      <w:r>
        <w:rPr>
          <w:rFonts w:cs="Arial"/>
          <w:sz w:val="24"/>
          <w:szCs w:val="24"/>
        </w:rPr>
        <w:t>disponibile</w:t>
      </w:r>
      <w:proofErr w:type="spellEnd"/>
      <w:r>
        <w:rPr>
          <w:rFonts w:cs="Arial"/>
          <w:sz w:val="24"/>
          <w:szCs w:val="24"/>
        </w:rPr>
        <w:t xml:space="preserve"> </w:t>
      </w:r>
      <w:r w:rsidR="00F92F00">
        <w:rPr>
          <w:rFonts w:cs="Arial"/>
          <w:sz w:val="24"/>
          <w:szCs w:val="24"/>
        </w:rPr>
        <w:t xml:space="preserve">29 de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</w:t>
      </w:r>
      <w:r w:rsidR="005B2455">
        <w:rPr>
          <w:rFonts w:cs="Arial"/>
          <w:sz w:val="24"/>
          <w:szCs w:val="24"/>
        </w:rPr>
        <w:t>ă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 w:rsidR="0044567C" w:rsidRPr="0044567C">
        <w:rPr>
          <w:rFonts w:cs="Arial"/>
          <w:sz w:val="24"/>
          <w:szCs w:val="24"/>
        </w:rPr>
        <w:t>inginer</w:t>
      </w:r>
      <w:r w:rsidR="00F92F00">
        <w:rPr>
          <w:rFonts w:cs="Arial"/>
          <w:sz w:val="24"/>
          <w:szCs w:val="24"/>
        </w:rPr>
        <w:t>i</w:t>
      </w:r>
      <w:proofErr w:type="spellEnd"/>
      <w:r w:rsidR="00F92F00">
        <w:rPr>
          <w:rFonts w:cs="Arial"/>
          <w:sz w:val="24"/>
          <w:szCs w:val="24"/>
        </w:rPr>
        <w:t xml:space="preserve"> de </w:t>
      </w:r>
      <w:proofErr w:type="spellStart"/>
      <w:r w:rsidR="00F92F00">
        <w:rPr>
          <w:rFonts w:cs="Arial"/>
          <w:sz w:val="24"/>
          <w:szCs w:val="24"/>
        </w:rPr>
        <w:t>diferite</w:t>
      </w:r>
      <w:proofErr w:type="spellEnd"/>
      <w:r w:rsidR="00F92F00">
        <w:rPr>
          <w:rFonts w:cs="Arial"/>
          <w:sz w:val="24"/>
          <w:szCs w:val="24"/>
        </w:rPr>
        <w:t xml:space="preserve"> </w:t>
      </w:r>
      <w:proofErr w:type="spellStart"/>
      <w:r w:rsidR="00F92F00">
        <w:rPr>
          <w:rFonts w:cs="Arial"/>
          <w:sz w:val="24"/>
          <w:szCs w:val="24"/>
        </w:rPr>
        <w:t>specializari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>
        <w:rPr>
          <w:rFonts w:cs="Arial"/>
          <w:sz w:val="24"/>
          <w:szCs w:val="24"/>
        </w:rPr>
        <w:t>iar</w:t>
      </w:r>
      <w:proofErr w:type="spellEnd"/>
      <w:r w:rsidR="005B2455">
        <w:rPr>
          <w:rFonts w:cs="Arial"/>
          <w:sz w:val="24"/>
          <w:szCs w:val="24"/>
        </w:rPr>
        <w:t xml:space="preserve">  </w:t>
      </w:r>
      <w:proofErr w:type="spellStart"/>
      <w:r w:rsidR="005B2455">
        <w:rPr>
          <w:rFonts w:cs="Arial"/>
          <w:sz w:val="24"/>
          <w:szCs w:val="24"/>
        </w:rPr>
        <w:t>pentru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persoanele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fara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calificare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>
        <w:rPr>
          <w:rFonts w:cs="Arial"/>
          <w:sz w:val="24"/>
          <w:szCs w:val="24"/>
        </w:rPr>
        <w:t>vor</w:t>
      </w:r>
      <w:proofErr w:type="spellEnd"/>
      <w:r w:rsidR="005B2455">
        <w:rPr>
          <w:rFonts w:cs="Arial"/>
          <w:sz w:val="24"/>
          <w:szCs w:val="24"/>
        </w:rPr>
        <w:t xml:space="preserve"> fi </w:t>
      </w:r>
      <w:proofErr w:type="spellStart"/>
      <w:r w:rsidR="005B2455">
        <w:rPr>
          <w:rFonts w:cs="Arial"/>
          <w:sz w:val="24"/>
          <w:szCs w:val="24"/>
        </w:rPr>
        <w:t>disponibile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locuri</w:t>
      </w:r>
      <w:proofErr w:type="spellEnd"/>
      <w:r w:rsidR="005B2455">
        <w:rPr>
          <w:rFonts w:cs="Arial"/>
          <w:sz w:val="24"/>
          <w:szCs w:val="24"/>
        </w:rPr>
        <w:t xml:space="preserve"> de </w:t>
      </w:r>
      <w:proofErr w:type="spellStart"/>
      <w:r w:rsidR="005B2455">
        <w:rPr>
          <w:rFonts w:cs="Arial"/>
          <w:sz w:val="24"/>
          <w:szCs w:val="24"/>
        </w:rPr>
        <w:t>muncă</w:t>
      </w:r>
      <w:proofErr w:type="spellEnd"/>
      <w:r w:rsidR="005B2455">
        <w:rPr>
          <w:rFonts w:cs="Arial"/>
          <w:sz w:val="24"/>
          <w:szCs w:val="24"/>
        </w:rPr>
        <w:t xml:space="preserve"> de </w:t>
      </w:r>
      <w:r w:rsidR="005B2455" w:rsidRPr="005B2455"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ajutor</w:t>
      </w:r>
      <w:proofErr w:type="spellEnd"/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bucatar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 w:rsidRPr="005B2455">
        <w:rPr>
          <w:rFonts w:cs="Arial"/>
          <w:sz w:val="24"/>
          <w:szCs w:val="24"/>
        </w:rPr>
        <w:t>spalator</w:t>
      </w:r>
      <w:proofErr w:type="spellEnd"/>
      <w:r w:rsidR="005B2455" w:rsidRPr="005B2455">
        <w:rPr>
          <w:rFonts w:cs="Arial"/>
          <w:sz w:val="24"/>
          <w:szCs w:val="24"/>
        </w:rPr>
        <w:t xml:space="preserve"> vase</w:t>
      </w:r>
      <w:r w:rsidR="005B2455">
        <w:rPr>
          <w:rFonts w:cs="Arial"/>
          <w:sz w:val="24"/>
          <w:szCs w:val="24"/>
        </w:rPr>
        <w:t>,</w:t>
      </w:r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femeie</w:t>
      </w:r>
      <w:proofErr w:type="spellEnd"/>
      <w:r w:rsidR="005B2455" w:rsidRPr="005B2455">
        <w:rPr>
          <w:rFonts w:cs="Arial"/>
          <w:sz w:val="24"/>
          <w:szCs w:val="24"/>
        </w:rPr>
        <w:t xml:space="preserve"> de </w:t>
      </w:r>
      <w:proofErr w:type="spellStart"/>
      <w:r w:rsidR="005B2455" w:rsidRPr="005B2455">
        <w:rPr>
          <w:rFonts w:cs="Arial"/>
          <w:sz w:val="24"/>
          <w:szCs w:val="24"/>
        </w:rPr>
        <w:t>serviciu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și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muncitor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necalificat</w:t>
      </w:r>
      <w:proofErr w:type="spellEnd"/>
      <w:r w:rsidR="00F92F00">
        <w:rPr>
          <w:rFonts w:cs="Arial"/>
          <w:sz w:val="24"/>
          <w:szCs w:val="24"/>
        </w:rPr>
        <w:t>.</w:t>
      </w:r>
    </w:p>
    <w:p w:rsidR="00244743" w:rsidRPr="009B3ABC" w:rsidRDefault="009933D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Bursa </w:t>
      </w:r>
      <w:proofErr w:type="spellStart"/>
      <w:r>
        <w:rPr>
          <w:rFonts w:cs="Arial"/>
          <w:sz w:val="24"/>
          <w:szCs w:val="24"/>
        </w:rPr>
        <w:t>va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debuta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ora</w:t>
      </w:r>
      <w:proofErr w:type="spellEnd"/>
      <w:r>
        <w:rPr>
          <w:rFonts w:cs="Arial"/>
          <w:sz w:val="24"/>
          <w:szCs w:val="24"/>
        </w:rPr>
        <w:t xml:space="preserve"> 9 </w:t>
      </w:r>
      <w:proofErr w:type="spellStart"/>
      <w:r w:rsidR="00123CE4">
        <w:rPr>
          <w:rFonts w:cs="Arial"/>
          <w:sz w:val="24"/>
          <w:szCs w:val="24"/>
        </w:rPr>
        <w:t>și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="00244743" w:rsidRPr="009B3ABC">
        <w:rPr>
          <w:rFonts w:cs="Arial"/>
          <w:sz w:val="24"/>
          <w:szCs w:val="24"/>
        </w:rPr>
        <w:t xml:space="preserve">se </w:t>
      </w:r>
      <w:proofErr w:type="spellStart"/>
      <w:r w:rsidR="00244743" w:rsidRPr="009B3ABC">
        <w:rPr>
          <w:rFonts w:cs="Arial"/>
          <w:sz w:val="24"/>
          <w:szCs w:val="24"/>
        </w:rPr>
        <w:t>va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desfăşura</w:t>
      </w:r>
      <w:proofErr w:type="spellEnd"/>
      <w:r w:rsidR="00244743" w:rsidRPr="009B3ABC">
        <w:rPr>
          <w:rFonts w:cs="Arial"/>
          <w:sz w:val="24"/>
          <w:szCs w:val="24"/>
        </w:rPr>
        <w:t xml:space="preserve"> la </w:t>
      </w:r>
      <w:proofErr w:type="spellStart"/>
      <w:r w:rsidR="0036216F">
        <w:rPr>
          <w:rFonts w:cs="Arial"/>
          <w:sz w:val="24"/>
          <w:szCs w:val="24"/>
        </w:rPr>
        <w:t>sala</w:t>
      </w:r>
      <w:proofErr w:type="spellEnd"/>
      <w:r w:rsidR="0036216F">
        <w:rPr>
          <w:rFonts w:cs="Arial"/>
          <w:sz w:val="24"/>
          <w:szCs w:val="24"/>
        </w:rPr>
        <w:t xml:space="preserve"> Campus </w:t>
      </w:r>
      <w:proofErr w:type="spellStart"/>
      <w:r w:rsidR="0036216F">
        <w:rPr>
          <w:rFonts w:cs="Arial"/>
          <w:sz w:val="24"/>
          <w:szCs w:val="24"/>
        </w:rPr>
        <w:t>Caffe</w:t>
      </w:r>
      <w:proofErr w:type="spellEnd"/>
      <w:r w:rsidR="0036216F">
        <w:rPr>
          <w:rFonts w:cs="Arial"/>
          <w:sz w:val="24"/>
          <w:szCs w:val="24"/>
        </w:rPr>
        <w:t xml:space="preserve"> a </w:t>
      </w:r>
      <w:proofErr w:type="spellStart"/>
      <w:r w:rsidR="009B3ABC">
        <w:rPr>
          <w:rFonts w:cs="Arial"/>
          <w:sz w:val="24"/>
          <w:szCs w:val="24"/>
        </w:rPr>
        <w:t>Centrul</w:t>
      </w:r>
      <w:r w:rsidR="0036216F">
        <w:rPr>
          <w:rFonts w:cs="Arial"/>
          <w:sz w:val="24"/>
          <w:szCs w:val="24"/>
        </w:rPr>
        <w:t>ui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proofErr w:type="spellStart"/>
      <w:r w:rsidR="009B3ABC">
        <w:rPr>
          <w:rFonts w:cs="Arial"/>
          <w:sz w:val="24"/>
          <w:szCs w:val="24"/>
        </w:rPr>
        <w:t>Universitar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al</w:t>
      </w:r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Universit</w:t>
      </w:r>
      <w:r w:rsidR="00631C93">
        <w:rPr>
          <w:rFonts w:cs="Arial"/>
          <w:sz w:val="24"/>
          <w:szCs w:val="24"/>
        </w:rPr>
        <w:t>ății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Babe</w:t>
      </w:r>
      <w:r w:rsidR="00631C93">
        <w:rPr>
          <w:rFonts w:cs="Arial"/>
          <w:sz w:val="24"/>
          <w:szCs w:val="24"/>
        </w:rPr>
        <w:t>ș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Bolyai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din</w:t>
      </w:r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9B3ABC" w:rsidRPr="009B3ABC">
        <w:rPr>
          <w:rFonts w:cs="Arial"/>
          <w:sz w:val="24"/>
          <w:szCs w:val="24"/>
        </w:rPr>
        <w:t>Reșița</w:t>
      </w:r>
      <w:proofErr w:type="spellEnd"/>
      <w:r w:rsidR="009B3ABC" w:rsidRPr="009B3ABC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(</w:t>
      </w:r>
      <w:r w:rsidR="00244743" w:rsidRPr="009B3ABC">
        <w:rPr>
          <w:rFonts w:cs="Arial"/>
          <w:sz w:val="24"/>
          <w:szCs w:val="24"/>
        </w:rPr>
        <w:t>P-</w:t>
      </w:r>
      <w:proofErr w:type="spellStart"/>
      <w:r w:rsidR="00244743" w:rsidRPr="009B3ABC">
        <w:rPr>
          <w:rFonts w:cs="Arial"/>
          <w:sz w:val="24"/>
          <w:szCs w:val="24"/>
        </w:rPr>
        <w:t>ţa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Traian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Vuia</w:t>
      </w:r>
      <w:proofErr w:type="spellEnd"/>
      <w:r w:rsidR="00244743" w:rsidRPr="009B3ABC">
        <w:rPr>
          <w:rFonts w:cs="Arial"/>
          <w:sz w:val="24"/>
          <w:szCs w:val="24"/>
        </w:rPr>
        <w:t xml:space="preserve"> nr</w:t>
      </w:r>
      <w:r w:rsidR="00123CE4">
        <w:rPr>
          <w:rFonts w:cs="Arial"/>
          <w:sz w:val="24"/>
          <w:szCs w:val="24"/>
        </w:rPr>
        <w:t>.</w:t>
      </w:r>
      <w:r w:rsidR="00244743" w:rsidRPr="009B3ABC">
        <w:rPr>
          <w:rFonts w:cs="Arial"/>
          <w:sz w:val="24"/>
          <w:szCs w:val="24"/>
        </w:rPr>
        <w:t xml:space="preserve"> 4</w:t>
      </w:r>
      <w:r w:rsidR="00123CE4">
        <w:rPr>
          <w:rFonts w:cs="Arial"/>
          <w:sz w:val="24"/>
          <w:szCs w:val="24"/>
        </w:rPr>
        <w:t>)</w:t>
      </w:r>
      <w:r w:rsidR="00631C93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şi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="00123CE4" w:rsidRPr="00123CE4">
        <w:rPr>
          <w:rFonts w:cs="Arial"/>
          <w:sz w:val="24"/>
          <w:szCs w:val="24"/>
        </w:rPr>
        <w:t xml:space="preserve">la </w:t>
      </w:r>
      <w:proofErr w:type="spellStart"/>
      <w:r w:rsidR="00123CE4" w:rsidRPr="00123CE4">
        <w:rPr>
          <w:rFonts w:cs="Arial"/>
          <w:sz w:val="24"/>
          <w:szCs w:val="24"/>
        </w:rPr>
        <w:t>sediul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Muzeului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Judeţean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Etnografie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şi</w:t>
      </w:r>
      <w:proofErr w:type="spellEnd"/>
      <w:r w:rsidR="00123CE4" w:rsidRPr="00123CE4">
        <w:rPr>
          <w:rFonts w:cs="Arial"/>
          <w:sz w:val="24"/>
          <w:szCs w:val="24"/>
        </w:rPr>
        <w:t xml:space="preserve"> al </w:t>
      </w:r>
      <w:proofErr w:type="spellStart"/>
      <w:r w:rsidR="00123CE4" w:rsidRPr="00123CE4">
        <w:rPr>
          <w:rFonts w:cs="Arial"/>
          <w:sz w:val="24"/>
          <w:szCs w:val="24"/>
        </w:rPr>
        <w:t>Regimentului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Graniţă</w:t>
      </w:r>
      <w:proofErr w:type="spellEnd"/>
      <w:r w:rsidR="00123CE4">
        <w:rPr>
          <w:rFonts w:cs="Arial"/>
          <w:sz w:val="24"/>
          <w:szCs w:val="24"/>
        </w:rPr>
        <w:t xml:space="preserve"> din </w:t>
      </w:r>
      <w:proofErr w:type="spellStart"/>
      <w:r w:rsidR="00123CE4" w:rsidRPr="00123CE4">
        <w:rPr>
          <w:rFonts w:cs="Arial"/>
          <w:sz w:val="24"/>
          <w:szCs w:val="24"/>
        </w:rPr>
        <w:t>Caransebeș</w:t>
      </w:r>
      <w:proofErr w:type="spellEnd"/>
      <w:r w:rsidR="00123CE4">
        <w:rPr>
          <w:rFonts w:cs="Arial"/>
          <w:sz w:val="24"/>
          <w:szCs w:val="24"/>
        </w:rPr>
        <w:t xml:space="preserve"> (</w:t>
      </w:r>
      <w:r w:rsidR="00123CE4" w:rsidRPr="00123CE4">
        <w:rPr>
          <w:rFonts w:cs="Arial"/>
          <w:sz w:val="24"/>
          <w:szCs w:val="24"/>
        </w:rPr>
        <w:t>P-</w:t>
      </w:r>
      <w:proofErr w:type="spellStart"/>
      <w:r w:rsidR="00123CE4" w:rsidRPr="00123CE4">
        <w:rPr>
          <w:rFonts w:cs="Arial"/>
          <w:sz w:val="24"/>
          <w:szCs w:val="24"/>
        </w:rPr>
        <w:t>ța</w:t>
      </w:r>
      <w:proofErr w:type="spellEnd"/>
      <w:r w:rsidR="00123CE4" w:rsidRPr="00123CE4">
        <w:rPr>
          <w:rFonts w:cs="Arial"/>
          <w:sz w:val="24"/>
          <w:szCs w:val="24"/>
        </w:rPr>
        <w:t xml:space="preserve"> I. </w:t>
      </w:r>
      <w:proofErr w:type="spellStart"/>
      <w:r w:rsidR="00123CE4" w:rsidRPr="00123CE4">
        <w:rPr>
          <w:rFonts w:cs="Arial"/>
          <w:sz w:val="24"/>
          <w:szCs w:val="24"/>
        </w:rPr>
        <w:t>Dragalina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n</w:t>
      </w:r>
      <w:r w:rsidR="00123CE4" w:rsidRPr="00123CE4">
        <w:rPr>
          <w:rFonts w:cs="Arial"/>
          <w:sz w:val="24"/>
          <w:szCs w:val="24"/>
        </w:rPr>
        <w:t>r. 2</w:t>
      </w:r>
      <w:r w:rsidR="00123CE4">
        <w:rPr>
          <w:rFonts w:cs="Arial"/>
          <w:sz w:val="24"/>
          <w:szCs w:val="24"/>
        </w:rPr>
        <w:t>)</w:t>
      </w:r>
      <w:r w:rsidR="00244743" w:rsidRPr="009B3ABC">
        <w:rPr>
          <w:rFonts w:cs="Arial"/>
          <w:sz w:val="24"/>
          <w:szCs w:val="24"/>
        </w:rPr>
        <w:t xml:space="preserve">. </w:t>
      </w:r>
    </w:p>
    <w:p w:rsidR="00244743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Angajatorii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interesaţi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selecţionarea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sunt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invitaţi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Bursă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cunoaşte</w:t>
      </w:r>
      <w:proofErr w:type="spellEnd"/>
      <w:r w:rsidRPr="009B3ABC">
        <w:rPr>
          <w:rFonts w:cs="Arial"/>
          <w:sz w:val="24"/>
          <w:szCs w:val="24"/>
        </w:rPr>
        <w:t xml:space="preserve"> direct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forţă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de a </w:t>
      </w:r>
      <w:proofErr w:type="spellStart"/>
      <w:r w:rsidRPr="009B3ABC">
        <w:rPr>
          <w:rFonts w:cs="Arial"/>
          <w:sz w:val="24"/>
          <w:szCs w:val="24"/>
        </w:rPr>
        <w:t>recruta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selecta</w:t>
      </w:r>
      <w:proofErr w:type="spellEnd"/>
      <w:r w:rsidRPr="009B3ABC">
        <w:rPr>
          <w:rFonts w:cs="Arial"/>
          <w:sz w:val="24"/>
          <w:szCs w:val="24"/>
        </w:rPr>
        <w:t xml:space="preserve"> personal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vacante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3A5FE2" w:rsidRDefault="003A5FE2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3A5FE2">
        <w:rPr>
          <w:rFonts w:cs="Arial"/>
          <w:sz w:val="24"/>
          <w:szCs w:val="24"/>
        </w:rPr>
        <w:t>Deoarece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în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cadrul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Bursei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este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oferită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posibilitatea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interacţiunii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directe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dintre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angajator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şi</w:t>
      </w:r>
      <w:proofErr w:type="spellEnd"/>
      <w:r w:rsidRPr="003A5FE2">
        <w:rPr>
          <w:rFonts w:cs="Arial"/>
          <w:sz w:val="24"/>
          <w:szCs w:val="24"/>
        </w:rPr>
        <w:t xml:space="preserve"> solicitant, </w:t>
      </w:r>
      <w:proofErr w:type="spellStart"/>
      <w:r w:rsidRPr="003A5FE2">
        <w:rPr>
          <w:rFonts w:cs="Arial"/>
          <w:sz w:val="24"/>
          <w:szCs w:val="24"/>
        </w:rPr>
        <w:t>invităm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toate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persoanele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aflate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în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căutarea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unui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loc</w:t>
      </w:r>
      <w:proofErr w:type="spellEnd"/>
      <w:r w:rsidRPr="003A5FE2">
        <w:rPr>
          <w:rFonts w:cs="Arial"/>
          <w:sz w:val="24"/>
          <w:szCs w:val="24"/>
        </w:rPr>
        <w:t xml:space="preserve"> de </w:t>
      </w:r>
      <w:proofErr w:type="spellStart"/>
      <w:r w:rsidRPr="003A5FE2">
        <w:rPr>
          <w:rFonts w:cs="Arial"/>
          <w:sz w:val="24"/>
          <w:szCs w:val="24"/>
        </w:rPr>
        <w:t>muncă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sau</w:t>
      </w:r>
      <w:proofErr w:type="spellEnd"/>
      <w:r w:rsidRPr="003A5FE2">
        <w:rPr>
          <w:rFonts w:cs="Arial"/>
          <w:sz w:val="24"/>
          <w:szCs w:val="24"/>
        </w:rPr>
        <w:t xml:space="preserve"> care </w:t>
      </w:r>
      <w:proofErr w:type="spellStart"/>
      <w:r w:rsidRPr="003A5FE2">
        <w:rPr>
          <w:rFonts w:cs="Arial"/>
          <w:sz w:val="24"/>
          <w:szCs w:val="24"/>
        </w:rPr>
        <w:t>doresc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să</w:t>
      </w:r>
      <w:proofErr w:type="spellEnd"/>
      <w:r w:rsidRPr="003A5FE2">
        <w:rPr>
          <w:rFonts w:cs="Arial"/>
          <w:sz w:val="24"/>
          <w:szCs w:val="24"/>
        </w:rPr>
        <w:t xml:space="preserve"> se </w:t>
      </w:r>
      <w:proofErr w:type="spellStart"/>
      <w:r w:rsidRPr="003A5FE2">
        <w:rPr>
          <w:rFonts w:cs="Arial"/>
          <w:sz w:val="24"/>
          <w:szCs w:val="24"/>
        </w:rPr>
        <w:t>reorienteze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profesional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să</w:t>
      </w:r>
      <w:proofErr w:type="spellEnd"/>
      <w:r w:rsidRPr="003A5FE2">
        <w:rPr>
          <w:rFonts w:cs="Arial"/>
          <w:sz w:val="24"/>
          <w:szCs w:val="24"/>
        </w:rPr>
        <w:t xml:space="preserve"> participle la </w:t>
      </w:r>
      <w:proofErr w:type="spellStart"/>
      <w:r w:rsidRPr="003A5FE2">
        <w:rPr>
          <w:rFonts w:cs="Arial"/>
          <w:sz w:val="24"/>
          <w:szCs w:val="24"/>
        </w:rPr>
        <w:t>Bursă</w:t>
      </w:r>
      <w:proofErr w:type="spellEnd"/>
      <w:r w:rsidRPr="003A5FE2">
        <w:rPr>
          <w:rFonts w:cs="Arial"/>
          <w:sz w:val="24"/>
          <w:szCs w:val="24"/>
        </w:rPr>
        <w:t xml:space="preserve">, </w:t>
      </w:r>
      <w:proofErr w:type="spellStart"/>
      <w:r w:rsidRPr="003A5FE2">
        <w:rPr>
          <w:rFonts w:cs="Arial"/>
          <w:sz w:val="24"/>
          <w:szCs w:val="24"/>
        </w:rPr>
        <w:t>pentru</w:t>
      </w:r>
      <w:proofErr w:type="spellEnd"/>
      <w:r w:rsidRPr="003A5FE2">
        <w:rPr>
          <w:rFonts w:cs="Arial"/>
          <w:sz w:val="24"/>
          <w:szCs w:val="24"/>
        </w:rPr>
        <w:t xml:space="preserve"> a </w:t>
      </w:r>
      <w:proofErr w:type="spellStart"/>
      <w:r w:rsidRPr="003A5FE2">
        <w:rPr>
          <w:rFonts w:cs="Arial"/>
          <w:sz w:val="24"/>
          <w:szCs w:val="24"/>
        </w:rPr>
        <w:t>lua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decizia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optimă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în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ceea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ce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priveşte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cariera</w:t>
      </w:r>
      <w:proofErr w:type="spellEnd"/>
      <w:r w:rsidRPr="003A5FE2">
        <w:rPr>
          <w:rFonts w:cs="Arial"/>
          <w:sz w:val="24"/>
          <w:szCs w:val="24"/>
        </w:rPr>
        <w:t xml:space="preserve"> </w:t>
      </w:r>
      <w:proofErr w:type="spellStart"/>
      <w:r w:rsidRPr="003A5FE2">
        <w:rPr>
          <w:rFonts w:cs="Arial"/>
          <w:sz w:val="24"/>
          <w:szCs w:val="24"/>
        </w:rPr>
        <w:t>lor</w:t>
      </w:r>
      <w:proofErr w:type="spellEnd"/>
      <w:r w:rsidRPr="003A5FE2">
        <w:rPr>
          <w:rFonts w:cs="Arial"/>
          <w:sz w:val="24"/>
          <w:szCs w:val="24"/>
        </w:rPr>
        <w:t xml:space="preserve">.  </w:t>
      </w:r>
    </w:p>
    <w:p w:rsidR="00244743" w:rsidRPr="009B3ABC" w:rsidRDefault="003A5FE2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Informatii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suplimentare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privind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organizarea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Bursei</w:t>
      </w:r>
      <w:proofErr w:type="spellEnd"/>
      <w:r>
        <w:rPr>
          <w:rFonts w:cs="Arial"/>
          <w:sz w:val="24"/>
          <w:szCs w:val="24"/>
        </w:rPr>
        <w:t xml:space="preserve"> pot fi </w:t>
      </w:r>
      <w:proofErr w:type="spellStart"/>
      <w:r>
        <w:rPr>
          <w:rFonts w:cs="Arial"/>
          <w:sz w:val="24"/>
          <w:szCs w:val="24"/>
        </w:rPr>
        <w:t>obtinute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telefon</w:t>
      </w:r>
      <w:proofErr w:type="spellEnd"/>
      <w:r>
        <w:rPr>
          <w:rFonts w:cs="Arial"/>
          <w:sz w:val="24"/>
          <w:szCs w:val="24"/>
        </w:rPr>
        <w:t xml:space="preserve"> </w:t>
      </w:r>
      <w:r w:rsidR="003B2768">
        <w:rPr>
          <w:rFonts w:cs="Arial"/>
          <w:sz w:val="24"/>
          <w:szCs w:val="24"/>
        </w:rPr>
        <w:t>0255/212160</w:t>
      </w:r>
      <w:r>
        <w:rPr>
          <w:rFonts w:cs="Arial"/>
          <w:sz w:val="24"/>
          <w:szCs w:val="24"/>
        </w:rPr>
        <w:t>.</w:t>
      </w:r>
      <w:proofErr w:type="gramEnd"/>
      <w:r w:rsidR="003B2768">
        <w:rPr>
          <w:rFonts w:cs="Arial"/>
          <w:sz w:val="24"/>
          <w:szCs w:val="24"/>
        </w:rPr>
        <w:t xml:space="preserve"> </w:t>
      </w:r>
    </w:p>
    <w:p w:rsidR="006F6910" w:rsidRPr="009B3ABC" w:rsidRDefault="00244743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proofErr w:type="spellStart"/>
      <w:r w:rsidRPr="009B3ABC">
        <w:rPr>
          <w:rFonts w:cs="Arial"/>
          <w:sz w:val="24"/>
          <w:szCs w:val="24"/>
        </w:rPr>
        <w:t>Participarea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9B3ABC">
        <w:rPr>
          <w:rFonts w:cs="Arial"/>
          <w:sz w:val="24"/>
          <w:szCs w:val="24"/>
        </w:rPr>
        <w:t>este</w:t>
      </w:r>
      <w:proofErr w:type="spellEnd"/>
      <w:proofErr w:type="gram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gratuită</w:t>
      </w:r>
      <w:proofErr w:type="spellEnd"/>
      <w:r w:rsidRPr="009B3ABC">
        <w:rPr>
          <w:rFonts w:cs="Arial"/>
          <w:sz w:val="24"/>
          <w:szCs w:val="24"/>
        </w:rPr>
        <w:t>.</w:t>
      </w:r>
      <w:r w:rsidR="006F6910" w:rsidRPr="009B3ABC">
        <w:rPr>
          <w:sz w:val="24"/>
          <w:szCs w:val="24"/>
          <w:lang w:val="ro-RO"/>
        </w:rPr>
        <w:t xml:space="preserve">   </w:t>
      </w: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09" w:rsidRDefault="00BB1009" w:rsidP="00CD5B3B">
      <w:r>
        <w:separator/>
      </w:r>
    </w:p>
  </w:endnote>
  <w:endnote w:type="continuationSeparator" w:id="0">
    <w:p w:rsidR="00BB1009" w:rsidRDefault="00BB100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B100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3A5FE2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3A5FE2" w:rsidRPr="003A5FE2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B100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3A5FE2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3A5FE2" w:rsidRPr="003A5FE2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09" w:rsidRDefault="00BB1009" w:rsidP="00CD5B3B">
      <w:r>
        <w:separator/>
      </w:r>
    </w:p>
  </w:footnote>
  <w:footnote w:type="continuationSeparator" w:id="0">
    <w:p w:rsidR="00BB1009" w:rsidRDefault="00BB100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42EE283" wp14:editId="25B4AD7C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E4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0C7F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5FE2"/>
    <w:rsid w:val="003A6887"/>
    <w:rsid w:val="003A76CB"/>
    <w:rsid w:val="003B108B"/>
    <w:rsid w:val="003B2768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57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67C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455"/>
    <w:rsid w:val="005B2ABF"/>
    <w:rsid w:val="005B43ED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26BF"/>
    <w:rsid w:val="007C4005"/>
    <w:rsid w:val="007C72C4"/>
    <w:rsid w:val="007D0057"/>
    <w:rsid w:val="007D369C"/>
    <w:rsid w:val="007D6582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47D8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B604E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33D3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16A7A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1C8F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1009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0B9F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66F7F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853E8"/>
    <w:rsid w:val="00E87294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92F00"/>
    <w:rsid w:val="00FA05A1"/>
    <w:rsid w:val="00FA07EE"/>
    <w:rsid w:val="00FA3063"/>
    <w:rsid w:val="00FB276A"/>
    <w:rsid w:val="00FB4C69"/>
    <w:rsid w:val="00FB5B18"/>
    <w:rsid w:val="00FB6D27"/>
    <w:rsid w:val="00FB6FCA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BA95-2A31-4DE4-AA13-CB8299A4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1</Pages>
  <Words>387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396</cp:revision>
  <cp:lastPrinted>2024-05-15T11:15:00Z</cp:lastPrinted>
  <dcterms:created xsi:type="dcterms:W3CDTF">2019-01-03T12:47:00Z</dcterms:created>
  <dcterms:modified xsi:type="dcterms:W3CDTF">2024-05-15T11:42:00Z</dcterms:modified>
</cp:coreProperties>
</file>