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3F17DF" w:rsidP="006F6910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2B434E">
        <w:rPr>
          <w:lang w:val="ro-RO"/>
        </w:rPr>
        <w:t>7</w:t>
      </w:r>
      <w:bookmarkStart w:id="0" w:name="_GoBack"/>
      <w:bookmarkEnd w:id="0"/>
      <w:r w:rsidR="00704E0D">
        <w:rPr>
          <w:lang w:val="ro-RO"/>
        </w:rPr>
        <w:t xml:space="preserve"> noiembrie</w:t>
      </w:r>
      <w:r w:rsidR="006F6910" w:rsidRPr="009B16C9">
        <w:rPr>
          <w:lang w:val="ro-RO"/>
        </w:rPr>
        <w:t xml:space="preserve"> 202</w:t>
      </w:r>
      <w:r w:rsidR="007E6B85">
        <w:rPr>
          <w:lang w:val="ro-RO"/>
        </w:rPr>
        <w:t>3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704E0D">
        <w:rPr>
          <w:rFonts w:cs="Trebuchet MS"/>
          <w:b/>
          <w:bCs/>
        </w:rPr>
        <w:t>50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704E0D">
        <w:rPr>
          <w:rFonts w:cs="Trebuchet MS"/>
          <w:b/>
          <w:bCs/>
          <w:lang w:val="ro-RO"/>
        </w:rPr>
        <w:t>octombrie</w:t>
      </w:r>
      <w:r w:rsidRPr="009B16C9">
        <w:rPr>
          <w:rFonts w:cs="Trebuchet MS"/>
          <w:b/>
          <w:bCs/>
          <w:lang w:val="ro-RO"/>
        </w:rPr>
        <w:t xml:space="preserve"> 202</w:t>
      </w:r>
      <w:r w:rsidR="00BE3E53">
        <w:rPr>
          <w:rFonts w:cs="Trebuchet MS"/>
          <w:b/>
          <w:bCs/>
          <w:lang w:val="ro-RO"/>
        </w:rPr>
        <w:t>3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704E0D" w:rsidRPr="00704E0D">
        <w:rPr>
          <w:rFonts w:cs="Arial"/>
        </w:rPr>
        <w:t>octombrie</w:t>
      </w:r>
      <w:proofErr w:type="spellEnd"/>
      <w:r w:rsidR="00BE3E53">
        <w:rPr>
          <w:rFonts w:cs="Arial"/>
        </w:rPr>
        <w:t xml:space="preserve"> 2023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</w:t>
      </w:r>
      <w:proofErr w:type="gramStart"/>
      <w:r w:rsidRPr="009B16C9">
        <w:rPr>
          <w:rFonts w:cs="Arial"/>
        </w:rPr>
        <w:t>,</w:t>
      </w:r>
      <w:r w:rsidR="00704E0D">
        <w:rPr>
          <w:rFonts w:cs="Arial"/>
        </w:rPr>
        <w:t>50</w:t>
      </w:r>
      <w:proofErr w:type="gramEnd"/>
      <w:r w:rsidRPr="009B16C9">
        <w:rPr>
          <w:rFonts w:cs="Arial"/>
        </w:rPr>
        <w:t>%,</w:t>
      </w:r>
      <w:r w:rsidR="00BE5D6F">
        <w:rPr>
          <w:rFonts w:cs="Arial"/>
        </w:rPr>
        <w:t xml:space="preserve"> </w:t>
      </w:r>
      <w:proofErr w:type="spellStart"/>
      <w:r w:rsidR="004804F6">
        <w:rPr>
          <w:rFonts w:cs="Arial"/>
        </w:rPr>
        <w:t>iar</w:t>
      </w:r>
      <w:proofErr w:type="spellEnd"/>
      <w:r w:rsidR="004804F6">
        <w:rPr>
          <w:rFonts w:cs="Arial"/>
        </w:rPr>
        <w:t xml:space="preserve"> </w:t>
      </w:r>
      <w:proofErr w:type="spellStart"/>
      <w:r w:rsidR="004804F6">
        <w:rPr>
          <w:rFonts w:cs="Arial"/>
        </w:rPr>
        <w:t>n</w:t>
      </w:r>
      <w:r w:rsidRPr="009B16C9">
        <w:rPr>
          <w:rFonts w:cs="Arial"/>
        </w:rPr>
        <w:t>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704E0D" w:rsidRPr="00704E0D">
        <w:rPr>
          <w:rFonts w:cs="Arial"/>
        </w:rPr>
        <w:t>octombrie</w:t>
      </w:r>
      <w:proofErr w:type="spellEnd"/>
      <w:r w:rsidR="00663E75">
        <w:rPr>
          <w:rFonts w:cs="Trebuchet MS"/>
          <w:bCs/>
          <w:lang w:val="ro-RO"/>
        </w:rPr>
        <w:t xml:space="preserve"> a fost de 2.</w:t>
      </w:r>
      <w:r w:rsidR="00704E0D">
        <w:rPr>
          <w:rFonts w:cs="Trebuchet MS"/>
          <w:bCs/>
          <w:lang w:val="ro-RO"/>
        </w:rPr>
        <w:t>269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</w:t>
      </w:r>
      <w:r w:rsidR="00B77744">
        <w:rPr>
          <w:rFonts w:cs="Arial"/>
        </w:rPr>
        <w:t>803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DD1B13">
        <w:rPr>
          <w:rFonts w:cs="Arial"/>
        </w:rPr>
        <w:t>4</w:t>
      </w:r>
      <w:r w:rsidR="00B77744">
        <w:rPr>
          <w:rFonts w:cs="Arial"/>
        </w:rPr>
        <w:t>66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CB3ABF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B77744">
        <w:rPr>
          <w:rFonts w:cs="Arial"/>
        </w:rPr>
        <w:t>7</w:t>
      </w:r>
      <w:r w:rsidR="00BD41F5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19276E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B77744">
        <w:rPr>
          <w:rFonts w:cs="Arial"/>
        </w:rPr>
        <w:t>29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</w:t>
      </w:r>
      <w:r w:rsidR="00DD1B13">
        <w:rPr>
          <w:rFonts w:cs="Arial"/>
        </w:rPr>
        <w:t>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63E75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704E0D" w:rsidRPr="00704E0D">
        <w:rPr>
          <w:rFonts w:cs="Arial"/>
        </w:rPr>
        <w:t>octombrie</w:t>
      </w:r>
      <w:proofErr w:type="spellEnd"/>
      <w:r w:rsidR="00025AA5" w:rsidRPr="00025AA5">
        <w:rPr>
          <w:rFonts w:cs="Trebuchet MS"/>
          <w:bCs/>
          <w:lang w:val="ro-RO"/>
        </w:rPr>
        <w:t xml:space="preserve"> </w:t>
      </w:r>
      <w:r w:rsidRPr="009B16C9">
        <w:rPr>
          <w:rFonts w:cs="Arial"/>
        </w:rPr>
        <w:t xml:space="preserve">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="00B77744">
        <w:rPr>
          <w:rFonts w:cs="Arial"/>
        </w:rPr>
        <w:t>938</w:t>
      </w:r>
      <w:r w:rsidRPr="009B16C9">
        <w:rPr>
          <w:rFonts w:cs="Arial"/>
        </w:rPr>
        <w:t xml:space="preserve">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B77744">
        <w:rPr>
          <w:rFonts w:cs="Arial"/>
        </w:rPr>
        <w:t>331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  <w:r w:rsidR="00663E75">
        <w:rPr>
          <w:rFonts w:cs="Arial"/>
        </w:rPr>
        <w:t xml:space="preserve">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="0019276E">
        <w:rPr>
          <w:rFonts w:cs="Arial"/>
        </w:rPr>
        <w:t>peste</w:t>
      </w:r>
      <w:proofErr w:type="spellEnd"/>
      <w:r w:rsidR="0019276E">
        <w:rPr>
          <w:rFonts w:cs="Arial"/>
        </w:rPr>
        <w:t xml:space="preserve"> 55 de </w:t>
      </w:r>
      <w:proofErr w:type="spellStart"/>
      <w:r w:rsidR="0019276E">
        <w:rPr>
          <w:rFonts w:cs="Arial"/>
        </w:rPr>
        <w:t>ani</w:t>
      </w:r>
      <w:proofErr w:type="spellEnd"/>
      <w:r w:rsidR="0019276E">
        <w:rPr>
          <w:rFonts w:cs="Arial"/>
        </w:rPr>
        <w:t xml:space="preserve"> (5</w:t>
      </w:r>
      <w:r w:rsidR="00B77744">
        <w:rPr>
          <w:rFonts w:cs="Arial"/>
        </w:rPr>
        <w:t>73</w:t>
      </w:r>
      <w:r w:rsidR="0019276E">
        <w:rPr>
          <w:rFonts w:cs="Arial"/>
        </w:rPr>
        <w:t>)</w:t>
      </w:r>
      <w:r w:rsidR="00DB0780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</w:t>
      </w:r>
      <w:r w:rsidR="00DB0780">
        <w:rPr>
          <w:rFonts w:cs="Arial"/>
        </w:rPr>
        <w:t>4</w:t>
      </w:r>
      <w:r w:rsidR="00DD1B13">
        <w:rPr>
          <w:rFonts w:cs="Arial"/>
        </w:rPr>
        <w:t>0</w:t>
      </w:r>
      <w:r w:rsidR="00415A66" w:rsidRPr="00415A66">
        <w:rPr>
          <w:rFonts w:cs="Arial"/>
        </w:rPr>
        <w:t>-</w:t>
      </w:r>
      <w:r w:rsidR="00DB0780">
        <w:rPr>
          <w:rFonts w:cs="Arial"/>
        </w:rPr>
        <w:t>49</w:t>
      </w:r>
      <w:r w:rsidR="00415A66">
        <w:rPr>
          <w:rFonts w:cs="Arial"/>
        </w:rPr>
        <w:t xml:space="preserve"> </w:t>
      </w:r>
      <w:r w:rsidRPr="009B16C9">
        <w:rPr>
          <w:rFonts w:cs="Arial"/>
        </w:rPr>
        <w:t xml:space="preserve">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B77744">
        <w:rPr>
          <w:rFonts w:cs="Arial"/>
        </w:rPr>
        <w:t>515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</w:t>
      </w:r>
      <w:r w:rsidR="00DB0780">
        <w:rPr>
          <w:rFonts w:cs="Arial"/>
        </w:rPr>
        <w:t>50</w:t>
      </w:r>
      <w:r w:rsidR="00415A66" w:rsidRPr="00415A66">
        <w:rPr>
          <w:rFonts w:cs="Arial"/>
        </w:rPr>
        <w:t>–</w:t>
      </w:r>
      <w:r w:rsidR="00DB0780">
        <w:rPr>
          <w:rFonts w:cs="Arial"/>
        </w:rPr>
        <w:t>55</w:t>
      </w:r>
      <w:r w:rsidR="00415A66" w:rsidRPr="00415A66">
        <w:rPr>
          <w:rFonts w:cs="Arial"/>
        </w:rPr>
        <w:t xml:space="preserve"> 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385C61">
        <w:rPr>
          <w:rFonts w:cs="Arial"/>
        </w:rPr>
        <w:t>4</w:t>
      </w:r>
      <w:r w:rsidR="00CB3ABF">
        <w:rPr>
          <w:rFonts w:cs="Arial"/>
        </w:rPr>
        <w:t>8</w:t>
      </w:r>
      <w:r w:rsidR="00B77744">
        <w:rPr>
          <w:rFonts w:cs="Arial"/>
        </w:rPr>
        <w:t>4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F10804">
        <w:rPr>
          <w:rFonts w:cs="Arial"/>
        </w:rPr>
        <w:t>1</w:t>
      </w:r>
      <w:r w:rsidR="00CB3ABF">
        <w:rPr>
          <w:rFonts w:cs="Arial"/>
        </w:rPr>
        <w:t>0</w:t>
      </w:r>
      <w:r w:rsidR="00B77744">
        <w:rPr>
          <w:rFonts w:cs="Arial"/>
        </w:rPr>
        <w:t>2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="00704E0D" w:rsidRPr="00704E0D">
        <w:rPr>
          <w:rFonts w:cs="Trebuchet MS"/>
        </w:rPr>
        <w:t>octombrie</w:t>
      </w:r>
      <w:proofErr w:type="spellEnd"/>
      <w:r w:rsidR="00025AA5" w:rsidRPr="00025AA5">
        <w:rPr>
          <w:rFonts w:cs="Trebuchet MS"/>
          <w:bCs/>
          <w:lang w:val="ro-RO"/>
        </w:rPr>
        <w:t xml:space="preserve"> </w:t>
      </w:r>
      <w:r w:rsidRPr="009B16C9">
        <w:rPr>
          <w:rFonts w:cs="Trebuchet MS"/>
        </w:rPr>
        <w:t>202</w:t>
      </w:r>
      <w:r w:rsidR="00571923">
        <w:rPr>
          <w:rFonts w:cs="Trebuchet MS"/>
        </w:rPr>
        <w:t>3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77744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2269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77744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304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77744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102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77744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291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77744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515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F4A" w:rsidRPr="006F6910" w:rsidRDefault="00B77744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484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77744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573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</w:t>
      </w:r>
      <w:r w:rsidR="00115B71">
        <w:rPr>
          <w:sz w:val="24"/>
          <w:szCs w:val="24"/>
          <w:lang w:val="ro-RO"/>
        </w:rPr>
        <w:t>2</w:t>
      </w:r>
      <w:r w:rsidR="00B77744">
        <w:rPr>
          <w:sz w:val="24"/>
          <w:szCs w:val="24"/>
          <w:lang w:val="ro-RO"/>
        </w:rPr>
        <w:t>8</w:t>
      </w:r>
      <w:r w:rsidRPr="006F6910">
        <w:rPr>
          <w:sz w:val="24"/>
          <w:szCs w:val="24"/>
          <w:lang w:val="ro-RO"/>
        </w:rPr>
        <w:t>,</w:t>
      </w:r>
      <w:r w:rsidR="00B77744">
        <w:rPr>
          <w:sz w:val="24"/>
          <w:szCs w:val="24"/>
          <w:lang w:val="ro-RO"/>
        </w:rPr>
        <w:t>42</w:t>
      </w:r>
      <w:r w:rsidRPr="006F6910">
        <w:rPr>
          <w:sz w:val="24"/>
          <w:szCs w:val="24"/>
          <w:lang w:val="ro-RO"/>
        </w:rPr>
        <w:t>%). Şomerii cu nivel de instruire gimnazial reprezintă 2</w:t>
      </w:r>
      <w:r w:rsidR="00B77744">
        <w:rPr>
          <w:sz w:val="24"/>
          <w:szCs w:val="24"/>
          <w:lang w:val="ro-RO"/>
        </w:rPr>
        <w:t>5</w:t>
      </w:r>
      <w:r w:rsidRPr="006F6910">
        <w:rPr>
          <w:sz w:val="24"/>
          <w:szCs w:val="24"/>
          <w:lang w:val="ro-RO"/>
        </w:rPr>
        <w:t>,</w:t>
      </w:r>
      <w:r w:rsidR="00B77744">
        <w:rPr>
          <w:sz w:val="24"/>
          <w:szCs w:val="24"/>
          <w:lang w:val="ro-RO"/>
        </w:rPr>
        <w:t>25</w:t>
      </w:r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B77744">
        <w:rPr>
          <w:sz w:val="24"/>
          <w:szCs w:val="24"/>
          <w:lang w:val="ro-RO"/>
        </w:rPr>
        <w:t>5</w:t>
      </w:r>
      <w:r w:rsidR="002753D3">
        <w:rPr>
          <w:sz w:val="24"/>
          <w:szCs w:val="24"/>
          <w:lang w:val="ro-RO"/>
        </w:rPr>
        <w:t>,</w:t>
      </w:r>
      <w:r w:rsidR="00B77744">
        <w:rPr>
          <w:sz w:val="24"/>
          <w:szCs w:val="24"/>
          <w:lang w:val="ro-RO"/>
        </w:rPr>
        <w:t>42</w:t>
      </w:r>
      <w:r w:rsidRPr="006F6910">
        <w:rPr>
          <w:sz w:val="24"/>
          <w:szCs w:val="24"/>
          <w:lang w:val="ro-RO"/>
        </w:rPr>
        <w:t>%.</w:t>
      </w:r>
    </w:p>
    <w:p w:rsidR="006F6910" w:rsidRPr="006F6910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2064BA">
        <w:rPr>
          <w:sz w:val="24"/>
          <w:szCs w:val="24"/>
          <w:lang w:val="ro-RO"/>
        </w:rPr>
        <w:t xml:space="preserve">Mai multe informaţii privind situaţia statistică a şomajului la sfârșitul lunii </w:t>
      </w:r>
      <w:r w:rsidR="00704E0D" w:rsidRPr="00704E0D">
        <w:rPr>
          <w:sz w:val="24"/>
          <w:szCs w:val="24"/>
          <w:lang w:val="ro-RO"/>
        </w:rPr>
        <w:t>octombrie</w:t>
      </w:r>
      <w:r w:rsidR="00586EDA" w:rsidRPr="00586EDA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202</w:t>
      </w:r>
      <w:r w:rsidR="00571923">
        <w:rPr>
          <w:sz w:val="24"/>
          <w:szCs w:val="24"/>
          <w:lang w:val="ro-RO"/>
        </w:rPr>
        <w:t>3</w:t>
      </w:r>
      <w:r w:rsidRPr="002064BA">
        <w:rPr>
          <w:sz w:val="24"/>
          <w:szCs w:val="24"/>
          <w:lang w:val="ro-RO"/>
        </w:rPr>
        <w:t xml:space="preserve"> pot fi vizualizate accesând www.anofm.ro, la secțiunea alocată AJOFM Caraş-Severin - Programe, strategii, statistici.</w:t>
      </w:r>
      <w:r w:rsidR="006F6910" w:rsidRPr="006F6910">
        <w:rPr>
          <w:sz w:val="24"/>
          <w:szCs w:val="24"/>
          <w:lang w:val="ro-RO"/>
        </w:rPr>
        <w:t xml:space="preserve">           </w:t>
      </w:r>
    </w:p>
    <w:p w:rsidR="002064BA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90" w:rsidRDefault="00310D90" w:rsidP="00CD5B3B">
      <w:r>
        <w:separator/>
      </w:r>
    </w:p>
  </w:endnote>
  <w:endnote w:type="continuationSeparator" w:id="0">
    <w:p w:rsidR="00310D90" w:rsidRDefault="00310D9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310D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694F4A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310D90">
      <w:fldChar w:fldCharType="begin"/>
    </w:r>
    <w:r w:rsidR="00310D90">
      <w:instrText xml:space="preserve"> NUMPAGES   \* MERGEFORMAT </w:instrText>
    </w:r>
    <w:r w:rsidR="00310D90">
      <w:fldChar w:fldCharType="separate"/>
    </w:r>
    <w:r w:rsidR="002B434E" w:rsidRPr="002B434E">
      <w:rPr>
        <w:noProof/>
        <w:sz w:val="14"/>
        <w:szCs w:val="14"/>
        <w:lang w:val="ro-RO"/>
      </w:rPr>
      <w:t>1</w:t>
    </w:r>
    <w:r w:rsidR="00310D90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310D90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2B434E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310D90">
      <w:fldChar w:fldCharType="begin"/>
    </w:r>
    <w:r w:rsidR="00310D90">
      <w:instrText xml:space="preserve"> NUMPAGES   \* MERGEFORMAT </w:instrText>
    </w:r>
    <w:r w:rsidR="00310D90">
      <w:fldChar w:fldCharType="separate"/>
    </w:r>
    <w:r w:rsidR="002B434E" w:rsidRPr="002B434E">
      <w:rPr>
        <w:noProof/>
        <w:sz w:val="14"/>
        <w:szCs w:val="14"/>
        <w:lang w:val="ro-RO"/>
      </w:rPr>
      <w:t>1</w:t>
    </w:r>
    <w:r w:rsidR="00310D90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90" w:rsidRDefault="00310D90" w:rsidP="00CD5B3B">
      <w:r>
        <w:separator/>
      </w:r>
    </w:p>
  </w:footnote>
  <w:footnote w:type="continuationSeparator" w:id="0">
    <w:p w:rsidR="00310D90" w:rsidRDefault="00310D9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5AA5"/>
    <w:rsid w:val="00026631"/>
    <w:rsid w:val="000270BE"/>
    <w:rsid w:val="00032874"/>
    <w:rsid w:val="00033E26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793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A7492"/>
    <w:rsid w:val="000B16FF"/>
    <w:rsid w:val="000B6FE3"/>
    <w:rsid w:val="000B75F0"/>
    <w:rsid w:val="000C40CE"/>
    <w:rsid w:val="000C430A"/>
    <w:rsid w:val="000C50AE"/>
    <w:rsid w:val="000C61B2"/>
    <w:rsid w:val="000C6B45"/>
    <w:rsid w:val="000D1D73"/>
    <w:rsid w:val="000D3B89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5B71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49DD"/>
    <w:rsid w:val="00185736"/>
    <w:rsid w:val="00187415"/>
    <w:rsid w:val="0019276E"/>
    <w:rsid w:val="00196EE7"/>
    <w:rsid w:val="00197F43"/>
    <w:rsid w:val="001A0A65"/>
    <w:rsid w:val="001A2FDD"/>
    <w:rsid w:val="001A36BC"/>
    <w:rsid w:val="001A4C67"/>
    <w:rsid w:val="001A4FF7"/>
    <w:rsid w:val="001A50E8"/>
    <w:rsid w:val="001A547A"/>
    <w:rsid w:val="001B1EC8"/>
    <w:rsid w:val="001B5C2C"/>
    <w:rsid w:val="001B5C5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4BA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CC9"/>
    <w:rsid w:val="0023178F"/>
    <w:rsid w:val="00232BF3"/>
    <w:rsid w:val="00242556"/>
    <w:rsid w:val="00243802"/>
    <w:rsid w:val="00246C7D"/>
    <w:rsid w:val="002514BB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3D3"/>
    <w:rsid w:val="00275634"/>
    <w:rsid w:val="00275D96"/>
    <w:rsid w:val="00276DEB"/>
    <w:rsid w:val="0028557F"/>
    <w:rsid w:val="00291C5C"/>
    <w:rsid w:val="002973E0"/>
    <w:rsid w:val="002A00B5"/>
    <w:rsid w:val="002A18BE"/>
    <w:rsid w:val="002A4815"/>
    <w:rsid w:val="002A4C21"/>
    <w:rsid w:val="002A4E89"/>
    <w:rsid w:val="002A5742"/>
    <w:rsid w:val="002A61FB"/>
    <w:rsid w:val="002A7A48"/>
    <w:rsid w:val="002B434E"/>
    <w:rsid w:val="002C1918"/>
    <w:rsid w:val="002C1A3C"/>
    <w:rsid w:val="002C4791"/>
    <w:rsid w:val="002C5608"/>
    <w:rsid w:val="002C59E9"/>
    <w:rsid w:val="002D296E"/>
    <w:rsid w:val="002D2F09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D90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5C61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D7057"/>
    <w:rsid w:val="003E5155"/>
    <w:rsid w:val="003E51AB"/>
    <w:rsid w:val="003E5B5F"/>
    <w:rsid w:val="003E6499"/>
    <w:rsid w:val="003E79D1"/>
    <w:rsid w:val="003E7F23"/>
    <w:rsid w:val="003F0631"/>
    <w:rsid w:val="003F0958"/>
    <w:rsid w:val="003F17DF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71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4F6"/>
    <w:rsid w:val="0048061D"/>
    <w:rsid w:val="00481368"/>
    <w:rsid w:val="00483A44"/>
    <w:rsid w:val="00487930"/>
    <w:rsid w:val="00487F7A"/>
    <w:rsid w:val="00490A63"/>
    <w:rsid w:val="00493AD5"/>
    <w:rsid w:val="00493BB1"/>
    <w:rsid w:val="00493E4D"/>
    <w:rsid w:val="004942DC"/>
    <w:rsid w:val="004A1133"/>
    <w:rsid w:val="004A330F"/>
    <w:rsid w:val="004A51F6"/>
    <w:rsid w:val="004A6223"/>
    <w:rsid w:val="004A7A91"/>
    <w:rsid w:val="004B145D"/>
    <w:rsid w:val="004B4D88"/>
    <w:rsid w:val="004B5B82"/>
    <w:rsid w:val="004C3181"/>
    <w:rsid w:val="004D32C1"/>
    <w:rsid w:val="004D353A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53C0D"/>
    <w:rsid w:val="00562B2D"/>
    <w:rsid w:val="00562BA4"/>
    <w:rsid w:val="00562E42"/>
    <w:rsid w:val="0056308E"/>
    <w:rsid w:val="00564750"/>
    <w:rsid w:val="0056492D"/>
    <w:rsid w:val="00566D7B"/>
    <w:rsid w:val="00571923"/>
    <w:rsid w:val="005727E1"/>
    <w:rsid w:val="0057501B"/>
    <w:rsid w:val="00576879"/>
    <w:rsid w:val="0058428A"/>
    <w:rsid w:val="00586EDA"/>
    <w:rsid w:val="00590702"/>
    <w:rsid w:val="005A0010"/>
    <w:rsid w:val="005A05FA"/>
    <w:rsid w:val="005A1E86"/>
    <w:rsid w:val="005A36DF"/>
    <w:rsid w:val="005A3D84"/>
    <w:rsid w:val="005A4B7B"/>
    <w:rsid w:val="005A7DCA"/>
    <w:rsid w:val="005B0684"/>
    <w:rsid w:val="005B2ABF"/>
    <w:rsid w:val="005C0668"/>
    <w:rsid w:val="005C1219"/>
    <w:rsid w:val="005C1F31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3D31"/>
    <w:rsid w:val="00654C05"/>
    <w:rsid w:val="006579C6"/>
    <w:rsid w:val="00657E43"/>
    <w:rsid w:val="00660697"/>
    <w:rsid w:val="00660B2F"/>
    <w:rsid w:val="006631F1"/>
    <w:rsid w:val="00663E75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4F4A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4E0D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00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D77E1"/>
    <w:rsid w:val="007E086E"/>
    <w:rsid w:val="007E313D"/>
    <w:rsid w:val="007E4576"/>
    <w:rsid w:val="007E4E59"/>
    <w:rsid w:val="007E5F21"/>
    <w:rsid w:val="007E6B85"/>
    <w:rsid w:val="007E74E2"/>
    <w:rsid w:val="007E7776"/>
    <w:rsid w:val="007F277B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4F1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0731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525C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57F9"/>
    <w:rsid w:val="009977C1"/>
    <w:rsid w:val="009A1875"/>
    <w:rsid w:val="009A1F71"/>
    <w:rsid w:val="009A2C21"/>
    <w:rsid w:val="009A383C"/>
    <w:rsid w:val="009A4875"/>
    <w:rsid w:val="009B3F43"/>
    <w:rsid w:val="009B409E"/>
    <w:rsid w:val="009C0EA8"/>
    <w:rsid w:val="009C3F71"/>
    <w:rsid w:val="009C6400"/>
    <w:rsid w:val="009C6553"/>
    <w:rsid w:val="009C657E"/>
    <w:rsid w:val="009D0EF1"/>
    <w:rsid w:val="009D3455"/>
    <w:rsid w:val="009D3E46"/>
    <w:rsid w:val="009E43D3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3E77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568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A5185"/>
    <w:rsid w:val="00AA7043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92D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744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382B"/>
    <w:rsid w:val="00BA4A05"/>
    <w:rsid w:val="00BA71ED"/>
    <w:rsid w:val="00BA7CBA"/>
    <w:rsid w:val="00BB453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3E53"/>
    <w:rsid w:val="00BE5D6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257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597B"/>
    <w:rsid w:val="00C55C75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3ABF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5831"/>
    <w:rsid w:val="00CE7B1E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56CD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0780"/>
    <w:rsid w:val="00DB3399"/>
    <w:rsid w:val="00DB46BF"/>
    <w:rsid w:val="00DB75C9"/>
    <w:rsid w:val="00DB7667"/>
    <w:rsid w:val="00DC05D3"/>
    <w:rsid w:val="00DC08D4"/>
    <w:rsid w:val="00DC3460"/>
    <w:rsid w:val="00DC738D"/>
    <w:rsid w:val="00DD1B13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0D68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1AEA"/>
    <w:rsid w:val="00E63F46"/>
    <w:rsid w:val="00E65BC9"/>
    <w:rsid w:val="00E66338"/>
    <w:rsid w:val="00E66D58"/>
    <w:rsid w:val="00E67A1C"/>
    <w:rsid w:val="00E67B70"/>
    <w:rsid w:val="00E7072C"/>
    <w:rsid w:val="00E72C1D"/>
    <w:rsid w:val="00E730E4"/>
    <w:rsid w:val="00E7366B"/>
    <w:rsid w:val="00E74777"/>
    <w:rsid w:val="00E758D2"/>
    <w:rsid w:val="00E75DB3"/>
    <w:rsid w:val="00E779EF"/>
    <w:rsid w:val="00E83A79"/>
    <w:rsid w:val="00E84573"/>
    <w:rsid w:val="00E907FA"/>
    <w:rsid w:val="00E90D0F"/>
    <w:rsid w:val="00E91171"/>
    <w:rsid w:val="00E9421E"/>
    <w:rsid w:val="00E95CF2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4F0D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5866"/>
    <w:rsid w:val="00EF6F86"/>
    <w:rsid w:val="00EF6FDA"/>
    <w:rsid w:val="00F0251C"/>
    <w:rsid w:val="00F104F7"/>
    <w:rsid w:val="00F10804"/>
    <w:rsid w:val="00F13B9C"/>
    <w:rsid w:val="00F20094"/>
    <w:rsid w:val="00F20FDD"/>
    <w:rsid w:val="00F23F04"/>
    <w:rsid w:val="00F25CBD"/>
    <w:rsid w:val="00F27470"/>
    <w:rsid w:val="00F30C27"/>
    <w:rsid w:val="00F317F1"/>
    <w:rsid w:val="00F40688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31.10.2023</a:t>
            </a:r>
            <a:endParaRPr lang="en-US" sz="800"/>
          </a:p>
        </c:rich>
      </c:tx>
      <c:layout>
        <c:manualLayout>
          <c:xMode val="edge"/>
          <c:yMode val="edge"/>
          <c:x val="0.1140412679184332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</a:t>
                    </a:r>
                    <a:r>
                      <a:rPr lang="ro-RO"/>
                      <a:t>13</a:t>
                    </a:r>
                    <a:r>
                      <a:rPr lang="en-US"/>
                      <a:t>,</a:t>
                    </a:r>
                    <a:r>
                      <a:rPr lang="ro-RO"/>
                      <a:t>40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25-29 ani; </a:t>
                    </a:r>
                    <a:r>
                      <a:rPr lang="ro-RO"/>
                      <a:t>4</a:t>
                    </a:r>
                    <a:r>
                      <a:rPr lang="en-US"/>
                      <a:t>,</a:t>
                    </a:r>
                    <a:r>
                      <a:rPr lang="ro-RO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</a:t>
                    </a:r>
                    <a:r>
                      <a:rPr lang="ro-RO"/>
                      <a:t>2</a:t>
                    </a:r>
                    <a:r>
                      <a:rPr lang="en-US"/>
                      <a:t>,</a:t>
                    </a:r>
                    <a:r>
                      <a:rPr lang="ro-RO"/>
                      <a:t>83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</a:t>
                    </a:r>
                    <a:r>
                      <a:rPr lang="ro-RO"/>
                      <a:t>2</a:t>
                    </a:r>
                    <a:r>
                      <a:rPr lang="en-US"/>
                      <a:t>,</a:t>
                    </a:r>
                    <a:r>
                      <a:rPr lang="ro-RO"/>
                      <a:t>70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2</a:t>
                    </a:r>
                    <a:r>
                      <a:rPr lang="ro-RO"/>
                      <a:t>1</a:t>
                    </a:r>
                    <a:r>
                      <a:rPr lang="en-US"/>
                      <a:t>,</a:t>
                    </a:r>
                    <a:r>
                      <a:rPr lang="ro-RO"/>
                      <a:t>32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peste 55 ani; 2</a:t>
                    </a:r>
                    <a:r>
                      <a:rPr lang="ro-RO"/>
                      <a:t>5</a:t>
                    </a:r>
                    <a:r>
                      <a:rPr lang="en-US"/>
                      <a:t>,</a:t>
                    </a:r>
                    <a:r>
                      <a:rPr lang="ro-RO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0.11749999999999999</c:v>
                </c:pt>
                <c:pt idx="1">
                  <c:v>4.9200000000000001E-2</c:v>
                </c:pt>
                <c:pt idx="2">
                  <c:v>0.13519999999999999</c:v>
                </c:pt>
                <c:pt idx="3">
                  <c:v>0.22620000000000001</c:v>
                </c:pt>
                <c:pt idx="4">
                  <c:v>0.22339999999999999</c:v>
                </c:pt>
                <c:pt idx="5">
                  <c:v>0.2485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94F4-FFEC-4D5B-9659-6EDBCD30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Pages>1</Pages>
  <Words>268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430</cp:revision>
  <cp:lastPrinted>2023-11-27T12:58:00Z</cp:lastPrinted>
  <dcterms:created xsi:type="dcterms:W3CDTF">2019-01-03T12:47:00Z</dcterms:created>
  <dcterms:modified xsi:type="dcterms:W3CDTF">2023-11-27T12:58:00Z</dcterms:modified>
</cp:coreProperties>
</file>