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FC186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24</w:t>
      </w:r>
      <w:r w:rsidR="00CE5143">
        <w:rPr>
          <w:sz w:val="24"/>
          <w:szCs w:val="24"/>
          <w:lang w:val="ro-RO"/>
        </w:rPr>
        <w:t xml:space="preserve"> </w:t>
      </w:r>
      <w:r w:rsidR="00F55B05">
        <w:rPr>
          <w:sz w:val="24"/>
          <w:szCs w:val="24"/>
          <w:lang w:val="ro-RO"/>
        </w:rPr>
        <w:t>octombrie</w:t>
      </w:r>
      <w:r w:rsidR="00C978FA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CE2E15">
        <w:rPr>
          <w:sz w:val="24"/>
          <w:szCs w:val="24"/>
          <w:lang w:val="ro-RO"/>
        </w:rPr>
        <w:t>3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6B7176" w:rsidRDefault="00FC1867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Peste</w:t>
      </w:r>
      <w:proofErr w:type="spellEnd"/>
      <w:r>
        <w:rPr>
          <w:rFonts w:eastAsia="Times New Roman" w:cs="Arial"/>
          <w:sz w:val="24"/>
          <w:szCs w:val="24"/>
        </w:rPr>
        <w:t xml:space="preserve"> 150 de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vacante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vor</w:t>
      </w:r>
      <w:proofErr w:type="spellEnd"/>
      <w:r>
        <w:rPr>
          <w:rFonts w:eastAsia="Times New Roman" w:cs="Arial"/>
          <w:sz w:val="24"/>
          <w:szCs w:val="24"/>
        </w:rPr>
        <w:t xml:space="preserve"> fi </w:t>
      </w:r>
      <w:proofErr w:type="spellStart"/>
      <w:r>
        <w:rPr>
          <w:rFonts w:eastAsia="Times New Roman" w:cs="Arial"/>
          <w:sz w:val="24"/>
          <w:szCs w:val="24"/>
        </w:rPr>
        <w:t>disponibile</w:t>
      </w:r>
      <w:proofErr w:type="spellEnd"/>
      <w:r>
        <w:rPr>
          <w:rFonts w:eastAsia="Times New Roman" w:cs="Arial"/>
          <w:sz w:val="24"/>
          <w:szCs w:val="24"/>
        </w:rPr>
        <w:t xml:space="preserve"> la Bursa </w:t>
      </w:r>
      <w:proofErr w:type="spellStart"/>
      <w:r w:rsidRPr="00FC1867">
        <w:rPr>
          <w:rFonts w:eastAsia="Times New Roman" w:cs="Arial"/>
          <w:sz w:val="24"/>
          <w:szCs w:val="24"/>
        </w:rPr>
        <w:t>locurilor</w:t>
      </w:r>
      <w:proofErr w:type="spellEnd"/>
      <w:r w:rsidRPr="00FC1867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C1867">
        <w:rPr>
          <w:rFonts w:eastAsia="Times New Roman" w:cs="Arial"/>
          <w:sz w:val="24"/>
          <w:szCs w:val="24"/>
        </w:rPr>
        <w:t>muncă</w:t>
      </w:r>
      <w:proofErr w:type="spellEnd"/>
      <w:r w:rsidRPr="00FC186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C1867">
        <w:rPr>
          <w:rFonts w:eastAsia="Times New Roman" w:cs="Arial"/>
          <w:sz w:val="24"/>
          <w:szCs w:val="24"/>
        </w:rPr>
        <w:t>pentru</w:t>
      </w:r>
      <w:proofErr w:type="spellEnd"/>
      <w:r w:rsidRPr="00FC186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C1867">
        <w:rPr>
          <w:rFonts w:eastAsia="Times New Roman" w:cs="Arial"/>
          <w:sz w:val="24"/>
          <w:szCs w:val="24"/>
        </w:rPr>
        <w:t>absolvenți</w:t>
      </w:r>
      <w:proofErr w:type="spellEnd"/>
      <w:r w:rsidRPr="00FC1867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organizată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către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6B7176" w:rsidRPr="006B7176">
        <w:rPr>
          <w:rFonts w:eastAsia="Times New Roman" w:cs="Arial"/>
          <w:sz w:val="24"/>
          <w:szCs w:val="24"/>
        </w:rPr>
        <w:t>A</w:t>
      </w:r>
      <w:r w:rsidR="006B7176">
        <w:rPr>
          <w:rFonts w:eastAsia="Times New Roman" w:cs="Arial"/>
          <w:sz w:val="24"/>
          <w:szCs w:val="24"/>
        </w:rPr>
        <w:t>J</w:t>
      </w:r>
      <w:r w:rsidR="006B7176" w:rsidRPr="006B7176">
        <w:rPr>
          <w:rFonts w:eastAsia="Times New Roman" w:cs="Arial"/>
          <w:sz w:val="24"/>
          <w:szCs w:val="24"/>
        </w:rPr>
        <w:t xml:space="preserve">OFM </w:t>
      </w:r>
      <w:proofErr w:type="spellStart"/>
      <w:r w:rsidR="006B7176">
        <w:rPr>
          <w:rFonts w:eastAsia="Times New Roman" w:cs="Arial"/>
          <w:sz w:val="24"/>
          <w:szCs w:val="24"/>
        </w:rPr>
        <w:t>Caraș-Severin</w:t>
      </w:r>
      <w:proofErr w:type="spellEnd"/>
      <w:r w:rsidR="006B7176">
        <w:rPr>
          <w:rFonts w:eastAsia="Times New Roman" w:cs="Arial"/>
          <w:sz w:val="24"/>
          <w:szCs w:val="24"/>
        </w:rPr>
        <w:t xml:space="preserve"> </w:t>
      </w:r>
    </w:p>
    <w:p w:rsidR="00FC1867" w:rsidRDefault="00FC1867" w:rsidP="006B7176">
      <w:pPr>
        <w:ind w:left="720"/>
        <w:rPr>
          <w:rFonts w:eastAsia="Times New Roman" w:cs="Arial"/>
          <w:sz w:val="24"/>
          <w:szCs w:val="24"/>
        </w:rPr>
      </w:pPr>
    </w:p>
    <w:p w:rsidR="006B7176" w:rsidRDefault="00F55B05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data de </w:t>
      </w:r>
      <w:r w:rsidR="00CE2E15">
        <w:rPr>
          <w:rFonts w:eastAsia="Times New Roman" w:cs="Arial"/>
          <w:sz w:val="24"/>
          <w:szCs w:val="24"/>
        </w:rPr>
        <w:t>27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octombrie</w:t>
      </w:r>
      <w:proofErr w:type="spellEnd"/>
      <w:r w:rsidR="00CE2E15">
        <w:rPr>
          <w:rFonts w:eastAsia="Times New Roman" w:cs="Arial"/>
          <w:sz w:val="24"/>
          <w:szCs w:val="24"/>
        </w:rPr>
        <w:t xml:space="preserve"> 2023</w:t>
      </w:r>
      <w:r>
        <w:rPr>
          <w:rFonts w:eastAsia="Times New Roman" w:cs="Arial"/>
          <w:sz w:val="24"/>
          <w:szCs w:val="24"/>
        </w:rPr>
        <w:t>,</w:t>
      </w:r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>
        <w:rPr>
          <w:rFonts w:eastAsia="Times New Roman" w:cs="Arial"/>
          <w:sz w:val="24"/>
          <w:szCs w:val="24"/>
        </w:rPr>
        <w:t>începând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C20A2F">
        <w:rPr>
          <w:rFonts w:eastAsia="Times New Roman" w:cs="Arial"/>
          <w:sz w:val="24"/>
          <w:szCs w:val="24"/>
        </w:rPr>
        <w:t>ora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9,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Agenția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Județeană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Ocuparea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Forței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organiza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6B7176" w:rsidRPr="006B7176">
        <w:rPr>
          <w:rFonts w:eastAsia="Times New Roman" w:cs="Arial"/>
          <w:sz w:val="24"/>
          <w:szCs w:val="24"/>
        </w:rPr>
        <w:t xml:space="preserve">Bursa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locurilor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muncă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pentru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absolvenți</w:t>
      </w:r>
      <w:proofErr w:type="spellEnd"/>
      <w:r>
        <w:rPr>
          <w:rFonts w:eastAsia="Times New Roman" w:cs="Arial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sz w:val="24"/>
          <w:szCs w:val="24"/>
        </w:rPr>
        <w:t>Evenimentul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avea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CE2E15" w:rsidRP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Reșița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sala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Campus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Caffe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Centrului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Universitar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Universității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Babeș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Bolyai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>, P-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ţa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Traian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Vuia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nr 4</w:t>
      </w:r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și</w:t>
      </w:r>
      <w:proofErr w:type="spellEnd"/>
      <w:r w:rsidR="00CE2E15" w:rsidRPr="00CE2E15">
        <w:rPr>
          <w:rFonts w:eastAsia="Times New Roman" w:cs="Arial"/>
          <w:sz w:val="24"/>
          <w:szCs w:val="24"/>
        </w:rPr>
        <w:t xml:space="preserve"> </w:t>
      </w:r>
      <w:r w:rsid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Caransebeș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, la </w:t>
      </w:r>
      <w:proofErr w:type="spellStart"/>
      <w:r w:rsidR="00C20A2F">
        <w:rPr>
          <w:rFonts w:eastAsia="Times New Roman" w:cs="Arial"/>
          <w:sz w:val="24"/>
          <w:szCs w:val="24"/>
        </w:rPr>
        <w:t>sediul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Muzeul</w:t>
      </w:r>
      <w:r w:rsidR="00C20A2F">
        <w:rPr>
          <w:rFonts w:eastAsia="Times New Roman" w:cs="Arial"/>
          <w:sz w:val="24"/>
          <w:szCs w:val="24"/>
        </w:rPr>
        <w:t>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Judeţean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Etnografie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şi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Regimentului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Graniţă</w:t>
      </w:r>
      <w:proofErr w:type="spellEnd"/>
      <w:r w:rsidR="00146F7A">
        <w:rPr>
          <w:rFonts w:eastAsia="Times New Roman" w:cs="Arial"/>
          <w:sz w:val="24"/>
          <w:szCs w:val="24"/>
        </w:rPr>
        <w:t xml:space="preserve">, </w:t>
      </w:r>
      <w:r w:rsidR="00146F7A" w:rsidRPr="00146F7A">
        <w:rPr>
          <w:rFonts w:eastAsia="Times New Roman" w:cs="Arial"/>
          <w:sz w:val="24"/>
          <w:szCs w:val="24"/>
        </w:rPr>
        <w:t>P-</w:t>
      </w:r>
      <w:proofErr w:type="spellStart"/>
      <w:r w:rsidR="00146F7A">
        <w:rPr>
          <w:rFonts w:eastAsia="Times New Roman" w:cs="Arial"/>
          <w:sz w:val="24"/>
          <w:szCs w:val="24"/>
        </w:rPr>
        <w:t>ț</w:t>
      </w:r>
      <w:r w:rsidR="00146F7A" w:rsidRPr="00146F7A">
        <w:rPr>
          <w:rFonts w:eastAsia="Times New Roman" w:cs="Arial"/>
          <w:sz w:val="24"/>
          <w:szCs w:val="24"/>
        </w:rPr>
        <w:t>a</w:t>
      </w:r>
      <w:proofErr w:type="spellEnd"/>
      <w:r w:rsidR="00146F7A" w:rsidRPr="00146F7A">
        <w:rPr>
          <w:rFonts w:eastAsia="Times New Roman" w:cs="Arial"/>
          <w:sz w:val="24"/>
          <w:szCs w:val="24"/>
        </w:rPr>
        <w:t xml:space="preserve"> I. </w:t>
      </w:r>
      <w:proofErr w:type="spellStart"/>
      <w:r w:rsidR="00146F7A" w:rsidRPr="00146F7A">
        <w:rPr>
          <w:rFonts w:eastAsia="Times New Roman" w:cs="Arial"/>
          <w:sz w:val="24"/>
          <w:szCs w:val="24"/>
        </w:rPr>
        <w:t>Dragalina</w:t>
      </w:r>
      <w:proofErr w:type="spellEnd"/>
      <w:r w:rsidR="00146F7A" w:rsidRPr="00146F7A">
        <w:rPr>
          <w:rFonts w:eastAsia="Times New Roman" w:cs="Arial"/>
          <w:sz w:val="24"/>
          <w:szCs w:val="24"/>
        </w:rPr>
        <w:t xml:space="preserve"> Nr. 2</w:t>
      </w:r>
      <w:r w:rsidR="006B7176">
        <w:rPr>
          <w:rFonts w:eastAsia="Times New Roman" w:cs="Arial"/>
          <w:sz w:val="24"/>
          <w:szCs w:val="24"/>
        </w:rPr>
        <w:t>.</w:t>
      </w:r>
    </w:p>
    <w:p w:rsidR="00146F7A" w:rsidRDefault="00146F7A" w:rsidP="00146F7A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46F7A">
        <w:rPr>
          <w:rFonts w:eastAsia="Times New Roman" w:cs="Arial"/>
          <w:sz w:val="24"/>
          <w:szCs w:val="24"/>
        </w:rPr>
        <w:t>Evenimentul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146F7A">
        <w:rPr>
          <w:rFonts w:eastAsia="Times New Roman" w:cs="Arial"/>
          <w:sz w:val="24"/>
          <w:szCs w:val="24"/>
        </w:rPr>
        <w:t>adresează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absolvenților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promoției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2023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dar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tuturor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persoanelor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aflate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în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căutarea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unui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loc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sau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celor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146F7A">
        <w:rPr>
          <w:rFonts w:eastAsia="Times New Roman" w:cs="Arial"/>
          <w:sz w:val="24"/>
          <w:szCs w:val="24"/>
        </w:rPr>
        <w:t>doresc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46F7A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146F7A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146F7A">
        <w:rPr>
          <w:rFonts w:eastAsia="Times New Roman" w:cs="Arial"/>
          <w:sz w:val="24"/>
          <w:szCs w:val="24"/>
        </w:rPr>
        <w:t>reorienteze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profesional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spre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ocupaţii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146F7A">
        <w:rPr>
          <w:rFonts w:eastAsia="Times New Roman" w:cs="Arial"/>
          <w:sz w:val="24"/>
          <w:szCs w:val="24"/>
        </w:rPr>
        <w:t>posibilităţi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menţinere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46F7A">
        <w:rPr>
          <w:rFonts w:eastAsia="Times New Roman" w:cs="Arial"/>
          <w:sz w:val="24"/>
          <w:szCs w:val="24"/>
        </w:rPr>
        <w:t>raportului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termen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mediu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şi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lung. </w:t>
      </w:r>
      <w:proofErr w:type="gramStart"/>
      <w:r>
        <w:rPr>
          <w:rFonts w:eastAsia="Times New Roman" w:cs="Arial"/>
          <w:sz w:val="24"/>
          <w:szCs w:val="24"/>
        </w:rPr>
        <w:t>Bursa</w:t>
      </w:r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locurilor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1376AF"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urmăreşte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creşterea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gradului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ocupare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46F7A">
        <w:rPr>
          <w:rFonts w:eastAsia="Times New Roman" w:cs="Arial"/>
          <w:sz w:val="24"/>
          <w:szCs w:val="24"/>
        </w:rPr>
        <w:t>prin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corelarea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cererii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146F7A">
        <w:rPr>
          <w:rFonts w:eastAsia="Times New Roman" w:cs="Arial"/>
          <w:sz w:val="24"/>
          <w:szCs w:val="24"/>
        </w:rPr>
        <w:t>oferta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146F7A">
        <w:rPr>
          <w:rFonts w:eastAsia="Times New Roman" w:cs="Arial"/>
          <w:sz w:val="24"/>
          <w:szCs w:val="24"/>
        </w:rPr>
        <w:t xml:space="preserve">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46F7A">
        <w:rPr>
          <w:rFonts w:eastAsia="Times New Roman" w:cs="Arial"/>
          <w:sz w:val="24"/>
          <w:szCs w:val="24"/>
        </w:rPr>
        <w:t>existând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posibilitatea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interacţiunii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directe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dintre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angajator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şi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solicitant.</w:t>
      </w:r>
      <w:proofErr w:type="gramEnd"/>
    </w:p>
    <w:p w:rsidR="00146F7A" w:rsidRDefault="00FC1867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Până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prezent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="001376AF">
        <w:rPr>
          <w:rFonts w:eastAsia="Times New Roman" w:cs="Arial"/>
          <w:sz w:val="24"/>
          <w:szCs w:val="24"/>
        </w:rPr>
        <w:t>genții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economici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care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1376AF">
        <w:rPr>
          <w:rFonts w:eastAsia="Times New Roman" w:cs="Arial"/>
          <w:sz w:val="24"/>
          <w:szCs w:val="24"/>
        </w:rPr>
        <w:t>confirmat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participarea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la Bursa de la </w:t>
      </w:r>
      <w:proofErr w:type="spellStart"/>
      <w:r w:rsidR="001376AF">
        <w:rPr>
          <w:rFonts w:eastAsia="Times New Roman" w:cs="Arial"/>
          <w:sz w:val="24"/>
          <w:szCs w:val="24"/>
        </w:rPr>
        <w:t>Reșița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oferă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persoanelor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aflate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în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căutarea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unui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loc</w:t>
      </w:r>
      <w:proofErr w:type="spellEnd"/>
      <w:r w:rsidR="00D717A0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  <w:r w:rsidR="002B6227">
        <w:rPr>
          <w:rFonts w:eastAsia="Times New Roman" w:cs="Arial"/>
          <w:sz w:val="24"/>
          <w:szCs w:val="24"/>
        </w:rPr>
        <w:t xml:space="preserve">de </w:t>
      </w:r>
      <w:proofErr w:type="spellStart"/>
      <w:r w:rsidR="002B6227">
        <w:rPr>
          <w:rFonts w:eastAsia="Times New Roman" w:cs="Arial"/>
          <w:sz w:val="24"/>
          <w:szCs w:val="24"/>
        </w:rPr>
        <w:t>muncă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peste</w:t>
      </w:r>
      <w:proofErr w:type="spellEnd"/>
      <w:r>
        <w:rPr>
          <w:rFonts w:eastAsia="Times New Roman" w:cs="Arial"/>
          <w:sz w:val="24"/>
          <w:szCs w:val="24"/>
        </w:rPr>
        <w:t xml:space="preserve"> 100 de </w:t>
      </w:r>
      <w:proofErr w:type="spellStart"/>
      <w:r w:rsidR="001376AF">
        <w:rPr>
          <w:rFonts w:eastAsia="Times New Roman" w:cs="Arial"/>
          <w:sz w:val="24"/>
          <w:szCs w:val="24"/>
        </w:rPr>
        <w:t>locuri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1376AF">
        <w:rPr>
          <w:rFonts w:eastAsia="Times New Roman" w:cs="Arial"/>
          <w:sz w:val="24"/>
          <w:szCs w:val="24"/>
        </w:rPr>
        <w:t>muncă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1376AF">
        <w:rPr>
          <w:rFonts w:eastAsia="Times New Roman" w:cs="Arial"/>
          <w:sz w:val="24"/>
          <w:szCs w:val="24"/>
        </w:rPr>
        <w:t>confecționer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controlor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calitate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lăcătuș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, </w:t>
      </w:r>
      <w:proofErr w:type="spellStart"/>
      <w:r w:rsidR="001376AF">
        <w:rPr>
          <w:rFonts w:eastAsia="Times New Roman" w:cs="Arial"/>
          <w:sz w:val="24"/>
          <w:szCs w:val="24"/>
        </w:rPr>
        <w:t>lăcătuș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mecanic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sudor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instalator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instalatii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tehnico-sanitare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și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gaze, operator la </w:t>
      </w:r>
      <w:proofErr w:type="spellStart"/>
      <w:r w:rsidR="001376AF">
        <w:rPr>
          <w:rFonts w:eastAsia="Times New Roman" w:cs="Arial"/>
          <w:sz w:val="24"/>
          <w:szCs w:val="24"/>
        </w:rPr>
        <w:t>ma</w:t>
      </w:r>
      <w:r w:rsidR="00CA279A">
        <w:rPr>
          <w:rFonts w:eastAsia="Times New Roman" w:cs="Arial"/>
          <w:sz w:val="24"/>
          <w:szCs w:val="24"/>
        </w:rPr>
        <w:t>ș</w:t>
      </w:r>
      <w:r w:rsidR="001376AF">
        <w:rPr>
          <w:rFonts w:eastAsia="Times New Roman" w:cs="Arial"/>
          <w:sz w:val="24"/>
          <w:szCs w:val="24"/>
        </w:rPr>
        <w:t>ini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unelte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agent </w:t>
      </w:r>
      <w:proofErr w:type="spellStart"/>
      <w:r w:rsidR="001376AF">
        <w:rPr>
          <w:rFonts w:eastAsia="Times New Roman" w:cs="Arial"/>
          <w:sz w:val="24"/>
          <w:szCs w:val="24"/>
        </w:rPr>
        <w:t>vânzări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electrician, </w:t>
      </w:r>
      <w:proofErr w:type="spellStart"/>
      <w:r>
        <w:rPr>
          <w:rFonts w:eastAsia="Times New Roman" w:cs="Arial"/>
          <w:sz w:val="24"/>
          <w:szCs w:val="24"/>
        </w:rPr>
        <w:t>strungar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frezor</w:t>
      </w:r>
      <w:proofErr w:type="spellEnd"/>
      <w:r>
        <w:rPr>
          <w:rFonts w:eastAsia="Times New Roman" w:cs="Arial"/>
          <w:sz w:val="24"/>
          <w:szCs w:val="24"/>
        </w:rPr>
        <w:t xml:space="preserve">, agent </w:t>
      </w:r>
      <w:proofErr w:type="spellStart"/>
      <w:r>
        <w:rPr>
          <w:rFonts w:eastAsia="Times New Roman" w:cs="Arial"/>
          <w:sz w:val="24"/>
          <w:szCs w:val="24"/>
        </w:rPr>
        <w:t>vânzări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șofer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ospătar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asistent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relații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publice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comunicare</w:t>
      </w:r>
      <w:proofErr w:type="spellEnd"/>
      <w:r>
        <w:rPr>
          <w:rFonts w:eastAsia="Times New Roman" w:cs="Arial"/>
          <w:sz w:val="24"/>
          <w:szCs w:val="24"/>
        </w:rPr>
        <w:t>,</w:t>
      </w:r>
      <w:r w:rsidR="00FC2800">
        <w:rPr>
          <w:rFonts w:eastAsia="Times New Roman" w:cs="Arial"/>
          <w:sz w:val="24"/>
          <w:szCs w:val="24"/>
        </w:rPr>
        <w:t xml:space="preserve"> </w:t>
      </w:r>
      <w:proofErr w:type="spellStart"/>
      <w:r w:rsidR="004031F4">
        <w:rPr>
          <w:rFonts w:eastAsia="Times New Roman" w:cs="Arial"/>
          <w:sz w:val="24"/>
          <w:szCs w:val="24"/>
        </w:rPr>
        <w:t>mecanic</w:t>
      </w:r>
      <w:proofErr w:type="spellEnd"/>
      <w:r w:rsidR="004031F4">
        <w:rPr>
          <w:rFonts w:eastAsia="Times New Roman" w:cs="Arial"/>
          <w:sz w:val="24"/>
          <w:szCs w:val="24"/>
        </w:rPr>
        <w:t xml:space="preserve"> </w:t>
      </w:r>
      <w:proofErr w:type="spellStart"/>
      <w:r w:rsidR="004031F4">
        <w:rPr>
          <w:rFonts w:eastAsia="Times New Roman" w:cs="Arial"/>
          <w:sz w:val="24"/>
          <w:szCs w:val="24"/>
        </w:rPr>
        <w:t>utilaj</w:t>
      </w:r>
      <w:proofErr w:type="spellEnd"/>
      <w:r w:rsidR="004031F4"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inginer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TCM</w:t>
      </w:r>
      <w:r w:rsidR="002B6227">
        <w:rPr>
          <w:rFonts w:eastAsia="Times New Roman" w:cs="Arial"/>
          <w:sz w:val="24"/>
          <w:szCs w:val="24"/>
        </w:rPr>
        <w:t xml:space="preserve">, </w:t>
      </w:r>
      <w:r w:rsidR="001376AF">
        <w:rPr>
          <w:rFonts w:eastAsia="Times New Roman" w:cs="Arial"/>
          <w:sz w:val="24"/>
          <w:szCs w:val="24"/>
        </w:rPr>
        <w:t xml:space="preserve">operator </w:t>
      </w:r>
      <w:proofErr w:type="spellStart"/>
      <w:r w:rsidR="001376AF">
        <w:rPr>
          <w:rFonts w:eastAsia="Times New Roman" w:cs="Arial"/>
          <w:sz w:val="24"/>
          <w:szCs w:val="24"/>
        </w:rPr>
        <w:t>mase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plastice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, </w:t>
      </w:r>
      <w:proofErr w:type="spellStart"/>
      <w:r w:rsidR="002B6227">
        <w:rPr>
          <w:rFonts w:eastAsia="Times New Roman" w:cs="Arial"/>
          <w:sz w:val="24"/>
          <w:szCs w:val="24"/>
        </w:rPr>
        <w:t>manipulant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mărfuri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și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muncitor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necalificat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. </w:t>
      </w:r>
      <w:r w:rsidR="001376AF">
        <w:rPr>
          <w:rFonts w:eastAsia="Times New Roman" w:cs="Arial"/>
          <w:sz w:val="24"/>
          <w:szCs w:val="24"/>
        </w:rPr>
        <w:t xml:space="preserve"> </w:t>
      </w:r>
      <w:r w:rsidR="002B6227">
        <w:rPr>
          <w:rFonts w:eastAsia="Times New Roman" w:cs="Arial"/>
          <w:sz w:val="24"/>
          <w:szCs w:val="24"/>
        </w:rPr>
        <w:t>L</w:t>
      </w:r>
      <w:r w:rsidR="001376AF">
        <w:rPr>
          <w:rFonts w:eastAsia="Times New Roman" w:cs="Arial"/>
          <w:sz w:val="24"/>
          <w:szCs w:val="24"/>
        </w:rPr>
        <w:t xml:space="preserve">a </w:t>
      </w:r>
      <w:proofErr w:type="spellStart"/>
      <w:r w:rsidR="001376AF">
        <w:rPr>
          <w:rFonts w:eastAsia="Times New Roman" w:cs="Arial"/>
          <w:sz w:val="24"/>
          <w:szCs w:val="24"/>
        </w:rPr>
        <w:t>Caransebeș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vor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fi </w:t>
      </w:r>
      <w:proofErr w:type="spellStart"/>
      <w:r w:rsidR="001376AF">
        <w:rPr>
          <w:rFonts w:eastAsia="Times New Roman" w:cs="Arial"/>
          <w:sz w:val="24"/>
          <w:szCs w:val="24"/>
        </w:rPr>
        <w:t>oferite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peste</w:t>
      </w:r>
      <w:proofErr w:type="spellEnd"/>
      <w:r>
        <w:rPr>
          <w:rFonts w:eastAsia="Times New Roman" w:cs="Arial"/>
          <w:sz w:val="24"/>
          <w:szCs w:val="24"/>
        </w:rPr>
        <w:t xml:space="preserve"> 50 de </w:t>
      </w:r>
      <w:proofErr w:type="spellStart"/>
      <w:r w:rsidR="001376AF">
        <w:rPr>
          <w:rFonts w:eastAsia="Times New Roman" w:cs="Arial"/>
          <w:sz w:val="24"/>
          <w:szCs w:val="24"/>
        </w:rPr>
        <w:t>locuri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1376AF">
        <w:rPr>
          <w:rFonts w:eastAsia="Times New Roman" w:cs="Arial"/>
          <w:sz w:val="24"/>
          <w:szCs w:val="24"/>
        </w:rPr>
        <w:t>muncă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operator la </w:t>
      </w:r>
      <w:proofErr w:type="spellStart"/>
      <w:r w:rsidR="001376AF">
        <w:rPr>
          <w:rFonts w:eastAsia="Times New Roman" w:cs="Arial"/>
          <w:sz w:val="24"/>
          <w:szCs w:val="24"/>
        </w:rPr>
        <w:t>roboți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industriali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, electrician de </w:t>
      </w:r>
      <w:proofErr w:type="spellStart"/>
      <w:r w:rsidR="001376AF">
        <w:rPr>
          <w:rFonts w:eastAsia="Times New Roman" w:cs="Arial"/>
          <w:sz w:val="24"/>
          <w:szCs w:val="24"/>
        </w:rPr>
        <w:t>întreținere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și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reparații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r w:rsidR="004031F4">
        <w:rPr>
          <w:rFonts w:eastAsia="Times New Roman" w:cs="Arial"/>
          <w:sz w:val="24"/>
          <w:szCs w:val="24"/>
        </w:rPr>
        <w:t xml:space="preserve">, </w:t>
      </w:r>
      <w:proofErr w:type="spellStart"/>
      <w:r w:rsidR="004031F4">
        <w:rPr>
          <w:rFonts w:eastAsia="Times New Roman" w:cs="Arial"/>
          <w:sz w:val="24"/>
          <w:szCs w:val="24"/>
        </w:rPr>
        <w:t>lăcătuș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, </w:t>
      </w:r>
      <w:proofErr w:type="spellStart"/>
      <w:r w:rsidR="002B6227">
        <w:rPr>
          <w:rFonts w:eastAsia="Times New Roman" w:cs="Arial"/>
          <w:sz w:val="24"/>
          <w:szCs w:val="24"/>
        </w:rPr>
        <w:t>mecanic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</w:t>
      </w:r>
      <w:proofErr w:type="spellStart"/>
      <w:r w:rsidR="002B6227">
        <w:rPr>
          <w:rFonts w:eastAsia="Times New Roman" w:cs="Arial"/>
          <w:sz w:val="24"/>
          <w:szCs w:val="24"/>
        </w:rPr>
        <w:t>utilaj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, </w:t>
      </w:r>
      <w:proofErr w:type="spellStart"/>
      <w:r w:rsidR="002B6227">
        <w:rPr>
          <w:rFonts w:eastAsia="Times New Roman" w:cs="Arial"/>
          <w:sz w:val="24"/>
          <w:szCs w:val="24"/>
        </w:rPr>
        <w:t>lăcătuș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mechanic, </w:t>
      </w:r>
      <w:proofErr w:type="spellStart"/>
      <w:r w:rsidR="002B6227">
        <w:rPr>
          <w:rFonts w:eastAsia="Times New Roman" w:cs="Arial"/>
          <w:sz w:val="24"/>
          <w:szCs w:val="24"/>
        </w:rPr>
        <w:t>inginer</w:t>
      </w:r>
      <w:proofErr w:type="spellEnd"/>
      <w:r w:rsidR="002B6227">
        <w:rPr>
          <w:rFonts w:eastAsia="Times New Roman" w:cs="Arial"/>
          <w:sz w:val="24"/>
          <w:szCs w:val="24"/>
        </w:rPr>
        <w:t xml:space="preserve"> TCM </w:t>
      </w:r>
      <w:proofErr w:type="spellStart"/>
      <w:r w:rsidR="001376AF">
        <w:rPr>
          <w:rFonts w:eastAsia="Times New Roman" w:cs="Arial"/>
          <w:sz w:val="24"/>
          <w:szCs w:val="24"/>
        </w:rPr>
        <w:t>și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inginer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producție</w:t>
      </w:r>
      <w:proofErr w:type="spellEnd"/>
      <w:r w:rsidR="00CA279A">
        <w:rPr>
          <w:rFonts w:eastAsia="Times New Roman" w:cs="Arial"/>
          <w:sz w:val="24"/>
          <w:szCs w:val="24"/>
        </w:rPr>
        <w:t>.</w:t>
      </w:r>
    </w:p>
    <w:p w:rsidR="00F55B05" w:rsidRPr="00F55B05" w:rsidRDefault="00CA279A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A</w:t>
      </w:r>
      <w:r w:rsidR="00F55B05">
        <w:rPr>
          <w:rFonts w:eastAsia="Times New Roman" w:cs="Arial"/>
          <w:sz w:val="24"/>
          <w:szCs w:val="24"/>
        </w:rPr>
        <w:t>genți</w:t>
      </w:r>
      <w:r>
        <w:rPr>
          <w:rFonts w:eastAsia="Times New Roman" w:cs="Arial"/>
          <w:sz w:val="24"/>
          <w:szCs w:val="24"/>
        </w:rPr>
        <w:t>i</w:t>
      </w:r>
      <w:proofErr w:type="spellEnd"/>
      <w:r w:rsid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>
        <w:rPr>
          <w:rFonts w:eastAsia="Times New Roman" w:cs="Arial"/>
          <w:sz w:val="24"/>
          <w:szCs w:val="24"/>
        </w:rPr>
        <w:t>economici</w:t>
      </w:r>
      <w:proofErr w:type="spellEnd"/>
      <w:r w:rsidR="00F55B0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care </w:t>
      </w:r>
      <w:proofErr w:type="spellStart"/>
      <w:r>
        <w:rPr>
          <w:rFonts w:eastAsia="Times New Roman" w:cs="Arial"/>
          <w:sz w:val="24"/>
          <w:szCs w:val="24"/>
        </w:rPr>
        <w:t>doresc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participe</w:t>
      </w:r>
      <w:proofErr w:type="spellEnd"/>
      <w:r>
        <w:rPr>
          <w:rFonts w:eastAsia="Times New Roman" w:cs="Arial"/>
          <w:sz w:val="24"/>
          <w:szCs w:val="24"/>
        </w:rPr>
        <w:t xml:space="preserve"> la Bursa </w:t>
      </w:r>
      <w:proofErr w:type="spellStart"/>
      <w:r>
        <w:rPr>
          <w:rFonts w:eastAsia="Times New Roman" w:cs="Arial"/>
          <w:sz w:val="24"/>
          <w:szCs w:val="24"/>
        </w:rPr>
        <w:t>locurilor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absolvenți</w:t>
      </w:r>
      <w:proofErr w:type="spellEnd"/>
      <w:r>
        <w:rPr>
          <w:rFonts w:eastAsia="Times New Roman" w:cs="Arial"/>
          <w:sz w:val="24"/>
          <w:szCs w:val="24"/>
        </w:rPr>
        <w:t xml:space="preserve"> pot </w:t>
      </w:r>
      <w:proofErr w:type="spellStart"/>
      <w:r>
        <w:rPr>
          <w:rFonts w:eastAsia="Times New Roman" w:cs="Arial"/>
          <w:sz w:val="24"/>
          <w:szCs w:val="24"/>
        </w:rPr>
        <w:t>transmite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Anex</w:t>
      </w:r>
      <w:r>
        <w:rPr>
          <w:rFonts w:eastAsia="Times New Roman" w:cs="Arial"/>
          <w:sz w:val="24"/>
          <w:szCs w:val="24"/>
        </w:rPr>
        <w:t>a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nr.1a 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Normele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metodologice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aplicare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Legii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nr. 76/2002 cu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privire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locurile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muncă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disponibile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, 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adresa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e-mail: ajofm.cs@anofm.gov.ro.</w:t>
      </w:r>
    </w:p>
    <w:p w:rsidR="00F55B05" w:rsidRP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informații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suplimentare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confirmarea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participării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Bursă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vă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stăm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dispoziție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numărul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telefon</w:t>
      </w:r>
      <w:proofErr w:type="spellEnd"/>
      <w:r w:rsidRPr="00F55B05">
        <w:rPr>
          <w:rFonts w:eastAsia="Times New Roman" w:cs="Arial"/>
          <w:sz w:val="24"/>
          <w:szCs w:val="24"/>
        </w:rPr>
        <w:t>: 0255/212160.</w:t>
      </w:r>
    </w:p>
    <w:p w:rsid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Participarea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acest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eveniment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gratuită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72" w:rsidRDefault="00ED6172" w:rsidP="00CD5B3B">
      <w:r>
        <w:separator/>
      </w:r>
    </w:p>
  </w:endnote>
  <w:endnote w:type="continuationSeparator" w:id="0">
    <w:p w:rsidR="00ED6172" w:rsidRDefault="00ED617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D6172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46F7A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6F780D" w:rsidRPr="006F780D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ED6172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6F780D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F780D" w:rsidRPr="006F780D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72" w:rsidRDefault="00ED6172" w:rsidP="00CD5B3B">
      <w:r>
        <w:separator/>
      </w:r>
    </w:p>
  </w:footnote>
  <w:footnote w:type="continuationSeparator" w:id="0">
    <w:p w:rsidR="00ED6172" w:rsidRDefault="00ED617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4F90"/>
    <w:rsid w:val="00125B1D"/>
    <w:rsid w:val="00136BCD"/>
    <w:rsid w:val="001376AF"/>
    <w:rsid w:val="00140CD0"/>
    <w:rsid w:val="001466C6"/>
    <w:rsid w:val="00146F7A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A6001"/>
    <w:rsid w:val="002B221D"/>
    <w:rsid w:val="002B360D"/>
    <w:rsid w:val="002B6227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31F4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077E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B7176"/>
    <w:rsid w:val="006C31A1"/>
    <w:rsid w:val="006C3555"/>
    <w:rsid w:val="006C7DE6"/>
    <w:rsid w:val="006D01D3"/>
    <w:rsid w:val="006D0827"/>
    <w:rsid w:val="006E0544"/>
    <w:rsid w:val="006E1F27"/>
    <w:rsid w:val="006E7D5E"/>
    <w:rsid w:val="006F780D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69D3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30F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2F41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B18E8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3413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1C17"/>
    <w:rsid w:val="00B433A7"/>
    <w:rsid w:val="00B44471"/>
    <w:rsid w:val="00B46026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5716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686B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A2F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79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2E15"/>
    <w:rsid w:val="00CE3EB7"/>
    <w:rsid w:val="00CE5143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17A0"/>
    <w:rsid w:val="00D73F0B"/>
    <w:rsid w:val="00D774F4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D6172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5B05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A637F"/>
    <w:rsid w:val="00FB1ACA"/>
    <w:rsid w:val="00FB2017"/>
    <w:rsid w:val="00FB4338"/>
    <w:rsid w:val="00FB5B18"/>
    <w:rsid w:val="00FB6D27"/>
    <w:rsid w:val="00FC1867"/>
    <w:rsid w:val="00FC1BC4"/>
    <w:rsid w:val="00FC2800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9CCD-58D9-43EB-8162-BCF9A6B9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165</cp:revision>
  <cp:lastPrinted>2023-10-24T08:34:00Z</cp:lastPrinted>
  <dcterms:created xsi:type="dcterms:W3CDTF">2019-01-03T12:47:00Z</dcterms:created>
  <dcterms:modified xsi:type="dcterms:W3CDTF">2023-10-24T08:53:00Z</dcterms:modified>
</cp:coreProperties>
</file>