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  <w:r>
        <w:t>1.DATE PERSONALE</w:t>
      </w: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  <w:r>
        <w:t>Nume___________________________</w:t>
      </w: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  <w:r>
        <w:t>Prenume________________________</w:t>
      </w: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  <w:r>
        <w:t>Telefon_________________________</w:t>
      </w: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  <w:r>
        <w:t>Email___________________________</w:t>
      </w: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  <w:r>
        <w:t>2. DISPONIBILITATEA DE A EFECTUA DEPLASARI IN TARA</w:t>
      </w: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</w:p>
    <w:p w:rsidR="00211E8C" w:rsidRDefault="00211E8C" w:rsidP="0073419E">
      <w:pPr>
        <w:pStyle w:val="ListParagraph"/>
        <w:numPr>
          <w:ilvl w:val="0"/>
          <w:numId w:val="1"/>
        </w:numPr>
        <w:spacing w:after="0" w:line="240" w:lineRule="auto"/>
      </w:pPr>
      <w:r>
        <w:t>DA</w:t>
      </w:r>
      <w:r w:rsidR="0073419E">
        <w:tab/>
      </w:r>
      <w:r w:rsidR="0073419E">
        <w:tab/>
      </w:r>
      <w:r w:rsidR="0073419E">
        <w:tab/>
      </w:r>
    </w:p>
    <w:p w:rsidR="00211E8C" w:rsidRDefault="0073419E" w:rsidP="0073419E">
      <w:pPr>
        <w:pStyle w:val="ListParagraph"/>
        <w:numPr>
          <w:ilvl w:val="0"/>
          <w:numId w:val="1"/>
        </w:numPr>
        <w:spacing w:after="0" w:line="240" w:lineRule="auto"/>
      </w:pPr>
      <w:r>
        <w:t>N</w:t>
      </w:r>
      <w:r w:rsidR="00211E8C">
        <w:t>U</w:t>
      </w: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  <w:r>
        <w:t>3. DISPONIBILITATE</w:t>
      </w: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  <w:r>
        <w:t xml:space="preserve">Sunt apt si disponibil sa lucrez ca expert in perioada _____________________________________. </w:t>
      </w:r>
    </w:p>
    <w:p w:rsidR="00211E8C" w:rsidRDefault="00211E8C">
      <w:pPr>
        <w:spacing w:after="0" w:line="240" w:lineRule="auto"/>
        <w:ind w:left="0"/>
      </w:pPr>
    </w:p>
    <w:p w:rsidR="00211E8C" w:rsidRDefault="00211E8C">
      <w:pPr>
        <w:spacing w:after="0" w:line="240" w:lineRule="auto"/>
        <w:ind w:left="0"/>
      </w:pPr>
      <w:r>
        <w:t>In limita numarului de ore/zi, conform CIM ce va fi semnat intre parti</w:t>
      </w:r>
    </w:p>
    <w:p w:rsidR="00211E8C" w:rsidRDefault="00211E8C">
      <w:pPr>
        <w:spacing w:after="0" w:line="240" w:lineRule="auto"/>
        <w:ind w:left="0"/>
      </w:pPr>
    </w:p>
    <w:p w:rsidR="0073419E" w:rsidRDefault="0073419E" w:rsidP="0073419E">
      <w:pPr>
        <w:pStyle w:val="ListParagraph"/>
        <w:numPr>
          <w:ilvl w:val="0"/>
          <w:numId w:val="1"/>
        </w:numPr>
        <w:spacing w:after="0" w:line="240" w:lineRule="auto"/>
      </w:pPr>
      <w:r>
        <w:t>DA</w:t>
      </w:r>
      <w:r>
        <w:tab/>
      </w:r>
      <w:r>
        <w:tab/>
      </w:r>
      <w:r>
        <w:tab/>
      </w:r>
    </w:p>
    <w:p w:rsidR="0073419E" w:rsidRDefault="0073419E" w:rsidP="0073419E">
      <w:pPr>
        <w:pStyle w:val="ListParagraph"/>
        <w:numPr>
          <w:ilvl w:val="0"/>
          <w:numId w:val="1"/>
        </w:numPr>
        <w:spacing w:after="0" w:line="240" w:lineRule="auto"/>
      </w:pPr>
      <w:r>
        <w:t>NU</w:t>
      </w:r>
    </w:p>
    <w:p w:rsidR="00211E8C" w:rsidRDefault="00211E8C" w:rsidP="00211E8C">
      <w:pPr>
        <w:spacing w:after="0" w:line="240" w:lineRule="auto"/>
        <w:ind w:left="0"/>
      </w:pPr>
      <w:bookmarkStart w:id="0" w:name="_GoBack"/>
      <w:bookmarkEnd w:id="0"/>
    </w:p>
    <w:p w:rsidR="00211E8C" w:rsidRDefault="00211E8C" w:rsidP="00211E8C">
      <w:pPr>
        <w:spacing w:after="0" w:line="240" w:lineRule="auto"/>
        <w:ind w:left="0"/>
      </w:pPr>
    </w:p>
    <w:p w:rsidR="00211E8C" w:rsidRDefault="00211E8C" w:rsidP="00211E8C">
      <w:pPr>
        <w:spacing w:after="0" w:line="240" w:lineRule="auto"/>
        <w:ind w:left="0"/>
      </w:pPr>
    </w:p>
    <w:p w:rsidR="00211E8C" w:rsidRDefault="00211E8C" w:rsidP="00211E8C">
      <w:pPr>
        <w:spacing w:after="0" w:line="240" w:lineRule="auto"/>
        <w:ind w:left="0"/>
      </w:pPr>
    </w:p>
    <w:p w:rsidR="00211E8C" w:rsidRDefault="00211E8C" w:rsidP="00211E8C">
      <w:pPr>
        <w:spacing w:after="0" w:line="240" w:lineRule="auto"/>
        <w:ind w:left="0"/>
      </w:pPr>
      <w:r>
        <w:t>Data completarii:</w:t>
      </w:r>
      <w:r>
        <w:tab/>
      </w:r>
      <w:r>
        <w:tab/>
      </w:r>
      <w:r>
        <w:tab/>
      </w:r>
      <w:r>
        <w:tab/>
      </w:r>
      <w:r>
        <w:tab/>
        <w:t>Semnatura</w:t>
      </w:r>
    </w:p>
    <w:p w:rsidR="00211E8C" w:rsidRDefault="00211E8C" w:rsidP="00211E8C">
      <w:pPr>
        <w:spacing w:after="0" w:line="240" w:lineRule="auto"/>
        <w:ind w:left="0"/>
      </w:pPr>
    </w:p>
    <w:p w:rsidR="00211E8C" w:rsidRDefault="00211E8C" w:rsidP="00211E8C">
      <w:pPr>
        <w:spacing w:after="0" w:line="240" w:lineRule="auto"/>
        <w:ind w:left="0"/>
      </w:pPr>
    </w:p>
    <w:p w:rsidR="00211E8C" w:rsidRDefault="00211E8C" w:rsidP="00211E8C">
      <w:pPr>
        <w:spacing w:after="0" w:line="240" w:lineRule="auto"/>
        <w:ind w:left="0"/>
      </w:pPr>
    </w:p>
    <w:p w:rsidR="00211E8C" w:rsidRDefault="00211E8C" w:rsidP="00211E8C">
      <w:pPr>
        <w:spacing w:after="0" w:line="240" w:lineRule="auto"/>
        <w:ind w:left="0"/>
      </w:pPr>
    </w:p>
    <w:p w:rsidR="00211E8C" w:rsidRDefault="00211E8C" w:rsidP="00211E8C">
      <w:pPr>
        <w:spacing w:after="0" w:line="240" w:lineRule="auto"/>
        <w:ind w:left="0"/>
      </w:pPr>
    </w:p>
    <w:p w:rsidR="00211E8C" w:rsidRDefault="00211E8C" w:rsidP="00211E8C">
      <w:pPr>
        <w:spacing w:after="0" w:line="240" w:lineRule="auto"/>
        <w:ind w:left="0"/>
      </w:pPr>
      <w:r>
        <w:t>Fiecare candidat isi asuma responsabilitatea declaratiei disponibilitatii pentru perioada de angajare prevazuta in anuntul de selectie.</w:t>
      </w:r>
    </w:p>
    <w:sectPr w:rsidR="00211E8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740" w:bottom="1702" w:left="810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6C" w:rsidRDefault="00FE1A6C">
      <w:pPr>
        <w:spacing w:after="0" w:line="240" w:lineRule="auto"/>
      </w:pPr>
      <w:r>
        <w:separator/>
      </w:r>
    </w:p>
  </w:endnote>
  <w:endnote w:type="continuationSeparator" w:id="0">
    <w:p w:rsidR="00FE1A6C" w:rsidRDefault="00FE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80" w:rsidRDefault="0073419E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32080" w:rsidRDefault="00EE29DB">
    <w:pPr>
      <w:pStyle w:val="Footer"/>
      <w:spacing w:after="0" w:line="240" w:lineRule="auto"/>
      <w:ind w:left="1440" w:hanging="90"/>
    </w:pPr>
    <w:r>
      <w:rPr>
        <w:color w:val="FF0000"/>
        <w:sz w:val="14"/>
        <w:szCs w:val="14"/>
        <w:lang w:val="ro-RO"/>
      </w:rPr>
      <w:t>AGENŢIA NAŢIONALĂ PENTRU OCUPAREA FORŢEI DE MUNCĂ</w:t>
    </w:r>
    <w:r>
      <w:rPr>
        <w:color w:val="FF0000"/>
        <w:sz w:val="16"/>
        <w:szCs w:val="14"/>
        <w:lang w:val="ro-RO"/>
      </w:rPr>
      <w:tab/>
    </w:r>
    <w:r>
      <w:rPr>
        <w:color w:val="FF0000"/>
        <w:sz w:val="16"/>
        <w:szCs w:val="14"/>
        <w:lang w:val="ro-RO"/>
      </w:rPr>
      <w:tab/>
    </w:r>
    <w:r>
      <w:rPr>
        <w:color w:val="FF0000"/>
        <w:sz w:val="14"/>
        <w:szCs w:val="14"/>
        <w:lang w:val="ro-RO"/>
      </w:rPr>
      <w:t xml:space="preserve">pagina </w:t>
    </w:r>
    <w:r>
      <w:rPr>
        <w:color w:val="FF0000"/>
        <w:sz w:val="14"/>
        <w:szCs w:val="14"/>
        <w:lang w:val="ro-RO"/>
      </w:rPr>
      <w:fldChar w:fldCharType="begin"/>
    </w:r>
    <w:r>
      <w:rPr>
        <w:color w:val="FF0000"/>
        <w:sz w:val="14"/>
        <w:szCs w:val="14"/>
        <w:lang w:val="ro-RO"/>
      </w:rPr>
      <w:instrText xml:space="preserve"> PAGE </w:instrText>
    </w:r>
    <w:r>
      <w:rPr>
        <w:color w:val="FF0000"/>
        <w:sz w:val="14"/>
        <w:szCs w:val="14"/>
        <w:lang w:val="ro-RO"/>
      </w:rPr>
      <w:fldChar w:fldCharType="separate"/>
    </w:r>
    <w:r>
      <w:rPr>
        <w:color w:val="FF0000"/>
        <w:sz w:val="14"/>
        <w:szCs w:val="14"/>
        <w:lang w:val="ro-RO"/>
      </w:rPr>
      <w:t>2</w:t>
    </w:r>
    <w:r>
      <w:rPr>
        <w:color w:val="FF0000"/>
        <w:sz w:val="14"/>
        <w:szCs w:val="14"/>
        <w:lang w:val="ro-RO"/>
      </w:rPr>
      <w:fldChar w:fldCharType="end"/>
    </w:r>
    <w:r>
      <w:rPr>
        <w:color w:val="FF0000"/>
        <w:sz w:val="14"/>
        <w:szCs w:val="14"/>
        <w:lang w:val="ro-RO"/>
      </w:rPr>
      <w:t xml:space="preserve"> din </w:t>
    </w:r>
    <w:r>
      <w:rPr>
        <w:color w:val="FF0000"/>
        <w:sz w:val="14"/>
        <w:szCs w:val="14"/>
        <w:lang w:val="ro-RO"/>
      </w:rPr>
      <w:fldChar w:fldCharType="begin"/>
    </w:r>
    <w:r>
      <w:rPr>
        <w:color w:val="FF0000"/>
        <w:sz w:val="14"/>
        <w:szCs w:val="14"/>
        <w:lang w:val="ro-RO"/>
      </w:rPr>
      <w:instrText xml:space="preserve"> NUMPAGES </w:instrText>
    </w:r>
    <w:r>
      <w:rPr>
        <w:color w:val="FF0000"/>
        <w:sz w:val="14"/>
        <w:szCs w:val="14"/>
        <w:lang w:val="ro-RO"/>
      </w:rPr>
      <w:fldChar w:fldCharType="separate"/>
    </w:r>
    <w:r w:rsidR="00AC7CA4">
      <w:rPr>
        <w:noProof/>
        <w:color w:val="FF0000"/>
        <w:sz w:val="14"/>
        <w:szCs w:val="14"/>
        <w:lang w:val="ro-RO"/>
      </w:rPr>
      <w:t>1</w:t>
    </w:r>
    <w:r>
      <w:rPr>
        <w:color w:val="FF0000"/>
        <w:sz w:val="14"/>
        <w:szCs w:val="14"/>
        <w:lang w:val="ro-RO"/>
      </w:rPr>
      <w:fldChar w:fldCharType="end"/>
    </w:r>
  </w:p>
  <w:p w:rsidR="00732080" w:rsidRDefault="00EE29DB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>
      <w:rPr>
        <w:color w:val="FF0000"/>
        <w:sz w:val="14"/>
        <w:szCs w:val="14"/>
        <w:lang w:val="ro-RO"/>
      </w:rPr>
      <w:t>Operator de date cu caracter personal nr. 497</w:t>
    </w:r>
  </w:p>
  <w:p w:rsidR="00732080" w:rsidRDefault="00EE29DB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>
      <w:rPr>
        <w:color w:val="FF0000"/>
        <w:sz w:val="14"/>
        <w:szCs w:val="14"/>
        <w:lang w:val="ro-RO"/>
      </w:rPr>
      <w:t>Str. Avalanşei, nr. 20-22, Sector 4, București</w:t>
    </w:r>
  </w:p>
  <w:p w:rsidR="00732080" w:rsidRDefault="00EE29DB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>
      <w:rPr>
        <w:color w:val="FF0000"/>
        <w:sz w:val="14"/>
        <w:szCs w:val="14"/>
        <w:lang w:val="ro-RO"/>
      </w:rPr>
      <w:t>Tel.: +4 021 303 98 31; Fax: +4 021 303 98 38</w:t>
    </w:r>
  </w:p>
  <w:p w:rsidR="00732080" w:rsidRDefault="00EE29DB">
    <w:pPr>
      <w:pStyle w:val="Footer"/>
      <w:spacing w:after="0" w:line="240" w:lineRule="auto"/>
      <w:ind w:left="1440" w:hanging="90"/>
      <w:rPr>
        <w:color w:val="FF0000"/>
        <w:sz w:val="14"/>
        <w:szCs w:val="14"/>
        <w:lang w:val="ro-RO"/>
      </w:rPr>
    </w:pPr>
    <w:r>
      <w:rPr>
        <w:color w:val="FF0000"/>
        <w:sz w:val="14"/>
        <w:szCs w:val="14"/>
        <w:lang w:val="ro-RO"/>
      </w:rPr>
      <w:t>e-mail: anofm@anofm.ro</w:t>
    </w:r>
  </w:p>
  <w:p w:rsidR="00732080" w:rsidRDefault="00EE29DB">
    <w:pPr>
      <w:pStyle w:val="Footer"/>
      <w:spacing w:after="0" w:line="240" w:lineRule="auto"/>
      <w:ind w:left="1440" w:hanging="90"/>
    </w:pPr>
    <w:r>
      <w:rPr>
        <w:color w:val="FF0000"/>
        <w:sz w:val="14"/>
        <w:szCs w:val="14"/>
        <w:lang w:val="ro-RO"/>
      </w:rPr>
      <w:t xml:space="preserve">www.anofm.ro; </w:t>
    </w:r>
    <w:r>
      <w:rPr>
        <w:color w:val="FF0000"/>
        <w:sz w:val="14"/>
      </w:rPr>
      <w:t>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80" w:rsidRDefault="0073419E">
    <w:pPr>
      <w:pStyle w:val="Footer"/>
      <w:spacing w:after="0" w:line="240" w:lineRule="auto"/>
      <w:ind w:left="1440"/>
      <w:rPr>
        <w:sz w:val="14"/>
        <w:szCs w:val="14"/>
        <w:lang w:val="ro-RO"/>
      </w:rPr>
    </w:pPr>
  </w:p>
  <w:p w:rsidR="00732080" w:rsidRDefault="0073419E">
    <w:pPr>
      <w:pStyle w:val="Footer"/>
      <w:spacing w:after="0" w:line="240" w:lineRule="auto"/>
      <w:ind w:left="1440"/>
      <w:rPr>
        <w:sz w:val="14"/>
        <w:szCs w:val="14"/>
        <w:lang w:val="ro-RO"/>
      </w:rPr>
    </w:pPr>
  </w:p>
  <w:p w:rsidR="00732080" w:rsidRDefault="00EE29DB">
    <w:pPr>
      <w:pStyle w:val="Footer"/>
      <w:spacing w:after="0" w:line="240" w:lineRule="auto"/>
      <w:ind w:left="1440"/>
    </w:pPr>
    <w:r>
      <w:rPr>
        <w:sz w:val="10"/>
        <w:szCs w:val="10"/>
        <w:lang w:val="ro-RO"/>
      </w:rPr>
      <w:t>AGENŢIA JUDEŢEANĂ PENTRU OCUPAREA FORŢEI DE MUNCĂ BRASOV</w:t>
    </w:r>
  </w:p>
  <w:p w:rsidR="00732080" w:rsidRDefault="00EE29DB">
    <w:pPr>
      <w:pStyle w:val="Footer"/>
      <w:spacing w:after="0" w:line="240" w:lineRule="auto"/>
      <w:ind w:left="1440"/>
      <w:rPr>
        <w:sz w:val="10"/>
        <w:szCs w:val="10"/>
        <w:lang w:val="ro-RO"/>
      </w:rPr>
    </w:pPr>
    <w:r>
      <w:rPr>
        <w:sz w:val="10"/>
        <w:szCs w:val="10"/>
        <w:lang w:val="ro-RO"/>
      </w:rPr>
      <w:t>Operator de date cu caracter personal nr. 546</w:t>
    </w:r>
  </w:p>
  <w:p w:rsidR="00732080" w:rsidRDefault="00EE29DB">
    <w:pPr>
      <w:pStyle w:val="Footer"/>
      <w:spacing w:after="0" w:line="240" w:lineRule="auto"/>
      <w:ind w:left="1440"/>
      <w:rPr>
        <w:sz w:val="10"/>
        <w:szCs w:val="10"/>
        <w:lang w:val="ro-RO"/>
      </w:rPr>
    </w:pPr>
    <w:r>
      <w:rPr>
        <w:sz w:val="10"/>
        <w:szCs w:val="10"/>
        <w:lang w:val="ro-RO"/>
      </w:rPr>
      <w:t>Str.Lunga nr.1A , BRASOV</w:t>
    </w:r>
  </w:p>
  <w:p w:rsidR="00732080" w:rsidRDefault="00EE29DB">
    <w:pPr>
      <w:pStyle w:val="Footer"/>
      <w:spacing w:after="0" w:line="240" w:lineRule="auto"/>
      <w:ind w:left="1440"/>
    </w:pPr>
    <w:r>
      <w:rPr>
        <w:sz w:val="10"/>
        <w:szCs w:val="10"/>
        <w:lang w:val="ro-RO"/>
      </w:rPr>
      <w:t xml:space="preserve">Tel.: +4 0268  416879; 411960; 419081 </w:t>
    </w:r>
    <w:r>
      <w:rPr>
        <w:sz w:val="10"/>
        <w:szCs w:val="10"/>
      </w:rPr>
      <w:t>Fax</w:t>
    </w:r>
    <w:r>
      <w:rPr>
        <w:sz w:val="10"/>
        <w:szCs w:val="10"/>
        <w:lang w:val="ro-RO"/>
      </w:rPr>
      <w:t xml:space="preserve">: 0268  412552 </w:t>
    </w:r>
  </w:p>
  <w:p w:rsidR="00732080" w:rsidRDefault="00EE29DB">
    <w:pPr>
      <w:pStyle w:val="Footer"/>
      <w:spacing w:after="0" w:line="240" w:lineRule="auto"/>
      <w:ind w:left="1440"/>
    </w:pPr>
    <w:r>
      <w:rPr>
        <w:sz w:val="10"/>
        <w:szCs w:val="10"/>
        <w:lang w:val="ro-RO"/>
      </w:rPr>
      <w:t xml:space="preserve">e-mail: </w:t>
    </w:r>
    <w:hyperlink r:id="rId1" w:history="1">
      <w:r>
        <w:rPr>
          <w:rStyle w:val="Hyperlink"/>
          <w:sz w:val="10"/>
          <w:szCs w:val="10"/>
          <w:lang w:val="ro-RO"/>
        </w:rPr>
        <w:t>ajofm@bv.anofm.ro</w:t>
      </w:r>
    </w:hyperlink>
    <w:r>
      <w:rPr>
        <w:sz w:val="10"/>
        <w:szCs w:val="10"/>
        <w:lang w:val="ro-RO"/>
      </w:rPr>
      <w:t xml:space="preserve">; </w:t>
    </w:r>
  </w:p>
  <w:p w:rsidR="00732080" w:rsidRDefault="0073419E">
    <w:pPr>
      <w:pStyle w:val="Footer"/>
      <w:spacing w:after="0" w:line="240" w:lineRule="auto"/>
      <w:ind w:left="1440"/>
    </w:pPr>
    <w:hyperlink r:id="rId2" w:history="1">
      <w:r w:rsidR="00EE29DB">
        <w:rPr>
          <w:rStyle w:val="Hyperlink"/>
          <w:b/>
          <w:sz w:val="10"/>
          <w:szCs w:val="10"/>
          <w:lang w:val="ro-RO"/>
        </w:rPr>
        <w:t>www.ajofm-bv.ro</w:t>
      </w:r>
    </w:hyperlink>
    <w:r w:rsidR="00EE29DB">
      <w:rPr>
        <w:b/>
        <w:sz w:val="10"/>
        <w:szCs w:val="10"/>
        <w:lang w:val="ro-RO"/>
      </w:rPr>
      <w:t>; www.facebook.com/ajofm.bv</w:t>
    </w:r>
  </w:p>
  <w:p w:rsidR="00732080" w:rsidRDefault="00EE29DB">
    <w:pPr>
      <w:pStyle w:val="Footer"/>
      <w:ind w:left="0"/>
    </w:pPr>
    <w:r>
      <w:tab/>
    </w:r>
    <w:r>
      <w:tab/>
    </w:r>
    <w:r>
      <w:rPr>
        <w:sz w:val="24"/>
        <w:szCs w:val="24"/>
      </w:rP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3419E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rPr>
        <w:sz w:val="24"/>
        <w:szCs w:val="24"/>
      </w:rP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73419E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:rsidR="00732080" w:rsidRDefault="0073419E">
    <w:pPr>
      <w:pStyle w:val="Footer"/>
    </w:pPr>
  </w:p>
  <w:p w:rsidR="00732080" w:rsidRDefault="007341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6C" w:rsidRDefault="00FE1A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1A6C" w:rsidRDefault="00FE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103"/>
    </w:tblGrid>
    <w:tr w:rsidR="00732080">
      <w:tc>
        <w:tcPr>
          <w:tcW w:w="510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32080" w:rsidRDefault="00EE29DB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5800A00D" wp14:editId="2B08F8B4">
                <wp:extent cx="1967231" cy="393704"/>
                <wp:effectExtent l="0" t="0" r="0" b="6346"/>
                <wp:docPr id="1" name="Picture 5" descr="logo-MMPS-2019 text CMYK r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1" cy="393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2080" w:rsidRDefault="0073419E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6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57"/>
      <w:gridCol w:w="3839"/>
    </w:tblGrid>
    <w:tr w:rsidR="00732080">
      <w:trPr>
        <w:trHeight w:val="1711"/>
      </w:trPr>
      <w:tc>
        <w:tcPr>
          <w:tcW w:w="685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32080" w:rsidRDefault="00EE29DB">
          <w:pPr>
            <w:pStyle w:val="MediumGrid21"/>
          </w:pPr>
          <w:r>
            <w:rPr>
              <w:noProof/>
            </w:rPr>
            <w:drawing>
              <wp:inline distT="0" distB="0" distL="0" distR="0" wp14:anchorId="1239CD09" wp14:editId="4E7B9C39">
                <wp:extent cx="3060761" cy="981644"/>
                <wp:effectExtent l="0" t="0" r="6289" b="8956"/>
                <wp:docPr id="2" name="Picture 8" descr="logo-MMPS-2019 cu coroana CMYK ro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61" cy="981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32080" w:rsidRDefault="00EE29DB">
          <w:pPr>
            <w:pStyle w:val="MediumGrid21"/>
            <w:jc w:val="right"/>
          </w:pPr>
          <w:r>
            <w:rPr>
              <w:noProof/>
            </w:rPr>
            <w:drawing>
              <wp:inline distT="0" distB="0" distL="0" distR="0" wp14:anchorId="77251B42" wp14:editId="6593AA09">
                <wp:extent cx="1204337" cy="576501"/>
                <wp:effectExtent l="0" t="0" r="0" b="0"/>
                <wp:docPr id="3" name="Imagin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4337" cy="576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2080" w:rsidRDefault="0073419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4949"/>
    <w:multiLevelType w:val="hybridMultilevel"/>
    <w:tmpl w:val="C32C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40A5"/>
    <w:rsid w:val="00211E8C"/>
    <w:rsid w:val="0073419E"/>
    <w:rsid w:val="009C40A5"/>
    <w:rsid w:val="00AC7CA4"/>
    <w:rsid w:val="00EE29DB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MediumGrid21">
    <w:name w:val="Medium Grid 21"/>
    <w:pPr>
      <w:suppressAutoHyphens/>
    </w:pPr>
    <w:rPr>
      <w:rFonts w:ascii="Trebuchet MS" w:hAnsi="Trebuchet MS"/>
      <w:sz w:val="18"/>
      <w:szCs w:val="18"/>
    </w:rPr>
  </w:style>
  <w:style w:type="character" w:customStyle="1" w:styleId="Heading1Char">
    <w:name w:val="Heading 1 Char"/>
    <w:rPr>
      <w:rFonts w:ascii="Calibri" w:eastAsia="MS Gothic" w:hAnsi="Calibri" w:cs="Times New Roman"/>
      <w:b/>
      <w:bCs/>
      <w:kern w:val="3"/>
      <w:sz w:val="32"/>
      <w:szCs w:val="32"/>
    </w:rPr>
  </w:style>
  <w:style w:type="character" w:customStyle="1" w:styleId="SubtleEmphasis1">
    <w:name w:val="Subtle Emphasis1"/>
    <w:rPr>
      <w:color w:val="808080"/>
    </w:rPr>
  </w:style>
  <w:style w:type="character" w:styleId="Emphasis">
    <w:name w:val="Emphasis"/>
    <w:rPr>
      <w:i/>
      <w:iCs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styleId="Strong">
    <w:name w:val="Strong"/>
    <w:rPr>
      <w:b/>
      <w:bCs/>
    </w:rPr>
  </w:style>
  <w:style w:type="paragraph" w:customStyle="1" w:styleId="ColorfulGrid-Accent11">
    <w:name w:val="Colorful Grid - Accent 11"/>
    <w:basedOn w:val="Normal"/>
    <w:next w:val="Normal"/>
    <w:rPr>
      <w:i/>
      <w:iCs/>
      <w:color w:val="000000"/>
    </w:rPr>
  </w:style>
  <w:style w:type="character" w:customStyle="1" w:styleId="ColorfulGrid-Accent1Char">
    <w:name w:val="Colorful Grid - Accent 1 Char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pPr>
      <w:spacing w:before="240" w:after="60"/>
      <w:jc w:val="left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character" w:customStyle="1" w:styleId="TitleChar">
    <w:name w:val="Title Char"/>
    <w:rPr>
      <w:rFonts w:ascii="Calibri" w:eastAsia="MS Gothic" w:hAnsi="Calibri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ind w:left="0"/>
      <w:jc w:val="left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MediumGrid21">
    <w:name w:val="Medium Grid 21"/>
    <w:pPr>
      <w:suppressAutoHyphens/>
    </w:pPr>
    <w:rPr>
      <w:rFonts w:ascii="Trebuchet MS" w:hAnsi="Trebuchet MS"/>
      <w:sz w:val="18"/>
      <w:szCs w:val="18"/>
    </w:rPr>
  </w:style>
  <w:style w:type="character" w:customStyle="1" w:styleId="Heading1Char">
    <w:name w:val="Heading 1 Char"/>
    <w:rPr>
      <w:rFonts w:ascii="Calibri" w:eastAsia="MS Gothic" w:hAnsi="Calibri" w:cs="Times New Roman"/>
      <w:b/>
      <w:bCs/>
      <w:kern w:val="3"/>
      <w:sz w:val="32"/>
      <w:szCs w:val="32"/>
    </w:rPr>
  </w:style>
  <w:style w:type="character" w:customStyle="1" w:styleId="SubtleEmphasis1">
    <w:name w:val="Subtle Emphasis1"/>
    <w:rPr>
      <w:color w:val="808080"/>
    </w:rPr>
  </w:style>
  <w:style w:type="character" w:styleId="Emphasis">
    <w:name w:val="Emphasis"/>
    <w:rPr>
      <w:i/>
      <w:iCs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styleId="Strong">
    <w:name w:val="Strong"/>
    <w:rPr>
      <w:b/>
      <w:bCs/>
    </w:rPr>
  </w:style>
  <w:style w:type="paragraph" w:customStyle="1" w:styleId="ColorfulGrid-Accent11">
    <w:name w:val="Colorful Grid - Accent 11"/>
    <w:basedOn w:val="Normal"/>
    <w:next w:val="Normal"/>
    <w:rPr>
      <w:i/>
      <w:iCs/>
      <w:color w:val="000000"/>
    </w:rPr>
  </w:style>
  <w:style w:type="character" w:customStyle="1" w:styleId="ColorfulGrid-Accent1Char">
    <w:name w:val="Colorful Grid - Accent 1 Char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pPr>
      <w:spacing w:before="240" w:after="60"/>
      <w:jc w:val="left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character" w:customStyle="1" w:styleId="TitleChar">
    <w:name w:val="Title Char"/>
    <w:rPr>
      <w:rFonts w:ascii="Calibri" w:eastAsia="MS Gothic" w:hAnsi="Calibri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ind w:left="0"/>
      <w:jc w:val="left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jofm-bv.ro" TargetMode="External"/><Relationship Id="rId1" Type="http://schemas.openxmlformats.org/officeDocument/2006/relationships/hyperlink" Target="mailto:ajofm@bv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SURSE%20UMANE%20AJOFM\IOANA\CONCURS\INTESPO%202020\New%20folder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62E3-88A9-4C7F-9768-27BA4148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2019.dotx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DRAGHICI</dc:creator>
  <cp:lastModifiedBy>IOANA DRAGHICI</cp:lastModifiedBy>
  <cp:revision>5</cp:revision>
  <cp:lastPrinted>2020-10-01T08:10:00Z</cp:lastPrinted>
  <dcterms:created xsi:type="dcterms:W3CDTF">2020-09-30T13:20:00Z</dcterms:created>
  <dcterms:modified xsi:type="dcterms:W3CDTF">2021-01-06T06:21:00Z</dcterms:modified>
</cp:coreProperties>
</file>