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Formular de disponibilitate (Anexa 2)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 w:rsidR="001B281F">
        <w:rPr>
          <w:rStyle w:val="Bodytext10Exact"/>
          <w:sz w:val="22"/>
          <w:szCs w:val="22"/>
        </w:rPr>
        <w:t xml:space="preserve">de la data </w:t>
      </w:r>
      <w:r w:rsidR="001B281F">
        <w:rPr>
          <w:rStyle w:val="Bodytext10Exact"/>
          <w:sz w:val="22"/>
          <w:szCs w:val="22"/>
          <w:lang w:val="ro-RO"/>
        </w:rPr>
        <w:t xml:space="preserve">încheierii CIM  - până la 10.12.2022, </w:t>
      </w:r>
      <w:r w:rsidR="00AF2C4B">
        <w:rPr>
          <w:rStyle w:val="Bodytext10Exact"/>
          <w:sz w:val="22"/>
          <w:szCs w:val="22"/>
        </w:rPr>
        <w:t xml:space="preserve"> în limita numărului de ore/ zi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1B281F" w:rsidRDefault="001B281F" w:rsidP="00484253">
      <w:pPr>
        <w:rPr>
          <w:rFonts w:ascii="Trebuchet MS" w:hAnsi="Trebuchet MS"/>
          <w:b/>
        </w:rPr>
      </w:pPr>
    </w:p>
    <w:p w:rsidR="001B281F" w:rsidRDefault="001B281F" w:rsidP="00484253">
      <w:pPr>
        <w:rPr>
          <w:rFonts w:ascii="Trebuchet MS" w:hAnsi="Trebuchet MS"/>
          <w:b/>
        </w:rPr>
      </w:pPr>
    </w:p>
    <w:p w:rsidR="00484253" w:rsidRDefault="00D30D8D" w:rsidP="00484253">
      <w:pPr>
        <w:rPr>
          <w:rFonts w:ascii="Trebuchet MS" w:hAnsi="Trebuchet MS"/>
          <w:b/>
        </w:rPr>
      </w:pPr>
      <w:bookmarkStart w:id="0" w:name="_GoBack"/>
      <w:bookmarkEnd w:id="0"/>
      <w:r>
        <w:rPr>
          <w:rFonts w:ascii="Trebuchet MS" w:hAnsi="Trebuchet MS"/>
          <w:b/>
        </w:rPr>
        <w:t>Data completarii</w:t>
      </w:r>
    </w:p>
    <w:p w:rsidR="00D30D8D" w:rsidRPr="00D65A67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3E" w:rsidRDefault="00C5093E">
      <w:pPr>
        <w:spacing w:after="0" w:line="240" w:lineRule="auto"/>
      </w:pPr>
      <w:r>
        <w:separator/>
      </w:r>
    </w:p>
  </w:endnote>
  <w:endnote w:type="continuationSeparator" w:id="0">
    <w:p w:rsidR="00C5093E" w:rsidRDefault="00C5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3E" w:rsidRDefault="00C5093E">
      <w:pPr>
        <w:spacing w:after="0" w:line="240" w:lineRule="auto"/>
      </w:pPr>
      <w:r>
        <w:separator/>
      </w:r>
    </w:p>
  </w:footnote>
  <w:footnote w:type="continuationSeparator" w:id="0">
    <w:p w:rsidR="00C5093E" w:rsidRDefault="00C5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7D4F67" w:rsidP="000E7E6F">
    <w:pPr>
      <w:pStyle w:val="Header"/>
    </w:pPr>
  </w:p>
  <w:p w:rsidR="000E7E6F" w:rsidRDefault="007D4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B281F"/>
    <w:rsid w:val="001F5337"/>
    <w:rsid w:val="002047E1"/>
    <w:rsid w:val="00245EAD"/>
    <w:rsid w:val="002D2BD2"/>
    <w:rsid w:val="002D744D"/>
    <w:rsid w:val="002E2E15"/>
    <w:rsid w:val="002F367B"/>
    <w:rsid w:val="00335D93"/>
    <w:rsid w:val="00357FCF"/>
    <w:rsid w:val="003C6EAF"/>
    <w:rsid w:val="003D44E0"/>
    <w:rsid w:val="003F36EE"/>
    <w:rsid w:val="004452C7"/>
    <w:rsid w:val="00484253"/>
    <w:rsid w:val="00486585"/>
    <w:rsid w:val="004D77AB"/>
    <w:rsid w:val="00507CB1"/>
    <w:rsid w:val="005C3369"/>
    <w:rsid w:val="00631B07"/>
    <w:rsid w:val="00666024"/>
    <w:rsid w:val="007570E6"/>
    <w:rsid w:val="007F08AD"/>
    <w:rsid w:val="0081784C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Maria Moise</cp:lastModifiedBy>
  <cp:revision>5</cp:revision>
  <cp:lastPrinted>2018-06-21T10:26:00Z</cp:lastPrinted>
  <dcterms:created xsi:type="dcterms:W3CDTF">2021-04-09T07:48:00Z</dcterms:created>
  <dcterms:modified xsi:type="dcterms:W3CDTF">2021-04-09T07:51:00Z</dcterms:modified>
</cp:coreProperties>
</file>