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37C" w:rsidRDefault="00F6237C" w:rsidP="00F6237C">
      <w:pPr>
        <w:pStyle w:val="Title"/>
        <w:spacing w:before="240"/>
        <w:ind w:left="3600" w:firstLine="720"/>
        <w:jc w:val="both"/>
      </w:pPr>
    </w:p>
    <w:p w:rsidR="005B765A" w:rsidRDefault="005B765A" w:rsidP="005B765A">
      <w:pPr>
        <w:pStyle w:val="Subtitle"/>
        <w:rPr>
          <w:b/>
          <w:u w:val="single"/>
        </w:rPr>
      </w:pPr>
      <w:r w:rsidRPr="005B765A">
        <w:rPr>
          <w:b/>
          <w:sz w:val="32"/>
          <w:szCs w:val="32"/>
          <w:u w:val="single"/>
        </w:rPr>
        <w:t>Acte necesare pt.Legea 250/2013 privind modificarea Legii nr.116/2002</w:t>
      </w:r>
      <w:r w:rsidRPr="005B765A">
        <w:rPr>
          <w:b/>
          <w:u w:val="single"/>
        </w:rPr>
        <w:t>.</w:t>
      </w:r>
    </w:p>
    <w:p w:rsidR="005B765A" w:rsidRDefault="005B765A" w:rsidP="005B765A"/>
    <w:p w:rsidR="005B765A" w:rsidRDefault="005B765A" w:rsidP="005B765A"/>
    <w:p w:rsidR="007F57AA" w:rsidRDefault="007F57AA" w:rsidP="007F57AA"/>
    <w:p w:rsidR="007F57AA" w:rsidRDefault="007F57AA" w:rsidP="007F57AA"/>
    <w:p w:rsidR="007F57AA" w:rsidRPr="005B765A" w:rsidRDefault="007F57AA" w:rsidP="007F57AA">
      <w:pPr>
        <w:rPr>
          <w:b/>
          <w:sz w:val="20"/>
          <w:szCs w:val="20"/>
        </w:rPr>
      </w:pPr>
      <w:r w:rsidRPr="005B765A">
        <w:rPr>
          <w:b/>
          <w:sz w:val="20"/>
          <w:szCs w:val="20"/>
        </w:rPr>
        <w:t>CERERE C</w:t>
      </w:r>
      <w:r>
        <w:rPr>
          <w:rFonts w:ascii="Calibri" w:hAnsi="Calibri"/>
          <w:b/>
          <w:sz w:val="20"/>
          <w:szCs w:val="20"/>
        </w:rPr>
        <w:t>Ă</w:t>
      </w:r>
      <w:r w:rsidRPr="005B765A">
        <w:rPr>
          <w:b/>
          <w:sz w:val="20"/>
          <w:szCs w:val="20"/>
        </w:rPr>
        <w:t>TRE AJOFM</w:t>
      </w:r>
    </w:p>
    <w:p w:rsidR="007F57AA" w:rsidRPr="005B765A" w:rsidRDefault="007F57AA" w:rsidP="007F57AA">
      <w:pPr>
        <w:rPr>
          <w:b/>
          <w:sz w:val="20"/>
          <w:szCs w:val="20"/>
        </w:rPr>
      </w:pPr>
      <w:r w:rsidRPr="005B765A">
        <w:rPr>
          <w:b/>
          <w:sz w:val="20"/>
          <w:szCs w:val="20"/>
        </w:rPr>
        <w:t>CONVEN</w:t>
      </w:r>
      <w:r>
        <w:rPr>
          <w:b/>
          <w:sz w:val="20"/>
          <w:szCs w:val="20"/>
        </w:rPr>
        <w:t>Ţ</w:t>
      </w:r>
      <w:r w:rsidRPr="005B765A">
        <w:rPr>
          <w:b/>
          <w:sz w:val="20"/>
          <w:szCs w:val="20"/>
        </w:rPr>
        <w:t>IE  ( 2 EXEMPLARE)</w:t>
      </w:r>
    </w:p>
    <w:p w:rsidR="007F57AA" w:rsidRDefault="007F57AA" w:rsidP="007F57AA">
      <w:pPr>
        <w:rPr>
          <w:b/>
          <w:sz w:val="20"/>
          <w:szCs w:val="20"/>
        </w:rPr>
      </w:pPr>
      <w:r w:rsidRPr="005B765A">
        <w:rPr>
          <w:b/>
          <w:sz w:val="20"/>
          <w:szCs w:val="20"/>
        </w:rPr>
        <w:t xml:space="preserve">TABEL NOMINAL CU PERSOANELE </w:t>
      </w:r>
      <w:r>
        <w:rPr>
          <w:rFonts w:ascii="Calibri" w:hAnsi="Calibri"/>
          <w:b/>
          <w:sz w:val="20"/>
          <w:szCs w:val="20"/>
        </w:rPr>
        <w:t>Ȋ</w:t>
      </w:r>
      <w:r w:rsidRPr="005B765A">
        <w:rPr>
          <w:b/>
          <w:sz w:val="20"/>
          <w:szCs w:val="20"/>
        </w:rPr>
        <w:t>NCADRATE ( 2 EXEMPLARE)</w:t>
      </w:r>
    </w:p>
    <w:p w:rsidR="007F57AA" w:rsidRPr="005B765A" w:rsidRDefault="007F57AA" w:rsidP="007F57AA">
      <w:pPr>
        <w:rPr>
          <w:b/>
          <w:sz w:val="20"/>
          <w:szCs w:val="20"/>
        </w:rPr>
      </w:pPr>
      <w:r>
        <w:rPr>
          <w:b/>
          <w:sz w:val="20"/>
          <w:szCs w:val="20"/>
        </w:rPr>
        <w:t>DECLARAŢIE ANGAJATOR</w:t>
      </w:r>
    </w:p>
    <w:p w:rsidR="007F57AA" w:rsidRDefault="007F57AA" w:rsidP="007F57AA">
      <w:pPr>
        <w:rPr>
          <w:b/>
          <w:sz w:val="20"/>
          <w:szCs w:val="20"/>
        </w:rPr>
      </w:pPr>
      <w:r w:rsidRPr="005B765A">
        <w:rPr>
          <w:b/>
          <w:sz w:val="20"/>
          <w:szCs w:val="20"/>
        </w:rPr>
        <w:t>CONTRACT DE MUNC</w:t>
      </w:r>
      <w:r>
        <w:rPr>
          <w:rFonts w:ascii="Calibri" w:hAnsi="Calibri"/>
          <w:b/>
          <w:sz w:val="20"/>
          <w:szCs w:val="20"/>
        </w:rPr>
        <w:t>Ă</w:t>
      </w:r>
      <w:r w:rsidRPr="005B765A">
        <w:rPr>
          <w:b/>
          <w:sz w:val="20"/>
          <w:szCs w:val="20"/>
        </w:rPr>
        <w:t xml:space="preserve"> </w:t>
      </w:r>
      <w:r w:rsidR="00A77D62">
        <w:rPr>
          <w:b/>
          <w:sz w:val="20"/>
          <w:szCs w:val="20"/>
        </w:rPr>
        <w:t>(COPIE)</w:t>
      </w:r>
    </w:p>
    <w:p w:rsidR="00ED746D" w:rsidRPr="005B765A" w:rsidRDefault="00ED746D" w:rsidP="007F57AA">
      <w:pPr>
        <w:rPr>
          <w:b/>
          <w:sz w:val="20"/>
          <w:szCs w:val="20"/>
        </w:rPr>
      </w:pPr>
      <w:r>
        <w:rPr>
          <w:b/>
          <w:sz w:val="20"/>
          <w:szCs w:val="20"/>
        </w:rPr>
        <w:t>COPIE DIPLOMA</w:t>
      </w:r>
      <w:r w:rsidR="00A77D62">
        <w:rPr>
          <w:b/>
          <w:sz w:val="20"/>
          <w:szCs w:val="20"/>
        </w:rPr>
        <w:t xml:space="preserve"> (COPIE)</w:t>
      </w:r>
    </w:p>
    <w:p w:rsidR="007F57AA" w:rsidRPr="005B765A" w:rsidRDefault="007F57AA" w:rsidP="007F57AA">
      <w:pPr>
        <w:rPr>
          <w:b/>
          <w:sz w:val="20"/>
          <w:szCs w:val="20"/>
        </w:rPr>
      </w:pPr>
      <w:r w:rsidRPr="005B765A">
        <w:rPr>
          <w:b/>
          <w:sz w:val="20"/>
          <w:szCs w:val="20"/>
        </w:rPr>
        <w:t>CONTRACT DE SOLIDARITATE</w:t>
      </w:r>
    </w:p>
    <w:p w:rsidR="007F57AA" w:rsidRPr="005B765A" w:rsidRDefault="007F57AA" w:rsidP="007F57AA">
      <w:pPr>
        <w:rPr>
          <w:b/>
          <w:sz w:val="20"/>
          <w:szCs w:val="20"/>
        </w:rPr>
      </w:pPr>
      <w:r w:rsidRPr="005B765A">
        <w:rPr>
          <w:b/>
          <w:sz w:val="20"/>
          <w:szCs w:val="20"/>
        </w:rPr>
        <w:t>BULETIN ( COPIE</w:t>
      </w:r>
      <w:r>
        <w:rPr>
          <w:b/>
          <w:sz w:val="20"/>
          <w:szCs w:val="20"/>
        </w:rPr>
        <w:t xml:space="preserve"> </w:t>
      </w:r>
      <w:r w:rsidRPr="005B765A">
        <w:rPr>
          <w:b/>
          <w:sz w:val="20"/>
          <w:szCs w:val="20"/>
        </w:rPr>
        <w:t>)</w:t>
      </w:r>
    </w:p>
    <w:p w:rsidR="007F57AA" w:rsidRPr="005B765A" w:rsidRDefault="007F57AA" w:rsidP="007F57AA">
      <w:pPr>
        <w:rPr>
          <w:b/>
          <w:sz w:val="20"/>
          <w:szCs w:val="20"/>
        </w:rPr>
      </w:pPr>
      <w:r w:rsidRPr="005B765A">
        <w:rPr>
          <w:b/>
          <w:sz w:val="20"/>
          <w:szCs w:val="20"/>
        </w:rPr>
        <w:t>CERTIFICAT NASTERE ( COPIE</w:t>
      </w:r>
      <w:r>
        <w:rPr>
          <w:b/>
          <w:sz w:val="20"/>
          <w:szCs w:val="20"/>
        </w:rPr>
        <w:t xml:space="preserve"> </w:t>
      </w:r>
      <w:r w:rsidRPr="005B765A">
        <w:rPr>
          <w:b/>
          <w:sz w:val="20"/>
          <w:szCs w:val="20"/>
        </w:rPr>
        <w:t xml:space="preserve">) </w:t>
      </w:r>
    </w:p>
    <w:p w:rsidR="007F57AA" w:rsidRPr="005B765A" w:rsidRDefault="007F57AA" w:rsidP="007F57AA">
      <w:pPr>
        <w:rPr>
          <w:b/>
          <w:sz w:val="20"/>
          <w:szCs w:val="20"/>
        </w:rPr>
      </w:pPr>
      <w:r w:rsidRPr="005B765A">
        <w:rPr>
          <w:b/>
          <w:sz w:val="20"/>
          <w:szCs w:val="20"/>
        </w:rPr>
        <w:t>CERTIFICAT CASATORIE ( COPIE</w:t>
      </w:r>
      <w:r>
        <w:rPr>
          <w:b/>
          <w:sz w:val="20"/>
          <w:szCs w:val="20"/>
        </w:rPr>
        <w:t xml:space="preserve">  unde este cazul</w:t>
      </w:r>
    </w:p>
    <w:p w:rsidR="007F57AA" w:rsidRPr="005B765A" w:rsidRDefault="00A77D62" w:rsidP="007F57AA">
      <w:r>
        <w:rPr>
          <w:b/>
          <w:sz w:val="20"/>
          <w:szCs w:val="20"/>
        </w:rPr>
        <w:t>O</w:t>
      </w:r>
      <w:r w:rsidR="007F57AA">
        <w:rPr>
          <w:b/>
          <w:sz w:val="20"/>
          <w:szCs w:val="20"/>
        </w:rPr>
        <w:t>FERT</w:t>
      </w:r>
      <w:r w:rsidR="007F57AA">
        <w:rPr>
          <w:rFonts w:ascii="Calibri" w:hAnsi="Calibri"/>
          <w:b/>
          <w:sz w:val="20"/>
          <w:szCs w:val="20"/>
        </w:rPr>
        <w:t>Ă</w:t>
      </w:r>
      <w:r w:rsidR="007F57AA">
        <w:rPr>
          <w:b/>
          <w:sz w:val="20"/>
          <w:szCs w:val="20"/>
        </w:rPr>
        <w:t xml:space="preserve"> LOC DE MUNC</w:t>
      </w:r>
      <w:r w:rsidR="00E3350E">
        <w:rPr>
          <w:rFonts w:ascii="Calibri" w:hAnsi="Calibri"/>
          <w:b/>
          <w:sz w:val="20"/>
          <w:szCs w:val="20"/>
        </w:rPr>
        <w:t>Ă</w:t>
      </w:r>
    </w:p>
    <w:p w:rsidR="00F6237C" w:rsidRDefault="00F6237C" w:rsidP="00F6237C">
      <w:pPr>
        <w:pStyle w:val="Title"/>
        <w:spacing w:before="240"/>
        <w:ind w:left="3600" w:firstLine="720"/>
        <w:jc w:val="both"/>
      </w:pPr>
    </w:p>
    <w:p w:rsidR="00F6237C" w:rsidRDefault="00F6237C" w:rsidP="00F6237C">
      <w:pPr>
        <w:pStyle w:val="Title"/>
        <w:spacing w:before="240"/>
        <w:ind w:left="3600" w:firstLine="720"/>
        <w:jc w:val="both"/>
      </w:pPr>
    </w:p>
    <w:p w:rsidR="00F6237C" w:rsidRDefault="005B765A" w:rsidP="005B765A">
      <w:pPr>
        <w:pStyle w:val="Title"/>
        <w:spacing w:before="240"/>
        <w:ind w:left="3600" w:firstLine="720"/>
        <w:jc w:val="both"/>
      </w:pPr>
      <w:r>
        <w:t>C</w:t>
      </w:r>
      <w:r>
        <w:rPr>
          <w:rFonts w:ascii="Calibri" w:hAnsi="Calibri" w:cs="Calibri"/>
        </w:rPr>
        <w:t>Ǎ</w:t>
      </w:r>
      <w:r>
        <w:t>TRE</w:t>
      </w:r>
    </w:p>
    <w:p w:rsidR="00F6237C" w:rsidRDefault="005B765A" w:rsidP="005C1FB4">
      <w:pPr>
        <w:pStyle w:val="Subtitle"/>
      </w:pPr>
      <w:r>
        <w:tab/>
      </w:r>
      <w:r>
        <w:tab/>
      </w:r>
      <w:r>
        <w:tab/>
      </w:r>
      <w:r>
        <w:tab/>
      </w:r>
      <w:r>
        <w:rPr>
          <w:i w:val="0"/>
        </w:rPr>
        <w:tab/>
      </w:r>
      <w:r>
        <w:rPr>
          <w:i w:val="0"/>
        </w:rPr>
        <w:tab/>
      </w:r>
      <w:r>
        <w:rPr>
          <w:i w:val="0"/>
        </w:rPr>
        <w:tab/>
      </w:r>
      <w:r w:rsidRPr="005B765A">
        <w:rPr>
          <w:rFonts w:ascii="Times New Roman" w:hAnsi="Times New Roman" w:cs="Times New Roman"/>
          <w:b/>
          <w:i w:val="0"/>
          <w:color w:val="auto"/>
        </w:rPr>
        <w:t>A.J.O.F.M</w:t>
      </w:r>
      <w:r>
        <w:rPr>
          <w:rFonts w:ascii="Times New Roman" w:hAnsi="Times New Roman" w:cs="Times New Roman"/>
          <w:b/>
          <w:i w:val="0"/>
          <w:color w:val="auto"/>
        </w:rPr>
        <w:t xml:space="preserve"> </w:t>
      </w:r>
      <w:r w:rsidRPr="005B765A">
        <w:rPr>
          <w:rFonts w:ascii="Times New Roman" w:hAnsi="Times New Roman" w:cs="Times New Roman"/>
          <w:b/>
          <w:i w:val="0"/>
          <w:color w:val="auto"/>
        </w:rPr>
        <w:t xml:space="preserve"> BISTRI</w:t>
      </w:r>
      <w:r>
        <w:rPr>
          <w:rFonts w:ascii="Calibri" w:hAnsi="Calibri" w:cs="Calibri"/>
          <w:b/>
          <w:i w:val="0"/>
          <w:color w:val="auto"/>
        </w:rPr>
        <w:t>Ț</w:t>
      </w:r>
      <w:r w:rsidRPr="005B765A">
        <w:rPr>
          <w:rFonts w:ascii="Times New Roman" w:hAnsi="Times New Roman" w:cs="Times New Roman"/>
          <w:b/>
          <w:i w:val="0"/>
          <w:color w:val="auto"/>
        </w:rPr>
        <w:t>A - N</w:t>
      </w:r>
      <w:r>
        <w:rPr>
          <w:rFonts w:ascii="Calibri" w:hAnsi="Calibri" w:cs="Calibri"/>
          <w:b/>
          <w:i w:val="0"/>
          <w:color w:val="auto"/>
        </w:rPr>
        <w:t>Ǎ</w:t>
      </w:r>
      <w:r w:rsidRPr="005B765A">
        <w:rPr>
          <w:rFonts w:ascii="Times New Roman" w:hAnsi="Times New Roman" w:cs="Times New Roman"/>
          <w:b/>
          <w:i w:val="0"/>
          <w:color w:val="auto"/>
        </w:rPr>
        <w:t>S</w:t>
      </w:r>
      <w:r>
        <w:rPr>
          <w:rFonts w:ascii="Calibri" w:hAnsi="Calibri" w:cs="Calibri"/>
          <w:b/>
          <w:i w:val="0"/>
          <w:color w:val="auto"/>
        </w:rPr>
        <w:t>Ǎ</w:t>
      </w:r>
      <w:r w:rsidRPr="005B765A">
        <w:rPr>
          <w:rFonts w:ascii="Times New Roman" w:hAnsi="Times New Roman" w:cs="Times New Roman"/>
          <w:b/>
          <w:i w:val="0"/>
          <w:color w:val="auto"/>
        </w:rPr>
        <w:t>UD</w:t>
      </w:r>
    </w:p>
    <w:p w:rsidR="00F6237C" w:rsidRDefault="00F6237C" w:rsidP="0074381C">
      <w:pPr>
        <w:pStyle w:val="Title"/>
        <w:spacing w:before="240"/>
        <w:ind w:left="3600" w:firstLine="720"/>
        <w:jc w:val="left"/>
      </w:pPr>
    </w:p>
    <w:p w:rsidR="00F6237C" w:rsidRDefault="005B765A" w:rsidP="00470895">
      <w:pPr>
        <w:pStyle w:val="Title"/>
        <w:spacing w:before="240"/>
        <w:ind w:firstLine="720"/>
        <w:jc w:val="both"/>
      </w:pPr>
      <w:r>
        <w:t>SC_________________________________________prin prezenta v</w:t>
      </w:r>
      <w:r w:rsidR="003A5BAA">
        <w:t>ă</w:t>
      </w:r>
      <w:r>
        <w:t xml:space="preserve"> rog s</w:t>
      </w:r>
      <w:r w:rsidR="003A5BAA">
        <w:t>ă</w:t>
      </w:r>
      <w:r>
        <w:t>-mi aproba</w:t>
      </w:r>
      <w:r w:rsidR="003A5BAA">
        <w:t>ţ</w:t>
      </w:r>
      <w:r>
        <w:t>i Conven</w:t>
      </w:r>
      <w:r w:rsidR="003A5BAA">
        <w:t>ţ</w:t>
      </w:r>
      <w:r>
        <w:t>i</w:t>
      </w:r>
      <w:r w:rsidR="00470895">
        <w:t>a</w:t>
      </w:r>
      <w:r>
        <w:t xml:space="preserve"> </w:t>
      </w:r>
      <w:r w:rsidR="00470895">
        <w:t>conform art.93^4 din Legea nr.250/2013 pentru modificarea Legii nr.116/2002 privind tineri cu risc de marginalizare social</w:t>
      </w:r>
      <w:r w:rsidR="003A5BAA">
        <w:t>ă</w:t>
      </w:r>
      <w:r w:rsidR="00470895">
        <w:t>.</w:t>
      </w:r>
    </w:p>
    <w:p w:rsidR="00F6237C" w:rsidRDefault="00F6237C" w:rsidP="00F6237C">
      <w:pPr>
        <w:pStyle w:val="Title"/>
        <w:spacing w:before="240"/>
        <w:ind w:left="3600" w:firstLine="720"/>
        <w:jc w:val="both"/>
      </w:pPr>
    </w:p>
    <w:p w:rsidR="00F6237C" w:rsidRDefault="00F6237C" w:rsidP="00F6237C">
      <w:pPr>
        <w:pStyle w:val="Title"/>
        <w:spacing w:before="240"/>
        <w:ind w:left="3600" w:firstLine="720"/>
        <w:jc w:val="both"/>
      </w:pPr>
    </w:p>
    <w:p w:rsidR="007F57AA" w:rsidRDefault="00251F34" w:rsidP="005C7F26">
      <w:pPr>
        <w:pStyle w:val="Title"/>
        <w:spacing w:before="240"/>
        <w:jc w:val="both"/>
      </w:pPr>
      <w:r>
        <w:t xml:space="preserve">                 Data</w:t>
      </w:r>
      <w:r>
        <w:tab/>
      </w:r>
      <w:r>
        <w:tab/>
      </w:r>
      <w:r>
        <w:tab/>
      </w:r>
      <w:r>
        <w:tab/>
      </w:r>
      <w:r>
        <w:tab/>
      </w:r>
      <w:r>
        <w:tab/>
      </w:r>
      <w:r>
        <w:tab/>
      </w:r>
      <w:r>
        <w:tab/>
        <w:t>Semn</w:t>
      </w:r>
      <w:r w:rsidR="003A5BAA">
        <w:t>ă</w:t>
      </w:r>
      <w:r>
        <w:t>tu</w:t>
      </w:r>
      <w:r w:rsidR="003A5BAA">
        <w:t>r</w:t>
      </w:r>
      <w:r>
        <w:t>a</w:t>
      </w:r>
    </w:p>
    <w:p w:rsidR="005C7F26" w:rsidRPr="005C7F26" w:rsidRDefault="005C7F26" w:rsidP="005C7F26">
      <w:pPr>
        <w:pStyle w:val="Subtitle"/>
      </w:pPr>
    </w:p>
    <w:p w:rsidR="007F57AA" w:rsidRDefault="007F57AA" w:rsidP="007F57AA"/>
    <w:p w:rsidR="007F57AA" w:rsidRDefault="007F57AA" w:rsidP="007F57AA"/>
    <w:p w:rsidR="007F57AA" w:rsidRPr="007F57AA" w:rsidRDefault="007F57AA" w:rsidP="007F57AA"/>
    <w:p w:rsidR="00F6237C" w:rsidRDefault="00F6237C" w:rsidP="00F6237C">
      <w:pPr>
        <w:pStyle w:val="Title"/>
        <w:spacing w:before="240"/>
        <w:ind w:left="3600" w:firstLine="720"/>
        <w:jc w:val="both"/>
      </w:pPr>
    </w:p>
    <w:p w:rsidR="009F47DB" w:rsidRPr="009F47DB" w:rsidRDefault="009F47DB" w:rsidP="009F47DB">
      <w:pPr>
        <w:pStyle w:val="Subtitle"/>
      </w:pPr>
    </w:p>
    <w:p w:rsidR="005C1FB4" w:rsidRDefault="000B1979" w:rsidP="008036AF">
      <w:pPr>
        <w:pStyle w:val="Title"/>
        <w:spacing w:before="240"/>
        <w:jc w:val="both"/>
        <w:rPr>
          <w:sz w:val="22"/>
          <w:szCs w:val="22"/>
        </w:rPr>
      </w:pPr>
      <w:r w:rsidRPr="008036AF">
        <w:rPr>
          <w:sz w:val="22"/>
          <w:szCs w:val="22"/>
        </w:rPr>
        <w:t xml:space="preserve">                            </w:t>
      </w:r>
      <w:r w:rsidR="00107463">
        <w:rPr>
          <w:sz w:val="22"/>
          <w:szCs w:val="22"/>
        </w:rPr>
        <w:t xml:space="preserve">                         </w:t>
      </w:r>
    </w:p>
    <w:p w:rsidR="00A77D62" w:rsidRDefault="00A77D62" w:rsidP="00A77D62">
      <w:pPr>
        <w:pStyle w:val="Subtitle"/>
      </w:pPr>
    </w:p>
    <w:p w:rsidR="00A77D62" w:rsidRDefault="00A77D62" w:rsidP="00A77D62"/>
    <w:p w:rsidR="00A77D62" w:rsidRPr="00A77D62" w:rsidRDefault="00A77D62" w:rsidP="00A77D62"/>
    <w:p w:rsidR="00F6237C" w:rsidRPr="008036AF" w:rsidRDefault="00107463" w:rsidP="005C1FB4">
      <w:pPr>
        <w:pStyle w:val="Title"/>
        <w:spacing w:before="240"/>
        <w:ind w:left="2160" w:firstLine="720"/>
        <w:jc w:val="both"/>
        <w:rPr>
          <w:b w:val="0"/>
          <w:bCs w:val="0"/>
          <w:sz w:val="22"/>
          <w:szCs w:val="22"/>
        </w:rPr>
      </w:pPr>
      <w:r>
        <w:rPr>
          <w:sz w:val="22"/>
          <w:szCs w:val="22"/>
        </w:rPr>
        <w:lastRenderedPageBreak/>
        <w:t xml:space="preserve"> </w:t>
      </w:r>
      <w:r w:rsidR="006F5E8E" w:rsidRPr="008036AF">
        <w:rPr>
          <w:sz w:val="22"/>
          <w:szCs w:val="22"/>
        </w:rPr>
        <w:t xml:space="preserve"> </w:t>
      </w:r>
      <w:r w:rsidR="00F6237C" w:rsidRPr="008036AF">
        <w:rPr>
          <w:sz w:val="22"/>
          <w:szCs w:val="22"/>
        </w:rPr>
        <w:t xml:space="preserve">DECLARAŢIE    </w:t>
      </w:r>
      <w:r>
        <w:rPr>
          <w:sz w:val="22"/>
          <w:szCs w:val="22"/>
        </w:rPr>
        <w:t>ANGAJATOR</w:t>
      </w:r>
      <w:r w:rsidR="00F6237C" w:rsidRPr="008036AF">
        <w:rPr>
          <w:sz w:val="22"/>
          <w:szCs w:val="22"/>
        </w:rPr>
        <w:t xml:space="preserve">  </w:t>
      </w:r>
    </w:p>
    <w:p w:rsidR="00F6237C" w:rsidRPr="008036AF" w:rsidRDefault="00F6237C" w:rsidP="00F6237C">
      <w:pPr>
        <w:pStyle w:val="Standard"/>
        <w:jc w:val="both"/>
        <w:rPr>
          <w:b/>
          <w:bCs/>
          <w:sz w:val="22"/>
          <w:szCs w:val="22"/>
          <w:lang w:val="it-IT"/>
        </w:rPr>
      </w:pPr>
    </w:p>
    <w:p w:rsidR="00FF4050" w:rsidRDefault="00F6237C" w:rsidP="00F6237C">
      <w:pPr>
        <w:pStyle w:val="Standard"/>
        <w:jc w:val="both"/>
        <w:rPr>
          <w:b/>
          <w:bCs/>
          <w:sz w:val="22"/>
          <w:szCs w:val="22"/>
          <w:lang w:val="it-IT"/>
        </w:rPr>
      </w:pPr>
      <w:r w:rsidRPr="008036AF">
        <w:rPr>
          <w:b/>
          <w:bCs/>
          <w:sz w:val="22"/>
          <w:szCs w:val="22"/>
          <w:lang w:val="it-IT"/>
        </w:rPr>
        <w:tab/>
      </w:r>
      <w:r w:rsidRPr="008036AF">
        <w:rPr>
          <w:b/>
          <w:bCs/>
          <w:sz w:val="22"/>
          <w:szCs w:val="22"/>
          <w:lang w:val="it-IT"/>
        </w:rPr>
        <w:tab/>
      </w:r>
      <w:r w:rsidRPr="008036AF">
        <w:rPr>
          <w:b/>
          <w:bCs/>
          <w:sz w:val="22"/>
          <w:szCs w:val="22"/>
          <w:lang w:val="it-IT"/>
        </w:rPr>
        <w:tab/>
        <w:t>Nr.________din ziua________, luna______, anul_________</w:t>
      </w:r>
    </w:p>
    <w:p w:rsidR="005C7F26" w:rsidRPr="008036AF" w:rsidRDefault="005C7F26" w:rsidP="00F6237C">
      <w:pPr>
        <w:pStyle w:val="Standard"/>
        <w:jc w:val="both"/>
        <w:rPr>
          <w:b/>
          <w:bCs/>
          <w:sz w:val="22"/>
          <w:szCs w:val="22"/>
          <w:lang w:val="it-IT"/>
        </w:rPr>
      </w:pPr>
    </w:p>
    <w:p w:rsidR="00F6237C" w:rsidRPr="008036AF" w:rsidRDefault="00F6237C" w:rsidP="00F6237C">
      <w:pPr>
        <w:pStyle w:val="Standard"/>
        <w:jc w:val="both"/>
        <w:rPr>
          <w:b/>
          <w:bCs/>
          <w:sz w:val="22"/>
          <w:szCs w:val="22"/>
          <w:lang w:val="it-IT"/>
        </w:rPr>
      </w:pPr>
      <w:r w:rsidRPr="008036AF">
        <w:rPr>
          <w:b/>
          <w:bCs/>
          <w:sz w:val="22"/>
          <w:szCs w:val="22"/>
          <w:lang w:val="it-IT"/>
        </w:rPr>
        <w:tab/>
      </w:r>
    </w:p>
    <w:p w:rsidR="00F6237C" w:rsidRDefault="00F6237C" w:rsidP="00F6237C">
      <w:pPr>
        <w:pStyle w:val="Standard"/>
        <w:jc w:val="both"/>
        <w:rPr>
          <w:b/>
          <w:bCs/>
          <w:sz w:val="22"/>
          <w:szCs w:val="22"/>
        </w:rPr>
      </w:pPr>
      <w:r w:rsidRPr="008036AF">
        <w:rPr>
          <w:b/>
          <w:bCs/>
          <w:sz w:val="22"/>
          <w:szCs w:val="22"/>
          <w:lang w:val="it-IT"/>
        </w:rPr>
        <w:tab/>
        <w:t>Subsemnatul/a</w:t>
      </w:r>
      <w:r w:rsidRPr="008036AF">
        <w:rPr>
          <w:b/>
          <w:bCs/>
          <w:sz w:val="22"/>
          <w:szCs w:val="22"/>
        </w:rPr>
        <w:t>________________________________, posesor al B.I.</w:t>
      </w:r>
      <w:r w:rsidRPr="008036AF">
        <w:rPr>
          <w:b/>
          <w:bCs/>
          <w:sz w:val="22"/>
          <w:szCs w:val="22"/>
          <w:lang w:val="it-IT"/>
        </w:rPr>
        <w:t xml:space="preserve">/C.I., seria______, nr.____________, CNP_____________________, </w:t>
      </w:r>
      <w:r w:rsidRPr="008036AF">
        <w:rPr>
          <w:b/>
          <w:bCs/>
          <w:sz w:val="22"/>
          <w:szCs w:val="22"/>
        </w:rPr>
        <w:t>în calitate de _________________, al SC.________________________, cu sediul în________________, Str.__________________, nr.________, cod fiscal______________, număr de înmatriculare__________________, telefon_______________, declar pe propria răspundere, cunoscând prevederile art.323 şi ale art. 326 din Codul Penal al României, privind uzul de fals şi falsul în declaraţii, următoarele:</w:t>
      </w:r>
    </w:p>
    <w:p w:rsidR="00B64BD2" w:rsidRPr="008036AF" w:rsidRDefault="00B64BD2" w:rsidP="00F6237C">
      <w:pPr>
        <w:pStyle w:val="Standard"/>
        <w:jc w:val="both"/>
        <w:rPr>
          <w:b/>
          <w:bCs/>
          <w:sz w:val="22"/>
          <w:szCs w:val="22"/>
        </w:rPr>
      </w:pPr>
    </w:p>
    <w:p w:rsidR="00F6237C" w:rsidRPr="008036AF" w:rsidRDefault="00F6237C" w:rsidP="00F6237C">
      <w:pPr>
        <w:pStyle w:val="Standard"/>
        <w:jc w:val="both"/>
        <w:rPr>
          <w:sz w:val="22"/>
          <w:szCs w:val="22"/>
        </w:rPr>
      </w:pPr>
    </w:p>
    <w:p w:rsidR="00E97335" w:rsidRPr="008036AF" w:rsidRDefault="00F6237C" w:rsidP="00E97335">
      <w:pPr>
        <w:pStyle w:val="Standard"/>
        <w:numPr>
          <w:ilvl w:val="0"/>
          <w:numId w:val="1"/>
        </w:numPr>
        <w:tabs>
          <w:tab w:val="left" w:pos="-27360"/>
        </w:tabs>
        <w:jc w:val="both"/>
        <w:rPr>
          <w:b/>
          <w:bCs/>
          <w:sz w:val="22"/>
          <w:szCs w:val="22"/>
        </w:rPr>
      </w:pPr>
      <w:r w:rsidRPr="008036AF">
        <w:rPr>
          <w:b/>
          <w:bCs/>
          <w:sz w:val="22"/>
          <w:szCs w:val="22"/>
        </w:rPr>
        <w:t>Încadrarea t</w:t>
      </w:r>
      <w:r w:rsidRPr="008036AF">
        <w:rPr>
          <w:rFonts w:ascii="Arial" w:hAnsi="Arial" w:cs="Arial"/>
          <w:b/>
          <w:bCs/>
          <w:sz w:val="22"/>
          <w:szCs w:val="22"/>
        </w:rPr>
        <w:t>â</w:t>
      </w:r>
      <w:r w:rsidRPr="008036AF">
        <w:rPr>
          <w:b/>
          <w:bCs/>
          <w:sz w:val="22"/>
          <w:szCs w:val="22"/>
        </w:rPr>
        <w:t>n</w:t>
      </w:r>
      <w:r w:rsidRPr="008036AF">
        <w:rPr>
          <w:rFonts w:ascii="Arial" w:hAnsi="Arial" w:cs="Arial"/>
          <w:b/>
          <w:bCs/>
          <w:sz w:val="22"/>
          <w:szCs w:val="22"/>
        </w:rPr>
        <w:t>ă</w:t>
      </w:r>
      <w:r w:rsidRPr="008036AF">
        <w:rPr>
          <w:b/>
          <w:bCs/>
          <w:sz w:val="22"/>
          <w:szCs w:val="22"/>
        </w:rPr>
        <w:t>rului la S.C.___________________ se face pe posturi:</w:t>
      </w:r>
    </w:p>
    <w:p w:rsidR="00F6237C" w:rsidRPr="008036AF" w:rsidRDefault="00F6237C" w:rsidP="00F6237C">
      <w:pPr>
        <w:pStyle w:val="Standard"/>
        <w:tabs>
          <w:tab w:val="left" w:pos="-27360"/>
        </w:tabs>
        <w:ind w:left="720"/>
        <w:jc w:val="both"/>
        <w:rPr>
          <w:b/>
          <w:bCs/>
          <w:sz w:val="22"/>
          <w:szCs w:val="22"/>
        </w:rPr>
      </w:pPr>
    </w:p>
    <w:p w:rsidR="00FD2618" w:rsidRPr="008036AF" w:rsidRDefault="00F6237C" w:rsidP="00FD2618">
      <w:pPr>
        <w:pStyle w:val="Standard"/>
        <w:numPr>
          <w:ilvl w:val="1"/>
          <w:numId w:val="1"/>
        </w:numPr>
        <w:tabs>
          <w:tab w:val="left" w:pos="10080"/>
        </w:tabs>
        <w:jc w:val="both"/>
        <w:rPr>
          <w:b/>
          <w:bCs/>
          <w:sz w:val="22"/>
          <w:szCs w:val="22"/>
        </w:rPr>
      </w:pPr>
      <w:r w:rsidRPr="008036AF">
        <w:rPr>
          <w:b/>
          <w:bCs/>
          <w:sz w:val="22"/>
          <w:szCs w:val="22"/>
        </w:rPr>
        <w:t>vacante - care a fost comunicat agen</w:t>
      </w:r>
      <w:r w:rsidR="00B64BD2">
        <w:rPr>
          <w:b/>
          <w:bCs/>
          <w:sz w:val="22"/>
          <w:szCs w:val="22"/>
        </w:rPr>
        <w:t>ţ</w:t>
      </w:r>
      <w:r w:rsidRPr="008036AF">
        <w:rPr>
          <w:b/>
          <w:bCs/>
          <w:sz w:val="22"/>
          <w:szCs w:val="22"/>
        </w:rPr>
        <w:t>iei pentru ocuparea fortei de munc</w:t>
      </w:r>
      <w:r w:rsidR="00B64BD2">
        <w:rPr>
          <w:b/>
          <w:bCs/>
          <w:sz w:val="22"/>
          <w:szCs w:val="22"/>
        </w:rPr>
        <w:t>ă</w:t>
      </w:r>
      <w:r w:rsidRPr="008036AF">
        <w:rPr>
          <w:b/>
          <w:bCs/>
          <w:sz w:val="22"/>
          <w:szCs w:val="22"/>
        </w:rPr>
        <w:t>;</w:t>
      </w:r>
    </w:p>
    <w:p w:rsidR="009F00C1" w:rsidRPr="008036AF" w:rsidRDefault="009F00C1" w:rsidP="00FF4050">
      <w:pPr>
        <w:pStyle w:val="Standard"/>
        <w:tabs>
          <w:tab w:val="left" w:pos="-27360"/>
        </w:tabs>
        <w:jc w:val="both"/>
        <w:rPr>
          <w:b/>
          <w:bCs/>
          <w:sz w:val="22"/>
          <w:szCs w:val="22"/>
        </w:rPr>
      </w:pPr>
    </w:p>
    <w:p w:rsidR="00107463" w:rsidRPr="00107463" w:rsidRDefault="00FD2618" w:rsidP="00B54377">
      <w:pPr>
        <w:pStyle w:val="Standard"/>
        <w:numPr>
          <w:ilvl w:val="0"/>
          <w:numId w:val="1"/>
        </w:numPr>
        <w:tabs>
          <w:tab w:val="left" w:pos="-27360"/>
        </w:tabs>
        <w:jc w:val="both"/>
        <w:rPr>
          <w:b/>
          <w:bCs/>
          <w:sz w:val="22"/>
          <w:szCs w:val="22"/>
          <w:u w:val="single"/>
        </w:rPr>
      </w:pPr>
      <w:r w:rsidRPr="00D069E1">
        <w:rPr>
          <w:b/>
          <w:bCs/>
          <w:sz w:val="22"/>
          <w:szCs w:val="22"/>
        </w:rPr>
        <w:t>_______________________________</w:t>
      </w:r>
      <w:r w:rsidR="00107463">
        <w:rPr>
          <w:b/>
          <w:bCs/>
          <w:sz w:val="22"/>
          <w:szCs w:val="22"/>
        </w:rPr>
        <w:t xml:space="preserve">( </w:t>
      </w:r>
      <w:r w:rsidR="00107463" w:rsidRPr="00107463">
        <w:rPr>
          <w:b/>
          <w:bCs/>
          <w:sz w:val="20"/>
          <w:szCs w:val="20"/>
        </w:rPr>
        <w:t>denumire angajator</w:t>
      </w:r>
      <w:r w:rsidR="00107463">
        <w:rPr>
          <w:b/>
          <w:bCs/>
          <w:sz w:val="22"/>
          <w:szCs w:val="22"/>
        </w:rPr>
        <w:t xml:space="preserve">) </w:t>
      </w:r>
      <w:r w:rsidRPr="00D069E1">
        <w:rPr>
          <w:b/>
          <w:bCs/>
          <w:sz w:val="22"/>
          <w:szCs w:val="22"/>
        </w:rPr>
        <w:t>,</w:t>
      </w:r>
      <w:r w:rsidR="009F00C1" w:rsidRPr="00D069E1">
        <w:rPr>
          <w:b/>
          <w:bCs/>
          <w:sz w:val="22"/>
          <w:szCs w:val="22"/>
        </w:rPr>
        <w:t xml:space="preserve"> a fost / nu a fost </w:t>
      </w:r>
      <w:r w:rsidRPr="00D069E1">
        <w:rPr>
          <w:b/>
          <w:bCs/>
          <w:sz w:val="22"/>
          <w:szCs w:val="22"/>
        </w:rPr>
        <w:t xml:space="preserve"> </w:t>
      </w:r>
      <w:r w:rsidR="00496E06">
        <w:rPr>
          <w:b/>
          <w:bCs/>
          <w:sz w:val="22"/>
          <w:szCs w:val="22"/>
        </w:rPr>
        <w:t>ȋ</w:t>
      </w:r>
      <w:r w:rsidRPr="00D069E1">
        <w:rPr>
          <w:b/>
          <w:bCs/>
          <w:sz w:val="22"/>
          <w:szCs w:val="22"/>
        </w:rPr>
        <w:t xml:space="preserve">n raporturi de </w:t>
      </w:r>
    </w:p>
    <w:p w:rsidR="009F00C1" w:rsidRPr="008036AF" w:rsidRDefault="00FD2618" w:rsidP="005C1FB4">
      <w:pPr>
        <w:pStyle w:val="Standard"/>
        <w:tabs>
          <w:tab w:val="left" w:pos="-27360"/>
        </w:tabs>
        <w:jc w:val="both"/>
        <w:rPr>
          <w:b/>
          <w:bCs/>
          <w:sz w:val="22"/>
          <w:szCs w:val="22"/>
        </w:rPr>
      </w:pPr>
      <w:r w:rsidRPr="00D069E1">
        <w:rPr>
          <w:b/>
          <w:bCs/>
          <w:sz w:val="22"/>
          <w:szCs w:val="22"/>
        </w:rPr>
        <w:t>munc</w:t>
      </w:r>
      <w:r w:rsidR="00496E06">
        <w:rPr>
          <w:b/>
          <w:bCs/>
          <w:sz w:val="22"/>
          <w:szCs w:val="22"/>
        </w:rPr>
        <w:t>ă</w:t>
      </w:r>
      <w:r w:rsidRPr="00D069E1">
        <w:rPr>
          <w:b/>
          <w:bCs/>
          <w:sz w:val="22"/>
          <w:szCs w:val="22"/>
        </w:rPr>
        <w:t xml:space="preserve">  sau de serviciu cu persoanele angajate </w:t>
      </w:r>
      <w:r w:rsidR="00FF4050" w:rsidRPr="00D069E1">
        <w:rPr>
          <w:b/>
          <w:bCs/>
          <w:sz w:val="22"/>
          <w:szCs w:val="22"/>
        </w:rPr>
        <w:t>din categoriile prev</w:t>
      </w:r>
      <w:r w:rsidR="00496E06">
        <w:rPr>
          <w:b/>
          <w:bCs/>
          <w:sz w:val="22"/>
          <w:szCs w:val="22"/>
        </w:rPr>
        <w:t>ă</w:t>
      </w:r>
      <w:r w:rsidR="00FF4050" w:rsidRPr="00D069E1">
        <w:rPr>
          <w:b/>
          <w:bCs/>
          <w:sz w:val="22"/>
          <w:szCs w:val="22"/>
        </w:rPr>
        <w:t xml:space="preserve">zute la art.93^4  alin. 3 </w:t>
      </w:r>
      <w:r w:rsidR="00496E06">
        <w:rPr>
          <w:b/>
          <w:bCs/>
          <w:sz w:val="22"/>
          <w:szCs w:val="22"/>
        </w:rPr>
        <w:t>ȋ</w:t>
      </w:r>
      <w:r w:rsidRPr="00D069E1">
        <w:rPr>
          <w:b/>
          <w:bCs/>
          <w:sz w:val="22"/>
          <w:szCs w:val="22"/>
        </w:rPr>
        <w:t>n ultimii</w:t>
      </w:r>
      <w:r w:rsidR="00496E06">
        <w:rPr>
          <w:b/>
          <w:bCs/>
          <w:sz w:val="22"/>
          <w:szCs w:val="22"/>
        </w:rPr>
        <w:t xml:space="preserve"> </w:t>
      </w:r>
      <w:r w:rsidRPr="00D069E1">
        <w:rPr>
          <w:b/>
          <w:bCs/>
          <w:sz w:val="22"/>
          <w:szCs w:val="22"/>
        </w:rPr>
        <w:t xml:space="preserve"> </w:t>
      </w:r>
      <w:r w:rsidRPr="00960ABA">
        <w:rPr>
          <w:b/>
          <w:bCs/>
          <w:sz w:val="22"/>
          <w:szCs w:val="22"/>
          <w:u w:val="single"/>
        </w:rPr>
        <w:t>2 ani.</w:t>
      </w:r>
    </w:p>
    <w:p w:rsidR="00B54377" w:rsidRDefault="0029408F" w:rsidP="0029408F">
      <w:pPr>
        <w:pStyle w:val="Standard"/>
        <w:numPr>
          <w:ilvl w:val="2"/>
          <w:numId w:val="1"/>
        </w:numPr>
        <w:rPr>
          <w:rFonts w:asciiTheme="minorHAnsi" w:hAnsiTheme="minorHAnsi"/>
          <w:b/>
          <w:bCs/>
          <w:sz w:val="22"/>
          <w:szCs w:val="22"/>
        </w:rPr>
      </w:pPr>
      <w:r>
        <w:rPr>
          <w:rFonts w:asciiTheme="minorHAnsi" w:hAnsiTheme="minorHAnsi"/>
          <w:b/>
          <w:bCs/>
          <w:sz w:val="22"/>
          <w:szCs w:val="22"/>
        </w:rPr>
        <w:t>_________________________________</w:t>
      </w:r>
      <w:r w:rsidR="00B54377">
        <w:rPr>
          <w:rFonts w:asciiTheme="minorHAnsi" w:hAnsiTheme="minorHAnsi"/>
          <w:b/>
          <w:bCs/>
          <w:sz w:val="22"/>
          <w:szCs w:val="22"/>
        </w:rPr>
        <w:t>(</w:t>
      </w:r>
      <w:r w:rsidR="00B54377" w:rsidRPr="00B54377">
        <w:rPr>
          <w:rFonts w:asciiTheme="minorHAnsi" w:hAnsiTheme="minorHAnsi"/>
          <w:b/>
          <w:bCs/>
          <w:sz w:val="20"/>
          <w:szCs w:val="20"/>
        </w:rPr>
        <w:t>denumire angajator</w:t>
      </w:r>
      <w:r w:rsidR="00B54377">
        <w:rPr>
          <w:rFonts w:asciiTheme="minorHAnsi" w:hAnsiTheme="minorHAnsi"/>
          <w:b/>
          <w:bCs/>
          <w:sz w:val="22"/>
          <w:szCs w:val="22"/>
        </w:rPr>
        <w:t xml:space="preserve">)  </w:t>
      </w:r>
      <w:r>
        <w:rPr>
          <w:rFonts w:asciiTheme="minorHAnsi" w:hAnsiTheme="minorHAnsi"/>
          <w:b/>
          <w:bCs/>
          <w:sz w:val="22"/>
          <w:szCs w:val="22"/>
        </w:rPr>
        <w:t xml:space="preserve">are/ </w:t>
      </w:r>
      <w:r w:rsidRPr="0012771F">
        <w:rPr>
          <w:rFonts w:asciiTheme="minorHAnsi" w:hAnsiTheme="minorHAnsi"/>
          <w:b/>
          <w:bCs/>
          <w:sz w:val="22"/>
          <w:szCs w:val="22"/>
        </w:rPr>
        <w:t>nu are</w:t>
      </w:r>
      <w:r>
        <w:rPr>
          <w:rFonts w:asciiTheme="minorHAnsi" w:hAnsiTheme="minorHAnsi"/>
          <w:b/>
          <w:bCs/>
          <w:sz w:val="22"/>
          <w:szCs w:val="22"/>
        </w:rPr>
        <w:t xml:space="preserve"> alţi </w:t>
      </w:r>
      <w:r w:rsidRPr="0012771F">
        <w:rPr>
          <w:rFonts w:asciiTheme="minorHAnsi" w:hAnsiTheme="minorHAnsi"/>
          <w:b/>
          <w:bCs/>
          <w:sz w:val="22"/>
          <w:szCs w:val="22"/>
        </w:rPr>
        <w:t>administrator</w:t>
      </w:r>
      <w:r>
        <w:rPr>
          <w:rFonts w:asciiTheme="minorHAnsi" w:hAnsiTheme="minorHAnsi"/>
          <w:b/>
          <w:bCs/>
          <w:sz w:val="22"/>
          <w:szCs w:val="22"/>
        </w:rPr>
        <w:t>i</w:t>
      </w:r>
      <w:r w:rsidRPr="0012771F">
        <w:rPr>
          <w:rFonts w:asciiTheme="minorHAnsi" w:hAnsiTheme="minorHAnsi"/>
          <w:b/>
          <w:bCs/>
          <w:sz w:val="22"/>
          <w:szCs w:val="22"/>
        </w:rPr>
        <w:t xml:space="preserve">/ </w:t>
      </w:r>
    </w:p>
    <w:p w:rsidR="00BF2107" w:rsidRDefault="0029408F" w:rsidP="00B54377">
      <w:pPr>
        <w:pStyle w:val="Standard"/>
        <w:rPr>
          <w:rFonts w:asciiTheme="minorHAnsi" w:hAnsiTheme="minorHAnsi"/>
          <w:b/>
          <w:bCs/>
          <w:sz w:val="22"/>
          <w:szCs w:val="22"/>
        </w:rPr>
      </w:pPr>
      <w:r w:rsidRPr="0012771F">
        <w:rPr>
          <w:rFonts w:asciiTheme="minorHAnsi" w:hAnsiTheme="minorHAnsi"/>
          <w:b/>
          <w:bCs/>
          <w:sz w:val="22"/>
          <w:szCs w:val="22"/>
        </w:rPr>
        <w:t>asocia</w:t>
      </w:r>
      <w:r>
        <w:rPr>
          <w:rFonts w:asciiTheme="minorHAnsi" w:hAnsiTheme="minorHAnsi"/>
          <w:b/>
          <w:bCs/>
          <w:sz w:val="22"/>
          <w:szCs w:val="22"/>
        </w:rPr>
        <w:t xml:space="preserve">ţi </w:t>
      </w:r>
      <w:r w:rsidR="00B54377">
        <w:rPr>
          <w:rFonts w:asciiTheme="minorHAnsi" w:hAnsiTheme="minorHAnsi"/>
          <w:b/>
          <w:bCs/>
          <w:sz w:val="22"/>
          <w:szCs w:val="22"/>
        </w:rPr>
        <w:t>_________________________________la alţi angajatori_______________________________</w:t>
      </w:r>
      <w:r>
        <w:rPr>
          <w:rFonts w:asciiTheme="minorHAnsi" w:hAnsiTheme="minorHAnsi"/>
          <w:b/>
          <w:bCs/>
          <w:sz w:val="22"/>
          <w:szCs w:val="22"/>
        </w:rPr>
        <w:t xml:space="preserve"> </w:t>
      </w:r>
    </w:p>
    <w:p w:rsidR="00B54377" w:rsidRDefault="0029408F" w:rsidP="00B64BD2">
      <w:pPr>
        <w:pStyle w:val="Standard"/>
        <w:rPr>
          <w:rFonts w:asciiTheme="minorHAnsi" w:hAnsiTheme="minorHAnsi"/>
          <w:b/>
          <w:bCs/>
          <w:sz w:val="22"/>
          <w:szCs w:val="22"/>
        </w:rPr>
      </w:pPr>
      <w:r>
        <w:rPr>
          <w:rFonts w:asciiTheme="minorHAnsi" w:hAnsiTheme="minorHAnsi"/>
          <w:b/>
          <w:bCs/>
          <w:sz w:val="22"/>
          <w:szCs w:val="22"/>
        </w:rPr>
        <w:t>iar subsemnatul/ a ____________________________</w:t>
      </w:r>
      <w:r w:rsidRPr="0012771F">
        <w:rPr>
          <w:rFonts w:asciiTheme="minorHAnsi" w:hAnsiTheme="minorHAnsi"/>
          <w:b/>
          <w:bCs/>
          <w:sz w:val="22"/>
          <w:szCs w:val="22"/>
        </w:rPr>
        <w:t xml:space="preserve"> </w:t>
      </w:r>
      <w:r w:rsidR="00B57FA3">
        <w:rPr>
          <w:rFonts w:asciiTheme="minorHAnsi" w:hAnsiTheme="minorHAnsi"/>
          <w:b/>
          <w:bCs/>
          <w:sz w:val="22"/>
          <w:szCs w:val="22"/>
        </w:rPr>
        <w:t>sunt</w:t>
      </w:r>
      <w:r w:rsidRPr="0012771F">
        <w:rPr>
          <w:rFonts w:asciiTheme="minorHAnsi" w:hAnsiTheme="minorHAnsi"/>
          <w:b/>
          <w:bCs/>
          <w:sz w:val="22"/>
          <w:szCs w:val="22"/>
        </w:rPr>
        <w:t xml:space="preserve"> /</w:t>
      </w:r>
      <w:r>
        <w:rPr>
          <w:rFonts w:asciiTheme="minorHAnsi" w:hAnsiTheme="minorHAnsi"/>
          <w:b/>
          <w:bCs/>
          <w:sz w:val="22"/>
          <w:szCs w:val="22"/>
        </w:rPr>
        <w:t xml:space="preserve"> nu </w:t>
      </w:r>
      <w:r w:rsidR="00B57FA3">
        <w:rPr>
          <w:rFonts w:asciiTheme="minorHAnsi" w:hAnsiTheme="minorHAnsi"/>
          <w:b/>
          <w:bCs/>
          <w:sz w:val="22"/>
          <w:szCs w:val="22"/>
        </w:rPr>
        <w:t xml:space="preserve">sunt </w:t>
      </w:r>
      <w:r>
        <w:rPr>
          <w:rFonts w:asciiTheme="minorHAnsi" w:hAnsiTheme="minorHAnsi"/>
          <w:b/>
          <w:bCs/>
          <w:sz w:val="22"/>
          <w:szCs w:val="22"/>
        </w:rPr>
        <w:t xml:space="preserve"> administrator / asociat la al</w:t>
      </w:r>
      <w:r w:rsidR="00B54377">
        <w:rPr>
          <w:rFonts w:asciiTheme="minorHAnsi" w:hAnsiTheme="minorHAnsi"/>
          <w:b/>
          <w:bCs/>
          <w:sz w:val="22"/>
          <w:szCs w:val="22"/>
        </w:rPr>
        <w:t>ţi</w:t>
      </w:r>
      <w:r>
        <w:rPr>
          <w:rFonts w:asciiTheme="minorHAnsi" w:hAnsiTheme="minorHAnsi"/>
          <w:b/>
          <w:bCs/>
          <w:sz w:val="22"/>
          <w:szCs w:val="22"/>
        </w:rPr>
        <w:t xml:space="preserve"> </w:t>
      </w:r>
      <w:r w:rsidR="00B54377">
        <w:rPr>
          <w:rFonts w:asciiTheme="minorHAnsi" w:hAnsiTheme="minorHAnsi"/>
          <w:b/>
          <w:bCs/>
          <w:sz w:val="22"/>
          <w:szCs w:val="22"/>
        </w:rPr>
        <w:t xml:space="preserve">angajatori </w:t>
      </w:r>
      <w:r>
        <w:rPr>
          <w:rFonts w:asciiTheme="minorHAnsi" w:hAnsiTheme="minorHAnsi"/>
          <w:b/>
          <w:bCs/>
          <w:sz w:val="22"/>
          <w:szCs w:val="22"/>
        </w:rPr>
        <w:t xml:space="preserve"> dup</w:t>
      </w:r>
      <w:r w:rsidR="00B64BD2">
        <w:rPr>
          <w:rFonts w:asciiTheme="minorHAnsi" w:hAnsiTheme="minorHAnsi"/>
          <w:b/>
          <w:bCs/>
          <w:sz w:val="22"/>
          <w:szCs w:val="22"/>
        </w:rPr>
        <w:t>ă</w:t>
      </w:r>
      <w:r>
        <w:rPr>
          <w:rFonts w:asciiTheme="minorHAnsi" w:hAnsiTheme="minorHAnsi"/>
          <w:b/>
          <w:bCs/>
          <w:sz w:val="22"/>
          <w:szCs w:val="22"/>
        </w:rPr>
        <w:t xml:space="preserve"> cum urmeaz</w:t>
      </w:r>
      <w:r w:rsidR="00B64BD2">
        <w:rPr>
          <w:rFonts w:asciiTheme="minorHAnsi" w:hAnsiTheme="minorHAnsi"/>
          <w:b/>
          <w:bCs/>
          <w:sz w:val="22"/>
          <w:szCs w:val="22"/>
        </w:rPr>
        <w:t>ă</w:t>
      </w:r>
      <w:r>
        <w:rPr>
          <w:rFonts w:asciiTheme="minorHAnsi" w:hAnsiTheme="minorHAnsi"/>
          <w:b/>
          <w:bCs/>
          <w:sz w:val="22"/>
          <w:szCs w:val="22"/>
        </w:rPr>
        <w:t xml:space="preserve"> __________________________________</w:t>
      </w:r>
      <w:r w:rsidR="00BF2107">
        <w:rPr>
          <w:rFonts w:asciiTheme="minorHAnsi" w:hAnsiTheme="minorHAnsi"/>
          <w:b/>
          <w:bCs/>
          <w:sz w:val="22"/>
          <w:szCs w:val="22"/>
        </w:rPr>
        <w:t>____________</w:t>
      </w:r>
      <w:r w:rsidR="00B54377">
        <w:rPr>
          <w:rFonts w:asciiTheme="minorHAnsi" w:hAnsiTheme="minorHAnsi"/>
          <w:b/>
          <w:bCs/>
          <w:sz w:val="22"/>
          <w:szCs w:val="22"/>
        </w:rPr>
        <w:t>_____________</w:t>
      </w:r>
    </w:p>
    <w:p w:rsidR="00107463" w:rsidRDefault="00107463" w:rsidP="00B64BD2">
      <w:pPr>
        <w:pStyle w:val="Standard"/>
        <w:rPr>
          <w:rFonts w:asciiTheme="minorHAnsi" w:hAnsiTheme="minorHAnsi"/>
          <w:b/>
          <w:bCs/>
          <w:sz w:val="22"/>
          <w:szCs w:val="22"/>
        </w:rPr>
      </w:pPr>
    </w:p>
    <w:p w:rsidR="00B54377" w:rsidRDefault="00B54377" w:rsidP="00B64BD2">
      <w:pPr>
        <w:pStyle w:val="Standard"/>
        <w:rPr>
          <w:rFonts w:asciiTheme="minorHAnsi" w:hAnsiTheme="minorHAnsi"/>
          <w:b/>
          <w:bCs/>
          <w:sz w:val="22"/>
          <w:szCs w:val="22"/>
        </w:rPr>
      </w:pPr>
      <w:r>
        <w:rPr>
          <w:rFonts w:asciiTheme="minorHAnsi" w:hAnsiTheme="minorHAnsi"/>
          <w:b/>
          <w:bCs/>
          <w:sz w:val="22"/>
          <w:szCs w:val="22"/>
        </w:rPr>
        <w:t xml:space="preserve">       4.____________________________________( </w:t>
      </w:r>
      <w:r w:rsidRPr="00B54377">
        <w:rPr>
          <w:rFonts w:asciiTheme="minorHAnsi" w:hAnsiTheme="minorHAnsi"/>
          <w:b/>
          <w:bCs/>
          <w:sz w:val="20"/>
          <w:szCs w:val="20"/>
        </w:rPr>
        <w:t>denumire angajator)</w:t>
      </w:r>
      <w:r w:rsidR="0029408F">
        <w:rPr>
          <w:rFonts w:asciiTheme="minorHAnsi" w:hAnsiTheme="minorHAnsi"/>
          <w:b/>
          <w:bCs/>
          <w:sz w:val="22"/>
          <w:szCs w:val="22"/>
        </w:rPr>
        <w:t xml:space="preserve"> </w:t>
      </w:r>
      <w:r>
        <w:rPr>
          <w:rFonts w:asciiTheme="minorHAnsi" w:hAnsiTheme="minorHAnsi"/>
          <w:b/>
          <w:bCs/>
          <w:sz w:val="22"/>
          <w:szCs w:val="22"/>
        </w:rPr>
        <w:t xml:space="preserve"> se află / nu se află  ȋn situaţia  ȋn care calitatea de administrator / asociat este deţinută de una sau mai multe persoane fizice sau juridice care au </w:t>
      </w:r>
      <w:r w:rsidRPr="00107463">
        <w:rPr>
          <w:rFonts w:asciiTheme="minorHAnsi" w:hAnsiTheme="minorHAnsi"/>
          <w:b/>
          <w:bCs/>
          <w:sz w:val="22"/>
          <w:szCs w:val="22"/>
          <w:u w:val="single"/>
        </w:rPr>
        <w:t>calitatea de administrator / asociat  la alţi angajatori</w:t>
      </w:r>
      <w:r>
        <w:rPr>
          <w:rFonts w:asciiTheme="minorHAnsi" w:hAnsiTheme="minorHAnsi"/>
          <w:b/>
          <w:bCs/>
          <w:sz w:val="22"/>
          <w:szCs w:val="22"/>
        </w:rPr>
        <w:t xml:space="preserve"> care au beneficiat de cel puţin una din facilităţile prevăzute la art.80  şi  art.85,  iar  raportul de muncă / serviciu pentru absolventul </w:t>
      </w:r>
    </w:p>
    <w:p w:rsidR="00B54377" w:rsidRDefault="00B54377" w:rsidP="00B64BD2">
      <w:pPr>
        <w:pStyle w:val="Standard"/>
        <w:rPr>
          <w:rFonts w:asciiTheme="minorHAnsi" w:hAnsiTheme="minorHAnsi"/>
          <w:b/>
          <w:bCs/>
          <w:sz w:val="22"/>
          <w:szCs w:val="22"/>
        </w:rPr>
      </w:pPr>
      <w:r>
        <w:rPr>
          <w:rFonts w:asciiTheme="minorHAnsi" w:hAnsiTheme="minorHAnsi"/>
          <w:b/>
          <w:bCs/>
          <w:sz w:val="22"/>
          <w:szCs w:val="22"/>
        </w:rPr>
        <w:t xml:space="preserve">______________________________________________ </w:t>
      </w:r>
      <w:r w:rsidR="00107463">
        <w:rPr>
          <w:rFonts w:asciiTheme="minorHAnsi" w:hAnsiTheme="minorHAnsi"/>
          <w:b/>
          <w:bCs/>
          <w:sz w:val="22"/>
          <w:szCs w:val="22"/>
        </w:rPr>
        <w:t xml:space="preserve"> </w:t>
      </w:r>
      <w:r>
        <w:rPr>
          <w:rFonts w:asciiTheme="minorHAnsi" w:hAnsiTheme="minorHAnsi"/>
          <w:b/>
          <w:bCs/>
          <w:sz w:val="22"/>
          <w:szCs w:val="22"/>
        </w:rPr>
        <w:t>a</w:t>
      </w:r>
      <w:r w:rsidR="00107463">
        <w:rPr>
          <w:rFonts w:asciiTheme="minorHAnsi" w:hAnsiTheme="minorHAnsi"/>
          <w:b/>
          <w:bCs/>
          <w:sz w:val="22"/>
          <w:szCs w:val="22"/>
        </w:rPr>
        <w:t xml:space="preserve"> </w:t>
      </w:r>
      <w:r>
        <w:rPr>
          <w:rFonts w:asciiTheme="minorHAnsi" w:hAnsiTheme="minorHAnsi"/>
          <w:b/>
          <w:bCs/>
          <w:sz w:val="22"/>
          <w:szCs w:val="22"/>
        </w:rPr>
        <w:t xml:space="preserve"> </w:t>
      </w:r>
      <w:r w:rsidR="00107463">
        <w:rPr>
          <w:rFonts w:asciiTheme="minorHAnsi" w:hAnsiTheme="minorHAnsi"/>
          <w:b/>
          <w:bCs/>
          <w:sz w:val="22"/>
          <w:szCs w:val="22"/>
        </w:rPr>
        <w:t>ȋ</w:t>
      </w:r>
      <w:r>
        <w:rPr>
          <w:rFonts w:asciiTheme="minorHAnsi" w:hAnsiTheme="minorHAnsi"/>
          <w:b/>
          <w:bCs/>
          <w:sz w:val="22"/>
          <w:szCs w:val="22"/>
        </w:rPr>
        <w:t xml:space="preserve">ncetat prin demisie </w:t>
      </w:r>
      <w:r w:rsidR="00195C29">
        <w:rPr>
          <w:rFonts w:asciiTheme="minorHAnsi" w:hAnsiTheme="minorHAnsi"/>
          <w:b/>
          <w:bCs/>
          <w:sz w:val="22"/>
          <w:szCs w:val="22"/>
        </w:rPr>
        <w:t xml:space="preserve"> sau/ şi ca urmare a acordului părţilor </w:t>
      </w:r>
      <w:r w:rsidR="00107463">
        <w:rPr>
          <w:rFonts w:asciiTheme="minorHAnsi" w:hAnsiTheme="minorHAnsi"/>
          <w:b/>
          <w:bCs/>
          <w:sz w:val="22"/>
          <w:szCs w:val="22"/>
        </w:rPr>
        <w:t xml:space="preserve"> ȋ</w:t>
      </w:r>
      <w:r>
        <w:rPr>
          <w:rFonts w:asciiTheme="minorHAnsi" w:hAnsiTheme="minorHAnsi"/>
          <w:b/>
          <w:bCs/>
          <w:sz w:val="22"/>
          <w:szCs w:val="22"/>
        </w:rPr>
        <w:t>n</w:t>
      </w:r>
      <w:r w:rsidR="00107463">
        <w:rPr>
          <w:rFonts w:asciiTheme="minorHAnsi" w:hAnsiTheme="minorHAnsi"/>
          <w:b/>
          <w:bCs/>
          <w:sz w:val="22"/>
          <w:szCs w:val="22"/>
        </w:rPr>
        <w:t xml:space="preserve"> </w:t>
      </w:r>
      <w:r>
        <w:rPr>
          <w:rFonts w:asciiTheme="minorHAnsi" w:hAnsiTheme="minorHAnsi"/>
          <w:b/>
          <w:bCs/>
          <w:sz w:val="22"/>
          <w:szCs w:val="22"/>
        </w:rPr>
        <w:t xml:space="preserve"> ultimi</w:t>
      </w:r>
      <w:r w:rsidR="00107463">
        <w:rPr>
          <w:rFonts w:asciiTheme="minorHAnsi" w:hAnsiTheme="minorHAnsi"/>
          <w:b/>
          <w:bCs/>
          <w:sz w:val="22"/>
          <w:szCs w:val="22"/>
        </w:rPr>
        <w:t xml:space="preserve"> </w:t>
      </w:r>
      <w:r>
        <w:rPr>
          <w:rFonts w:asciiTheme="minorHAnsi" w:hAnsiTheme="minorHAnsi"/>
          <w:b/>
          <w:bCs/>
          <w:sz w:val="22"/>
          <w:szCs w:val="22"/>
        </w:rPr>
        <w:t xml:space="preserve"> </w:t>
      </w:r>
      <w:r w:rsidRPr="00107463">
        <w:rPr>
          <w:rFonts w:asciiTheme="minorHAnsi" w:hAnsiTheme="minorHAnsi"/>
          <w:b/>
          <w:bCs/>
          <w:sz w:val="22"/>
          <w:szCs w:val="22"/>
          <w:u w:val="single"/>
        </w:rPr>
        <w:t>2 ani</w:t>
      </w:r>
      <w:r>
        <w:rPr>
          <w:rFonts w:asciiTheme="minorHAnsi" w:hAnsiTheme="minorHAnsi"/>
          <w:b/>
          <w:bCs/>
          <w:sz w:val="22"/>
          <w:szCs w:val="22"/>
        </w:rPr>
        <w:t>.</w:t>
      </w:r>
      <w:r w:rsidR="0029408F">
        <w:rPr>
          <w:rFonts w:asciiTheme="minorHAnsi" w:hAnsiTheme="minorHAnsi"/>
          <w:b/>
          <w:bCs/>
          <w:sz w:val="22"/>
          <w:szCs w:val="22"/>
        </w:rPr>
        <w:t xml:space="preserve"> </w:t>
      </w:r>
    </w:p>
    <w:p w:rsidR="00B64BD2" w:rsidRDefault="00B64BD2" w:rsidP="00B64BD2">
      <w:pPr>
        <w:pStyle w:val="Standard"/>
        <w:rPr>
          <w:b/>
          <w:sz w:val="22"/>
          <w:szCs w:val="22"/>
        </w:rPr>
      </w:pPr>
    </w:p>
    <w:p w:rsidR="00B64BD2" w:rsidRPr="00B64BD2" w:rsidRDefault="009F00C1" w:rsidP="00B54377">
      <w:pPr>
        <w:pStyle w:val="Standard"/>
        <w:numPr>
          <w:ilvl w:val="0"/>
          <w:numId w:val="3"/>
        </w:numPr>
        <w:tabs>
          <w:tab w:val="left" w:pos="-27360"/>
        </w:tabs>
        <w:jc w:val="both"/>
        <w:rPr>
          <w:b/>
          <w:bCs/>
          <w:sz w:val="22"/>
          <w:szCs w:val="22"/>
        </w:rPr>
      </w:pPr>
      <w:r w:rsidRPr="00B64BD2">
        <w:rPr>
          <w:b/>
          <w:sz w:val="22"/>
          <w:szCs w:val="22"/>
        </w:rPr>
        <w:t>SC______________________________</w:t>
      </w:r>
      <w:r w:rsidR="00BF2107" w:rsidRPr="00B64BD2">
        <w:rPr>
          <w:b/>
          <w:sz w:val="22"/>
          <w:szCs w:val="22"/>
        </w:rPr>
        <w:t>se</w:t>
      </w:r>
      <w:r w:rsidRPr="00B64BD2">
        <w:rPr>
          <w:b/>
          <w:sz w:val="22"/>
          <w:szCs w:val="22"/>
        </w:rPr>
        <w:t xml:space="preserve"> afl</w:t>
      </w:r>
      <w:r w:rsidR="00496E06" w:rsidRPr="00B64BD2">
        <w:rPr>
          <w:b/>
          <w:sz w:val="22"/>
          <w:szCs w:val="22"/>
        </w:rPr>
        <w:t>ă</w:t>
      </w:r>
      <w:r w:rsidRPr="00B64BD2">
        <w:rPr>
          <w:b/>
          <w:sz w:val="22"/>
          <w:szCs w:val="22"/>
        </w:rPr>
        <w:t>/ sau nu se afl</w:t>
      </w:r>
      <w:r w:rsidR="00496E06" w:rsidRPr="00B64BD2">
        <w:rPr>
          <w:b/>
          <w:sz w:val="22"/>
          <w:szCs w:val="22"/>
        </w:rPr>
        <w:t>ă</w:t>
      </w:r>
      <w:r w:rsidRPr="00B64BD2">
        <w:rPr>
          <w:b/>
          <w:sz w:val="22"/>
          <w:szCs w:val="22"/>
        </w:rPr>
        <w:t xml:space="preserve"> la data solicitării acordării </w:t>
      </w:r>
    </w:p>
    <w:p w:rsidR="0050295E" w:rsidRPr="00B64BD2" w:rsidRDefault="009F00C1" w:rsidP="00B64BD2">
      <w:pPr>
        <w:pStyle w:val="Standard"/>
        <w:tabs>
          <w:tab w:val="left" w:pos="-27360"/>
        </w:tabs>
        <w:jc w:val="both"/>
        <w:rPr>
          <w:b/>
          <w:bCs/>
          <w:sz w:val="22"/>
          <w:szCs w:val="22"/>
        </w:rPr>
      </w:pPr>
      <w:r w:rsidRPr="00B64BD2">
        <w:rPr>
          <w:b/>
          <w:sz w:val="22"/>
          <w:szCs w:val="22"/>
        </w:rPr>
        <w:t xml:space="preserve">sumei  în situaţia de insolvenţă, în procedură de executare silită, reorganizare judiciară, faliment, dizolvare, lichidare ori administrare specială, care au activităţile suspendate sau restricţii </w:t>
      </w:r>
      <w:r w:rsidR="00546240">
        <w:rPr>
          <w:b/>
          <w:sz w:val="22"/>
          <w:szCs w:val="22"/>
        </w:rPr>
        <w:t>la data solicitării acordării sumei .</w:t>
      </w:r>
    </w:p>
    <w:p w:rsidR="00996E63" w:rsidRDefault="00996E63" w:rsidP="00996E63">
      <w:pPr>
        <w:pStyle w:val="ListParagraph"/>
        <w:rPr>
          <w:b/>
          <w:bCs/>
          <w:sz w:val="22"/>
          <w:szCs w:val="22"/>
        </w:rPr>
      </w:pPr>
    </w:p>
    <w:p w:rsidR="00B64BD2" w:rsidRDefault="00996E63" w:rsidP="00B54377">
      <w:pPr>
        <w:pStyle w:val="Standard"/>
        <w:numPr>
          <w:ilvl w:val="0"/>
          <w:numId w:val="3"/>
        </w:numPr>
        <w:tabs>
          <w:tab w:val="left" w:pos="-27360"/>
        </w:tabs>
        <w:jc w:val="both"/>
        <w:rPr>
          <w:b/>
          <w:bCs/>
          <w:sz w:val="22"/>
          <w:szCs w:val="22"/>
        </w:rPr>
      </w:pPr>
      <w:r w:rsidRPr="00D069E1">
        <w:rPr>
          <w:b/>
          <w:bCs/>
          <w:sz w:val="22"/>
          <w:szCs w:val="22"/>
        </w:rPr>
        <w:t>SC ________________________________beneficiaz</w:t>
      </w:r>
      <w:r w:rsidR="00496E06">
        <w:rPr>
          <w:b/>
          <w:bCs/>
          <w:sz w:val="22"/>
          <w:szCs w:val="22"/>
        </w:rPr>
        <w:t>ă</w:t>
      </w:r>
      <w:r w:rsidRPr="00D069E1">
        <w:rPr>
          <w:b/>
          <w:bCs/>
          <w:sz w:val="22"/>
          <w:szCs w:val="22"/>
        </w:rPr>
        <w:t>/ nu beneficiaz</w:t>
      </w:r>
      <w:r w:rsidR="00496E06">
        <w:rPr>
          <w:b/>
          <w:bCs/>
          <w:sz w:val="22"/>
          <w:szCs w:val="22"/>
        </w:rPr>
        <w:t>ă</w:t>
      </w:r>
      <w:r w:rsidRPr="00D069E1">
        <w:rPr>
          <w:b/>
          <w:bCs/>
          <w:sz w:val="22"/>
          <w:szCs w:val="22"/>
        </w:rPr>
        <w:t xml:space="preserve"> pentru acelea</w:t>
      </w:r>
      <w:r w:rsidR="00496E06">
        <w:rPr>
          <w:b/>
          <w:bCs/>
          <w:sz w:val="22"/>
          <w:szCs w:val="22"/>
        </w:rPr>
        <w:t>ş</w:t>
      </w:r>
      <w:r w:rsidRPr="00D069E1">
        <w:rPr>
          <w:b/>
          <w:bCs/>
          <w:sz w:val="22"/>
          <w:szCs w:val="22"/>
        </w:rPr>
        <w:t xml:space="preserve">i </w:t>
      </w:r>
    </w:p>
    <w:p w:rsidR="00B64BD2" w:rsidRPr="00D069E1" w:rsidRDefault="00996E63" w:rsidP="00B64BD2">
      <w:pPr>
        <w:pStyle w:val="Standard"/>
        <w:tabs>
          <w:tab w:val="left" w:pos="-27360"/>
        </w:tabs>
        <w:jc w:val="both"/>
        <w:rPr>
          <w:b/>
          <w:bCs/>
          <w:sz w:val="22"/>
          <w:szCs w:val="22"/>
        </w:rPr>
      </w:pPr>
      <w:r w:rsidRPr="00D069E1">
        <w:rPr>
          <w:b/>
          <w:bCs/>
          <w:sz w:val="22"/>
          <w:szCs w:val="22"/>
        </w:rPr>
        <w:t>persoane de alte m</w:t>
      </w:r>
      <w:r w:rsidR="00496E06">
        <w:rPr>
          <w:b/>
          <w:bCs/>
          <w:sz w:val="22"/>
          <w:szCs w:val="22"/>
        </w:rPr>
        <w:t>ă</w:t>
      </w:r>
      <w:r w:rsidRPr="00D069E1">
        <w:rPr>
          <w:b/>
          <w:bCs/>
          <w:sz w:val="22"/>
          <w:szCs w:val="22"/>
        </w:rPr>
        <w:t>suri de stimulare o acup</w:t>
      </w:r>
      <w:r w:rsidR="00496E06">
        <w:rPr>
          <w:b/>
          <w:bCs/>
          <w:sz w:val="22"/>
          <w:szCs w:val="22"/>
        </w:rPr>
        <w:t>ă</w:t>
      </w:r>
      <w:r w:rsidRPr="00D069E1">
        <w:rPr>
          <w:b/>
          <w:bCs/>
          <w:sz w:val="22"/>
          <w:szCs w:val="22"/>
        </w:rPr>
        <w:t>rii for</w:t>
      </w:r>
      <w:r w:rsidR="00496E06">
        <w:rPr>
          <w:b/>
          <w:bCs/>
          <w:sz w:val="22"/>
          <w:szCs w:val="22"/>
        </w:rPr>
        <w:t>ţ</w:t>
      </w:r>
      <w:r w:rsidRPr="00D069E1">
        <w:rPr>
          <w:b/>
          <w:bCs/>
          <w:sz w:val="22"/>
          <w:szCs w:val="22"/>
        </w:rPr>
        <w:t>ei de munc</w:t>
      </w:r>
      <w:r w:rsidR="00496E06">
        <w:rPr>
          <w:b/>
          <w:bCs/>
          <w:sz w:val="22"/>
          <w:szCs w:val="22"/>
        </w:rPr>
        <w:t>ă</w:t>
      </w:r>
      <w:r w:rsidRPr="00D069E1">
        <w:rPr>
          <w:b/>
          <w:bCs/>
          <w:sz w:val="22"/>
          <w:szCs w:val="22"/>
        </w:rPr>
        <w:t xml:space="preserve">  a caro</w:t>
      </w:r>
      <w:r w:rsidR="00496E06">
        <w:rPr>
          <w:b/>
          <w:bCs/>
          <w:sz w:val="22"/>
          <w:szCs w:val="22"/>
        </w:rPr>
        <w:t>r</w:t>
      </w:r>
      <w:r w:rsidRPr="00D069E1">
        <w:rPr>
          <w:b/>
          <w:bCs/>
          <w:sz w:val="22"/>
          <w:szCs w:val="22"/>
        </w:rPr>
        <w:t xml:space="preserve"> finan</w:t>
      </w:r>
      <w:r w:rsidR="00496E06">
        <w:rPr>
          <w:b/>
          <w:bCs/>
          <w:sz w:val="22"/>
          <w:szCs w:val="22"/>
        </w:rPr>
        <w:t>ţ</w:t>
      </w:r>
      <w:r w:rsidRPr="00D069E1">
        <w:rPr>
          <w:b/>
          <w:bCs/>
          <w:sz w:val="22"/>
          <w:szCs w:val="22"/>
        </w:rPr>
        <w:t>are se asigur</w:t>
      </w:r>
      <w:r w:rsidR="00496E06">
        <w:rPr>
          <w:b/>
          <w:bCs/>
          <w:sz w:val="22"/>
          <w:szCs w:val="22"/>
        </w:rPr>
        <w:t>ă</w:t>
      </w:r>
      <w:r w:rsidRPr="00D069E1">
        <w:rPr>
          <w:b/>
          <w:bCs/>
          <w:sz w:val="22"/>
          <w:szCs w:val="22"/>
        </w:rPr>
        <w:t xml:space="preserve"> din bugetul asigur</w:t>
      </w:r>
      <w:r w:rsidR="00496E06">
        <w:rPr>
          <w:b/>
          <w:bCs/>
          <w:sz w:val="22"/>
          <w:szCs w:val="22"/>
        </w:rPr>
        <w:t>ă</w:t>
      </w:r>
      <w:r w:rsidRPr="00D069E1">
        <w:rPr>
          <w:b/>
          <w:bCs/>
          <w:sz w:val="22"/>
          <w:szCs w:val="22"/>
        </w:rPr>
        <w:t xml:space="preserve">rilor pentru </w:t>
      </w:r>
      <w:r w:rsidR="00496E06">
        <w:rPr>
          <w:b/>
          <w:bCs/>
          <w:sz w:val="22"/>
          <w:szCs w:val="22"/>
        </w:rPr>
        <w:t>ş</w:t>
      </w:r>
      <w:r w:rsidRPr="00D069E1">
        <w:rPr>
          <w:b/>
          <w:bCs/>
          <w:sz w:val="22"/>
          <w:szCs w:val="22"/>
        </w:rPr>
        <w:t>omaj .</w:t>
      </w:r>
    </w:p>
    <w:p w:rsidR="00F6237C" w:rsidRPr="008036AF" w:rsidRDefault="00F6237C" w:rsidP="00F6237C">
      <w:pPr>
        <w:pStyle w:val="Standard"/>
        <w:jc w:val="both"/>
        <w:rPr>
          <w:b/>
          <w:bCs/>
          <w:sz w:val="22"/>
          <w:szCs w:val="22"/>
        </w:rPr>
      </w:pPr>
    </w:p>
    <w:p w:rsidR="00B64BD2" w:rsidRDefault="00F6237C" w:rsidP="00B64BD2">
      <w:pPr>
        <w:pStyle w:val="Textbodyindent"/>
        <w:ind w:firstLine="437"/>
        <w:jc w:val="both"/>
        <w:rPr>
          <w:b/>
          <w:bCs/>
          <w:sz w:val="22"/>
          <w:szCs w:val="22"/>
        </w:rPr>
      </w:pPr>
      <w:r w:rsidRPr="008036AF">
        <w:rPr>
          <w:b/>
          <w:bCs/>
          <w:sz w:val="22"/>
          <w:szCs w:val="22"/>
        </w:rPr>
        <w:t xml:space="preserve">Sub sancţiunile aplicate faptelor de uz de fals şi fals în declaraţii, afirm că datele de mai sus </w:t>
      </w:r>
    </w:p>
    <w:p w:rsidR="00B64BD2" w:rsidRDefault="00F6237C" w:rsidP="00B64BD2">
      <w:pPr>
        <w:pStyle w:val="Textbodyindent"/>
        <w:ind w:left="0"/>
        <w:jc w:val="both"/>
        <w:rPr>
          <w:b/>
          <w:bCs/>
          <w:sz w:val="22"/>
          <w:szCs w:val="22"/>
        </w:rPr>
      </w:pPr>
      <w:r w:rsidRPr="008036AF">
        <w:rPr>
          <w:b/>
          <w:bCs/>
          <w:sz w:val="22"/>
          <w:szCs w:val="22"/>
        </w:rPr>
        <w:t>sunt corecte, complete şi mi le asum în totalitate.</w:t>
      </w:r>
    </w:p>
    <w:p w:rsidR="00F6237C" w:rsidRPr="008036AF" w:rsidRDefault="00F6237C" w:rsidP="005C7F26">
      <w:pPr>
        <w:pStyle w:val="Textbodyindent"/>
        <w:ind w:left="0"/>
        <w:jc w:val="both"/>
        <w:rPr>
          <w:b/>
          <w:bCs/>
          <w:sz w:val="22"/>
          <w:szCs w:val="22"/>
        </w:rPr>
      </w:pPr>
      <w:r w:rsidRPr="008036AF">
        <w:rPr>
          <w:b/>
          <w:bCs/>
          <w:sz w:val="22"/>
          <w:szCs w:val="22"/>
        </w:rPr>
        <w:t>Prezenta declaraţie îmi este necesară la AJOFM BN pentru a beneficia de prevederile Legii nr.250/2013 pentru  modificarea Legii nr.116/2002 (privind prevenirea si combaterea marginalizarii sociale).</w:t>
      </w:r>
    </w:p>
    <w:p w:rsidR="00F6237C" w:rsidRPr="008036AF" w:rsidRDefault="00F6237C" w:rsidP="00F6237C">
      <w:pPr>
        <w:pStyle w:val="Standard"/>
        <w:ind w:left="357"/>
        <w:jc w:val="both"/>
        <w:rPr>
          <w:b/>
          <w:bCs/>
          <w:sz w:val="22"/>
          <w:szCs w:val="22"/>
        </w:rPr>
      </w:pPr>
    </w:p>
    <w:p w:rsidR="00F6237C" w:rsidRPr="008036AF" w:rsidRDefault="00F6237C" w:rsidP="00F6237C">
      <w:pPr>
        <w:pStyle w:val="Standard"/>
        <w:jc w:val="both"/>
        <w:rPr>
          <w:b/>
          <w:bCs/>
          <w:sz w:val="22"/>
          <w:szCs w:val="22"/>
        </w:rPr>
      </w:pPr>
      <w:r w:rsidRPr="008036AF">
        <w:rPr>
          <w:b/>
          <w:bCs/>
          <w:sz w:val="22"/>
          <w:szCs w:val="22"/>
        </w:rPr>
        <w:t xml:space="preserve">               Semnătura                                                                                    L.S.</w:t>
      </w:r>
    </w:p>
    <w:p w:rsidR="005B43FF" w:rsidRDefault="006F5E8E" w:rsidP="005B43FF">
      <w:pPr>
        <w:pStyle w:val="NormalWeb"/>
        <w:spacing w:before="0" w:beforeAutospacing="0" w:after="0" w:afterAutospacing="0"/>
        <w:jc w:val="both"/>
      </w:pPr>
      <w:r w:rsidRPr="008036AF">
        <w:rPr>
          <w:sz w:val="22"/>
          <w:szCs w:val="22"/>
        </w:rPr>
        <w:lastRenderedPageBreak/>
        <w:t xml:space="preserve">  </w:t>
      </w:r>
      <w:r w:rsidRPr="008036AF">
        <w:rPr>
          <w:sz w:val="22"/>
          <w:szCs w:val="22"/>
        </w:rPr>
        <w:tab/>
      </w:r>
      <w:r w:rsidR="007816D4">
        <w:rPr>
          <w:sz w:val="22"/>
          <w:szCs w:val="22"/>
        </w:rPr>
        <w:tab/>
      </w:r>
      <w:r w:rsidR="005B43FF">
        <w:rPr>
          <w:sz w:val="22"/>
          <w:szCs w:val="22"/>
        </w:rPr>
        <w:tab/>
      </w:r>
      <w:r w:rsidR="005B43FF">
        <w:rPr>
          <w:sz w:val="22"/>
          <w:szCs w:val="22"/>
        </w:rPr>
        <w:tab/>
      </w:r>
      <w:r w:rsidR="005B43FF">
        <w:rPr>
          <w:sz w:val="22"/>
          <w:szCs w:val="22"/>
        </w:rPr>
        <w:tab/>
      </w:r>
      <w:r w:rsidR="005B43FF">
        <w:rPr>
          <w:sz w:val="22"/>
          <w:szCs w:val="22"/>
        </w:rPr>
        <w:tab/>
      </w:r>
      <w:r w:rsidR="005B43FF">
        <w:rPr>
          <w:sz w:val="22"/>
          <w:szCs w:val="22"/>
        </w:rPr>
        <w:tab/>
      </w:r>
      <w:r w:rsidR="005B43FF">
        <w:rPr>
          <w:sz w:val="22"/>
          <w:szCs w:val="22"/>
        </w:rPr>
        <w:tab/>
      </w:r>
      <w:r w:rsidR="005B43FF">
        <w:rPr>
          <w:sz w:val="22"/>
          <w:szCs w:val="22"/>
        </w:rPr>
        <w:tab/>
      </w:r>
      <w:r w:rsidR="005B43FF">
        <w:rPr>
          <w:sz w:val="22"/>
          <w:szCs w:val="22"/>
        </w:rPr>
        <w:tab/>
      </w:r>
      <w:r w:rsidR="005B43FF">
        <w:rPr>
          <w:sz w:val="22"/>
          <w:szCs w:val="22"/>
        </w:rPr>
        <w:tab/>
        <w:t xml:space="preserve">      </w:t>
      </w:r>
      <w:r w:rsidR="005B43FF">
        <w:t> </w:t>
      </w:r>
      <w:r w:rsidR="005B43FF">
        <w:t> </w:t>
      </w:r>
      <w:r w:rsidR="005B43FF">
        <w:t xml:space="preserve">   (Anexa nr. 28 la Normele metodologice aprobate prin Hotărârea Guvernului nr. 174/2002)</w:t>
      </w:r>
    </w:p>
    <w:p w:rsidR="005B43FF" w:rsidRDefault="005B43FF" w:rsidP="005B43FF">
      <w:pPr>
        <w:pStyle w:val="NormalWeb"/>
        <w:spacing w:before="0" w:beforeAutospacing="0" w:after="0" w:afterAutospacing="0"/>
        <w:jc w:val="both"/>
      </w:pPr>
    </w:p>
    <w:p w:rsidR="005B43FF" w:rsidRDefault="005B43FF" w:rsidP="005B43FF">
      <w:pPr>
        <w:pStyle w:val="NormalWeb"/>
        <w:spacing w:before="0" w:beforeAutospacing="0" w:after="0" w:afterAutospacing="0"/>
        <w:jc w:val="both"/>
      </w:pPr>
      <w:r>
        <w:t> </w:t>
      </w:r>
      <w:r>
        <w:t> </w:t>
      </w:r>
      <w:r>
        <w:tab/>
      </w:r>
      <w:r>
        <w:tab/>
      </w:r>
      <w:r>
        <w:tab/>
      </w:r>
      <w:r>
        <w:tab/>
      </w:r>
      <w:r>
        <w:tab/>
        <w:t xml:space="preserve">      CONVENŢIE </w:t>
      </w:r>
    </w:p>
    <w:p w:rsidR="005B43FF" w:rsidRDefault="005B43FF" w:rsidP="005B43FF">
      <w:pPr>
        <w:pStyle w:val="NormalWeb"/>
        <w:spacing w:before="0" w:beforeAutospacing="0" w:after="0" w:afterAutospacing="0"/>
        <w:jc w:val="both"/>
      </w:pPr>
      <w:r>
        <w:t> </w:t>
      </w:r>
      <w:r>
        <w:t> </w:t>
      </w:r>
      <w:r>
        <w:tab/>
      </w:r>
      <w:r>
        <w:tab/>
      </w:r>
      <w:r>
        <w:tab/>
      </w:r>
      <w:r>
        <w:tab/>
      </w:r>
      <w:r>
        <w:tab/>
        <w:t>Nr. ............../...........................</w:t>
      </w:r>
    </w:p>
    <w:p w:rsidR="005B43FF" w:rsidRDefault="005B43FF" w:rsidP="005B43FF">
      <w:pPr>
        <w:pStyle w:val="NormalWeb"/>
        <w:spacing w:before="0" w:beforeAutospacing="0" w:after="0" w:afterAutospacing="0"/>
        <w:jc w:val="both"/>
      </w:pPr>
      <w:r>
        <w:t> </w:t>
      </w:r>
      <w:r>
        <w:t> </w:t>
      </w:r>
      <w:r>
        <w:t>Agenţia Judeţeană pentru Ocuparea Forţei de Muncă ..</w:t>
      </w:r>
      <w:r w:rsidR="00093515">
        <w:t>........</w:t>
      </w:r>
      <w:r>
        <w:t>.........../a Municipiului Bucureşti, reprezentată prin dna/dl Râpan Otilia, având funcţia de Directoe Executiv, denumită în continuare agenţia, şi persoana juridică (fizică) ........................................................................, cu sediul/adresa în .........................., judeţul ......................., telefon ......................, cod fiscal (CUI) ..............................., cont IBAN .........................................................................., deschis la Banca ....................., reprezentată prin doamna/domnul ......................................................., având funcţia de ..............................................., denumită în continuare angajatorul, convin următoarele:</w:t>
      </w:r>
    </w:p>
    <w:p w:rsidR="005B43FF" w:rsidRDefault="005B43FF" w:rsidP="005B43FF">
      <w:pPr>
        <w:pStyle w:val="NormalWeb"/>
        <w:spacing w:before="0" w:beforeAutospacing="0" w:after="0" w:afterAutospacing="0"/>
        <w:jc w:val="both"/>
      </w:pPr>
      <w:r>
        <w:t> </w:t>
      </w:r>
      <w:r>
        <w:t> </w:t>
      </w:r>
      <w:r>
        <w:t>1. Angajatorul încadrează în muncă în conformitate cu prevederile art. 93^4 alin. (2) lit. a) din Legea nr. 76/2002</w:t>
      </w:r>
    </w:p>
    <w:p w:rsidR="005B43FF" w:rsidRDefault="005B43FF" w:rsidP="005B43FF">
      <w:pPr>
        <w:pStyle w:val="NormalWeb"/>
        <w:spacing w:before="0" w:beforeAutospacing="0" w:after="0" w:afterAutospacing="0"/>
        <w:jc w:val="both"/>
      </w:pPr>
      <w:r>
        <w:t> privind sistemul asigurărilor pentru şomaj şi stimularea ocupării forţei de muncă, cu modificările şi completările ulterioare, tineri cu risc de marginalizare socială care au încheiat cu agenţia contracte de solidaritate:</w:t>
      </w:r>
    </w:p>
    <w:p w:rsidR="005B43FF" w:rsidRDefault="005B43FF" w:rsidP="005B43FF">
      <w:pPr>
        <w:pStyle w:val="NormalWeb"/>
        <w:spacing w:before="0" w:beforeAutospacing="0" w:after="0" w:afterAutospacing="0"/>
        <w:jc w:val="both"/>
      </w:pPr>
      <w:r>
        <w:t> </w:t>
      </w:r>
      <w:r>
        <w:t> </w:t>
      </w:r>
      <w:r>
        <w:t>A. pe perioadă determinată, până la expirarea contractului de solidaritate socială, astfel:</w:t>
      </w:r>
    </w:p>
    <w:p w:rsidR="005B43FF" w:rsidRDefault="005B43FF" w:rsidP="005B43FF">
      <w:pPr>
        <w:pStyle w:val="NormalWeb"/>
        <w:spacing w:before="0" w:beforeAutospacing="0" w:after="0" w:afterAutospacing="0"/>
        <w:jc w:val="both"/>
      </w:pPr>
      <w:r>
        <w:t> </w:t>
      </w:r>
      <w:r>
        <w:t> </w:t>
      </w:r>
      <w:r>
        <w:t>a) ........ tineri care se află în sistemul de protecţie a copilului sau care provin din acest sistem;</w:t>
      </w:r>
    </w:p>
    <w:p w:rsidR="005B43FF" w:rsidRDefault="005B43FF" w:rsidP="005B43FF">
      <w:pPr>
        <w:pStyle w:val="NormalWeb"/>
        <w:spacing w:before="0" w:beforeAutospacing="0" w:after="0" w:afterAutospacing="0"/>
        <w:jc w:val="both"/>
      </w:pPr>
      <w:r>
        <w:t> </w:t>
      </w:r>
      <w:r>
        <w:t> </w:t>
      </w:r>
      <w:r>
        <w:t>b) ........ tineri cu dizabilităţi;</w:t>
      </w:r>
    </w:p>
    <w:p w:rsidR="005B43FF" w:rsidRDefault="005B43FF" w:rsidP="005B43FF">
      <w:pPr>
        <w:pStyle w:val="NormalWeb"/>
        <w:spacing w:before="0" w:beforeAutospacing="0" w:after="0" w:afterAutospacing="0"/>
        <w:jc w:val="both"/>
      </w:pPr>
      <w:r>
        <w:t> </w:t>
      </w:r>
      <w:r>
        <w:t> </w:t>
      </w:r>
      <w:r>
        <w:t>c) ........ tineri care nu au familie sau ale căror familii nu le pot asigura întreţinerea;</w:t>
      </w:r>
    </w:p>
    <w:p w:rsidR="005B43FF" w:rsidRDefault="005B43FF" w:rsidP="005B43FF">
      <w:pPr>
        <w:pStyle w:val="NormalWeb"/>
        <w:spacing w:before="0" w:beforeAutospacing="0" w:after="0" w:afterAutospacing="0"/>
        <w:jc w:val="both"/>
      </w:pPr>
      <w:r>
        <w:t> </w:t>
      </w:r>
      <w:r>
        <w:t> </w:t>
      </w:r>
      <w:r>
        <w:t>d) ........ tineri care au copii în întreţinere;</w:t>
      </w:r>
    </w:p>
    <w:p w:rsidR="005B43FF" w:rsidRDefault="005B43FF" w:rsidP="005B43FF">
      <w:pPr>
        <w:pStyle w:val="NormalWeb"/>
        <w:spacing w:before="0" w:beforeAutospacing="0" w:after="0" w:afterAutospacing="0"/>
        <w:jc w:val="both"/>
      </w:pPr>
      <w:r>
        <w:t> </w:t>
      </w:r>
      <w:r>
        <w:t> </w:t>
      </w:r>
      <w:r>
        <w:t>e) ........ tineri care au executat una sau mai multe pedepse privative de libertate;</w:t>
      </w:r>
    </w:p>
    <w:p w:rsidR="005B43FF" w:rsidRDefault="005B43FF" w:rsidP="005B43FF">
      <w:pPr>
        <w:pStyle w:val="NormalWeb"/>
        <w:spacing w:before="0" w:beforeAutospacing="0" w:after="240" w:afterAutospacing="0"/>
        <w:jc w:val="both"/>
      </w:pPr>
      <w:r>
        <w:t> </w:t>
      </w:r>
      <w:r>
        <w:t> </w:t>
      </w:r>
      <w:r>
        <w:t>f) ........ tineri care sunt victime ale traficului de persoane;</w:t>
      </w:r>
    </w:p>
    <w:p w:rsidR="005B43FF" w:rsidRDefault="005B43FF" w:rsidP="005B43FF">
      <w:pPr>
        <w:pStyle w:val="NormalWeb"/>
        <w:spacing w:before="0" w:beforeAutospacing="0" w:after="0" w:afterAutospacing="0"/>
        <w:jc w:val="both"/>
      </w:pPr>
      <w:r>
        <w:t> </w:t>
      </w:r>
      <w:r>
        <w:t> </w:t>
      </w:r>
      <w:r>
        <w:t>B. pe perioadă nedeterminată astfel:</w:t>
      </w:r>
    </w:p>
    <w:p w:rsidR="005B43FF" w:rsidRDefault="005B43FF" w:rsidP="005B43FF">
      <w:pPr>
        <w:pStyle w:val="NormalWeb"/>
        <w:spacing w:before="0" w:beforeAutospacing="0" w:after="0" w:afterAutospacing="0"/>
        <w:jc w:val="both"/>
      </w:pPr>
      <w:r>
        <w:t> </w:t>
      </w:r>
      <w:r>
        <w:t> </w:t>
      </w:r>
      <w:r>
        <w:t>a) ........ tineri care se află în sistemul de protecţie a copilului sau provin din acest sistem;</w:t>
      </w:r>
    </w:p>
    <w:p w:rsidR="005B43FF" w:rsidRDefault="005B43FF" w:rsidP="005B43FF">
      <w:pPr>
        <w:pStyle w:val="NormalWeb"/>
        <w:spacing w:before="0" w:beforeAutospacing="0" w:after="0" w:afterAutospacing="0"/>
        <w:jc w:val="both"/>
      </w:pPr>
      <w:r>
        <w:t> </w:t>
      </w:r>
      <w:r>
        <w:t> </w:t>
      </w:r>
      <w:r>
        <w:t>b) ........ tineri cu dizabilităţi;</w:t>
      </w:r>
    </w:p>
    <w:p w:rsidR="005B43FF" w:rsidRDefault="005B43FF" w:rsidP="005B43FF">
      <w:pPr>
        <w:pStyle w:val="NormalWeb"/>
        <w:spacing w:before="0" w:beforeAutospacing="0" w:after="0" w:afterAutospacing="0"/>
        <w:jc w:val="both"/>
      </w:pPr>
      <w:r>
        <w:t> </w:t>
      </w:r>
      <w:r>
        <w:t> </w:t>
      </w:r>
      <w:r>
        <w:t>c) ........ tineri care nu au familie sau ale căror familii nu le pot asigura întreţinerea;</w:t>
      </w:r>
    </w:p>
    <w:p w:rsidR="005B43FF" w:rsidRDefault="005B43FF" w:rsidP="005B43FF">
      <w:pPr>
        <w:pStyle w:val="NormalWeb"/>
        <w:spacing w:before="0" w:beforeAutospacing="0" w:after="0" w:afterAutospacing="0"/>
        <w:jc w:val="both"/>
      </w:pPr>
      <w:r>
        <w:t> </w:t>
      </w:r>
      <w:r>
        <w:t> </w:t>
      </w:r>
      <w:r>
        <w:t>d) ........ tineri care au copii în întreţinere;</w:t>
      </w:r>
    </w:p>
    <w:p w:rsidR="005B43FF" w:rsidRDefault="005B43FF" w:rsidP="005B43FF">
      <w:pPr>
        <w:pStyle w:val="NormalWeb"/>
        <w:spacing w:before="0" w:beforeAutospacing="0" w:after="0" w:afterAutospacing="0"/>
        <w:jc w:val="both"/>
      </w:pPr>
      <w:r>
        <w:t> </w:t>
      </w:r>
      <w:r>
        <w:t> </w:t>
      </w:r>
      <w:r>
        <w:t>e) ........ tineri care au executat una sau mai multe pedepse privative de libertate;</w:t>
      </w:r>
    </w:p>
    <w:p w:rsidR="005B43FF" w:rsidRDefault="005B43FF" w:rsidP="005B43FF">
      <w:pPr>
        <w:pStyle w:val="NormalWeb"/>
        <w:spacing w:before="0" w:beforeAutospacing="0" w:after="240" w:afterAutospacing="0"/>
        <w:jc w:val="both"/>
      </w:pPr>
      <w:r>
        <w:t> </w:t>
      </w:r>
      <w:r>
        <w:t> </w:t>
      </w:r>
      <w:r>
        <w:t>f) ........ tineri care sunt victime ale traficului de persoane.</w:t>
      </w:r>
    </w:p>
    <w:p w:rsidR="005B43FF" w:rsidRDefault="005B43FF" w:rsidP="005B43FF">
      <w:pPr>
        <w:pStyle w:val="NormalWeb"/>
        <w:spacing w:before="0" w:beforeAutospacing="0" w:after="240" w:afterAutospacing="0"/>
        <w:jc w:val="both"/>
      </w:pPr>
      <w:r>
        <w:t> </w:t>
      </w:r>
      <w:r>
        <w:t> </w:t>
      </w:r>
      <w:r>
        <w:t>Tabelul nominal cu tinerii încadraţi în muncă este prezentat în anexa care face parte integrantă din prezenta convenţie.</w:t>
      </w:r>
    </w:p>
    <w:p w:rsidR="005B43FF" w:rsidRDefault="005B43FF" w:rsidP="005B43FF">
      <w:pPr>
        <w:pStyle w:val="NormalWeb"/>
        <w:spacing w:before="0" w:beforeAutospacing="0" w:after="0" w:afterAutospacing="0"/>
        <w:jc w:val="both"/>
      </w:pPr>
      <w:r>
        <w:t> </w:t>
      </w:r>
      <w:r>
        <w:t> </w:t>
      </w:r>
      <w:r>
        <w:t>2. Angajatorul se obligă:</w:t>
      </w:r>
    </w:p>
    <w:p w:rsidR="005B43FF" w:rsidRDefault="005B43FF" w:rsidP="005B43FF">
      <w:pPr>
        <w:pStyle w:val="NormalWeb"/>
        <w:spacing w:before="0" w:beforeAutospacing="0" w:after="0" w:afterAutospacing="0"/>
        <w:jc w:val="both"/>
      </w:pPr>
      <w:r>
        <w:t> </w:t>
      </w:r>
      <w:r>
        <w:t> </w:t>
      </w:r>
      <w:r>
        <w:t>a) să menţină raporturile de muncă ale persoanelor prevăzute la pct. 1 pe perioada pentru care acestea au încheiat cu agenţia contractul de solidaritate, prevăzut de lege;</w:t>
      </w:r>
    </w:p>
    <w:p w:rsidR="005B43FF" w:rsidRDefault="005B43FF" w:rsidP="005B43FF">
      <w:pPr>
        <w:pStyle w:val="NormalWeb"/>
        <w:spacing w:before="0" w:beforeAutospacing="0" w:after="0" w:afterAutospacing="0"/>
        <w:jc w:val="both"/>
      </w:pPr>
      <w:r>
        <w:t> </w:t>
      </w:r>
      <w:r>
        <w:t> </w:t>
      </w:r>
      <w:r>
        <w:t>b) să restituie în totalitate agenţiei sumele încasate pentru fiecare tânăr cu risc de marginalizare socială pentru care a încetat raportul de muncă, plus dobânda de referinţă a Băncii Naţionale a României în vigoare la data încetării raporturilor de muncă, în cazul în care încetează raporturile de muncă ale tinerilor prevăzuţi la pct. 1 anterior datei la care expiră perioada pentru care aceştia au încheiat contractul de solidaritate, în temeiul unuia dintre motivele prevăzute la art. 83 alin. (2) lit. a) din Legea nr. 76/2002</w:t>
      </w:r>
    </w:p>
    <w:p w:rsidR="005B43FF" w:rsidRDefault="005B43FF" w:rsidP="005B43FF">
      <w:pPr>
        <w:pStyle w:val="NormalWeb"/>
        <w:spacing w:before="0" w:beforeAutospacing="0" w:after="0" w:afterAutospacing="0"/>
        <w:jc w:val="both"/>
      </w:pPr>
      <w:r>
        <w:t>, cu modificările şi completările ulterioare;</w:t>
      </w:r>
    </w:p>
    <w:p w:rsidR="005B43FF" w:rsidRDefault="005B43FF" w:rsidP="005B43FF">
      <w:pPr>
        <w:pStyle w:val="NormalWeb"/>
        <w:spacing w:before="0" w:beforeAutospacing="0" w:after="0" w:afterAutospacing="0"/>
        <w:jc w:val="both"/>
      </w:pPr>
      <w:r>
        <w:lastRenderedPageBreak/>
        <w:t> </w:t>
      </w:r>
      <w:r>
        <w:t> </w:t>
      </w:r>
      <w:r>
        <w:t>c) să depună, pentru verificarea şi acordarea sumelor cuvenite potrivit art. 93^4 alin. (1) din Legea nr. 76/2002</w:t>
      </w:r>
    </w:p>
    <w:p w:rsidR="005B43FF" w:rsidRDefault="005B43FF" w:rsidP="005B43FF">
      <w:pPr>
        <w:pStyle w:val="NormalWeb"/>
        <w:spacing w:before="0" w:beforeAutospacing="0" w:after="0" w:afterAutospacing="0"/>
        <w:jc w:val="both"/>
      </w:pPr>
      <w:r>
        <w:t>, cu modificările şi completările ulterioare, potrivit prevederilor legale, la agenţie, până la data de 25, inclusiv, a lunii următoare lunii pentru care solicită aceste sume, tabelul prevăzut de lege în acest sens, însoţit de extras în copie certificată de angajator pentru conformitate cu originalul de pe pontaj şi de pe statul de plată;</w:t>
      </w:r>
    </w:p>
    <w:p w:rsidR="005B43FF" w:rsidRDefault="005B43FF" w:rsidP="005B43FF">
      <w:pPr>
        <w:pStyle w:val="NormalWeb"/>
        <w:spacing w:before="0" w:beforeAutospacing="0" w:after="0" w:afterAutospacing="0"/>
        <w:jc w:val="both"/>
      </w:pPr>
      <w:r>
        <w:t> </w:t>
      </w:r>
      <w:r>
        <w:t> </w:t>
      </w:r>
      <w:r>
        <w:t>d) să comunice agenţiei orice modificare a condiţiilor care au condus la încheierea prezentei convenţii, derularea acesteia şi acordarea sumelor prevăzute la art. 93^4 din Legea nr. 76/2002</w:t>
      </w:r>
    </w:p>
    <w:p w:rsidR="005B43FF" w:rsidRDefault="005B43FF" w:rsidP="005B43FF">
      <w:pPr>
        <w:pStyle w:val="NormalWeb"/>
        <w:spacing w:before="0" w:beforeAutospacing="0" w:after="0" w:afterAutospacing="0"/>
        <w:jc w:val="both"/>
      </w:pPr>
      <w:r>
        <w:t>, cu modificările şi completările ulterioare;</w:t>
      </w:r>
    </w:p>
    <w:p w:rsidR="005B43FF" w:rsidRDefault="005B43FF" w:rsidP="005B43FF">
      <w:pPr>
        <w:pStyle w:val="NormalWeb"/>
        <w:spacing w:before="0" w:beforeAutospacing="0" w:after="0" w:afterAutospacing="0"/>
        <w:jc w:val="both"/>
      </w:pPr>
      <w:r>
        <w:t> </w:t>
      </w:r>
      <w:r>
        <w:t> </w:t>
      </w:r>
      <w:r>
        <w:t>e) să respecte dispoziţiile art. 93^4 din Legea nr. 76/2002</w:t>
      </w:r>
    </w:p>
    <w:p w:rsidR="005B43FF" w:rsidRDefault="005B43FF" w:rsidP="005B43FF">
      <w:pPr>
        <w:pStyle w:val="NormalWeb"/>
        <w:spacing w:before="0" w:beforeAutospacing="0" w:after="0" w:afterAutospacing="0"/>
        <w:jc w:val="both"/>
      </w:pPr>
      <w:r>
        <w:t>, cu modificările şi completările ulterioare, precum şi celelalte dispoziţii legale în aplicarea acestui articol;</w:t>
      </w:r>
    </w:p>
    <w:p w:rsidR="005B43FF" w:rsidRDefault="005B43FF" w:rsidP="005B43FF">
      <w:pPr>
        <w:pStyle w:val="NormalWeb"/>
        <w:spacing w:before="0" w:beforeAutospacing="0" w:after="240" w:afterAutospacing="0"/>
        <w:jc w:val="both"/>
      </w:pPr>
      <w:r>
        <w:t> </w:t>
      </w:r>
      <w:r>
        <w:t> </w:t>
      </w:r>
      <w:r>
        <w:t>f) să comunice agenţiei orice modificare a datelor sale de identificare şi a contului deţinut la bancă, inclusiv modificările care intervin în cazul sediului/adresei şi al datelor de contact.</w:t>
      </w:r>
    </w:p>
    <w:p w:rsidR="005B43FF" w:rsidRDefault="005B43FF" w:rsidP="005B43FF">
      <w:pPr>
        <w:pStyle w:val="NormalWeb"/>
        <w:spacing w:before="0" w:beforeAutospacing="0" w:after="0" w:afterAutospacing="0"/>
        <w:jc w:val="both"/>
      </w:pPr>
      <w:r>
        <w:t> </w:t>
      </w:r>
      <w:r>
        <w:t> </w:t>
      </w:r>
      <w:r>
        <w:t>3. Agenţia se obligă să acorde sumele cuvenite potrivit art. 93^4 alin. (1) din Legea nr. 76/2002</w:t>
      </w:r>
    </w:p>
    <w:p w:rsidR="005B43FF" w:rsidRDefault="005B43FF" w:rsidP="005B43FF">
      <w:pPr>
        <w:pStyle w:val="NormalWeb"/>
        <w:spacing w:before="0" w:beforeAutospacing="0" w:after="0" w:afterAutospacing="0"/>
        <w:jc w:val="both"/>
      </w:pPr>
      <w:r>
        <w:t>, cu modificările şi completările ulterioare, în conformitate cu prevederile legale, prin plata acestora conform prevederilor art. 61 din Normele metodologice</w:t>
      </w:r>
    </w:p>
    <w:p w:rsidR="005B43FF" w:rsidRDefault="005B43FF" w:rsidP="005B43FF">
      <w:pPr>
        <w:pStyle w:val="NormalWeb"/>
        <w:spacing w:before="0" w:beforeAutospacing="0" w:after="0" w:afterAutospacing="0"/>
        <w:jc w:val="both"/>
      </w:pPr>
      <w:r>
        <w:t> de aplicare a Legii nr. 76/2002</w:t>
      </w:r>
    </w:p>
    <w:p w:rsidR="005B43FF" w:rsidRDefault="005B43FF" w:rsidP="005B43FF">
      <w:pPr>
        <w:pStyle w:val="NormalWeb"/>
        <w:spacing w:before="0" w:beforeAutospacing="0" w:after="0" w:afterAutospacing="0"/>
        <w:jc w:val="both"/>
      </w:pPr>
      <w:r>
        <w:t> privind sistemul asigurărilor pentru şomaj şi stimularea ocupării forţei de muncă, aprobate prin Hotărârea Guvernului nr. 174/2002</w:t>
      </w:r>
    </w:p>
    <w:p w:rsidR="005B43FF" w:rsidRDefault="005B43FF" w:rsidP="005B43FF">
      <w:pPr>
        <w:pStyle w:val="NormalWeb"/>
        <w:spacing w:before="0" w:beforeAutospacing="0" w:after="0" w:afterAutospacing="0"/>
        <w:jc w:val="both"/>
      </w:pPr>
      <w:r>
        <w:t>, cu modificările şi completările ulterioare.</w:t>
      </w:r>
    </w:p>
    <w:p w:rsidR="005B43FF" w:rsidRDefault="005B43FF" w:rsidP="005B43FF">
      <w:pPr>
        <w:pStyle w:val="NormalWeb"/>
        <w:spacing w:before="0" w:beforeAutospacing="0" w:after="0" w:afterAutospacing="0"/>
        <w:jc w:val="both"/>
      </w:pPr>
      <w:r>
        <w:t> </w:t>
      </w:r>
      <w:r>
        <w:t> </w:t>
      </w:r>
      <w:r>
        <w:t>4. Sumele cuvenite potrivit art. 93^4 din Legea nr. 76/2002</w:t>
      </w:r>
    </w:p>
    <w:p w:rsidR="005B43FF" w:rsidRDefault="005B43FF" w:rsidP="005B43FF">
      <w:pPr>
        <w:pStyle w:val="NormalWeb"/>
        <w:spacing w:before="0" w:beforeAutospacing="0" w:after="0" w:afterAutospacing="0"/>
        <w:jc w:val="both"/>
      </w:pPr>
      <w:r>
        <w:t>, cu modificările şi completările ulterioare, se acordă în conformitate cu prevederile legale aplicabile şi constau în subvenţia prevăzută, după caz, la art. 93^4 alin. (1) din Legea nr. 76/2002</w:t>
      </w:r>
    </w:p>
    <w:p w:rsidR="005B43FF" w:rsidRDefault="005B43FF" w:rsidP="005B43FF">
      <w:pPr>
        <w:pStyle w:val="NormalWeb"/>
        <w:spacing w:before="0" w:beforeAutospacing="0" w:after="0" w:afterAutospacing="0"/>
        <w:jc w:val="both"/>
      </w:pPr>
      <w:r>
        <w:t>, cu modificările şi completările ulterioare.</w:t>
      </w:r>
    </w:p>
    <w:p w:rsidR="005B43FF" w:rsidRDefault="005B43FF" w:rsidP="005B43FF">
      <w:pPr>
        <w:pStyle w:val="NormalWeb"/>
        <w:spacing w:before="0" w:beforeAutospacing="0" w:after="0" w:afterAutospacing="0"/>
        <w:jc w:val="both"/>
      </w:pPr>
      <w:r>
        <w:t> </w:t>
      </w:r>
      <w:r>
        <w:t> </w:t>
      </w:r>
      <w:r>
        <w:t>5. Agenţia îşi exercită dreptul de control asupra:</w:t>
      </w:r>
    </w:p>
    <w:p w:rsidR="005B43FF" w:rsidRDefault="005B43FF" w:rsidP="005B43FF">
      <w:pPr>
        <w:pStyle w:val="NormalWeb"/>
        <w:spacing w:before="0" w:beforeAutospacing="0" w:after="0" w:afterAutospacing="0"/>
        <w:jc w:val="both"/>
      </w:pPr>
      <w:r>
        <w:t> </w:t>
      </w:r>
      <w:r>
        <w:t> </w:t>
      </w:r>
      <w:r>
        <w:t>a) îndeplinirii condiţiilor legale pentru încheierea prezentei convenţii, derularea acesteia şi acordarea sumei prevăzute la art. 93^4 din Legea nr. 76/2002</w:t>
      </w:r>
    </w:p>
    <w:p w:rsidR="005B43FF" w:rsidRDefault="005B43FF" w:rsidP="005B43FF">
      <w:pPr>
        <w:pStyle w:val="NormalWeb"/>
        <w:spacing w:before="0" w:beforeAutospacing="0" w:after="0" w:afterAutospacing="0"/>
        <w:jc w:val="both"/>
      </w:pPr>
      <w:r>
        <w:t>, cu modificările şi completările ulterioare;</w:t>
      </w:r>
    </w:p>
    <w:p w:rsidR="005B43FF" w:rsidRDefault="005B43FF" w:rsidP="005B43FF">
      <w:pPr>
        <w:pStyle w:val="NormalWeb"/>
        <w:spacing w:before="0" w:beforeAutospacing="0" w:after="0" w:afterAutospacing="0"/>
        <w:jc w:val="both"/>
      </w:pPr>
      <w:r>
        <w:t> </w:t>
      </w:r>
      <w:r>
        <w:t> </w:t>
      </w:r>
      <w:r>
        <w:t>b) nerespectării de către angajator a obligaţiilor prevăzute de prezenta convenţie, precum şi de Legea nr. 76/2002</w:t>
      </w:r>
    </w:p>
    <w:p w:rsidR="005B43FF" w:rsidRDefault="005B43FF" w:rsidP="005B43FF">
      <w:pPr>
        <w:pStyle w:val="NormalWeb"/>
        <w:spacing w:before="0" w:beforeAutospacing="0" w:after="240" w:afterAutospacing="0"/>
        <w:jc w:val="both"/>
      </w:pPr>
      <w:r>
        <w:t>, cu modificările şi completările ulterioare, şi celelalte acte normative adoptate în aplicarea acestei legi.</w:t>
      </w:r>
    </w:p>
    <w:p w:rsidR="005B43FF" w:rsidRDefault="005B43FF" w:rsidP="005B43FF">
      <w:pPr>
        <w:pStyle w:val="NormalWeb"/>
        <w:spacing w:before="0" w:beforeAutospacing="0" w:after="0" w:afterAutospacing="0"/>
        <w:jc w:val="both"/>
      </w:pPr>
      <w:r>
        <w:t> </w:t>
      </w:r>
      <w:r>
        <w:t> </w:t>
      </w:r>
      <w:r>
        <w:t>6. În situaţia constatării nerespectării condiţiilor legale avute în vedere la încheierea prezentei convenţii pe perioada derulării acesteia şi pentru acordarea sumelor prevăzute la art. 93^4 din Legea nr. 76/2002</w:t>
      </w:r>
    </w:p>
    <w:p w:rsidR="005B43FF" w:rsidRDefault="005B43FF" w:rsidP="005B43FF">
      <w:pPr>
        <w:pStyle w:val="NormalWeb"/>
        <w:spacing w:before="0" w:beforeAutospacing="0" w:after="240" w:afterAutospacing="0"/>
        <w:jc w:val="both"/>
      </w:pPr>
      <w:r>
        <w:t>, cu modificările şi completările ulterioare, precum şi a nerespectării de către angajator a obligaţiilor sale, agenţia va aplica sancţiunile prevăzute de lege şi va recupera debitele conform legii.</w:t>
      </w:r>
      <w:r>
        <w:t> </w:t>
      </w:r>
      <w:r>
        <w:t> </w:t>
      </w:r>
    </w:p>
    <w:p w:rsidR="005B43FF" w:rsidRDefault="005B43FF" w:rsidP="005B43FF">
      <w:pPr>
        <w:pStyle w:val="NormalWeb"/>
        <w:spacing w:before="0" w:beforeAutospacing="0" w:after="240" w:afterAutospacing="0"/>
        <w:jc w:val="both"/>
      </w:pPr>
      <w:r>
        <w:t xml:space="preserve">                Agenţia</w:t>
      </w:r>
      <w:r>
        <w:tab/>
      </w:r>
      <w:r>
        <w:tab/>
      </w:r>
      <w:r>
        <w:tab/>
      </w:r>
      <w:r>
        <w:tab/>
      </w:r>
      <w:r>
        <w:tab/>
      </w:r>
      <w:r>
        <w:tab/>
      </w:r>
      <w:r>
        <w:tab/>
      </w:r>
      <w:r>
        <w:tab/>
        <w:t xml:space="preserve"> Angajatorul</w:t>
      </w:r>
    </w:p>
    <w:p w:rsidR="00AB4BDE" w:rsidRDefault="005B43FF" w:rsidP="005B43FF">
      <w:pPr>
        <w:pStyle w:val="NormalWeb"/>
        <w:spacing w:before="0" w:beforeAutospacing="0" w:after="0" w:afterAutospacing="0"/>
        <w:jc w:val="both"/>
      </w:pPr>
      <w:r>
        <w:t> </w:t>
      </w:r>
      <w:r>
        <w:t> </w:t>
      </w:r>
      <w:r>
        <w:t>Director executiv,</w:t>
      </w:r>
      <w:r>
        <w:tab/>
      </w:r>
      <w:r>
        <w:tab/>
      </w:r>
      <w:r>
        <w:tab/>
        <w:t xml:space="preserve">          </w:t>
      </w:r>
      <w:r w:rsidRPr="005B43FF">
        <w:t xml:space="preserve"> </w:t>
      </w:r>
      <w:r>
        <w:t>Director general sau altă persoană autorizată,</w:t>
      </w:r>
    </w:p>
    <w:p w:rsidR="005B43FF" w:rsidRDefault="005B43FF" w:rsidP="005B43FF">
      <w:pPr>
        <w:pStyle w:val="NormalWeb"/>
        <w:spacing w:before="0" w:beforeAutospacing="0" w:after="0" w:afterAutospacing="0"/>
        <w:jc w:val="both"/>
        <w:rPr>
          <w:sz w:val="22"/>
          <w:szCs w:val="22"/>
        </w:rPr>
      </w:pPr>
      <w:r>
        <w:rPr>
          <w:sz w:val="22"/>
          <w:szCs w:val="22"/>
        </w:rPr>
        <w:tab/>
      </w:r>
    </w:p>
    <w:p w:rsidR="00AB4BDE" w:rsidRPr="00AB4BDE" w:rsidRDefault="00AB4BDE" w:rsidP="00AB4BDE">
      <w:pPr>
        <w:pStyle w:val="NormalWeb"/>
        <w:spacing w:before="0" w:beforeAutospacing="0" w:after="0" w:afterAutospacing="0"/>
        <w:ind w:left="6480"/>
        <w:jc w:val="both"/>
        <w:rPr>
          <w:sz w:val="20"/>
          <w:szCs w:val="20"/>
        </w:rPr>
      </w:pPr>
      <w:r w:rsidRPr="00AB4BDE">
        <w:rPr>
          <w:sz w:val="20"/>
          <w:szCs w:val="20"/>
        </w:rPr>
        <w:lastRenderedPageBreak/>
        <w:t>ANEXA 27 la norme</w:t>
      </w:r>
    </w:p>
    <w:p w:rsidR="00AB4BDE" w:rsidRPr="00AB4BDE" w:rsidRDefault="00AB4BDE" w:rsidP="00AB4BDE">
      <w:pPr>
        <w:pStyle w:val="NormalWeb"/>
        <w:spacing w:before="0" w:beforeAutospacing="0" w:after="0" w:afterAutospacing="0"/>
        <w:ind w:left="6480"/>
        <w:jc w:val="both"/>
        <w:rPr>
          <w:sz w:val="20"/>
          <w:szCs w:val="20"/>
        </w:rPr>
      </w:pP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ab/>
      </w:r>
      <w:r w:rsidRPr="00AB4BDE">
        <w:rPr>
          <w:sz w:val="20"/>
          <w:szCs w:val="20"/>
        </w:rPr>
        <w:tab/>
      </w:r>
      <w:r w:rsidRPr="00AB4BDE">
        <w:rPr>
          <w:sz w:val="20"/>
          <w:szCs w:val="20"/>
        </w:rPr>
        <w:tab/>
      </w:r>
      <w:r w:rsidRPr="00AB4BDE">
        <w:rPr>
          <w:sz w:val="20"/>
          <w:szCs w:val="20"/>
        </w:rPr>
        <w:tab/>
        <w:t>CONTRACT DE SOLIDARITATE</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ab/>
      </w:r>
      <w:r w:rsidRPr="00AB4BDE">
        <w:rPr>
          <w:sz w:val="20"/>
          <w:szCs w:val="20"/>
        </w:rPr>
        <w:tab/>
      </w:r>
      <w:r w:rsidRPr="00AB4BDE">
        <w:rPr>
          <w:sz w:val="20"/>
          <w:szCs w:val="20"/>
        </w:rPr>
        <w:tab/>
      </w:r>
      <w:r w:rsidRPr="00AB4BDE">
        <w:rPr>
          <w:sz w:val="20"/>
          <w:szCs w:val="20"/>
        </w:rPr>
        <w:tab/>
        <w:t>Nr.............../.....................................</w:t>
      </w:r>
    </w:p>
    <w:p w:rsidR="00AB4BDE" w:rsidRPr="00AB4BDE" w:rsidRDefault="00AB4BDE" w:rsidP="00AB4BDE">
      <w:pPr>
        <w:pStyle w:val="NormalWeb"/>
        <w:spacing w:before="0" w:beforeAutospacing="0" w:after="0" w:afterAutospacing="0"/>
        <w:jc w:val="both"/>
        <w:rPr>
          <w:sz w:val="20"/>
          <w:szCs w:val="20"/>
        </w:rPr>
      </w:pP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Părţile contractante:</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Agenţia pentru Ocuparea Forţei de Muncă a Judeţului ......../Municipiului Bucureşti, denumită în continuare agenţie teritorială, reprezentată prin ......, având funcţia de director executiv, cu sediul în ........, str. ....... nr. ...., telefon ........, fax ......., e-mail ......, cod fiscal .........., cont trezorerie ................ .</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Doamna/Domnul ......., în calitate de beneficiar, posesor al actului de identitate seria .... nr. ......, cod numeric personal ........, cu domiciliul/reşedinţa în localitatea ...... str. ..... nr. ...., bl. ...., sc. ...., et. ...., ap. ...., judeţul/sectorul ......., telefon .........., care se încadrează în una dintre categoriile prevăzute la art. 5 pct. IV^3 din Legea nr. 76/2002</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privind sistemul asigurărilor pentru şomaj şi stimularea ocupării forţei de muncă, cu modificările şi completările ulterioare:</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 tineri care se află în sistemul de protecţie a copilului sau provin din acest sistem;</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 tineri cu dizabilităţi;</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 tineri care nu au familie sau a căror familie nu le poate asigura întreţinerea;</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 tineri care au copii în întreţinere;</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 tineri care au executat una sau mai multe pedepse privative de libertate;</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 tineri care sunt victime ale traficului de persoane.</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Obiectul contractului: acordarea serviciilor care constituie acompaniament social personalizat conform art. 93^2 din Legea nr. 76/2002, cu modificările şi completările ulterioare.</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Durata contractului</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Durata contractului este de*) ...............................</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 Durata contractului poate fi de până la 3 ani, dar nu mai puţin de un an.</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u w:val="single"/>
        </w:rPr>
        <w:t>Obligaţiile părţilor</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A. Agenţia teritorială:</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 Asigură servicii de consiliere profesională şi mediere.</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 Identifică şi plasează beneficiarul pe un loc de muncă corespunzător pregătirii profesionale şi altor condiţii cuprinse în dosarul întocmit la înregistrarea beneficiarului ca şomer.</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u w:val="single"/>
        </w:rPr>
        <w:t>B. Beneficiarul</w:t>
      </w:r>
      <w:r w:rsidRPr="00AB4BDE">
        <w:rPr>
          <w:sz w:val="20"/>
          <w:szCs w:val="20"/>
        </w:rPr>
        <w:t>:</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 participă la serviciile de consiliere profesională şi mediere oferite de agenţia teritorială;</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 acceptă oferta de loc de muncă a agenţiei teritoriale.</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Modificarea şi încetarea contractului</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A. Modificarea</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Contractul poate fi modificat numai prin acordul de voinţă al părţilor, prin act adiţional la prezentul contract.</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B. Încetarea contractului:</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a) la expirarea termenului;</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b) la iniţiativa beneficiarului în urma unui preaviz de 15 zile;</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c) la iniţiativa agenţiei teritoriale în cazul în care beneficiarul nu participă la serviciile de mediere şi consiliere sau refuză nejustificat locurile de muncă oferite de agenţia teritorială; încetarea are loc în termen de 15 zile de la comunicarea notificării de către agenţia teritorială în cazul în care, în această perioadă, beneficiarul nu îşi îndeplineşte obligaţiile prevăzute în contract.</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Soluţionarea litigiilor</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Părţile contractante vor depune toate diligenţele pentru a rezolva, pe cale amiabilă, neînţelegerile care se pot ivi între ele în legătură cu derularea contractului.</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Dacă părţile nu reuşesc să rezolve neînţelegerile pe cale amiabilă, se pot adresa instanţei de judecată competente.</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Alte clauze</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Orice comunicare între părţi, referitoare la îndeplinirea prezentului contract, trebuie transmisă în scris.</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Orice document scris trebuie înregistrat atât în momentul transmiterii, cât şi în momentul primirii.</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Prezentul contract a fost încheiat în ............ exemplare.</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Agenţia teritorială Beneficiar,</w:t>
      </w:r>
    </w:p>
    <w:p w:rsidR="00AB4BDE" w:rsidRPr="00AB4BDE"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Director executiv</w:t>
      </w:r>
      <w:r w:rsidRPr="00AB4BDE">
        <w:rPr>
          <w:sz w:val="20"/>
          <w:szCs w:val="20"/>
        </w:rPr>
        <w:tab/>
      </w:r>
      <w:r w:rsidRPr="00AB4BDE">
        <w:rPr>
          <w:sz w:val="20"/>
          <w:szCs w:val="20"/>
        </w:rPr>
        <w:tab/>
      </w:r>
      <w:r w:rsidRPr="00AB4BDE">
        <w:rPr>
          <w:sz w:val="20"/>
          <w:szCs w:val="20"/>
        </w:rPr>
        <w:tab/>
      </w:r>
      <w:r w:rsidRPr="00AB4BDE">
        <w:rPr>
          <w:sz w:val="20"/>
          <w:szCs w:val="20"/>
        </w:rPr>
        <w:tab/>
      </w:r>
      <w:r w:rsidRPr="00AB4BDE">
        <w:rPr>
          <w:sz w:val="20"/>
          <w:szCs w:val="20"/>
        </w:rPr>
        <w:tab/>
      </w:r>
      <w:r w:rsidRPr="00AB4BDE">
        <w:rPr>
          <w:sz w:val="20"/>
          <w:szCs w:val="20"/>
        </w:rPr>
        <w:tab/>
      </w:r>
      <w:r w:rsidRPr="00AB4BDE">
        <w:rPr>
          <w:sz w:val="20"/>
          <w:szCs w:val="20"/>
        </w:rPr>
        <w:tab/>
      </w:r>
      <w:r w:rsidRPr="00AB4BDE">
        <w:rPr>
          <w:sz w:val="20"/>
          <w:szCs w:val="20"/>
        </w:rPr>
        <w:tab/>
        <w:t xml:space="preserve"> </w:t>
      </w:r>
    </w:p>
    <w:p w:rsidR="00E25969" w:rsidRDefault="00AB4BDE" w:rsidP="00AB4BDE">
      <w:pPr>
        <w:pStyle w:val="NormalWeb"/>
        <w:spacing w:before="0" w:beforeAutospacing="0" w:after="0" w:afterAutospacing="0"/>
        <w:jc w:val="both"/>
        <w:rPr>
          <w:sz w:val="20"/>
          <w:szCs w:val="20"/>
        </w:rPr>
      </w:pPr>
      <w:r w:rsidRPr="00AB4BDE">
        <w:rPr>
          <w:sz w:val="20"/>
          <w:szCs w:val="20"/>
        </w:rPr>
        <w:t> </w:t>
      </w:r>
      <w:r w:rsidRPr="00AB4BDE">
        <w:rPr>
          <w:sz w:val="20"/>
          <w:szCs w:val="20"/>
        </w:rPr>
        <w:t> </w:t>
      </w:r>
      <w:r w:rsidRPr="00AB4BDE">
        <w:rPr>
          <w:sz w:val="20"/>
          <w:szCs w:val="20"/>
        </w:rPr>
        <w:t>Semnătura</w:t>
      </w:r>
      <w:r w:rsidR="00E25969" w:rsidRPr="00AB4BDE">
        <w:rPr>
          <w:sz w:val="20"/>
          <w:szCs w:val="20"/>
        </w:rPr>
        <w:t> </w:t>
      </w:r>
      <w:r w:rsidR="00E25969">
        <w:rPr>
          <w:sz w:val="20"/>
          <w:szCs w:val="20"/>
        </w:rPr>
        <w:tab/>
      </w:r>
      <w:r w:rsidR="00E25969">
        <w:rPr>
          <w:sz w:val="20"/>
          <w:szCs w:val="20"/>
        </w:rPr>
        <w:tab/>
      </w:r>
      <w:r w:rsidR="00E25969">
        <w:rPr>
          <w:sz w:val="20"/>
          <w:szCs w:val="20"/>
        </w:rPr>
        <w:tab/>
      </w:r>
      <w:r w:rsidR="00E25969">
        <w:rPr>
          <w:sz w:val="20"/>
          <w:szCs w:val="20"/>
        </w:rPr>
        <w:tab/>
      </w:r>
      <w:r w:rsidR="00E25969">
        <w:rPr>
          <w:sz w:val="20"/>
          <w:szCs w:val="20"/>
        </w:rPr>
        <w:tab/>
      </w:r>
      <w:r w:rsidR="00E25969">
        <w:rPr>
          <w:sz w:val="20"/>
          <w:szCs w:val="20"/>
        </w:rPr>
        <w:tab/>
      </w:r>
      <w:r w:rsidR="00E25969">
        <w:rPr>
          <w:sz w:val="20"/>
          <w:szCs w:val="20"/>
        </w:rPr>
        <w:tab/>
      </w:r>
      <w:r w:rsidR="00E25969">
        <w:rPr>
          <w:sz w:val="20"/>
          <w:szCs w:val="20"/>
        </w:rPr>
        <w:tab/>
      </w:r>
      <w:r w:rsidR="00E25969" w:rsidRPr="00AB4BDE">
        <w:rPr>
          <w:sz w:val="20"/>
          <w:szCs w:val="20"/>
        </w:rPr>
        <w:t>(L.S.)</w:t>
      </w:r>
    </w:p>
    <w:tbl>
      <w:tblPr>
        <w:tblW w:w="10773" w:type="dxa"/>
        <w:tblInd w:w="-869" w:type="dxa"/>
        <w:tblCellMar>
          <w:left w:w="0" w:type="dxa"/>
          <w:right w:w="0" w:type="dxa"/>
        </w:tblCellMar>
        <w:tblLook w:val="04A0" w:firstRow="1" w:lastRow="0" w:firstColumn="1" w:lastColumn="0" w:noHBand="0" w:noVBand="1"/>
      </w:tblPr>
      <w:tblGrid>
        <w:gridCol w:w="8465"/>
        <w:gridCol w:w="2308"/>
      </w:tblGrid>
      <w:tr w:rsidR="00464933" w:rsidRPr="0034404E" w:rsidTr="00A96DD2">
        <w:tc>
          <w:tcPr>
            <w:tcW w:w="8465" w:type="dxa"/>
            <w:shd w:val="clear" w:color="auto" w:fill="auto"/>
          </w:tcPr>
          <w:p w:rsidR="00464933" w:rsidRPr="0034404E" w:rsidRDefault="00464933" w:rsidP="00A96DD2">
            <w:pPr>
              <w:pStyle w:val="Header"/>
            </w:pPr>
            <w:bookmarkStart w:id="0" w:name="bookmark0"/>
            <w:bookmarkStart w:id="1" w:name="_GoBack"/>
            <w:bookmarkEnd w:id="1"/>
          </w:p>
        </w:tc>
        <w:tc>
          <w:tcPr>
            <w:tcW w:w="2308" w:type="dxa"/>
            <w:shd w:val="clear" w:color="auto" w:fill="auto"/>
            <w:vAlign w:val="center"/>
          </w:tcPr>
          <w:p w:rsidR="00464933" w:rsidRPr="0034404E" w:rsidRDefault="00464933" w:rsidP="00A96DD2">
            <w:pPr>
              <w:pStyle w:val="Header"/>
            </w:pPr>
          </w:p>
        </w:tc>
      </w:tr>
      <w:bookmarkEnd w:id="0"/>
    </w:tbl>
    <w:p w:rsidR="007816D4" w:rsidRDefault="007816D4" w:rsidP="006F5E8E">
      <w:pPr>
        <w:rPr>
          <w:rFonts w:ascii="Times New Roman" w:eastAsia="Times New Roman" w:hAnsi="Times New Roman"/>
          <w:sz w:val="24"/>
          <w:szCs w:val="24"/>
        </w:rPr>
      </w:pPr>
    </w:p>
    <w:p w:rsidR="00D84F10" w:rsidRDefault="00D84F10" w:rsidP="006F5E8E"/>
    <w:p w:rsidR="002859CE" w:rsidRDefault="002859CE" w:rsidP="006F5E8E"/>
    <w:p w:rsidR="002859CE" w:rsidRDefault="002859CE" w:rsidP="006F5E8E"/>
    <w:p w:rsidR="002859CE" w:rsidRDefault="002859CE" w:rsidP="006F5E8E"/>
    <w:p w:rsidR="002859CE" w:rsidRDefault="002859CE" w:rsidP="006F5E8E"/>
    <w:p w:rsidR="002859CE" w:rsidRDefault="002859CE" w:rsidP="006F5E8E"/>
    <w:p w:rsidR="002859CE" w:rsidRDefault="002859CE" w:rsidP="006F5E8E"/>
    <w:p w:rsidR="002859CE" w:rsidRDefault="002859CE" w:rsidP="006F5E8E"/>
    <w:p w:rsidR="002859CE" w:rsidRDefault="002859CE" w:rsidP="006F5E8E"/>
    <w:p w:rsidR="002859CE" w:rsidRDefault="002859CE" w:rsidP="006F5E8E"/>
    <w:p w:rsidR="002859CE" w:rsidRDefault="002859CE" w:rsidP="006F5E8E"/>
    <w:p w:rsidR="002859CE" w:rsidRDefault="002859CE" w:rsidP="006F5E8E"/>
    <w:p w:rsidR="002859CE" w:rsidRDefault="002859CE" w:rsidP="006F5E8E"/>
    <w:p w:rsidR="002859CE" w:rsidRDefault="002859CE" w:rsidP="006F5E8E"/>
    <w:p w:rsidR="002859CE" w:rsidRDefault="002859CE" w:rsidP="006F5E8E"/>
    <w:p w:rsidR="002859CE" w:rsidRDefault="002859CE" w:rsidP="006F5E8E"/>
    <w:p w:rsidR="006F5E8E" w:rsidRDefault="006F5E8E" w:rsidP="006F5E8E"/>
    <w:p w:rsidR="006F5E8E" w:rsidRDefault="006F5E8E" w:rsidP="006F5E8E"/>
    <w:p w:rsidR="00994A9F" w:rsidRDefault="00994A9F" w:rsidP="006F5E8E"/>
    <w:p w:rsidR="006F5E8E" w:rsidRDefault="006F5E8E" w:rsidP="006F5E8E"/>
    <w:p w:rsidR="006F5E8E" w:rsidRDefault="006F5E8E" w:rsidP="006F5E8E"/>
    <w:sectPr w:rsidR="006F5E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1B1" w:rsidRDefault="000D61B1" w:rsidP="00901B78">
      <w:r>
        <w:separator/>
      </w:r>
    </w:p>
  </w:endnote>
  <w:endnote w:type="continuationSeparator" w:id="0">
    <w:p w:rsidR="000D61B1" w:rsidRDefault="000D61B1" w:rsidP="0090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1B1" w:rsidRDefault="000D61B1" w:rsidP="00901B78">
      <w:r>
        <w:separator/>
      </w:r>
    </w:p>
  </w:footnote>
  <w:footnote w:type="continuationSeparator" w:id="0">
    <w:p w:rsidR="000D61B1" w:rsidRDefault="000D61B1" w:rsidP="00901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A4D1F"/>
    <w:multiLevelType w:val="multilevel"/>
    <w:tmpl w:val="B01808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D340C8"/>
    <w:multiLevelType w:val="multilevel"/>
    <w:tmpl w:val="DF24FE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261DD7"/>
    <w:multiLevelType w:val="multilevel"/>
    <w:tmpl w:val="3D8C9B6E"/>
    <w:styleLink w:val="WW8Num3"/>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3"/>
      <w:numFmt w:val="decimal"/>
      <w:lvlText w:val="%3."/>
      <w:lvlJc w:val="left"/>
      <w:pPr>
        <w:ind w:left="720" w:hanging="363"/>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3">
    <w:nsid w:val="49A57C78"/>
    <w:multiLevelType w:val="hybridMultilevel"/>
    <w:tmpl w:val="1C2E91DE"/>
    <w:lvl w:ilvl="0" w:tplc="277E969A">
      <w:numFmt w:val="bullet"/>
      <w:lvlText w:val="-"/>
      <w:lvlJc w:val="left"/>
      <w:pPr>
        <w:ind w:left="1080" w:hanging="360"/>
      </w:pPr>
      <w:rPr>
        <w:rFonts w:ascii="Arial" w:eastAsia="Arial" w:hAnsi="Arial" w:cs="Aria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54C322B"/>
    <w:multiLevelType w:val="hybridMultilevel"/>
    <w:tmpl w:val="D0087EA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E8E"/>
    <w:rsid w:val="00044551"/>
    <w:rsid w:val="00047C76"/>
    <w:rsid w:val="00093515"/>
    <w:rsid w:val="0009640F"/>
    <w:rsid w:val="000B1979"/>
    <w:rsid w:val="000B4735"/>
    <w:rsid w:val="000D61B1"/>
    <w:rsid w:val="000E5EBD"/>
    <w:rsid w:val="00107463"/>
    <w:rsid w:val="00195C29"/>
    <w:rsid w:val="001E24C6"/>
    <w:rsid w:val="00231F4F"/>
    <w:rsid w:val="00251F34"/>
    <w:rsid w:val="002859CE"/>
    <w:rsid w:val="0029408F"/>
    <w:rsid w:val="002A638D"/>
    <w:rsid w:val="002D5D8A"/>
    <w:rsid w:val="002E22A9"/>
    <w:rsid w:val="003270FF"/>
    <w:rsid w:val="003947DB"/>
    <w:rsid w:val="003A5BAA"/>
    <w:rsid w:val="003C4535"/>
    <w:rsid w:val="003F0639"/>
    <w:rsid w:val="00464933"/>
    <w:rsid w:val="00470895"/>
    <w:rsid w:val="00496E06"/>
    <w:rsid w:val="0050295E"/>
    <w:rsid w:val="0053583B"/>
    <w:rsid w:val="00546240"/>
    <w:rsid w:val="005872D0"/>
    <w:rsid w:val="005B43FF"/>
    <w:rsid w:val="005B765A"/>
    <w:rsid w:val="005C1FB4"/>
    <w:rsid w:val="005C7F26"/>
    <w:rsid w:val="00622308"/>
    <w:rsid w:val="006D0738"/>
    <w:rsid w:val="006E49A3"/>
    <w:rsid w:val="006F5E8E"/>
    <w:rsid w:val="0074381C"/>
    <w:rsid w:val="0078062E"/>
    <w:rsid w:val="007816D4"/>
    <w:rsid w:val="007F57AA"/>
    <w:rsid w:val="008036AF"/>
    <w:rsid w:val="008064C7"/>
    <w:rsid w:val="00807CAA"/>
    <w:rsid w:val="008220C2"/>
    <w:rsid w:val="008F2B90"/>
    <w:rsid w:val="00901B78"/>
    <w:rsid w:val="00960ABA"/>
    <w:rsid w:val="00994A9F"/>
    <w:rsid w:val="00996E63"/>
    <w:rsid w:val="009976B7"/>
    <w:rsid w:val="009E3B3C"/>
    <w:rsid w:val="009F00C1"/>
    <w:rsid w:val="009F3B9B"/>
    <w:rsid w:val="009F47DB"/>
    <w:rsid w:val="00A77D62"/>
    <w:rsid w:val="00A8453F"/>
    <w:rsid w:val="00AB4BDE"/>
    <w:rsid w:val="00B44C4E"/>
    <w:rsid w:val="00B54377"/>
    <w:rsid w:val="00B57FA3"/>
    <w:rsid w:val="00B64BD2"/>
    <w:rsid w:val="00BA6D5F"/>
    <w:rsid w:val="00BE640D"/>
    <w:rsid w:val="00BF2107"/>
    <w:rsid w:val="00C66EBF"/>
    <w:rsid w:val="00C87687"/>
    <w:rsid w:val="00CB7A9D"/>
    <w:rsid w:val="00D069E1"/>
    <w:rsid w:val="00D53445"/>
    <w:rsid w:val="00D84F10"/>
    <w:rsid w:val="00DF4FF0"/>
    <w:rsid w:val="00E25969"/>
    <w:rsid w:val="00E3350E"/>
    <w:rsid w:val="00E97335"/>
    <w:rsid w:val="00ED746D"/>
    <w:rsid w:val="00F111FD"/>
    <w:rsid w:val="00F6237C"/>
    <w:rsid w:val="00FB647C"/>
    <w:rsid w:val="00FD2618"/>
    <w:rsid w:val="00FF4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8E"/>
    <w:pPr>
      <w:spacing w:after="0" w:line="240" w:lineRule="auto"/>
    </w:pPr>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6237C"/>
    <w:pPr>
      <w:suppressAutoHyphens/>
      <w:autoSpaceDN w:val="0"/>
      <w:spacing w:after="0" w:line="240" w:lineRule="auto"/>
      <w:textAlignment w:val="baseline"/>
    </w:pPr>
    <w:rPr>
      <w:rFonts w:ascii="Times New Roman" w:eastAsia="Times New Roman" w:hAnsi="Times New Roman" w:cs="Times New Roman"/>
      <w:kern w:val="3"/>
      <w:sz w:val="24"/>
      <w:szCs w:val="24"/>
      <w:lang w:val="ro-RO"/>
    </w:rPr>
  </w:style>
  <w:style w:type="paragraph" w:customStyle="1" w:styleId="Textbodyindent">
    <w:name w:val="Text body indent"/>
    <w:basedOn w:val="Standard"/>
    <w:rsid w:val="00F6237C"/>
    <w:pPr>
      <w:spacing w:after="120"/>
      <w:ind w:left="283"/>
    </w:pPr>
  </w:style>
  <w:style w:type="paragraph" w:styleId="Title">
    <w:name w:val="Title"/>
    <w:basedOn w:val="Standard"/>
    <w:next w:val="Subtitle"/>
    <w:link w:val="TitleChar"/>
    <w:rsid w:val="00F6237C"/>
    <w:pPr>
      <w:jc w:val="center"/>
    </w:pPr>
    <w:rPr>
      <w:b/>
      <w:bCs/>
      <w:lang w:val="en-US"/>
    </w:rPr>
  </w:style>
  <w:style w:type="character" w:customStyle="1" w:styleId="TitleChar">
    <w:name w:val="Title Char"/>
    <w:basedOn w:val="DefaultParagraphFont"/>
    <w:link w:val="Title"/>
    <w:rsid w:val="00F6237C"/>
    <w:rPr>
      <w:rFonts w:ascii="Times New Roman" w:eastAsia="Times New Roman" w:hAnsi="Times New Roman" w:cs="Times New Roman"/>
      <w:b/>
      <w:bCs/>
      <w:kern w:val="3"/>
      <w:sz w:val="24"/>
      <w:szCs w:val="24"/>
    </w:rPr>
  </w:style>
  <w:style w:type="numbering" w:customStyle="1" w:styleId="WW8Num3">
    <w:name w:val="WW8Num3"/>
    <w:basedOn w:val="NoList"/>
    <w:rsid w:val="00F6237C"/>
    <w:pPr>
      <w:numPr>
        <w:numId w:val="1"/>
      </w:numPr>
    </w:pPr>
  </w:style>
  <w:style w:type="paragraph" w:styleId="Subtitle">
    <w:name w:val="Subtitle"/>
    <w:basedOn w:val="Normal"/>
    <w:next w:val="Normal"/>
    <w:link w:val="SubtitleChar"/>
    <w:uiPriority w:val="11"/>
    <w:qFormat/>
    <w:rsid w:val="00F623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6237C"/>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3C4535"/>
    <w:rPr>
      <w:rFonts w:ascii="Tahoma" w:hAnsi="Tahoma" w:cs="Tahoma"/>
      <w:sz w:val="16"/>
    </w:rPr>
  </w:style>
  <w:style w:type="character" w:customStyle="1" w:styleId="BalloonTextChar">
    <w:name w:val="Balloon Text Char"/>
    <w:basedOn w:val="DefaultParagraphFont"/>
    <w:link w:val="BalloonText"/>
    <w:uiPriority w:val="99"/>
    <w:semiHidden/>
    <w:rsid w:val="003C4535"/>
    <w:rPr>
      <w:rFonts w:ascii="Tahoma" w:eastAsia="Verdana" w:hAnsi="Tahoma" w:cs="Tahoma"/>
      <w:sz w:val="16"/>
      <w:szCs w:val="16"/>
    </w:rPr>
  </w:style>
  <w:style w:type="paragraph" w:styleId="ListParagraph">
    <w:name w:val="List Paragraph"/>
    <w:basedOn w:val="Normal"/>
    <w:uiPriority w:val="34"/>
    <w:qFormat/>
    <w:rsid w:val="009F00C1"/>
    <w:pPr>
      <w:ind w:left="720"/>
      <w:contextualSpacing/>
    </w:pPr>
  </w:style>
  <w:style w:type="paragraph" w:styleId="NormalWeb">
    <w:name w:val="Normal (Web)"/>
    <w:basedOn w:val="Normal"/>
    <w:uiPriority w:val="99"/>
    <w:unhideWhenUsed/>
    <w:rsid w:val="007816D4"/>
    <w:pPr>
      <w:spacing w:before="100" w:beforeAutospacing="1" w:after="100" w:afterAutospacing="1"/>
    </w:pPr>
    <w:rPr>
      <w:rFonts w:ascii="Times New Roman" w:eastAsiaTheme="minorEastAsia" w:hAnsi="Times New Roman"/>
      <w:sz w:val="24"/>
      <w:szCs w:val="24"/>
    </w:rPr>
  </w:style>
  <w:style w:type="paragraph" w:styleId="HTMLPreformatted">
    <w:name w:val="HTML Preformatted"/>
    <w:basedOn w:val="Normal"/>
    <w:link w:val="HTMLPreformattedChar"/>
    <w:uiPriority w:val="99"/>
    <w:semiHidden/>
    <w:unhideWhenUsed/>
    <w:rsid w:val="00AB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4BDE"/>
    <w:rPr>
      <w:rFonts w:ascii="Courier New" w:eastAsiaTheme="minorEastAsia" w:hAnsi="Courier New" w:cs="Courier New"/>
      <w:sz w:val="20"/>
      <w:szCs w:val="20"/>
    </w:rPr>
  </w:style>
  <w:style w:type="paragraph" w:styleId="Header">
    <w:name w:val="header"/>
    <w:basedOn w:val="Normal"/>
    <w:link w:val="HeaderChar"/>
    <w:uiPriority w:val="99"/>
    <w:unhideWhenUsed/>
    <w:rsid w:val="00901B78"/>
    <w:pPr>
      <w:tabs>
        <w:tab w:val="center" w:pos="4680"/>
        <w:tab w:val="right" w:pos="9360"/>
      </w:tabs>
    </w:pPr>
  </w:style>
  <w:style w:type="character" w:customStyle="1" w:styleId="HeaderChar">
    <w:name w:val="Header Char"/>
    <w:basedOn w:val="DefaultParagraphFont"/>
    <w:link w:val="Header"/>
    <w:uiPriority w:val="99"/>
    <w:rsid w:val="00901B78"/>
    <w:rPr>
      <w:rFonts w:ascii="Verdana" w:eastAsia="Verdana" w:hAnsi="Verdana" w:cs="Times New Roman"/>
      <w:sz w:val="15"/>
      <w:szCs w:val="16"/>
    </w:rPr>
  </w:style>
  <w:style w:type="paragraph" w:styleId="Footer">
    <w:name w:val="footer"/>
    <w:basedOn w:val="Normal"/>
    <w:link w:val="FooterChar"/>
    <w:uiPriority w:val="99"/>
    <w:unhideWhenUsed/>
    <w:rsid w:val="00901B78"/>
    <w:pPr>
      <w:tabs>
        <w:tab w:val="center" w:pos="4680"/>
        <w:tab w:val="right" w:pos="9360"/>
      </w:tabs>
    </w:pPr>
  </w:style>
  <w:style w:type="character" w:customStyle="1" w:styleId="FooterChar">
    <w:name w:val="Footer Char"/>
    <w:basedOn w:val="DefaultParagraphFont"/>
    <w:link w:val="Footer"/>
    <w:uiPriority w:val="99"/>
    <w:rsid w:val="00901B78"/>
    <w:rPr>
      <w:rFonts w:ascii="Verdana" w:eastAsia="Verdana" w:hAnsi="Verdana" w:cs="Times New Roman"/>
      <w:sz w:val="15"/>
      <w:szCs w:val="16"/>
    </w:rPr>
  </w:style>
  <w:style w:type="character" w:styleId="Hyperlink">
    <w:name w:val="Hyperlink"/>
    <w:basedOn w:val="DefaultParagraphFont"/>
    <w:rsid w:val="00464933"/>
    <w:rPr>
      <w:color w:val="0066CC"/>
      <w:u w:val="single"/>
    </w:rPr>
  </w:style>
  <w:style w:type="character" w:customStyle="1" w:styleId="Heading1">
    <w:name w:val="Heading #1_"/>
    <w:basedOn w:val="DefaultParagraphFont"/>
    <w:link w:val="Heading10"/>
    <w:rsid w:val="00464933"/>
    <w:rPr>
      <w:rFonts w:ascii="Arial" w:eastAsia="Arial" w:hAnsi="Arial" w:cs="Arial"/>
      <w:b/>
      <w:bCs/>
      <w:sz w:val="32"/>
      <w:szCs w:val="32"/>
      <w:shd w:val="clear" w:color="auto" w:fill="FFFFFF"/>
    </w:rPr>
  </w:style>
  <w:style w:type="character" w:customStyle="1" w:styleId="Bodytext2">
    <w:name w:val="Body text (2)_"/>
    <w:basedOn w:val="DefaultParagraphFont"/>
    <w:link w:val="Bodytext20"/>
    <w:rsid w:val="00464933"/>
    <w:rPr>
      <w:rFonts w:ascii="Arial" w:eastAsia="Arial" w:hAnsi="Arial" w:cs="Arial"/>
      <w:sz w:val="20"/>
      <w:szCs w:val="20"/>
      <w:shd w:val="clear" w:color="auto" w:fill="FFFFFF"/>
    </w:rPr>
  </w:style>
  <w:style w:type="character" w:customStyle="1" w:styleId="Bodytext2Bold">
    <w:name w:val="Body text (2) + Bold"/>
    <w:basedOn w:val="Bodytext2"/>
    <w:rsid w:val="00464933"/>
    <w:rPr>
      <w:rFonts w:ascii="Arial" w:eastAsia="Arial" w:hAnsi="Arial" w:cs="Arial"/>
      <w:b/>
      <w:bCs/>
      <w:color w:val="000000"/>
      <w:spacing w:val="0"/>
      <w:w w:val="100"/>
      <w:position w:val="0"/>
      <w:sz w:val="20"/>
      <w:szCs w:val="20"/>
      <w:shd w:val="clear" w:color="auto" w:fill="FFFFFF"/>
      <w:lang w:val="ro-RO" w:eastAsia="ro-RO" w:bidi="ro-RO"/>
    </w:rPr>
  </w:style>
  <w:style w:type="character" w:customStyle="1" w:styleId="Bodytext3">
    <w:name w:val="Body text (3)_"/>
    <w:basedOn w:val="DefaultParagraphFont"/>
    <w:link w:val="Bodytext30"/>
    <w:rsid w:val="00464933"/>
    <w:rPr>
      <w:rFonts w:ascii="Arial" w:eastAsia="Arial" w:hAnsi="Arial" w:cs="Arial"/>
      <w:b/>
      <w:bCs/>
      <w:sz w:val="20"/>
      <w:szCs w:val="20"/>
      <w:shd w:val="clear" w:color="auto" w:fill="FFFFFF"/>
    </w:rPr>
  </w:style>
  <w:style w:type="character" w:customStyle="1" w:styleId="Bodytext3NotBold">
    <w:name w:val="Body text (3) + Not Bold"/>
    <w:basedOn w:val="Bodytext3"/>
    <w:rsid w:val="00464933"/>
    <w:rPr>
      <w:rFonts w:ascii="Arial" w:eastAsia="Arial" w:hAnsi="Arial" w:cs="Arial"/>
      <w:b/>
      <w:bCs/>
      <w:color w:val="000000"/>
      <w:spacing w:val="0"/>
      <w:w w:val="100"/>
      <w:position w:val="0"/>
      <w:sz w:val="20"/>
      <w:szCs w:val="20"/>
      <w:shd w:val="clear" w:color="auto" w:fill="FFFFFF"/>
      <w:lang w:val="ro-RO" w:eastAsia="ro-RO" w:bidi="ro-RO"/>
    </w:rPr>
  </w:style>
  <w:style w:type="paragraph" w:customStyle="1" w:styleId="Heading10">
    <w:name w:val="Heading #1"/>
    <w:basedOn w:val="Normal"/>
    <w:link w:val="Heading1"/>
    <w:rsid w:val="00464933"/>
    <w:pPr>
      <w:widowControl w:val="0"/>
      <w:shd w:val="clear" w:color="auto" w:fill="FFFFFF"/>
      <w:spacing w:after="300" w:line="0" w:lineRule="atLeast"/>
      <w:jc w:val="center"/>
      <w:outlineLvl w:val="0"/>
    </w:pPr>
    <w:rPr>
      <w:rFonts w:ascii="Arial" w:eastAsia="Arial" w:hAnsi="Arial" w:cs="Arial"/>
      <w:b/>
      <w:bCs/>
      <w:sz w:val="32"/>
      <w:szCs w:val="32"/>
    </w:rPr>
  </w:style>
  <w:style w:type="paragraph" w:customStyle="1" w:styleId="Bodytext20">
    <w:name w:val="Body text (2)"/>
    <w:basedOn w:val="Normal"/>
    <w:link w:val="Bodytext2"/>
    <w:rsid w:val="00464933"/>
    <w:pPr>
      <w:widowControl w:val="0"/>
      <w:shd w:val="clear" w:color="auto" w:fill="FFFFFF"/>
      <w:spacing w:before="300" w:after="180" w:line="230" w:lineRule="exact"/>
      <w:ind w:hanging="360"/>
    </w:pPr>
    <w:rPr>
      <w:rFonts w:ascii="Arial" w:eastAsia="Arial" w:hAnsi="Arial" w:cs="Arial"/>
      <w:sz w:val="20"/>
      <w:szCs w:val="20"/>
    </w:rPr>
  </w:style>
  <w:style w:type="paragraph" w:customStyle="1" w:styleId="Bodytext30">
    <w:name w:val="Body text (3)"/>
    <w:basedOn w:val="Normal"/>
    <w:link w:val="Bodytext3"/>
    <w:rsid w:val="00464933"/>
    <w:pPr>
      <w:widowControl w:val="0"/>
      <w:shd w:val="clear" w:color="auto" w:fill="FFFFFF"/>
      <w:spacing w:before="180" w:line="230" w:lineRule="exact"/>
    </w:pPr>
    <w:rPr>
      <w:rFonts w:ascii="Arial" w:eastAsia="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8E"/>
    <w:pPr>
      <w:spacing w:after="0" w:line="240" w:lineRule="auto"/>
    </w:pPr>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6237C"/>
    <w:pPr>
      <w:suppressAutoHyphens/>
      <w:autoSpaceDN w:val="0"/>
      <w:spacing w:after="0" w:line="240" w:lineRule="auto"/>
      <w:textAlignment w:val="baseline"/>
    </w:pPr>
    <w:rPr>
      <w:rFonts w:ascii="Times New Roman" w:eastAsia="Times New Roman" w:hAnsi="Times New Roman" w:cs="Times New Roman"/>
      <w:kern w:val="3"/>
      <w:sz w:val="24"/>
      <w:szCs w:val="24"/>
      <w:lang w:val="ro-RO"/>
    </w:rPr>
  </w:style>
  <w:style w:type="paragraph" w:customStyle="1" w:styleId="Textbodyindent">
    <w:name w:val="Text body indent"/>
    <w:basedOn w:val="Standard"/>
    <w:rsid w:val="00F6237C"/>
    <w:pPr>
      <w:spacing w:after="120"/>
      <w:ind w:left="283"/>
    </w:pPr>
  </w:style>
  <w:style w:type="paragraph" w:styleId="Title">
    <w:name w:val="Title"/>
    <w:basedOn w:val="Standard"/>
    <w:next w:val="Subtitle"/>
    <w:link w:val="TitleChar"/>
    <w:rsid w:val="00F6237C"/>
    <w:pPr>
      <w:jc w:val="center"/>
    </w:pPr>
    <w:rPr>
      <w:b/>
      <w:bCs/>
      <w:lang w:val="en-US"/>
    </w:rPr>
  </w:style>
  <w:style w:type="character" w:customStyle="1" w:styleId="TitleChar">
    <w:name w:val="Title Char"/>
    <w:basedOn w:val="DefaultParagraphFont"/>
    <w:link w:val="Title"/>
    <w:rsid w:val="00F6237C"/>
    <w:rPr>
      <w:rFonts w:ascii="Times New Roman" w:eastAsia="Times New Roman" w:hAnsi="Times New Roman" w:cs="Times New Roman"/>
      <w:b/>
      <w:bCs/>
      <w:kern w:val="3"/>
      <w:sz w:val="24"/>
      <w:szCs w:val="24"/>
    </w:rPr>
  </w:style>
  <w:style w:type="numbering" w:customStyle="1" w:styleId="WW8Num3">
    <w:name w:val="WW8Num3"/>
    <w:basedOn w:val="NoList"/>
    <w:rsid w:val="00F6237C"/>
    <w:pPr>
      <w:numPr>
        <w:numId w:val="1"/>
      </w:numPr>
    </w:pPr>
  </w:style>
  <w:style w:type="paragraph" w:styleId="Subtitle">
    <w:name w:val="Subtitle"/>
    <w:basedOn w:val="Normal"/>
    <w:next w:val="Normal"/>
    <w:link w:val="SubtitleChar"/>
    <w:uiPriority w:val="11"/>
    <w:qFormat/>
    <w:rsid w:val="00F623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6237C"/>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3C4535"/>
    <w:rPr>
      <w:rFonts w:ascii="Tahoma" w:hAnsi="Tahoma" w:cs="Tahoma"/>
      <w:sz w:val="16"/>
    </w:rPr>
  </w:style>
  <w:style w:type="character" w:customStyle="1" w:styleId="BalloonTextChar">
    <w:name w:val="Balloon Text Char"/>
    <w:basedOn w:val="DefaultParagraphFont"/>
    <w:link w:val="BalloonText"/>
    <w:uiPriority w:val="99"/>
    <w:semiHidden/>
    <w:rsid w:val="003C4535"/>
    <w:rPr>
      <w:rFonts w:ascii="Tahoma" w:eastAsia="Verdana" w:hAnsi="Tahoma" w:cs="Tahoma"/>
      <w:sz w:val="16"/>
      <w:szCs w:val="16"/>
    </w:rPr>
  </w:style>
  <w:style w:type="paragraph" w:styleId="ListParagraph">
    <w:name w:val="List Paragraph"/>
    <w:basedOn w:val="Normal"/>
    <w:uiPriority w:val="34"/>
    <w:qFormat/>
    <w:rsid w:val="009F00C1"/>
    <w:pPr>
      <w:ind w:left="720"/>
      <w:contextualSpacing/>
    </w:pPr>
  </w:style>
  <w:style w:type="paragraph" w:styleId="NormalWeb">
    <w:name w:val="Normal (Web)"/>
    <w:basedOn w:val="Normal"/>
    <w:uiPriority w:val="99"/>
    <w:unhideWhenUsed/>
    <w:rsid w:val="007816D4"/>
    <w:pPr>
      <w:spacing w:before="100" w:beforeAutospacing="1" w:after="100" w:afterAutospacing="1"/>
    </w:pPr>
    <w:rPr>
      <w:rFonts w:ascii="Times New Roman" w:eastAsiaTheme="minorEastAsia" w:hAnsi="Times New Roman"/>
      <w:sz w:val="24"/>
      <w:szCs w:val="24"/>
    </w:rPr>
  </w:style>
  <w:style w:type="paragraph" w:styleId="HTMLPreformatted">
    <w:name w:val="HTML Preformatted"/>
    <w:basedOn w:val="Normal"/>
    <w:link w:val="HTMLPreformattedChar"/>
    <w:uiPriority w:val="99"/>
    <w:semiHidden/>
    <w:unhideWhenUsed/>
    <w:rsid w:val="00AB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4BDE"/>
    <w:rPr>
      <w:rFonts w:ascii="Courier New" w:eastAsiaTheme="minorEastAsia" w:hAnsi="Courier New" w:cs="Courier New"/>
      <w:sz w:val="20"/>
      <w:szCs w:val="20"/>
    </w:rPr>
  </w:style>
  <w:style w:type="paragraph" w:styleId="Header">
    <w:name w:val="header"/>
    <w:basedOn w:val="Normal"/>
    <w:link w:val="HeaderChar"/>
    <w:uiPriority w:val="99"/>
    <w:unhideWhenUsed/>
    <w:rsid w:val="00901B78"/>
    <w:pPr>
      <w:tabs>
        <w:tab w:val="center" w:pos="4680"/>
        <w:tab w:val="right" w:pos="9360"/>
      </w:tabs>
    </w:pPr>
  </w:style>
  <w:style w:type="character" w:customStyle="1" w:styleId="HeaderChar">
    <w:name w:val="Header Char"/>
    <w:basedOn w:val="DefaultParagraphFont"/>
    <w:link w:val="Header"/>
    <w:uiPriority w:val="99"/>
    <w:rsid w:val="00901B78"/>
    <w:rPr>
      <w:rFonts w:ascii="Verdana" w:eastAsia="Verdana" w:hAnsi="Verdana" w:cs="Times New Roman"/>
      <w:sz w:val="15"/>
      <w:szCs w:val="16"/>
    </w:rPr>
  </w:style>
  <w:style w:type="paragraph" w:styleId="Footer">
    <w:name w:val="footer"/>
    <w:basedOn w:val="Normal"/>
    <w:link w:val="FooterChar"/>
    <w:uiPriority w:val="99"/>
    <w:unhideWhenUsed/>
    <w:rsid w:val="00901B78"/>
    <w:pPr>
      <w:tabs>
        <w:tab w:val="center" w:pos="4680"/>
        <w:tab w:val="right" w:pos="9360"/>
      </w:tabs>
    </w:pPr>
  </w:style>
  <w:style w:type="character" w:customStyle="1" w:styleId="FooterChar">
    <w:name w:val="Footer Char"/>
    <w:basedOn w:val="DefaultParagraphFont"/>
    <w:link w:val="Footer"/>
    <w:uiPriority w:val="99"/>
    <w:rsid w:val="00901B78"/>
    <w:rPr>
      <w:rFonts w:ascii="Verdana" w:eastAsia="Verdana" w:hAnsi="Verdana" w:cs="Times New Roman"/>
      <w:sz w:val="15"/>
      <w:szCs w:val="16"/>
    </w:rPr>
  </w:style>
  <w:style w:type="character" w:styleId="Hyperlink">
    <w:name w:val="Hyperlink"/>
    <w:basedOn w:val="DefaultParagraphFont"/>
    <w:rsid w:val="00464933"/>
    <w:rPr>
      <w:color w:val="0066CC"/>
      <w:u w:val="single"/>
    </w:rPr>
  </w:style>
  <w:style w:type="character" w:customStyle="1" w:styleId="Heading1">
    <w:name w:val="Heading #1_"/>
    <w:basedOn w:val="DefaultParagraphFont"/>
    <w:link w:val="Heading10"/>
    <w:rsid w:val="00464933"/>
    <w:rPr>
      <w:rFonts w:ascii="Arial" w:eastAsia="Arial" w:hAnsi="Arial" w:cs="Arial"/>
      <w:b/>
      <w:bCs/>
      <w:sz w:val="32"/>
      <w:szCs w:val="32"/>
      <w:shd w:val="clear" w:color="auto" w:fill="FFFFFF"/>
    </w:rPr>
  </w:style>
  <w:style w:type="character" w:customStyle="1" w:styleId="Bodytext2">
    <w:name w:val="Body text (2)_"/>
    <w:basedOn w:val="DefaultParagraphFont"/>
    <w:link w:val="Bodytext20"/>
    <w:rsid w:val="00464933"/>
    <w:rPr>
      <w:rFonts w:ascii="Arial" w:eastAsia="Arial" w:hAnsi="Arial" w:cs="Arial"/>
      <w:sz w:val="20"/>
      <w:szCs w:val="20"/>
      <w:shd w:val="clear" w:color="auto" w:fill="FFFFFF"/>
    </w:rPr>
  </w:style>
  <w:style w:type="character" w:customStyle="1" w:styleId="Bodytext2Bold">
    <w:name w:val="Body text (2) + Bold"/>
    <w:basedOn w:val="Bodytext2"/>
    <w:rsid w:val="00464933"/>
    <w:rPr>
      <w:rFonts w:ascii="Arial" w:eastAsia="Arial" w:hAnsi="Arial" w:cs="Arial"/>
      <w:b/>
      <w:bCs/>
      <w:color w:val="000000"/>
      <w:spacing w:val="0"/>
      <w:w w:val="100"/>
      <w:position w:val="0"/>
      <w:sz w:val="20"/>
      <w:szCs w:val="20"/>
      <w:shd w:val="clear" w:color="auto" w:fill="FFFFFF"/>
      <w:lang w:val="ro-RO" w:eastAsia="ro-RO" w:bidi="ro-RO"/>
    </w:rPr>
  </w:style>
  <w:style w:type="character" w:customStyle="1" w:styleId="Bodytext3">
    <w:name w:val="Body text (3)_"/>
    <w:basedOn w:val="DefaultParagraphFont"/>
    <w:link w:val="Bodytext30"/>
    <w:rsid w:val="00464933"/>
    <w:rPr>
      <w:rFonts w:ascii="Arial" w:eastAsia="Arial" w:hAnsi="Arial" w:cs="Arial"/>
      <w:b/>
      <w:bCs/>
      <w:sz w:val="20"/>
      <w:szCs w:val="20"/>
      <w:shd w:val="clear" w:color="auto" w:fill="FFFFFF"/>
    </w:rPr>
  </w:style>
  <w:style w:type="character" w:customStyle="1" w:styleId="Bodytext3NotBold">
    <w:name w:val="Body text (3) + Not Bold"/>
    <w:basedOn w:val="Bodytext3"/>
    <w:rsid w:val="00464933"/>
    <w:rPr>
      <w:rFonts w:ascii="Arial" w:eastAsia="Arial" w:hAnsi="Arial" w:cs="Arial"/>
      <w:b/>
      <w:bCs/>
      <w:color w:val="000000"/>
      <w:spacing w:val="0"/>
      <w:w w:val="100"/>
      <w:position w:val="0"/>
      <w:sz w:val="20"/>
      <w:szCs w:val="20"/>
      <w:shd w:val="clear" w:color="auto" w:fill="FFFFFF"/>
      <w:lang w:val="ro-RO" w:eastAsia="ro-RO" w:bidi="ro-RO"/>
    </w:rPr>
  </w:style>
  <w:style w:type="paragraph" w:customStyle="1" w:styleId="Heading10">
    <w:name w:val="Heading #1"/>
    <w:basedOn w:val="Normal"/>
    <w:link w:val="Heading1"/>
    <w:rsid w:val="00464933"/>
    <w:pPr>
      <w:widowControl w:val="0"/>
      <w:shd w:val="clear" w:color="auto" w:fill="FFFFFF"/>
      <w:spacing w:after="300" w:line="0" w:lineRule="atLeast"/>
      <w:jc w:val="center"/>
      <w:outlineLvl w:val="0"/>
    </w:pPr>
    <w:rPr>
      <w:rFonts w:ascii="Arial" w:eastAsia="Arial" w:hAnsi="Arial" w:cs="Arial"/>
      <w:b/>
      <w:bCs/>
      <w:sz w:val="32"/>
      <w:szCs w:val="32"/>
    </w:rPr>
  </w:style>
  <w:style w:type="paragraph" w:customStyle="1" w:styleId="Bodytext20">
    <w:name w:val="Body text (2)"/>
    <w:basedOn w:val="Normal"/>
    <w:link w:val="Bodytext2"/>
    <w:rsid w:val="00464933"/>
    <w:pPr>
      <w:widowControl w:val="0"/>
      <w:shd w:val="clear" w:color="auto" w:fill="FFFFFF"/>
      <w:spacing w:before="300" w:after="180" w:line="230" w:lineRule="exact"/>
      <w:ind w:hanging="360"/>
    </w:pPr>
    <w:rPr>
      <w:rFonts w:ascii="Arial" w:eastAsia="Arial" w:hAnsi="Arial" w:cs="Arial"/>
      <w:sz w:val="20"/>
      <w:szCs w:val="20"/>
    </w:rPr>
  </w:style>
  <w:style w:type="paragraph" w:customStyle="1" w:styleId="Bodytext30">
    <w:name w:val="Body text (3)"/>
    <w:basedOn w:val="Normal"/>
    <w:link w:val="Bodytext3"/>
    <w:rsid w:val="00464933"/>
    <w:pPr>
      <w:widowControl w:val="0"/>
      <w:shd w:val="clear" w:color="auto" w:fill="FFFFFF"/>
      <w:spacing w:before="180" w:line="230" w:lineRule="exact"/>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1995</Words>
  <Characters>11374</Characters>
  <Application>Microsoft Office Word</Application>
  <DocSecurity>0</DocSecurity>
  <Lines>94</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ANOFM</Company>
  <LinksUpToDate>false</LinksUpToDate>
  <CharactersWithSpaces>13343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GEORGETA SIMIONCA</dc:creator>
  <cp:lastModifiedBy>Marinela Maria Negrusa</cp:lastModifiedBy>
  <cp:revision>5</cp:revision>
  <cp:lastPrinted>2018-12-13T07:39:00Z</cp:lastPrinted>
  <dcterms:created xsi:type="dcterms:W3CDTF">2023-08-02T06:47:00Z</dcterms:created>
  <dcterms:modified xsi:type="dcterms:W3CDTF">2023-08-02T06:52:00Z</dcterms:modified>
</cp:coreProperties>
</file>