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27" w:rsidRDefault="00187DE4" w:rsidP="00314A27">
      <w:pPr>
        <w:ind w:left="0"/>
        <w:jc w:val="right"/>
        <w:rPr>
          <w:sz w:val="24"/>
          <w:szCs w:val="24"/>
          <w:lang w:val="ro-RO"/>
        </w:rPr>
      </w:pPr>
      <w:r w:rsidRPr="00F93188">
        <w:rPr>
          <w:sz w:val="24"/>
          <w:szCs w:val="24"/>
          <w:lang w:val="ro-RO"/>
        </w:rPr>
        <w:t>1</w:t>
      </w:r>
      <w:r w:rsidR="002B6450">
        <w:rPr>
          <w:sz w:val="24"/>
          <w:szCs w:val="24"/>
          <w:lang w:val="ro-RO"/>
        </w:rPr>
        <w:t xml:space="preserve">8 Octombrie </w:t>
      </w:r>
      <w:r w:rsidR="00381CB6" w:rsidRPr="00F93188">
        <w:rPr>
          <w:sz w:val="24"/>
          <w:szCs w:val="24"/>
          <w:lang w:val="ro-RO"/>
        </w:rPr>
        <w:t>2019</w:t>
      </w:r>
    </w:p>
    <w:p w:rsidR="002C4DE9" w:rsidRPr="00314A27" w:rsidRDefault="002C4DE9" w:rsidP="00425321">
      <w:pPr>
        <w:ind w:left="1080"/>
        <w:jc w:val="left"/>
        <w:rPr>
          <w:sz w:val="24"/>
          <w:szCs w:val="24"/>
          <w:lang w:val="ro-RO"/>
        </w:rPr>
      </w:pPr>
      <w:r w:rsidRPr="00F93188">
        <w:rPr>
          <w:rFonts w:cs="Arial"/>
          <w:sz w:val="24"/>
          <w:szCs w:val="24"/>
        </w:rPr>
        <w:t>Comunicat de presă</w:t>
      </w:r>
    </w:p>
    <w:p w:rsidR="0064527C" w:rsidRPr="00B3027E" w:rsidRDefault="002B6450" w:rsidP="00425321">
      <w:pPr>
        <w:ind w:left="1080"/>
        <w:rPr>
          <w:sz w:val="24"/>
          <w:szCs w:val="24"/>
          <w:lang w:val="ro-RO"/>
        </w:rPr>
      </w:pPr>
      <w:r>
        <w:rPr>
          <w:sz w:val="24"/>
          <w:szCs w:val="24"/>
        </w:rPr>
        <w:t>131</w:t>
      </w:r>
      <w:r w:rsidR="00314A27">
        <w:rPr>
          <w:sz w:val="24"/>
          <w:szCs w:val="24"/>
        </w:rPr>
        <w:t xml:space="preserve"> de locuri de muncă oferite la </w:t>
      </w:r>
      <w:r w:rsidR="00314A27">
        <w:rPr>
          <w:sz w:val="24"/>
          <w:szCs w:val="24"/>
          <w:lang w:val="ro-RO"/>
        </w:rPr>
        <w:t>Bursa Locurilor de Muncă</w:t>
      </w:r>
      <w:r>
        <w:rPr>
          <w:sz w:val="24"/>
          <w:szCs w:val="24"/>
          <w:lang w:val="ro-RO"/>
        </w:rPr>
        <w:t xml:space="preserve"> pentru Absolvenţi</w:t>
      </w:r>
      <w:r w:rsidR="000A21BD">
        <w:rPr>
          <w:sz w:val="24"/>
          <w:szCs w:val="24"/>
          <w:lang w:val="ro-RO"/>
        </w:rPr>
        <w:t xml:space="preserve"> </w:t>
      </w:r>
      <w:r w:rsidR="00BA5482">
        <w:rPr>
          <w:sz w:val="24"/>
          <w:szCs w:val="24"/>
        </w:rPr>
        <w:t>organizată de AJOFM Caraș</w:t>
      </w:r>
      <w:r w:rsidR="000A21BD">
        <w:rPr>
          <w:sz w:val="24"/>
          <w:szCs w:val="24"/>
        </w:rPr>
        <w:t>-</w:t>
      </w:r>
      <w:r w:rsidR="00BA5482">
        <w:rPr>
          <w:sz w:val="24"/>
          <w:szCs w:val="24"/>
        </w:rPr>
        <w:t>Severin</w:t>
      </w:r>
    </w:p>
    <w:p w:rsidR="0064527C" w:rsidRPr="00B3027E" w:rsidRDefault="0064527C" w:rsidP="00425321">
      <w:pPr>
        <w:pStyle w:val="Header"/>
        <w:tabs>
          <w:tab w:val="left" w:pos="708"/>
        </w:tabs>
        <w:ind w:left="1080"/>
        <w:rPr>
          <w:sz w:val="24"/>
          <w:szCs w:val="24"/>
          <w:lang w:val="ro-RO"/>
        </w:rPr>
      </w:pPr>
    </w:p>
    <w:p w:rsidR="002B6450" w:rsidRDefault="0064527C" w:rsidP="00425321">
      <w:pPr>
        <w:pStyle w:val="Header"/>
        <w:tabs>
          <w:tab w:val="left" w:pos="708"/>
        </w:tabs>
        <w:ind w:left="1080"/>
        <w:rPr>
          <w:sz w:val="24"/>
          <w:szCs w:val="24"/>
        </w:rPr>
      </w:pPr>
      <w:r w:rsidRPr="00B3027E">
        <w:rPr>
          <w:sz w:val="24"/>
          <w:szCs w:val="24"/>
          <w:lang w:val="ro-RO"/>
        </w:rPr>
        <w:t>Agenţia Judeţeană pentru Ocuparea Forţei de Muncă Caraş-Severin a organizat azi, 1</w:t>
      </w:r>
      <w:r w:rsidR="002B6450">
        <w:rPr>
          <w:sz w:val="24"/>
          <w:szCs w:val="24"/>
          <w:lang w:val="ro-RO"/>
        </w:rPr>
        <w:t>8 octombrie</w:t>
      </w:r>
      <w:r w:rsidR="00BA5482">
        <w:rPr>
          <w:rFonts w:cs="Arial"/>
          <w:bCs/>
          <w:iCs/>
          <w:sz w:val="24"/>
          <w:szCs w:val="24"/>
          <w:lang w:val="pt-BR"/>
        </w:rPr>
        <w:t xml:space="preserve"> 2019</w:t>
      </w:r>
      <w:r w:rsidRPr="00B3027E">
        <w:rPr>
          <w:rFonts w:cs="Arial"/>
          <w:sz w:val="24"/>
          <w:szCs w:val="24"/>
          <w:lang w:val="pt-BR"/>
        </w:rPr>
        <w:t>,</w:t>
      </w:r>
      <w:r w:rsidRPr="00B3027E">
        <w:rPr>
          <w:rFonts w:cs="Arial"/>
          <w:bCs/>
          <w:iCs/>
          <w:sz w:val="24"/>
          <w:szCs w:val="24"/>
          <w:lang w:val="pt-BR"/>
        </w:rPr>
        <w:t xml:space="preserve"> Bursa locurilor de </w:t>
      </w:r>
      <w:r w:rsidRPr="00B3027E">
        <w:rPr>
          <w:rFonts w:cs="Arial"/>
          <w:bCs/>
          <w:sz w:val="24"/>
          <w:szCs w:val="24"/>
          <w:lang w:val="pt-BR"/>
        </w:rPr>
        <w:t>muncă</w:t>
      </w:r>
      <w:r w:rsidR="002B6450">
        <w:rPr>
          <w:rFonts w:cs="Arial"/>
          <w:bCs/>
          <w:sz w:val="24"/>
          <w:szCs w:val="24"/>
          <w:lang w:val="pt-BR"/>
        </w:rPr>
        <w:t xml:space="preserve"> pentru absolvenţi</w:t>
      </w:r>
      <w:r w:rsidRPr="00B3027E">
        <w:rPr>
          <w:rFonts w:cs="Arial"/>
          <w:bCs/>
          <w:sz w:val="24"/>
          <w:szCs w:val="24"/>
          <w:lang w:val="pt-BR"/>
        </w:rPr>
        <w:t xml:space="preserve">. </w:t>
      </w:r>
      <w:r w:rsidRPr="00B3027E">
        <w:rPr>
          <w:rFonts w:cs="Arial"/>
          <w:sz w:val="24"/>
          <w:szCs w:val="24"/>
          <w:lang w:val="ro-RO"/>
        </w:rPr>
        <w:t xml:space="preserve">Întâlnirea dintre angajatori şi persoanele aflate </w:t>
      </w:r>
      <w:r>
        <w:rPr>
          <w:rFonts w:cs="Arial"/>
          <w:sz w:val="24"/>
          <w:szCs w:val="24"/>
          <w:lang w:val="ro-RO"/>
        </w:rPr>
        <w:t>î</w:t>
      </w:r>
      <w:r w:rsidRPr="00B3027E">
        <w:rPr>
          <w:rFonts w:cs="Arial"/>
          <w:sz w:val="24"/>
          <w:szCs w:val="24"/>
          <w:lang w:val="ro-RO"/>
        </w:rPr>
        <w:t>n c</w:t>
      </w:r>
      <w:r>
        <w:rPr>
          <w:rFonts w:cs="Arial"/>
          <w:sz w:val="24"/>
          <w:szCs w:val="24"/>
          <w:lang w:val="ro-RO"/>
        </w:rPr>
        <w:t>ă</w:t>
      </w:r>
      <w:r w:rsidR="00BA5482">
        <w:rPr>
          <w:rFonts w:cs="Arial"/>
          <w:sz w:val="24"/>
          <w:szCs w:val="24"/>
          <w:lang w:val="ro-RO"/>
        </w:rPr>
        <w:t>utarea unui loc de muncă</w:t>
      </w:r>
      <w:r w:rsidRPr="00B3027E">
        <w:rPr>
          <w:rFonts w:cs="Arial"/>
          <w:sz w:val="24"/>
          <w:szCs w:val="24"/>
          <w:lang w:val="ro-RO"/>
        </w:rPr>
        <w:t xml:space="preserve"> a avut loc la </w:t>
      </w:r>
      <w:r w:rsidRPr="00B3027E">
        <w:rPr>
          <w:sz w:val="24"/>
          <w:szCs w:val="24"/>
        </w:rPr>
        <w:t>Reşiţa, la Universitatea E</w:t>
      </w:r>
      <w:r w:rsidR="00314A27">
        <w:rPr>
          <w:sz w:val="24"/>
          <w:szCs w:val="24"/>
        </w:rPr>
        <w:t>ftimie Murgu - sala Campus Café</w:t>
      </w:r>
      <w:r w:rsidR="002B6450">
        <w:rPr>
          <w:sz w:val="24"/>
          <w:szCs w:val="24"/>
        </w:rPr>
        <w:t>.</w:t>
      </w:r>
    </w:p>
    <w:p w:rsidR="00425321" w:rsidRPr="00EE7207" w:rsidRDefault="0064527C" w:rsidP="00425321">
      <w:pPr>
        <w:ind w:left="1080"/>
        <w:rPr>
          <w:rFonts w:cs="Arial"/>
          <w:sz w:val="24"/>
          <w:szCs w:val="24"/>
          <w:lang w:val="ro-RO"/>
        </w:rPr>
      </w:pPr>
      <w:r>
        <w:rPr>
          <w:rFonts w:cs="Arial"/>
          <w:sz w:val="24"/>
          <w:szCs w:val="24"/>
          <w:lang w:val="ro-RO"/>
        </w:rPr>
        <w:t>Ş</w:t>
      </w:r>
      <w:r w:rsidRPr="00B3027E">
        <w:rPr>
          <w:rFonts w:cs="Arial"/>
          <w:sz w:val="24"/>
          <w:szCs w:val="24"/>
          <w:lang w:val="ro-RO"/>
        </w:rPr>
        <w:t>i la această ediţie locurile de muncă au fost variate,</w:t>
      </w:r>
      <w:r w:rsidR="00425321" w:rsidRPr="00425321">
        <w:rPr>
          <w:rFonts w:cs="Arial"/>
          <w:sz w:val="24"/>
          <w:szCs w:val="24"/>
          <w:lang w:val="ro-RO"/>
        </w:rPr>
        <w:t xml:space="preserve"> </w:t>
      </w:r>
      <w:r w:rsidR="00425321" w:rsidRPr="00EE7207">
        <w:rPr>
          <w:rFonts w:cs="Arial"/>
          <w:sz w:val="24"/>
          <w:szCs w:val="24"/>
          <w:lang w:val="ro-RO"/>
        </w:rPr>
        <w:t>acoperind domenii diferite de activitate</w:t>
      </w:r>
      <w:r w:rsidR="00425321">
        <w:rPr>
          <w:rFonts w:cs="Arial"/>
          <w:sz w:val="24"/>
          <w:szCs w:val="24"/>
          <w:lang w:val="ro-RO"/>
        </w:rPr>
        <w:t xml:space="preserve">, fiind disponibile locuri de muncă nu doar pentru absolvenţi, ci şi pentru alte categorii de persoane. </w:t>
      </w:r>
    </w:p>
    <w:p w:rsidR="002B6450" w:rsidRDefault="00425321" w:rsidP="00425321">
      <w:pPr>
        <w:ind w:left="1080"/>
        <w:rPr>
          <w:rFonts w:cs="Arial"/>
          <w:sz w:val="24"/>
          <w:szCs w:val="24"/>
        </w:rPr>
      </w:pPr>
      <w:r>
        <w:rPr>
          <w:rFonts w:cs="Arial"/>
          <w:sz w:val="24"/>
          <w:szCs w:val="24"/>
          <w:lang w:val="ro-RO"/>
        </w:rPr>
        <w:t>C</w:t>
      </w:r>
      <w:r w:rsidR="002B6450">
        <w:rPr>
          <w:rFonts w:cs="Arial"/>
          <w:sz w:val="24"/>
          <w:szCs w:val="24"/>
          <w:lang w:val="ro-RO"/>
        </w:rPr>
        <w:t xml:space="preserve">ele mai multe </w:t>
      </w:r>
      <w:r>
        <w:rPr>
          <w:rFonts w:cs="Arial"/>
          <w:sz w:val="24"/>
          <w:szCs w:val="24"/>
          <w:lang w:val="ro-RO"/>
        </w:rPr>
        <w:t>locuri de muncă au fost</w:t>
      </w:r>
      <w:r w:rsidR="002B6450">
        <w:rPr>
          <w:rFonts w:cs="Arial"/>
          <w:sz w:val="24"/>
          <w:szCs w:val="24"/>
          <w:lang w:val="ro-RO"/>
        </w:rPr>
        <w:t xml:space="preserve"> de </w:t>
      </w:r>
      <w:r w:rsidR="002B6450">
        <w:rPr>
          <w:rFonts w:cs="Arial"/>
          <w:sz w:val="24"/>
          <w:szCs w:val="24"/>
        </w:rPr>
        <w:t>lăcătuş mecanic, electrician, sudor, asistent relaţii publice, frezor universal, strungar universal, bobinator, lucrător comercial, maşinist pod rulant, ospătar, tranşator carne, agent asigurări, mecanic auto, strungar CNC, dar au fost disponibile şi locuri de muncă pentru persoanele fără studii (muncitor necalificat, manipulant marfă şi încărcător-descărcător) şi pentru persoanele cu studii superioare (</w:t>
      </w:r>
      <w:r>
        <w:rPr>
          <w:rFonts w:cs="Arial"/>
          <w:sz w:val="24"/>
          <w:szCs w:val="24"/>
        </w:rPr>
        <w:t>inginer electromecanic, inginer automatist, inginer mecanic, proiectant inginer , economist şi asistent manager)</w:t>
      </w:r>
      <w:r w:rsidR="002B6450">
        <w:rPr>
          <w:rFonts w:cs="Arial"/>
          <w:sz w:val="24"/>
          <w:szCs w:val="24"/>
        </w:rPr>
        <w:t xml:space="preserve">.   </w:t>
      </w:r>
    </w:p>
    <w:p w:rsidR="00425321" w:rsidRDefault="00425321" w:rsidP="00425321">
      <w:pPr>
        <w:pStyle w:val="Header"/>
        <w:tabs>
          <w:tab w:val="left" w:pos="708"/>
        </w:tabs>
        <w:ind w:left="1080"/>
        <w:rPr>
          <w:rFonts w:cs="Arial"/>
          <w:sz w:val="24"/>
          <w:szCs w:val="24"/>
          <w:lang w:val="ro-RO"/>
        </w:rPr>
      </w:pPr>
      <w:r>
        <w:rPr>
          <w:sz w:val="24"/>
          <w:szCs w:val="24"/>
        </w:rPr>
        <w:t>Un număr de 29</w:t>
      </w:r>
      <w:r w:rsidRPr="00B3027E">
        <w:rPr>
          <w:rFonts w:cs="Arial"/>
          <w:sz w:val="24"/>
          <w:szCs w:val="24"/>
          <w:lang w:val="ro-RO"/>
        </w:rPr>
        <w:t xml:space="preserve"> de agenţi economici </w:t>
      </w:r>
      <w:r>
        <w:rPr>
          <w:rFonts w:cs="Arial"/>
          <w:sz w:val="24"/>
          <w:szCs w:val="24"/>
          <w:lang w:val="ro-RO"/>
        </w:rPr>
        <w:t xml:space="preserve">au fost prezenți la eveniment, aceștia oferind </w:t>
      </w:r>
      <w:r w:rsidRPr="00B3027E">
        <w:rPr>
          <w:rFonts w:cs="Arial"/>
          <w:sz w:val="24"/>
          <w:szCs w:val="24"/>
          <w:lang w:val="ro-RO"/>
        </w:rPr>
        <w:t xml:space="preserve"> persoanelor aflate în căutarea unui loc de muncă un număr de </w:t>
      </w:r>
      <w:r>
        <w:rPr>
          <w:rFonts w:cs="Arial"/>
          <w:sz w:val="24"/>
          <w:szCs w:val="24"/>
          <w:lang w:val="ro-RO"/>
        </w:rPr>
        <w:t>131</w:t>
      </w:r>
      <w:r w:rsidRPr="00B3027E">
        <w:rPr>
          <w:rFonts w:cs="Arial"/>
          <w:sz w:val="24"/>
          <w:szCs w:val="24"/>
          <w:lang w:val="ro-RO"/>
        </w:rPr>
        <w:t xml:space="preserve"> locuri de muncă.</w:t>
      </w:r>
      <w:r>
        <w:rPr>
          <w:rFonts w:cs="Arial"/>
          <w:sz w:val="24"/>
          <w:szCs w:val="24"/>
          <w:lang w:val="ro-RO"/>
        </w:rPr>
        <w:t xml:space="preserve"> La bursă au participat 202 persoane, din care 47 au fost absolvenţi, 18 absolvenţi fiind selectaţi în vederea încadrării, urmând a participa în perioada următoare la interviuri şi probe de lucru la sediile firmelor.</w:t>
      </w:r>
    </w:p>
    <w:p w:rsidR="0064527C" w:rsidRDefault="0064527C" w:rsidP="00425321">
      <w:pPr>
        <w:pStyle w:val="Header"/>
        <w:tabs>
          <w:tab w:val="left" w:pos="708"/>
        </w:tabs>
        <w:ind w:left="1080"/>
        <w:rPr>
          <w:sz w:val="24"/>
          <w:szCs w:val="24"/>
          <w:lang w:val="ro-RO"/>
        </w:rPr>
      </w:pPr>
      <w:r w:rsidRPr="00686C4D">
        <w:rPr>
          <w:sz w:val="24"/>
          <w:szCs w:val="24"/>
          <w:lang w:val="ro-RO"/>
        </w:rPr>
        <w:t xml:space="preserve">Atât agenţii economici, cât şi persoanele participante la </w:t>
      </w:r>
      <w:r w:rsidR="00CD4D63">
        <w:rPr>
          <w:sz w:val="24"/>
          <w:szCs w:val="24"/>
          <w:lang w:val="ro-RO"/>
        </w:rPr>
        <w:t>eveniment</w:t>
      </w:r>
      <w:r w:rsidRPr="00686C4D">
        <w:rPr>
          <w:sz w:val="24"/>
          <w:szCs w:val="24"/>
          <w:lang w:val="ro-RO"/>
        </w:rPr>
        <w:t xml:space="preserve"> au </w:t>
      </w:r>
      <w:r w:rsidR="00314A27">
        <w:rPr>
          <w:sz w:val="24"/>
          <w:szCs w:val="24"/>
          <w:lang w:val="ro-RO"/>
        </w:rPr>
        <w:t>fost informați cu privire la serviciile oferite</w:t>
      </w:r>
      <w:r w:rsidRPr="00686C4D">
        <w:rPr>
          <w:sz w:val="24"/>
          <w:szCs w:val="24"/>
          <w:lang w:val="ro-RO"/>
        </w:rPr>
        <w:t xml:space="preserve"> şi </w:t>
      </w:r>
      <w:r w:rsidR="00425321">
        <w:rPr>
          <w:sz w:val="24"/>
          <w:szCs w:val="24"/>
          <w:lang w:val="ro-RO"/>
        </w:rPr>
        <w:t xml:space="preserve">la </w:t>
      </w:r>
      <w:r w:rsidRPr="00686C4D">
        <w:rPr>
          <w:sz w:val="24"/>
          <w:szCs w:val="24"/>
          <w:lang w:val="ro-RO"/>
        </w:rPr>
        <w:t>facilităţ</w:t>
      </w:r>
      <w:r w:rsidR="00314A27">
        <w:rPr>
          <w:sz w:val="24"/>
          <w:szCs w:val="24"/>
          <w:lang w:val="ro-RO"/>
        </w:rPr>
        <w:t>ile de care pot beneficia ș</w:t>
      </w:r>
      <w:r w:rsidRPr="00686C4D">
        <w:rPr>
          <w:sz w:val="24"/>
          <w:szCs w:val="24"/>
          <w:lang w:val="ro-RO"/>
        </w:rPr>
        <w:t>omerii şi angajatorii</w:t>
      </w:r>
      <w:r w:rsidR="00425321">
        <w:rPr>
          <w:sz w:val="24"/>
          <w:szCs w:val="24"/>
          <w:lang w:val="ro-RO"/>
        </w:rPr>
        <w:t xml:space="preserve"> </w:t>
      </w:r>
      <w:r w:rsidRPr="00686C4D">
        <w:rPr>
          <w:sz w:val="24"/>
          <w:szCs w:val="24"/>
          <w:lang w:val="ro-RO"/>
        </w:rPr>
        <w:t xml:space="preserve"> dacă apelează la serviciile Agenţiei</w:t>
      </w:r>
      <w:r w:rsidR="00314A27">
        <w:rPr>
          <w:sz w:val="24"/>
          <w:szCs w:val="24"/>
          <w:lang w:val="ro-RO"/>
        </w:rPr>
        <w:t>.</w:t>
      </w:r>
    </w:p>
    <w:p w:rsidR="00425321" w:rsidRPr="00425321" w:rsidRDefault="00425321" w:rsidP="00425321">
      <w:pPr>
        <w:pStyle w:val="Header"/>
        <w:tabs>
          <w:tab w:val="left" w:pos="708"/>
        </w:tabs>
        <w:ind w:left="1080"/>
        <w:rPr>
          <w:sz w:val="24"/>
          <w:szCs w:val="24"/>
          <w:lang w:val="fr-FR"/>
        </w:rPr>
      </w:pPr>
      <w:r w:rsidRPr="00425321">
        <w:rPr>
          <w:sz w:val="24"/>
          <w:szCs w:val="24"/>
          <w:lang w:val="fr-FR"/>
        </w:rPr>
        <w:t xml:space="preserve">La bursă au participat şi elevi ai Colegiului </w:t>
      </w:r>
      <w:r>
        <w:rPr>
          <w:sz w:val="24"/>
          <w:szCs w:val="24"/>
          <w:lang w:val="fr-FR"/>
        </w:rPr>
        <w:t>Naţional Traian Lalescu</w:t>
      </w:r>
      <w:r w:rsidRPr="00425321">
        <w:rPr>
          <w:sz w:val="24"/>
          <w:szCs w:val="24"/>
          <w:lang w:val="fr-FR"/>
        </w:rPr>
        <w:t xml:space="preserve"> din Reşiţa, care au avut ocazia de a experimenta participarea la o bursă a locurilor de muncă.  </w:t>
      </w:r>
    </w:p>
    <w:p w:rsidR="00425321" w:rsidRPr="00425321" w:rsidRDefault="00425321" w:rsidP="00425321">
      <w:pPr>
        <w:pStyle w:val="Header"/>
        <w:ind w:left="1080"/>
        <w:rPr>
          <w:rFonts w:cs="Arial"/>
          <w:sz w:val="24"/>
          <w:szCs w:val="24"/>
          <w:lang w:val="ro-RO"/>
        </w:rPr>
      </w:pPr>
      <w:r w:rsidRPr="00425321">
        <w:rPr>
          <w:rFonts w:cs="Arial"/>
          <w:sz w:val="24"/>
          <w:szCs w:val="24"/>
          <w:lang w:val="ro-RO"/>
        </w:rPr>
        <w:t>Locurile de muncă rămase vacante în urma Bursei vor putea fi consultate la sediul Agenţiei Judeţene pentru Ocuparea Forţei de Muncă din Reşiţa, str. Traian Lalescu nr 17, unde vor fi emise repartiţii persoanelor ce întrunesc condiţiile impuse de angajatori.</w:t>
      </w:r>
    </w:p>
    <w:p w:rsidR="00F93188" w:rsidRPr="00314A27" w:rsidRDefault="0064527C" w:rsidP="00425321">
      <w:pPr>
        <w:ind w:left="1080"/>
        <w:rPr>
          <w:sz w:val="24"/>
          <w:szCs w:val="24"/>
          <w:lang w:val="ro-RO"/>
        </w:rPr>
      </w:pPr>
      <w:r w:rsidRPr="00F93188">
        <w:rPr>
          <w:sz w:val="24"/>
          <w:szCs w:val="24"/>
        </w:rPr>
        <w:t>Agenția Județeană pentru Ocuparea Forței de Muncă Caraş-Severin</w:t>
      </w:r>
    </w:p>
    <w:sectPr w:rsidR="00F93188" w:rsidRPr="00314A27" w:rsidSect="007E313D">
      <w:headerReference w:type="default" r:id="rId8"/>
      <w:footerReference w:type="default" r:id="rId9"/>
      <w:headerReference w:type="first" r:id="rId10"/>
      <w:footerReference w:type="first" r:id="rId11"/>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28A" w:rsidRDefault="0089428A" w:rsidP="00CD5B3B">
      <w:r>
        <w:separator/>
      </w:r>
    </w:p>
  </w:endnote>
  <w:endnote w:type="continuationSeparator" w:id="1">
    <w:p w:rsidR="0089428A" w:rsidRDefault="0089428A"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0" w:rsidRDefault="003F7AD2" w:rsidP="00F44190">
    <w:pPr>
      <w:pStyle w:val="Footer"/>
      <w:spacing w:after="0" w:line="240" w:lineRule="auto"/>
      <w:ind w:left="1440" w:hanging="90"/>
      <w:rPr>
        <w:sz w:val="14"/>
        <w:szCs w:val="14"/>
        <w:lang w:val="ro-RO"/>
      </w:rPr>
    </w:pPr>
    <w:r w:rsidRPr="003F7AD2">
      <w:rPr>
        <w:noProof/>
      </w:rPr>
      <w:pict>
        <v:shapetype id="_x0000_t32" coordsize="21600,21600" o:spt="32" o:oned="t" path="m,l21600,21600e" filled="f">
          <v:path arrowok="t" fillok="f" o:connecttype="none"/>
          <o:lock v:ext="edit" shapetype="t"/>
        </v:shapetype>
        <v:shape id="_x0000_s4098"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3F7AD2" w:rsidRPr="002A367B">
      <w:rPr>
        <w:sz w:val="14"/>
        <w:szCs w:val="14"/>
        <w:lang w:val="ro-RO"/>
      </w:rPr>
      <w:fldChar w:fldCharType="begin"/>
    </w:r>
    <w:r w:rsidR="00F44190" w:rsidRPr="002A367B">
      <w:rPr>
        <w:sz w:val="14"/>
        <w:szCs w:val="14"/>
        <w:lang w:val="ro-RO"/>
      </w:rPr>
      <w:instrText>PAGE   \* MERGEFORMAT</w:instrText>
    </w:r>
    <w:r w:rsidR="003F7AD2" w:rsidRPr="002A367B">
      <w:rPr>
        <w:sz w:val="14"/>
        <w:szCs w:val="14"/>
        <w:lang w:val="ro-RO"/>
      </w:rPr>
      <w:fldChar w:fldCharType="separate"/>
    </w:r>
    <w:r w:rsidR="00425321">
      <w:rPr>
        <w:noProof/>
        <w:sz w:val="14"/>
        <w:szCs w:val="14"/>
        <w:lang w:val="ro-RO"/>
      </w:rPr>
      <w:t>2</w:t>
    </w:r>
    <w:r w:rsidR="003F7AD2" w:rsidRPr="002A367B">
      <w:rPr>
        <w:sz w:val="14"/>
        <w:szCs w:val="14"/>
        <w:lang w:val="ro-RO"/>
      </w:rPr>
      <w:fldChar w:fldCharType="end"/>
    </w:r>
    <w:r w:rsidR="00F44190" w:rsidRPr="00F44190">
      <w:rPr>
        <w:sz w:val="14"/>
        <w:szCs w:val="14"/>
        <w:lang w:val="ro-RO"/>
      </w:rPr>
      <w:t xml:space="preserve"> din </w:t>
    </w:r>
    <w:fldSimple w:instr=" NUMPAGES   \* MERGEFORMAT ">
      <w:r w:rsidR="00F61CF6" w:rsidRPr="00F61CF6">
        <w:rPr>
          <w:noProof/>
          <w:sz w:val="14"/>
          <w:szCs w:val="14"/>
          <w:lang w:val="ro-RO"/>
        </w:rPr>
        <w:t>1</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2A" w:rsidRPr="00702E2A" w:rsidRDefault="003F7AD2" w:rsidP="00702E2A">
    <w:pPr>
      <w:pStyle w:val="Footer"/>
      <w:spacing w:after="0" w:line="240" w:lineRule="auto"/>
      <w:ind w:left="1699"/>
      <w:rPr>
        <w:sz w:val="14"/>
        <w:szCs w:val="14"/>
      </w:rPr>
    </w:pPr>
    <w:r w:rsidRPr="003F7AD2">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3F7AD2" w:rsidRPr="002A367B">
      <w:rPr>
        <w:sz w:val="14"/>
        <w:szCs w:val="14"/>
        <w:lang w:val="ro-RO"/>
      </w:rPr>
      <w:fldChar w:fldCharType="begin"/>
    </w:r>
    <w:r w:rsidRPr="002A367B">
      <w:rPr>
        <w:sz w:val="14"/>
        <w:szCs w:val="14"/>
        <w:lang w:val="ro-RO"/>
      </w:rPr>
      <w:instrText>PAGE   \* MERGEFORMAT</w:instrText>
    </w:r>
    <w:r w:rsidR="003F7AD2" w:rsidRPr="002A367B">
      <w:rPr>
        <w:sz w:val="14"/>
        <w:szCs w:val="14"/>
        <w:lang w:val="ro-RO"/>
      </w:rPr>
      <w:fldChar w:fldCharType="separate"/>
    </w:r>
    <w:r w:rsidR="00D50248">
      <w:rPr>
        <w:noProof/>
        <w:sz w:val="14"/>
        <w:szCs w:val="14"/>
        <w:lang w:val="ro-RO"/>
      </w:rPr>
      <w:t>1</w:t>
    </w:r>
    <w:r w:rsidR="003F7AD2" w:rsidRPr="002A367B">
      <w:rPr>
        <w:sz w:val="14"/>
        <w:szCs w:val="14"/>
        <w:lang w:val="ro-RO"/>
      </w:rPr>
      <w:fldChar w:fldCharType="end"/>
    </w:r>
    <w:r w:rsidRPr="00F44190">
      <w:rPr>
        <w:sz w:val="14"/>
        <w:szCs w:val="14"/>
        <w:lang w:val="ro-RO"/>
      </w:rPr>
      <w:t xml:space="preserve"> din </w:t>
    </w:r>
    <w:fldSimple w:instr=" NUMPAGES   \* MERGEFORMAT ">
      <w:r w:rsidR="00F61CF6" w:rsidRPr="00F61CF6">
        <w:rPr>
          <w:noProof/>
          <w:sz w:val="14"/>
          <w:szCs w:val="14"/>
          <w:lang w:val="ro-RO"/>
        </w:rPr>
        <w:t>1</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00C73BA1"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28A" w:rsidRDefault="0089428A" w:rsidP="00CD5B3B">
      <w:r>
        <w:separator/>
      </w:r>
    </w:p>
  </w:footnote>
  <w:footnote w:type="continuationSeparator" w:id="1">
    <w:p w:rsidR="0089428A" w:rsidRDefault="0089428A"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40" w:type="dxa"/>
      <w:tblInd w:w="-142" w:type="dxa"/>
      <w:tblLayout w:type="fixed"/>
      <w:tblCellMar>
        <w:left w:w="0" w:type="dxa"/>
        <w:right w:w="0" w:type="dxa"/>
      </w:tblCellMar>
      <w:tblLook w:val="04A0"/>
    </w:tblPr>
    <w:tblGrid>
      <w:gridCol w:w="5002"/>
      <w:gridCol w:w="5220"/>
      <w:gridCol w:w="3118"/>
    </w:tblGrid>
    <w:tr w:rsidR="002973E0" w:rsidTr="002B6450">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5220" w:type="dxa"/>
          <w:vAlign w:val="center"/>
        </w:tcPr>
        <w:p w:rsidR="002973E0" w:rsidRDefault="00702E2A" w:rsidP="002B6450">
          <w:pPr>
            <w:pStyle w:val="MediumGrid21"/>
            <w:jc w:val="right"/>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2973E0" w:rsidP="00E75DB3">
          <w:pPr>
            <w:pStyle w:val="MediumGrid21"/>
            <w:jc w:val="right"/>
            <w:rPr>
              <w:lang w:val="ro-RO"/>
            </w:rPr>
          </w:pPr>
        </w:p>
      </w:tc>
    </w:tr>
  </w:tbl>
  <w:p w:rsidR="00E562FC" w:rsidRDefault="00E562FC"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7170"/>
    <o:shapelayout v:ext="edit">
      <o:idmap v:ext="edit" data="4"/>
      <o:rules v:ext="edit">
        <o:r id="V:Rule3" type="connector" idref="#_x0000_s4098"/>
        <o:r id="V:Rule4"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22A4D"/>
    <w:rsid w:val="000270BE"/>
    <w:rsid w:val="00032874"/>
    <w:rsid w:val="00035F49"/>
    <w:rsid w:val="000373AF"/>
    <w:rsid w:val="00042E51"/>
    <w:rsid w:val="00051FFF"/>
    <w:rsid w:val="000614B3"/>
    <w:rsid w:val="00061CAD"/>
    <w:rsid w:val="0007334F"/>
    <w:rsid w:val="0007474B"/>
    <w:rsid w:val="00081663"/>
    <w:rsid w:val="000832EB"/>
    <w:rsid w:val="00086557"/>
    <w:rsid w:val="000872A3"/>
    <w:rsid w:val="000A21BD"/>
    <w:rsid w:val="000A3724"/>
    <w:rsid w:val="000A5D78"/>
    <w:rsid w:val="000C2E98"/>
    <w:rsid w:val="000D69AE"/>
    <w:rsid w:val="000D6BAD"/>
    <w:rsid w:val="000E6233"/>
    <w:rsid w:val="000F688A"/>
    <w:rsid w:val="00100F36"/>
    <w:rsid w:val="00111787"/>
    <w:rsid w:val="00117926"/>
    <w:rsid w:val="00117D97"/>
    <w:rsid w:val="00125B1D"/>
    <w:rsid w:val="001478A6"/>
    <w:rsid w:val="00151B4D"/>
    <w:rsid w:val="00167BD6"/>
    <w:rsid w:val="00171AC3"/>
    <w:rsid w:val="00171F86"/>
    <w:rsid w:val="00187DE4"/>
    <w:rsid w:val="001A4FF7"/>
    <w:rsid w:val="001A7FE3"/>
    <w:rsid w:val="001C4D54"/>
    <w:rsid w:val="001D07E4"/>
    <w:rsid w:val="001D313F"/>
    <w:rsid w:val="001E7455"/>
    <w:rsid w:val="001E7D4A"/>
    <w:rsid w:val="001F0458"/>
    <w:rsid w:val="001F6437"/>
    <w:rsid w:val="0020683A"/>
    <w:rsid w:val="00206CEA"/>
    <w:rsid w:val="00213334"/>
    <w:rsid w:val="0021532B"/>
    <w:rsid w:val="00224E50"/>
    <w:rsid w:val="00242556"/>
    <w:rsid w:val="002612E6"/>
    <w:rsid w:val="00263BCF"/>
    <w:rsid w:val="002673A1"/>
    <w:rsid w:val="002973E0"/>
    <w:rsid w:val="002A231B"/>
    <w:rsid w:val="002A4E89"/>
    <w:rsid w:val="002A5742"/>
    <w:rsid w:val="002B2E36"/>
    <w:rsid w:val="002B6450"/>
    <w:rsid w:val="002C0DDA"/>
    <w:rsid w:val="002C4DE9"/>
    <w:rsid w:val="002C5608"/>
    <w:rsid w:val="002C59E9"/>
    <w:rsid w:val="002C6DD6"/>
    <w:rsid w:val="002D296E"/>
    <w:rsid w:val="002E22A9"/>
    <w:rsid w:val="002E4F03"/>
    <w:rsid w:val="002F2C39"/>
    <w:rsid w:val="00305247"/>
    <w:rsid w:val="003070E3"/>
    <w:rsid w:val="003134B0"/>
    <w:rsid w:val="00314A27"/>
    <w:rsid w:val="00323AB2"/>
    <w:rsid w:val="003277BC"/>
    <w:rsid w:val="00340697"/>
    <w:rsid w:val="0034286D"/>
    <w:rsid w:val="00346037"/>
    <w:rsid w:val="0036175E"/>
    <w:rsid w:val="00364B14"/>
    <w:rsid w:val="0036773D"/>
    <w:rsid w:val="00381CB6"/>
    <w:rsid w:val="0039069D"/>
    <w:rsid w:val="00390AEC"/>
    <w:rsid w:val="00395093"/>
    <w:rsid w:val="003D2E7A"/>
    <w:rsid w:val="003E5155"/>
    <w:rsid w:val="003F0631"/>
    <w:rsid w:val="003F30D9"/>
    <w:rsid w:val="003F33C5"/>
    <w:rsid w:val="003F5B85"/>
    <w:rsid w:val="003F7AD2"/>
    <w:rsid w:val="00400C1F"/>
    <w:rsid w:val="004012C9"/>
    <w:rsid w:val="00404FAC"/>
    <w:rsid w:val="00415D13"/>
    <w:rsid w:val="004161B0"/>
    <w:rsid w:val="00425321"/>
    <w:rsid w:val="00427180"/>
    <w:rsid w:val="00427C17"/>
    <w:rsid w:val="00441E15"/>
    <w:rsid w:val="00442796"/>
    <w:rsid w:val="00443AE8"/>
    <w:rsid w:val="00445CBA"/>
    <w:rsid w:val="004470E1"/>
    <w:rsid w:val="004510F7"/>
    <w:rsid w:val="00451AD0"/>
    <w:rsid w:val="00463907"/>
    <w:rsid w:val="004714D6"/>
    <w:rsid w:val="00493AD5"/>
    <w:rsid w:val="004974BE"/>
    <w:rsid w:val="004A1133"/>
    <w:rsid w:val="004A51F6"/>
    <w:rsid w:val="004A6223"/>
    <w:rsid w:val="004B4D88"/>
    <w:rsid w:val="004C14F2"/>
    <w:rsid w:val="004C1B17"/>
    <w:rsid w:val="004D32C1"/>
    <w:rsid w:val="004D5F89"/>
    <w:rsid w:val="004E19FD"/>
    <w:rsid w:val="004E3CBB"/>
    <w:rsid w:val="004F0A00"/>
    <w:rsid w:val="004F10B8"/>
    <w:rsid w:val="005031BB"/>
    <w:rsid w:val="00504A07"/>
    <w:rsid w:val="0050611E"/>
    <w:rsid w:val="00511D6E"/>
    <w:rsid w:val="0051391D"/>
    <w:rsid w:val="005260B3"/>
    <w:rsid w:val="00544099"/>
    <w:rsid w:val="00555A07"/>
    <w:rsid w:val="00563BC2"/>
    <w:rsid w:val="0057130A"/>
    <w:rsid w:val="005727E1"/>
    <w:rsid w:val="0057501B"/>
    <w:rsid w:val="00582E5D"/>
    <w:rsid w:val="005A0010"/>
    <w:rsid w:val="005A05FA"/>
    <w:rsid w:val="005A36DF"/>
    <w:rsid w:val="005B0684"/>
    <w:rsid w:val="005B2ABF"/>
    <w:rsid w:val="005C0668"/>
    <w:rsid w:val="005D5DFD"/>
    <w:rsid w:val="005D7C46"/>
    <w:rsid w:val="005E42CF"/>
    <w:rsid w:val="005E6FFA"/>
    <w:rsid w:val="00620097"/>
    <w:rsid w:val="006246F6"/>
    <w:rsid w:val="00627C8E"/>
    <w:rsid w:val="006322FD"/>
    <w:rsid w:val="00637D9B"/>
    <w:rsid w:val="00640B8A"/>
    <w:rsid w:val="00643A3A"/>
    <w:rsid w:val="0064527C"/>
    <w:rsid w:val="006579C6"/>
    <w:rsid w:val="006631F1"/>
    <w:rsid w:val="00666EE5"/>
    <w:rsid w:val="00671E90"/>
    <w:rsid w:val="00672D83"/>
    <w:rsid w:val="00681A8A"/>
    <w:rsid w:val="00684F1B"/>
    <w:rsid w:val="006A263E"/>
    <w:rsid w:val="006B417E"/>
    <w:rsid w:val="006B528B"/>
    <w:rsid w:val="006C31A1"/>
    <w:rsid w:val="006C7DE6"/>
    <w:rsid w:val="006D01D3"/>
    <w:rsid w:val="006D0827"/>
    <w:rsid w:val="006E1F27"/>
    <w:rsid w:val="007005AB"/>
    <w:rsid w:val="00700BF3"/>
    <w:rsid w:val="00702E2A"/>
    <w:rsid w:val="00703539"/>
    <w:rsid w:val="00722481"/>
    <w:rsid w:val="00722488"/>
    <w:rsid w:val="00722BEC"/>
    <w:rsid w:val="00723D83"/>
    <w:rsid w:val="007322B0"/>
    <w:rsid w:val="0073648D"/>
    <w:rsid w:val="00750C05"/>
    <w:rsid w:val="00766E0E"/>
    <w:rsid w:val="00767F1D"/>
    <w:rsid w:val="0077225E"/>
    <w:rsid w:val="00782076"/>
    <w:rsid w:val="007820E7"/>
    <w:rsid w:val="00787C9A"/>
    <w:rsid w:val="007914E2"/>
    <w:rsid w:val="00796A97"/>
    <w:rsid w:val="007A0603"/>
    <w:rsid w:val="007A720A"/>
    <w:rsid w:val="007B005F"/>
    <w:rsid w:val="007B31C4"/>
    <w:rsid w:val="007C1EDA"/>
    <w:rsid w:val="007C40EA"/>
    <w:rsid w:val="007C72C4"/>
    <w:rsid w:val="007E1E9D"/>
    <w:rsid w:val="007E313D"/>
    <w:rsid w:val="007E4E59"/>
    <w:rsid w:val="007F4455"/>
    <w:rsid w:val="00806539"/>
    <w:rsid w:val="00822A44"/>
    <w:rsid w:val="00837452"/>
    <w:rsid w:val="00846443"/>
    <w:rsid w:val="00863FF8"/>
    <w:rsid w:val="00872110"/>
    <w:rsid w:val="00873C9B"/>
    <w:rsid w:val="00881A51"/>
    <w:rsid w:val="00887484"/>
    <w:rsid w:val="0089428A"/>
    <w:rsid w:val="00896CE2"/>
    <w:rsid w:val="008A0FDC"/>
    <w:rsid w:val="008A2AC0"/>
    <w:rsid w:val="008C4503"/>
    <w:rsid w:val="008C694B"/>
    <w:rsid w:val="008D29D6"/>
    <w:rsid w:val="008D6B84"/>
    <w:rsid w:val="008E3375"/>
    <w:rsid w:val="008E3DCB"/>
    <w:rsid w:val="008E5BAE"/>
    <w:rsid w:val="008F4048"/>
    <w:rsid w:val="008F4603"/>
    <w:rsid w:val="009000C4"/>
    <w:rsid w:val="00904EDE"/>
    <w:rsid w:val="00915096"/>
    <w:rsid w:val="00930295"/>
    <w:rsid w:val="009312CC"/>
    <w:rsid w:val="00936FDE"/>
    <w:rsid w:val="00944611"/>
    <w:rsid w:val="00951A7C"/>
    <w:rsid w:val="00973E5A"/>
    <w:rsid w:val="009919FD"/>
    <w:rsid w:val="009A1474"/>
    <w:rsid w:val="009A383C"/>
    <w:rsid w:val="009A4875"/>
    <w:rsid w:val="009D76BA"/>
    <w:rsid w:val="009F5097"/>
    <w:rsid w:val="009F7E6C"/>
    <w:rsid w:val="00A1301F"/>
    <w:rsid w:val="00A15A38"/>
    <w:rsid w:val="00A2034A"/>
    <w:rsid w:val="00A21957"/>
    <w:rsid w:val="00A271CD"/>
    <w:rsid w:val="00A367FF"/>
    <w:rsid w:val="00A50FC8"/>
    <w:rsid w:val="00A52996"/>
    <w:rsid w:val="00A568EB"/>
    <w:rsid w:val="00A70A42"/>
    <w:rsid w:val="00A71302"/>
    <w:rsid w:val="00A760E4"/>
    <w:rsid w:val="00A80125"/>
    <w:rsid w:val="00A855FF"/>
    <w:rsid w:val="00AA2F91"/>
    <w:rsid w:val="00AA3D56"/>
    <w:rsid w:val="00AA478F"/>
    <w:rsid w:val="00AA7890"/>
    <w:rsid w:val="00AB44A1"/>
    <w:rsid w:val="00AC5F09"/>
    <w:rsid w:val="00AD4041"/>
    <w:rsid w:val="00AD5C16"/>
    <w:rsid w:val="00AD6ACF"/>
    <w:rsid w:val="00AE2177"/>
    <w:rsid w:val="00AE26B4"/>
    <w:rsid w:val="00AE4E16"/>
    <w:rsid w:val="00AF5C28"/>
    <w:rsid w:val="00B124EE"/>
    <w:rsid w:val="00B1258E"/>
    <w:rsid w:val="00B13BB4"/>
    <w:rsid w:val="00B4093B"/>
    <w:rsid w:val="00B44471"/>
    <w:rsid w:val="00B51F81"/>
    <w:rsid w:val="00B521F2"/>
    <w:rsid w:val="00B55095"/>
    <w:rsid w:val="00B6080C"/>
    <w:rsid w:val="00B61883"/>
    <w:rsid w:val="00B8302B"/>
    <w:rsid w:val="00B84E92"/>
    <w:rsid w:val="00B84EBE"/>
    <w:rsid w:val="00BA0054"/>
    <w:rsid w:val="00BA184B"/>
    <w:rsid w:val="00BA5482"/>
    <w:rsid w:val="00BA5A18"/>
    <w:rsid w:val="00BC2025"/>
    <w:rsid w:val="00BD08C1"/>
    <w:rsid w:val="00BD70CF"/>
    <w:rsid w:val="00BE283F"/>
    <w:rsid w:val="00BE7398"/>
    <w:rsid w:val="00BE73B1"/>
    <w:rsid w:val="00BE7B02"/>
    <w:rsid w:val="00C02DE8"/>
    <w:rsid w:val="00C05F49"/>
    <w:rsid w:val="00C073F9"/>
    <w:rsid w:val="00C13BE4"/>
    <w:rsid w:val="00C15FBF"/>
    <w:rsid w:val="00C16C64"/>
    <w:rsid w:val="00C20EF1"/>
    <w:rsid w:val="00C225FD"/>
    <w:rsid w:val="00C539DE"/>
    <w:rsid w:val="00C56257"/>
    <w:rsid w:val="00C6554C"/>
    <w:rsid w:val="00C7255C"/>
    <w:rsid w:val="00C73386"/>
    <w:rsid w:val="00C73BA1"/>
    <w:rsid w:val="00C92DE1"/>
    <w:rsid w:val="00C94CC6"/>
    <w:rsid w:val="00CA2E12"/>
    <w:rsid w:val="00CB567C"/>
    <w:rsid w:val="00CD0C6C"/>
    <w:rsid w:val="00CD0F06"/>
    <w:rsid w:val="00CD256B"/>
    <w:rsid w:val="00CD4D63"/>
    <w:rsid w:val="00CD4F94"/>
    <w:rsid w:val="00CD5B3B"/>
    <w:rsid w:val="00CE5831"/>
    <w:rsid w:val="00CF4384"/>
    <w:rsid w:val="00D05E66"/>
    <w:rsid w:val="00D06E9C"/>
    <w:rsid w:val="00D11BF1"/>
    <w:rsid w:val="00D1328B"/>
    <w:rsid w:val="00D20BC0"/>
    <w:rsid w:val="00D20C32"/>
    <w:rsid w:val="00D22B19"/>
    <w:rsid w:val="00D44463"/>
    <w:rsid w:val="00D50248"/>
    <w:rsid w:val="00D62431"/>
    <w:rsid w:val="00D83122"/>
    <w:rsid w:val="00D847C0"/>
    <w:rsid w:val="00D86F1D"/>
    <w:rsid w:val="00D96A31"/>
    <w:rsid w:val="00D97611"/>
    <w:rsid w:val="00DA2381"/>
    <w:rsid w:val="00DC05D3"/>
    <w:rsid w:val="00DC08D4"/>
    <w:rsid w:val="00DC7618"/>
    <w:rsid w:val="00DF42F3"/>
    <w:rsid w:val="00E11F3F"/>
    <w:rsid w:val="00E1327B"/>
    <w:rsid w:val="00E23523"/>
    <w:rsid w:val="00E35484"/>
    <w:rsid w:val="00E4048B"/>
    <w:rsid w:val="00E42F45"/>
    <w:rsid w:val="00E53964"/>
    <w:rsid w:val="00E562FC"/>
    <w:rsid w:val="00E63F46"/>
    <w:rsid w:val="00E66338"/>
    <w:rsid w:val="00E67B70"/>
    <w:rsid w:val="00E75DB3"/>
    <w:rsid w:val="00E8563C"/>
    <w:rsid w:val="00EA0F6C"/>
    <w:rsid w:val="00EA21E9"/>
    <w:rsid w:val="00EA282B"/>
    <w:rsid w:val="00EA52D3"/>
    <w:rsid w:val="00EA61D6"/>
    <w:rsid w:val="00EB07F0"/>
    <w:rsid w:val="00EB5EC6"/>
    <w:rsid w:val="00EB7D98"/>
    <w:rsid w:val="00EC1230"/>
    <w:rsid w:val="00EC1E80"/>
    <w:rsid w:val="00EC67A8"/>
    <w:rsid w:val="00EE1146"/>
    <w:rsid w:val="00EE2694"/>
    <w:rsid w:val="00EF0258"/>
    <w:rsid w:val="00F20FDD"/>
    <w:rsid w:val="00F23F04"/>
    <w:rsid w:val="00F30C27"/>
    <w:rsid w:val="00F44190"/>
    <w:rsid w:val="00F571E5"/>
    <w:rsid w:val="00F61CF6"/>
    <w:rsid w:val="00F659E6"/>
    <w:rsid w:val="00F67D20"/>
    <w:rsid w:val="00F71B1F"/>
    <w:rsid w:val="00F77807"/>
    <w:rsid w:val="00F92DC9"/>
    <w:rsid w:val="00F93188"/>
    <w:rsid w:val="00FB5B18"/>
    <w:rsid w:val="00FB6D27"/>
    <w:rsid w:val="00FC2E87"/>
    <w:rsid w:val="00FC4284"/>
    <w:rsid w:val="00FC7A98"/>
    <w:rsid w:val="00FE0A73"/>
    <w:rsid w:val="00FE2F2C"/>
    <w:rsid w:val="00FE6A51"/>
    <w:rsid w:val="00FF0C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2242958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985">
          <w:marLeft w:val="0"/>
          <w:marRight w:val="0"/>
          <w:marTop w:val="0"/>
          <w:marBottom w:val="0"/>
          <w:divBdr>
            <w:top w:val="none" w:sz="0" w:space="0" w:color="auto"/>
            <w:left w:val="none" w:sz="0" w:space="0" w:color="auto"/>
            <w:bottom w:val="none" w:sz="0" w:space="0" w:color="auto"/>
            <w:right w:val="none" w:sz="0" w:space="0" w:color="auto"/>
          </w:divBdr>
        </w:div>
        <w:div w:id="1987122217">
          <w:marLeft w:val="0"/>
          <w:marRight w:val="0"/>
          <w:marTop w:val="0"/>
          <w:marBottom w:val="0"/>
          <w:divBdr>
            <w:top w:val="none" w:sz="0" w:space="0" w:color="auto"/>
            <w:left w:val="none" w:sz="0" w:space="0" w:color="auto"/>
            <w:bottom w:val="none" w:sz="0" w:space="0" w:color="auto"/>
            <w:right w:val="none" w:sz="0" w:space="0" w:color="auto"/>
          </w:divBdr>
        </w:div>
        <w:div w:id="1793749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FBEB-ACAA-4E2D-8A0A-F386B0CD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344</Words>
  <Characters>1961</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2301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4</cp:revision>
  <cp:lastPrinted>2019-10-18T09:05:00Z</cp:lastPrinted>
  <dcterms:created xsi:type="dcterms:W3CDTF">2019-04-12T10:53:00Z</dcterms:created>
  <dcterms:modified xsi:type="dcterms:W3CDTF">2019-10-18T09:15:00Z</dcterms:modified>
</cp:coreProperties>
</file>