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D70" w:rsidRPr="00342271" w:rsidRDefault="003D0D70" w:rsidP="003D0D70">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r w:rsidRPr="00342271">
        <w:rPr>
          <w:rFonts w:ascii="Times New Roman" w:hAnsi="Times New Roman"/>
          <w:b/>
          <w:noProof/>
          <w:sz w:val="24"/>
          <w:szCs w:val="24"/>
          <w:lang w:val="en-US"/>
        </w:rPr>
        <w:t>Operator economic</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Pr>
          <w:rFonts w:ascii="Times New Roman" w:hAnsi="Times New Roman"/>
          <w:b/>
          <w:noProof/>
          <w:sz w:val="24"/>
          <w:szCs w:val="24"/>
          <w:lang w:val="en-US"/>
        </w:rPr>
        <w:tab/>
        <w:t>Anexa nr. 3</w:t>
      </w:r>
    </w:p>
    <w:p w:rsidR="003D0D70" w:rsidRPr="00342271" w:rsidRDefault="003D0D70" w:rsidP="003D0D70">
      <w:pPr>
        <w:spacing w:after="0"/>
        <w:rPr>
          <w:rFonts w:ascii="Times New Roman" w:hAnsi="Times New Roman"/>
          <w:b/>
          <w:noProof/>
          <w:sz w:val="24"/>
          <w:szCs w:val="24"/>
          <w:lang w:val="en-US"/>
        </w:rPr>
      </w:pPr>
      <w:r w:rsidRPr="00342271">
        <w:rPr>
          <w:rFonts w:ascii="Times New Roman" w:hAnsi="Times New Roman"/>
          <w:b/>
          <w:noProof/>
          <w:sz w:val="24"/>
          <w:szCs w:val="24"/>
          <w:lang w:val="en-US"/>
        </w:rPr>
        <w:t xml:space="preserve">   </w:t>
      </w:r>
      <w:r>
        <w:rPr>
          <w:rFonts w:ascii="Times New Roman" w:hAnsi="Times New Roman"/>
          <w:b/>
          <w:noProof/>
          <w:sz w:val="24"/>
          <w:szCs w:val="24"/>
          <w:lang w:val="en-US"/>
        </w:rPr>
        <w:t>..................</w:t>
      </w:r>
      <w:r w:rsidRPr="00342271">
        <w:rPr>
          <w:rFonts w:ascii="Times New Roman" w:hAnsi="Times New Roman"/>
          <w:b/>
          <w:noProof/>
          <w:sz w:val="24"/>
          <w:szCs w:val="24"/>
          <w:lang w:val="en-US"/>
        </w:rPr>
        <w:t>..........................</w:t>
      </w:r>
    </w:p>
    <w:p w:rsidR="003D0D70" w:rsidRPr="00342271" w:rsidRDefault="003D0D70" w:rsidP="003D0D70">
      <w:pPr>
        <w:spacing w:after="0"/>
        <w:rPr>
          <w:rFonts w:ascii="Times New Roman" w:hAnsi="Times New Roman"/>
          <w:b/>
          <w:noProof/>
          <w:sz w:val="24"/>
          <w:szCs w:val="24"/>
          <w:lang w:val="en-US"/>
        </w:rPr>
      </w:pPr>
      <w:r w:rsidRPr="00342271">
        <w:rPr>
          <w:rFonts w:ascii="Times New Roman" w:hAnsi="Times New Roman"/>
          <w:b/>
          <w:noProof/>
          <w:sz w:val="24"/>
          <w:szCs w:val="24"/>
          <w:lang w:val="en-US"/>
        </w:rPr>
        <w:t xml:space="preserve">      (denumirea/numele)</w:t>
      </w:r>
    </w:p>
    <w:p w:rsidR="003D0D70" w:rsidRPr="00342271" w:rsidRDefault="003D0D70" w:rsidP="003D0D70">
      <w:pPr>
        <w:spacing w:after="0"/>
        <w:jc w:val="center"/>
        <w:rPr>
          <w:rFonts w:ascii="Times New Roman" w:hAnsi="Times New Roman"/>
          <w:b/>
          <w:noProof/>
          <w:sz w:val="24"/>
          <w:szCs w:val="24"/>
          <w:u w:val="single"/>
        </w:rPr>
      </w:pPr>
      <w:r w:rsidRPr="00342271">
        <w:rPr>
          <w:rFonts w:ascii="Times New Roman" w:hAnsi="Times New Roman"/>
          <w:b/>
          <w:noProof/>
          <w:sz w:val="24"/>
          <w:szCs w:val="24"/>
          <w:u w:val="single"/>
        </w:rPr>
        <w:t>DECLARAŢIE</w:t>
      </w:r>
    </w:p>
    <w:p w:rsidR="003D0D70" w:rsidRPr="00342271" w:rsidRDefault="003D0D70" w:rsidP="003D0D70">
      <w:pPr>
        <w:spacing w:after="0"/>
        <w:jc w:val="center"/>
        <w:rPr>
          <w:rFonts w:ascii="Times New Roman" w:hAnsi="Times New Roman"/>
          <w:b/>
          <w:noProof/>
          <w:sz w:val="24"/>
          <w:szCs w:val="24"/>
        </w:rPr>
      </w:pPr>
      <w:r w:rsidRPr="00342271">
        <w:rPr>
          <w:rFonts w:ascii="Times New Roman" w:hAnsi="Times New Roman"/>
          <w:b/>
          <w:noProof/>
          <w:sz w:val="24"/>
          <w:szCs w:val="24"/>
        </w:rPr>
        <w:t xml:space="preserve">privind </w:t>
      </w:r>
      <w:r w:rsidRPr="00342271">
        <w:rPr>
          <w:rFonts w:ascii="Times New Roman" w:hAnsi="Times New Roman"/>
          <w:b/>
          <w:bCs/>
          <w:noProof/>
          <w:sz w:val="24"/>
          <w:szCs w:val="24"/>
        </w:rPr>
        <w:t>neincadrarea in art. 164 din Legea 98/2016</w:t>
      </w:r>
    </w:p>
    <w:p w:rsidR="003D0D70" w:rsidRPr="00342271" w:rsidRDefault="003D0D70" w:rsidP="003D0D70">
      <w:pPr>
        <w:spacing w:after="0"/>
        <w:jc w:val="right"/>
        <w:rPr>
          <w:rFonts w:ascii="Times New Roman" w:hAnsi="Times New Roman"/>
          <w:b/>
          <w:noProof/>
          <w:sz w:val="24"/>
          <w:szCs w:val="24"/>
          <w:lang w:val="en-US"/>
        </w:rPr>
      </w:pPr>
    </w:p>
    <w:p w:rsidR="003D0D70" w:rsidRPr="000819B4" w:rsidRDefault="003D0D70" w:rsidP="003D0D70">
      <w:pPr>
        <w:spacing w:after="0"/>
        <w:jc w:val="both"/>
        <w:rPr>
          <w:rFonts w:ascii="Times New Roman" w:hAnsi="Times New Roman"/>
          <w:noProof/>
          <w:sz w:val="24"/>
          <w:szCs w:val="24"/>
        </w:rPr>
      </w:pPr>
      <w:r w:rsidRPr="000819B4">
        <w:rPr>
          <w:rFonts w:ascii="Times New Roman" w:hAnsi="Times New Roman"/>
          <w:noProof/>
          <w:sz w:val="24"/>
          <w:szCs w:val="24"/>
        </w:rPr>
        <w:t xml:space="preserve">Subsemnatul, </w:t>
      </w:r>
      <w:r>
        <w:rPr>
          <w:rFonts w:ascii="Times New Roman" w:hAnsi="Times New Roman"/>
          <w:noProof/>
          <w:sz w:val="24"/>
          <w:szCs w:val="24"/>
        </w:rPr>
        <w:t>............................................</w:t>
      </w:r>
      <w:r w:rsidRPr="000819B4">
        <w:rPr>
          <w:rFonts w:ascii="Times New Roman" w:hAnsi="Times New Roman"/>
          <w:noProof/>
          <w:sz w:val="24"/>
          <w:szCs w:val="24"/>
        </w:rPr>
        <w:t xml:space="preserve">.............. reprezentant împuternicit al </w:t>
      </w:r>
      <w:r>
        <w:rPr>
          <w:rFonts w:ascii="Times New Roman" w:hAnsi="Times New Roman"/>
          <w:noProof/>
          <w:sz w:val="24"/>
          <w:szCs w:val="24"/>
        </w:rPr>
        <w:t>............................................</w:t>
      </w:r>
      <w:r w:rsidRPr="000819B4">
        <w:rPr>
          <w:rFonts w:ascii="Times New Roman" w:hAnsi="Times New Roman"/>
          <w:noProof/>
          <w:sz w:val="24"/>
          <w:szCs w:val="24"/>
        </w:rPr>
        <w:t xml:space="preserve">......................... </w:t>
      </w:r>
      <w:r w:rsidRPr="000819B4">
        <w:rPr>
          <w:rFonts w:ascii="Times New Roman" w:hAnsi="Times New Roman"/>
          <w:i/>
          <w:noProof/>
          <w:sz w:val="24"/>
          <w:szCs w:val="24"/>
        </w:rPr>
        <w:t>(denumirea operatorului economic</w:t>
      </w:r>
      <w:r w:rsidRPr="000819B4">
        <w:rPr>
          <w:rFonts w:ascii="Times New Roman" w:hAnsi="Times New Ro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rsidR="003D0D70" w:rsidRPr="000819B4" w:rsidRDefault="003D0D70" w:rsidP="003D0D70">
      <w:pPr>
        <w:spacing w:after="0"/>
        <w:jc w:val="both"/>
        <w:rPr>
          <w:rFonts w:ascii="Times New Roman" w:hAnsi="Times New Roman"/>
          <w:noProof/>
          <w:sz w:val="24"/>
          <w:szCs w:val="24"/>
          <w:lang w:val="en-US"/>
        </w:rPr>
      </w:pPr>
      <w:r w:rsidRPr="000819B4">
        <w:rPr>
          <w:rFonts w:ascii="Times New Roman" w:hAnsi="Times New Roman"/>
          <w:bCs/>
          <w:noProof/>
          <w:sz w:val="24"/>
          <w:szCs w:val="24"/>
        </w:rPr>
        <w:t>   </w:t>
      </w:r>
      <w:r w:rsidRPr="000819B4">
        <w:rPr>
          <w:rFonts w:ascii="Times New Roman" w:hAnsi="Times New Roman"/>
          <w:bCs/>
          <w:noProof/>
          <w:sz w:val="24"/>
          <w:szCs w:val="24"/>
          <w:lang w:val="en-US"/>
        </w:rPr>
        <w:t>a)</w:t>
      </w:r>
      <w:r w:rsidRPr="000819B4">
        <w:rPr>
          <w:rFonts w:ascii="Times New Roman" w:hAnsi="Times New Roman"/>
          <w:noProof/>
          <w:sz w:val="24"/>
          <w:szCs w:val="24"/>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3D0D70" w:rsidRPr="000819B4" w:rsidRDefault="003D0D70" w:rsidP="003D0D70">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   b)</w:t>
      </w:r>
      <w:r w:rsidRPr="000819B4">
        <w:rPr>
          <w:rFonts w:ascii="Times New Roman" w:hAnsi="Times New Roman"/>
          <w:noProof/>
          <w:sz w:val="24"/>
          <w:szCs w:val="24"/>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3D0D70" w:rsidRPr="000819B4" w:rsidRDefault="003D0D70" w:rsidP="003D0D70">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   c)</w:t>
      </w:r>
      <w:r w:rsidRPr="000819B4">
        <w:rPr>
          <w:rFonts w:ascii="Times New Roman" w:hAnsi="Times New Roman"/>
          <w:noProof/>
          <w:sz w:val="24"/>
          <w:szCs w:val="24"/>
          <w:lang w:val="en-US"/>
        </w:rPr>
        <w:t> infracţiuni împotriva intereselor financiare ale Uniunii Europene, prevăzute de art. 18</w:t>
      </w:r>
      <w:r w:rsidRPr="000819B4">
        <w:rPr>
          <w:rFonts w:ascii="Times New Roman" w:hAnsi="Times New Roman"/>
          <w:noProof/>
          <w:sz w:val="24"/>
          <w:szCs w:val="24"/>
          <w:vertAlign w:val="superscript"/>
          <w:lang w:val="en-US"/>
        </w:rPr>
        <w:t>1</w:t>
      </w:r>
      <w:r w:rsidRPr="000819B4">
        <w:rPr>
          <w:rFonts w:ascii="Times New Roman" w:hAnsi="Times New Roman"/>
          <w:noProof/>
          <w:sz w:val="24"/>
          <w:szCs w:val="24"/>
          <w:lang w:val="en-US"/>
        </w:rPr>
        <w:t> -18</w:t>
      </w:r>
      <w:r w:rsidRPr="000819B4">
        <w:rPr>
          <w:rFonts w:ascii="Times New Roman" w:hAnsi="Times New Roman"/>
          <w:noProof/>
          <w:sz w:val="24"/>
          <w:szCs w:val="24"/>
          <w:vertAlign w:val="superscript"/>
          <w:lang w:val="en-US"/>
        </w:rPr>
        <w:t>5</w:t>
      </w:r>
      <w:r w:rsidRPr="000819B4">
        <w:rPr>
          <w:rFonts w:ascii="Times New Roman" w:hAnsi="Times New Roman"/>
          <w:noProof/>
          <w:sz w:val="24"/>
          <w:szCs w:val="24"/>
          <w:lang w:val="en-US"/>
        </w:rPr>
        <w:t> din Legea nr. 78/2000, cu modificările şi completările ulterioare, sau de dispoziţiile corespunzătoare ale legislaţiei penale a statului în care respectivul operator economic a fost condamnat;</w:t>
      </w:r>
    </w:p>
    <w:p w:rsidR="003D0D70" w:rsidRPr="000819B4" w:rsidRDefault="003D0D70" w:rsidP="003D0D70">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   d)</w:t>
      </w:r>
      <w:r w:rsidRPr="000819B4">
        <w:rPr>
          <w:rFonts w:ascii="Times New Roman" w:hAnsi="Times New Roman"/>
          <w:noProof/>
          <w:sz w:val="24"/>
          <w:szCs w:val="24"/>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3D0D70" w:rsidRPr="000819B4" w:rsidRDefault="003D0D70" w:rsidP="003D0D70">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   e)</w:t>
      </w:r>
      <w:r w:rsidRPr="000819B4">
        <w:rPr>
          <w:rFonts w:ascii="Times New Roman" w:hAnsi="Times New Roman"/>
          <w:noProof/>
          <w:sz w:val="24"/>
          <w:szCs w:val="24"/>
          <w:lang w:val="en-US"/>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3D0D70" w:rsidRPr="000819B4" w:rsidRDefault="003D0D70" w:rsidP="003D0D70">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   f)</w:t>
      </w:r>
      <w:r w:rsidRPr="000819B4">
        <w:rPr>
          <w:rFonts w:ascii="Times New Roman" w:hAnsi="Times New Roman"/>
          <w:noProof/>
          <w:sz w:val="24"/>
          <w:szCs w:val="24"/>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3D0D70" w:rsidRPr="000819B4" w:rsidRDefault="003D0D70" w:rsidP="003D0D70">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lastRenderedPageBreak/>
        <w:t>   g)</w:t>
      </w:r>
      <w:r w:rsidRPr="000819B4">
        <w:rPr>
          <w:rFonts w:ascii="Times New Roman" w:hAnsi="Times New Roman"/>
          <w:noProof/>
          <w:sz w:val="24"/>
          <w:szCs w:val="24"/>
          <w:lang w:val="en-US"/>
        </w:rPr>
        <w:t> fraudă, în sensul articolului 1 din Convenţia privind protejarea intereselor financiare ale Comunităţilor Europene din 27 noiembrie 1995.</w:t>
      </w:r>
    </w:p>
    <w:p w:rsidR="003D0D70" w:rsidRPr="000819B4" w:rsidRDefault="003D0D70" w:rsidP="003D0D70">
      <w:pPr>
        <w:spacing w:after="0"/>
        <w:jc w:val="both"/>
        <w:rPr>
          <w:rFonts w:ascii="Times New Roman" w:hAnsi="Times New Roman"/>
          <w:noProof/>
          <w:sz w:val="24"/>
          <w:szCs w:val="24"/>
        </w:rPr>
      </w:pPr>
      <w:r w:rsidRPr="000819B4">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3D0D70" w:rsidRPr="000819B4" w:rsidRDefault="003D0D70" w:rsidP="003D0D70">
      <w:pPr>
        <w:spacing w:after="0"/>
        <w:jc w:val="both"/>
        <w:rPr>
          <w:rFonts w:ascii="Times New Roman" w:hAnsi="Times New Roman"/>
          <w:noProof/>
          <w:sz w:val="24"/>
          <w:szCs w:val="24"/>
        </w:rPr>
      </w:pPr>
      <w:r w:rsidRPr="000819B4">
        <w:rPr>
          <w:rFonts w:ascii="Times New Roman" w:hAnsi="Times New Rom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3D0D70" w:rsidRPr="000819B4" w:rsidRDefault="003D0D70" w:rsidP="003D0D70">
      <w:pPr>
        <w:spacing w:after="0"/>
        <w:jc w:val="both"/>
        <w:rPr>
          <w:rFonts w:ascii="Times New Roman" w:hAnsi="Times New Roman"/>
          <w:noProof/>
          <w:sz w:val="24"/>
          <w:szCs w:val="24"/>
        </w:rPr>
      </w:pPr>
      <w:r w:rsidRPr="000819B4">
        <w:rPr>
          <w:rFonts w:ascii="Times New Roman" w:hAnsi="Times New Roman"/>
          <w:noProof/>
          <w:sz w:val="24"/>
          <w:szCs w:val="24"/>
        </w:rPr>
        <w:t>Înţeleg ca în cazul în care această declaraţie nu este conformă cu realitatea sunt pasibil de încălcarea prevederilor legislaţiei penale privind falsul în declaraţii.</w:t>
      </w:r>
    </w:p>
    <w:p w:rsidR="003D0D70" w:rsidRPr="000819B4" w:rsidRDefault="003D0D70" w:rsidP="003D0D70">
      <w:pPr>
        <w:spacing w:after="0"/>
        <w:jc w:val="both"/>
        <w:rPr>
          <w:rFonts w:ascii="Times New Roman" w:hAnsi="Times New Roman"/>
          <w:noProof/>
          <w:sz w:val="24"/>
          <w:szCs w:val="24"/>
        </w:rPr>
      </w:pPr>
    </w:p>
    <w:p w:rsidR="003D0D70" w:rsidRPr="000819B4" w:rsidRDefault="003D0D70" w:rsidP="003D0D70">
      <w:pPr>
        <w:spacing w:after="0"/>
        <w:jc w:val="both"/>
        <w:rPr>
          <w:rFonts w:ascii="Times New Roman" w:hAnsi="Times New Roman"/>
          <w:noProof/>
          <w:sz w:val="24"/>
          <w:szCs w:val="24"/>
        </w:rPr>
      </w:pPr>
      <w:r w:rsidRPr="000819B4">
        <w:rPr>
          <w:rFonts w:ascii="Times New Roman" w:hAnsi="Times New Roman"/>
          <w:noProof/>
          <w:sz w:val="24"/>
          <w:szCs w:val="24"/>
        </w:rPr>
        <w:t>Data completării</w:t>
      </w:r>
    </w:p>
    <w:p w:rsidR="003D0D70" w:rsidRPr="000819B4" w:rsidRDefault="003D0D70" w:rsidP="003D0D70">
      <w:pPr>
        <w:spacing w:after="0"/>
        <w:jc w:val="both"/>
        <w:rPr>
          <w:rFonts w:ascii="Times New Roman" w:hAnsi="Times New Roman"/>
          <w:i/>
          <w:noProof/>
          <w:sz w:val="24"/>
          <w:szCs w:val="24"/>
        </w:rPr>
      </w:pPr>
      <w:r w:rsidRPr="000819B4">
        <w:rPr>
          <w:rFonts w:ascii="Times New Roman" w:hAnsi="Times New Roman"/>
          <w:noProof/>
          <w:sz w:val="24"/>
          <w:szCs w:val="24"/>
        </w:rPr>
        <w:t>Operator economic,.................................</w:t>
      </w:r>
      <w:r w:rsidRPr="000819B4">
        <w:rPr>
          <w:rFonts w:ascii="Times New Roman" w:hAnsi="Times New Roman"/>
          <w:i/>
          <w:noProof/>
          <w:sz w:val="24"/>
          <w:szCs w:val="24"/>
        </w:rPr>
        <w:t xml:space="preserve"> (semnătură autorizată)</w:t>
      </w:r>
    </w:p>
    <w:p w:rsidR="003D0D70" w:rsidRPr="000819B4" w:rsidRDefault="003D0D70" w:rsidP="003D0D70">
      <w:pPr>
        <w:spacing w:after="0"/>
        <w:jc w:val="both"/>
        <w:rPr>
          <w:rFonts w:ascii="Times New Roman" w:hAnsi="Times New Roman"/>
          <w:noProof/>
          <w:sz w:val="24"/>
          <w:szCs w:val="24"/>
        </w:rPr>
      </w:pPr>
    </w:p>
    <w:p w:rsidR="009F3AB9" w:rsidRDefault="009F3AB9">
      <w:bookmarkStart w:id="0" w:name="_GoBack"/>
      <w:bookmarkEnd w:id="0"/>
    </w:p>
    <w:sectPr w:rsidR="009F3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70"/>
    <w:rsid w:val="003D0D70"/>
    <w:rsid w:val="009F3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D70"/>
    <w:rPr>
      <w:rFonts w:ascii="Calibri" w:eastAsia="Times New Roman" w:hAnsi="Calibri" w:cs="Times New Roman"/>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D70"/>
    <w:rPr>
      <w:rFonts w:ascii="Calibri" w:eastAsia="Times New Roman" w:hAnsi="Calibri" w:cs="Times New Roman"/>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Florenta Simona Calin</dc:creator>
  <cp:lastModifiedBy>Florenta Simona Calin</cp:lastModifiedBy>
  <cp:revision>1</cp:revision>
  <dcterms:created xsi:type="dcterms:W3CDTF">2019-10-03T07:02:00Z</dcterms:created>
  <dcterms:modified xsi:type="dcterms:W3CDTF">2019-10-03T07:02:00Z</dcterms:modified>
</cp:coreProperties>
</file>