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6" w:rsidRPr="00CF3488" w:rsidRDefault="00E83E8F" w:rsidP="00381CB6">
      <w:pPr>
        <w:ind w:left="0"/>
        <w:jc w:val="right"/>
        <w:rPr>
          <w:sz w:val="24"/>
          <w:szCs w:val="24"/>
          <w:lang w:val="ro-RO"/>
        </w:rPr>
      </w:pPr>
      <w:r w:rsidRPr="00CF3488">
        <w:rPr>
          <w:sz w:val="24"/>
          <w:szCs w:val="24"/>
          <w:lang w:val="ro-RO"/>
        </w:rPr>
        <w:t>1</w:t>
      </w:r>
      <w:r w:rsidR="00665A24">
        <w:rPr>
          <w:sz w:val="24"/>
          <w:szCs w:val="24"/>
          <w:lang w:val="ro-RO"/>
        </w:rPr>
        <w:t>8</w:t>
      </w:r>
      <w:r w:rsidRPr="00CF3488">
        <w:rPr>
          <w:sz w:val="24"/>
          <w:szCs w:val="24"/>
          <w:lang w:val="ro-RO"/>
        </w:rPr>
        <w:t xml:space="preserve"> septembrie </w:t>
      </w:r>
      <w:r w:rsidR="00381CB6" w:rsidRPr="00CF3488">
        <w:rPr>
          <w:sz w:val="24"/>
          <w:szCs w:val="24"/>
          <w:lang w:val="ro-RO"/>
        </w:rPr>
        <w:t>2019</w:t>
      </w:r>
    </w:p>
    <w:p w:rsidR="00BD0554" w:rsidRPr="00CF3488" w:rsidRDefault="00BD0554" w:rsidP="00555A07">
      <w:pPr>
        <w:ind w:left="1440"/>
        <w:rPr>
          <w:rFonts w:eastAsia="Times New Roman" w:cs="Arial"/>
          <w:sz w:val="24"/>
          <w:szCs w:val="24"/>
        </w:rPr>
      </w:pPr>
    </w:p>
    <w:p w:rsidR="00381CB6" w:rsidRPr="00CF3488" w:rsidRDefault="00381CB6" w:rsidP="00366F2C">
      <w:pPr>
        <w:ind w:left="1440"/>
        <w:rPr>
          <w:rFonts w:eastAsia="Times New Roman" w:cs="Arial"/>
          <w:sz w:val="24"/>
          <w:szCs w:val="24"/>
        </w:rPr>
      </w:pPr>
      <w:r w:rsidRPr="00CF3488">
        <w:rPr>
          <w:rFonts w:eastAsia="Times New Roman" w:cs="Arial"/>
          <w:sz w:val="24"/>
          <w:szCs w:val="24"/>
        </w:rPr>
        <w:t>Comunicat de presă</w:t>
      </w:r>
    </w:p>
    <w:p w:rsidR="00366F2C" w:rsidRPr="00CF3488" w:rsidRDefault="00366F2C" w:rsidP="00366F2C">
      <w:pPr>
        <w:ind w:left="1440"/>
        <w:rPr>
          <w:rFonts w:cs="Arial"/>
          <w:sz w:val="24"/>
          <w:szCs w:val="24"/>
        </w:rPr>
      </w:pPr>
      <w:r w:rsidRPr="00CF3488">
        <w:rPr>
          <w:rFonts w:cs="Arial"/>
          <w:sz w:val="24"/>
          <w:szCs w:val="24"/>
        </w:rPr>
        <w:t>Bursa locurilor de muncă pentru absolvenți –18 octombrie 2019</w:t>
      </w:r>
    </w:p>
    <w:p w:rsidR="00366F2C" w:rsidRPr="00CF3488" w:rsidRDefault="00366F2C" w:rsidP="00366F2C">
      <w:pPr>
        <w:ind w:left="1440"/>
        <w:rPr>
          <w:rFonts w:cs="Arial"/>
          <w:sz w:val="24"/>
          <w:szCs w:val="24"/>
        </w:rPr>
      </w:pPr>
    </w:p>
    <w:p w:rsidR="00366F2C" w:rsidRPr="00CF3488" w:rsidRDefault="00366F2C" w:rsidP="00366F2C">
      <w:pPr>
        <w:ind w:left="1440"/>
        <w:rPr>
          <w:rFonts w:cs="Arial"/>
          <w:sz w:val="24"/>
          <w:szCs w:val="24"/>
        </w:rPr>
      </w:pPr>
      <w:r w:rsidRPr="00CF3488">
        <w:rPr>
          <w:rFonts w:cs="Arial"/>
          <w:sz w:val="24"/>
          <w:szCs w:val="24"/>
        </w:rPr>
        <w:t>Agenția Judeţeană pentru Ocuparea Forței de Muncă Caraş-Severin anunță organizarea bursei locurilor de muncă pentru absolvenți în data de 18 octombrie 2019. Evenimentul va avea loc la nivel</w:t>
      </w:r>
      <w:r w:rsidR="00665386">
        <w:rPr>
          <w:rFonts w:cs="Arial"/>
          <w:sz w:val="24"/>
          <w:szCs w:val="24"/>
        </w:rPr>
        <w:t xml:space="preserve"> naţional</w:t>
      </w:r>
      <w:r w:rsidRPr="00CF3488">
        <w:rPr>
          <w:rFonts w:cs="Arial"/>
          <w:sz w:val="24"/>
          <w:szCs w:val="24"/>
        </w:rPr>
        <w:t xml:space="preserve"> și are ca scop facilitarea accesului absolvenților la locurile de muncă disponibile și interacțiunea directă cu agenții economici. </w:t>
      </w:r>
    </w:p>
    <w:p w:rsidR="00366F2C" w:rsidRPr="00CF3488" w:rsidRDefault="00366F2C" w:rsidP="00366F2C">
      <w:pPr>
        <w:ind w:left="1440"/>
        <w:rPr>
          <w:rFonts w:cs="Arial"/>
          <w:sz w:val="24"/>
          <w:szCs w:val="24"/>
        </w:rPr>
      </w:pPr>
      <w:r w:rsidRPr="00CF3488">
        <w:rPr>
          <w:rFonts w:cs="Arial"/>
          <w:sz w:val="24"/>
          <w:szCs w:val="24"/>
        </w:rPr>
        <w:t>Bursa locurilor de muncă pentru absolvenți reprezintă o oportunitate de a cunoaște mai bine piața muncii, ofertele de locuri de muncă, pentru ca aceștia să poată alege un loc de muncă conform pregătirii lor profesionale sau să se informeze despre ocupațiile cu posibilități mai mari de angajare pe termen mediu și lung. La acest eveniment pot participa și celelalte categorii de persoane care nu au loc de muncă sau care doresc schimbarea acestuia.</w:t>
      </w:r>
    </w:p>
    <w:p w:rsidR="00366F2C" w:rsidRPr="00CF3488" w:rsidRDefault="00366F2C" w:rsidP="00366F2C">
      <w:pPr>
        <w:ind w:left="1440"/>
        <w:rPr>
          <w:rFonts w:cs="Arial"/>
          <w:sz w:val="24"/>
          <w:szCs w:val="24"/>
        </w:rPr>
      </w:pPr>
      <w:r w:rsidRPr="00CF3488">
        <w:rPr>
          <w:rFonts w:cs="Arial"/>
          <w:sz w:val="24"/>
          <w:szCs w:val="24"/>
        </w:rPr>
        <w:t>Locațiile de desfășurare a bursei în judeţul Caraş-Severin, programul, numărul estimativ al locurilor de muncă oferite de angajatori, precum și alte detalii, vor fi anunțate în timp util, de aceea, recomandăm persoanelor interesate să urmărească site-ul (</w:t>
      </w:r>
      <w:hyperlink r:id="rId8" w:history="1">
        <w:r w:rsidR="00CF3488" w:rsidRPr="00744389">
          <w:rPr>
            <w:rStyle w:val="Hyperlink"/>
            <w:rFonts w:cs="Arial"/>
            <w:sz w:val="24"/>
            <w:szCs w:val="24"/>
          </w:rPr>
          <w:t>www.anofm.ro</w:t>
        </w:r>
      </w:hyperlink>
      <w:r w:rsidR="00CF3488">
        <w:rPr>
          <w:rFonts w:cs="Arial"/>
          <w:sz w:val="24"/>
          <w:szCs w:val="24"/>
        </w:rPr>
        <w:t xml:space="preserve"> – sectiunea dedicată AJOFM Caraş-Severin</w:t>
      </w:r>
      <w:r w:rsidRPr="00CF3488">
        <w:rPr>
          <w:rFonts w:cs="Arial"/>
          <w:sz w:val="24"/>
          <w:szCs w:val="24"/>
        </w:rPr>
        <w:t>) și pagina de facebook (</w:t>
      </w:r>
      <w:r w:rsidR="00665386" w:rsidRPr="00CF3488">
        <w:rPr>
          <w:sz w:val="24"/>
          <w:szCs w:val="24"/>
        </w:rPr>
        <w:t>https://www.facebook.com/carasseverin.agentia.3</w:t>
      </w:r>
      <w:r w:rsidRPr="00CF3488">
        <w:rPr>
          <w:rFonts w:cs="Arial"/>
          <w:sz w:val="24"/>
          <w:szCs w:val="24"/>
        </w:rPr>
        <w:t xml:space="preserve">) ale Agenției Judeţene pentru Ocuparea Forței de Muncă Caraş-Severin. </w:t>
      </w:r>
    </w:p>
    <w:p w:rsidR="00CF3488" w:rsidRPr="00CF3488" w:rsidRDefault="00366F2C" w:rsidP="00366F2C">
      <w:pPr>
        <w:ind w:left="1440"/>
        <w:rPr>
          <w:rFonts w:cs="Arial"/>
          <w:sz w:val="24"/>
          <w:szCs w:val="24"/>
        </w:rPr>
      </w:pPr>
      <w:r w:rsidRPr="00CF3488">
        <w:rPr>
          <w:rFonts w:cs="Arial"/>
          <w:sz w:val="24"/>
          <w:szCs w:val="24"/>
        </w:rPr>
        <w:t xml:space="preserve">Totodată, agenții economici din judeţul Caraş-Severin care doresc să participe la această acțiune se pot adresa AJOFM Caraş-Severin la sediul acesteia din Reşiţa, str Traian Lalescu nr 17 (tel 0255/212160) sau la sediile punctelor de lucru ale acesteia din judeţ, datele de contact ale acestora fiind disponibile pe pagina </w:t>
      </w:r>
      <w:hyperlink r:id="rId9" w:history="1">
        <w:r w:rsidRPr="00CF3488">
          <w:rPr>
            <w:rStyle w:val="Hyperlink"/>
            <w:rFonts w:cs="Arial"/>
            <w:sz w:val="24"/>
            <w:szCs w:val="24"/>
          </w:rPr>
          <w:t>www.anofm.ro</w:t>
        </w:r>
      </w:hyperlink>
      <w:r w:rsidRPr="00CF3488">
        <w:rPr>
          <w:rFonts w:cs="Arial"/>
          <w:sz w:val="24"/>
          <w:szCs w:val="24"/>
        </w:rPr>
        <w:t xml:space="preserve"> la secțiunea dedicată AJOFM Caraş-Severin /Contact/Contact </w:t>
      </w:r>
      <w:r w:rsidR="00CF3488" w:rsidRPr="00CF3488">
        <w:rPr>
          <w:rFonts w:cs="Arial"/>
          <w:sz w:val="24"/>
          <w:szCs w:val="24"/>
        </w:rPr>
        <w:t>Agenţii locale.</w:t>
      </w:r>
    </w:p>
    <w:p w:rsidR="00BD0554" w:rsidRPr="00CF3488" w:rsidRDefault="00366F2C" w:rsidP="00FE6A51">
      <w:pPr>
        <w:ind w:left="1440"/>
        <w:rPr>
          <w:sz w:val="24"/>
          <w:szCs w:val="24"/>
        </w:rPr>
      </w:pPr>
      <w:r w:rsidRPr="00CF3488">
        <w:rPr>
          <w:rFonts w:cs="Arial"/>
          <w:sz w:val="24"/>
          <w:szCs w:val="24"/>
        </w:rPr>
        <w:t xml:space="preserve">Precizăm </w:t>
      </w:r>
      <w:r w:rsidR="00CF3488" w:rsidRPr="00CF3488">
        <w:rPr>
          <w:rFonts w:cs="Arial"/>
          <w:sz w:val="24"/>
          <w:szCs w:val="24"/>
        </w:rPr>
        <w:t xml:space="preserve">faptul </w:t>
      </w:r>
      <w:r w:rsidRPr="00CF3488">
        <w:rPr>
          <w:rFonts w:cs="Arial"/>
          <w:sz w:val="24"/>
          <w:szCs w:val="24"/>
        </w:rPr>
        <w:t>că</w:t>
      </w:r>
      <w:r w:rsidR="00CF3488" w:rsidRPr="00CF3488">
        <w:rPr>
          <w:rFonts w:cs="Arial"/>
          <w:sz w:val="24"/>
          <w:szCs w:val="24"/>
        </w:rPr>
        <w:t xml:space="preserve"> </w:t>
      </w:r>
      <w:r w:rsidRPr="00CF3488">
        <w:rPr>
          <w:rFonts w:cs="Arial"/>
          <w:sz w:val="24"/>
          <w:szCs w:val="24"/>
        </w:rPr>
        <w:t>participarea la Bursa locurilor de muncă pentru absolvenți este gratuită atât pentru angajatori</w:t>
      </w:r>
      <w:r w:rsidR="00CF3488" w:rsidRPr="00CF3488">
        <w:rPr>
          <w:rFonts w:cs="Arial"/>
          <w:sz w:val="24"/>
          <w:szCs w:val="24"/>
        </w:rPr>
        <w:t xml:space="preserve"> </w:t>
      </w:r>
      <w:r w:rsidRPr="00CF3488">
        <w:rPr>
          <w:rFonts w:cs="Arial"/>
          <w:sz w:val="24"/>
          <w:szCs w:val="24"/>
        </w:rPr>
        <w:t>cât şi pentru persoanele aflate în căutarea unui loc de muncă</w:t>
      </w:r>
      <w:r w:rsidR="00CF3488" w:rsidRPr="00CF3488">
        <w:rPr>
          <w:rFonts w:cs="Arial"/>
          <w:sz w:val="24"/>
          <w:szCs w:val="24"/>
        </w:rPr>
        <w:t xml:space="preserve">. </w:t>
      </w:r>
    </w:p>
    <w:p w:rsidR="00665386" w:rsidRDefault="00665386" w:rsidP="00FE6A51">
      <w:pPr>
        <w:ind w:left="1440"/>
        <w:rPr>
          <w:sz w:val="24"/>
          <w:szCs w:val="24"/>
        </w:rPr>
      </w:pPr>
    </w:p>
    <w:p w:rsidR="00FB7451" w:rsidRPr="00CF3488" w:rsidRDefault="00FE6A51" w:rsidP="00FE6A51">
      <w:pPr>
        <w:ind w:left="1440"/>
        <w:rPr>
          <w:sz w:val="24"/>
          <w:szCs w:val="24"/>
        </w:rPr>
      </w:pPr>
      <w:r w:rsidRPr="00CF3488">
        <w:rPr>
          <w:sz w:val="24"/>
          <w:szCs w:val="24"/>
        </w:rPr>
        <w:t>Agenția Județeană pentru Ocuparea Forței de Muncă Caraş-Severin</w:t>
      </w:r>
    </w:p>
    <w:p w:rsidR="00BF5780" w:rsidRDefault="00BF5780" w:rsidP="00FE6A51">
      <w:pPr>
        <w:ind w:left="1440"/>
        <w:rPr>
          <w:sz w:val="24"/>
          <w:szCs w:val="24"/>
        </w:rPr>
      </w:pPr>
      <w:bookmarkStart w:id="0" w:name="_GoBack"/>
      <w:bookmarkEnd w:id="0"/>
    </w:p>
    <w:sectPr w:rsidR="00BF5780" w:rsidSect="007E313D">
      <w:headerReference w:type="default" r:id="rId10"/>
      <w:footerReference w:type="default" r:id="rId11"/>
      <w:headerReference w:type="first" r:id="rId12"/>
      <w:footerReference w:type="first" r:id="rId13"/>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B3" w:rsidRDefault="006D66B3" w:rsidP="00CD5B3B">
      <w:r>
        <w:separator/>
      </w:r>
    </w:p>
  </w:endnote>
  <w:endnote w:type="continuationSeparator" w:id="1">
    <w:p w:rsidR="006D66B3" w:rsidRDefault="006D66B3"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687995" w:rsidP="00F44190">
    <w:pPr>
      <w:pStyle w:val="Footer"/>
      <w:spacing w:after="0" w:line="240" w:lineRule="auto"/>
      <w:ind w:left="1440" w:hanging="90"/>
      <w:rPr>
        <w:sz w:val="14"/>
        <w:szCs w:val="14"/>
        <w:lang w:val="ro-RO"/>
      </w:rPr>
    </w:pPr>
    <w:r w:rsidRPr="00687995">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687995" w:rsidRPr="002A367B">
      <w:rPr>
        <w:sz w:val="14"/>
        <w:szCs w:val="14"/>
        <w:lang w:val="ro-RO"/>
      </w:rPr>
      <w:fldChar w:fldCharType="begin"/>
    </w:r>
    <w:r w:rsidR="00F44190" w:rsidRPr="002A367B">
      <w:rPr>
        <w:sz w:val="14"/>
        <w:szCs w:val="14"/>
        <w:lang w:val="ro-RO"/>
      </w:rPr>
      <w:instrText>PAGE   \* MERGEFORMAT</w:instrText>
    </w:r>
    <w:r w:rsidR="00687995" w:rsidRPr="002A367B">
      <w:rPr>
        <w:sz w:val="14"/>
        <w:szCs w:val="14"/>
        <w:lang w:val="ro-RO"/>
      </w:rPr>
      <w:fldChar w:fldCharType="separate"/>
    </w:r>
    <w:r w:rsidR="00CF3488">
      <w:rPr>
        <w:noProof/>
        <w:sz w:val="14"/>
        <w:szCs w:val="14"/>
        <w:lang w:val="ro-RO"/>
      </w:rPr>
      <w:t>2</w:t>
    </w:r>
    <w:r w:rsidR="00687995" w:rsidRPr="002A367B">
      <w:rPr>
        <w:sz w:val="14"/>
        <w:szCs w:val="14"/>
        <w:lang w:val="ro-RO"/>
      </w:rPr>
      <w:fldChar w:fldCharType="end"/>
    </w:r>
    <w:r w:rsidR="00F44190" w:rsidRPr="00F44190">
      <w:rPr>
        <w:sz w:val="14"/>
        <w:szCs w:val="14"/>
        <w:lang w:val="ro-RO"/>
      </w:rPr>
      <w:t xml:space="preserve"> din </w:t>
    </w:r>
    <w:fldSimple w:instr=" NUMPAGES   \* MERGEFORMAT ">
      <w:r w:rsidR="001634A0" w:rsidRPr="001634A0">
        <w:rPr>
          <w:noProof/>
          <w:sz w:val="14"/>
          <w:szCs w:val="14"/>
          <w:lang w:val="ro-RO"/>
        </w:rPr>
        <w:t>1</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687995" w:rsidP="00702E2A">
    <w:pPr>
      <w:pStyle w:val="Footer"/>
      <w:spacing w:after="0" w:line="240" w:lineRule="auto"/>
      <w:ind w:left="1699"/>
      <w:rPr>
        <w:sz w:val="14"/>
        <w:szCs w:val="14"/>
      </w:rPr>
    </w:pPr>
    <w:r w:rsidRPr="00687995">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87995" w:rsidRPr="002A367B">
      <w:rPr>
        <w:sz w:val="14"/>
        <w:szCs w:val="14"/>
        <w:lang w:val="ro-RO"/>
      </w:rPr>
      <w:fldChar w:fldCharType="begin"/>
    </w:r>
    <w:r w:rsidRPr="002A367B">
      <w:rPr>
        <w:sz w:val="14"/>
        <w:szCs w:val="14"/>
        <w:lang w:val="ro-RO"/>
      </w:rPr>
      <w:instrText>PAGE   \* MERGEFORMAT</w:instrText>
    </w:r>
    <w:r w:rsidR="00687995" w:rsidRPr="002A367B">
      <w:rPr>
        <w:sz w:val="14"/>
        <w:szCs w:val="14"/>
        <w:lang w:val="ro-RO"/>
      </w:rPr>
      <w:fldChar w:fldCharType="separate"/>
    </w:r>
    <w:r w:rsidR="001634A0">
      <w:rPr>
        <w:noProof/>
        <w:sz w:val="14"/>
        <w:szCs w:val="14"/>
        <w:lang w:val="ro-RO"/>
      </w:rPr>
      <w:t>1</w:t>
    </w:r>
    <w:r w:rsidR="00687995" w:rsidRPr="002A367B">
      <w:rPr>
        <w:sz w:val="14"/>
        <w:szCs w:val="14"/>
        <w:lang w:val="ro-RO"/>
      </w:rPr>
      <w:fldChar w:fldCharType="end"/>
    </w:r>
    <w:r w:rsidRPr="00F44190">
      <w:rPr>
        <w:sz w:val="14"/>
        <w:szCs w:val="14"/>
        <w:lang w:val="ro-RO"/>
      </w:rPr>
      <w:t xml:space="preserve"> din </w:t>
    </w:r>
    <w:fldSimple w:instr=" NUMPAGES   \* MERGEFORMAT ">
      <w:r w:rsidR="001634A0" w:rsidRPr="001634A0">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B3" w:rsidRDefault="006D66B3" w:rsidP="00CD5B3B">
      <w:r>
        <w:separator/>
      </w:r>
    </w:p>
  </w:footnote>
  <w:footnote w:type="continuationSeparator" w:id="1">
    <w:p w:rsidR="006D66B3" w:rsidRDefault="006D66B3"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700" w:type="dxa"/>
      <w:tblInd w:w="-142" w:type="dxa"/>
      <w:tblLayout w:type="fixed"/>
      <w:tblCellMar>
        <w:left w:w="0" w:type="dxa"/>
        <w:right w:w="0" w:type="dxa"/>
      </w:tblCellMar>
      <w:tblLook w:val="04A0"/>
    </w:tblPr>
    <w:tblGrid>
      <w:gridCol w:w="5002"/>
      <w:gridCol w:w="5580"/>
      <w:gridCol w:w="3118"/>
    </w:tblGrid>
    <w:tr w:rsidR="002973E0" w:rsidTr="00FB23C5">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5580" w:type="dxa"/>
          <w:vAlign w:val="center"/>
        </w:tcPr>
        <w:p w:rsidR="002973E0" w:rsidRDefault="00702E2A" w:rsidP="00FB23C5">
          <w:pPr>
            <w:pStyle w:val="MediumGrid21"/>
            <w:jc w:val="right"/>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6626"/>
    <o:shapelayout v:ext="edit">
      <o:idmap v:ext="edit" data="2"/>
      <o:rules v:ext="edit">
        <o:r id="V:Rule3" type="connector" idref="#_x0000_s2050"/>
        <o:r id="V:Rule4" type="connector" idref="#AutoShape 2"/>
      </o:rules>
    </o:shapelayout>
  </w:hdrShapeDefaults>
  <w:footnotePr>
    <w:footnote w:id="0"/>
    <w:footnote w:id="1"/>
  </w:footnotePr>
  <w:endnotePr>
    <w:endnote w:id="0"/>
    <w:endnote w:id="1"/>
  </w:endnotePr>
  <w:compat>
    <w:useFELayout/>
  </w:compat>
  <w:rsids>
    <w:rsidRoot w:val="00FE2F2C"/>
    <w:rsid w:val="00000A1C"/>
    <w:rsid w:val="00002203"/>
    <w:rsid w:val="0001072D"/>
    <w:rsid w:val="00011077"/>
    <w:rsid w:val="00022A4D"/>
    <w:rsid w:val="000270BE"/>
    <w:rsid w:val="00032874"/>
    <w:rsid w:val="00035F49"/>
    <w:rsid w:val="000373AF"/>
    <w:rsid w:val="00042E51"/>
    <w:rsid w:val="00050F30"/>
    <w:rsid w:val="00051FFF"/>
    <w:rsid w:val="000614B3"/>
    <w:rsid w:val="00061CAD"/>
    <w:rsid w:val="0007334F"/>
    <w:rsid w:val="0007474B"/>
    <w:rsid w:val="00081663"/>
    <w:rsid w:val="000832EB"/>
    <w:rsid w:val="000872A3"/>
    <w:rsid w:val="000A5D78"/>
    <w:rsid w:val="000C2E98"/>
    <w:rsid w:val="000D69AE"/>
    <w:rsid w:val="000D6BAD"/>
    <w:rsid w:val="000D700B"/>
    <w:rsid w:val="000E6233"/>
    <w:rsid w:val="000E72CC"/>
    <w:rsid w:val="000F688A"/>
    <w:rsid w:val="00100F36"/>
    <w:rsid w:val="00111787"/>
    <w:rsid w:val="00117926"/>
    <w:rsid w:val="00117D97"/>
    <w:rsid w:val="00125B1D"/>
    <w:rsid w:val="001478A6"/>
    <w:rsid w:val="00151B4D"/>
    <w:rsid w:val="001634A0"/>
    <w:rsid w:val="00167BD6"/>
    <w:rsid w:val="00171AC3"/>
    <w:rsid w:val="00171F86"/>
    <w:rsid w:val="001A4FF7"/>
    <w:rsid w:val="001B797C"/>
    <w:rsid w:val="001C4A98"/>
    <w:rsid w:val="001C4D54"/>
    <w:rsid w:val="001D07E4"/>
    <w:rsid w:val="001D313F"/>
    <w:rsid w:val="001E7455"/>
    <w:rsid w:val="001E7D4A"/>
    <w:rsid w:val="001F0458"/>
    <w:rsid w:val="001F6437"/>
    <w:rsid w:val="00206CEA"/>
    <w:rsid w:val="00213334"/>
    <w:rsid w:val="0021532B"/>
    <w:rsid w:val="00242556"/>
    <w:rsid w:val="002612E6"/>
    <w:rsid w:val="00263BCF"/>
    <w:rsid w:val="002673A1"/>
    <w:rsid w:val="002973E0"/>
    <w:rsid w:val="002A4E89"/>
    <w:rsid w:val="002A5742"/>
    <w:rsid w:val="002C5608"/>
    <w:rsid w:val="002C59E9"/>
    <w:rsid w:val="002D296E"/>
    <w:rsid w:val="002E22A9"/>
    <w:rsid w:val="002E4F03"/>
    <w:rsid w:val="002F2C39"/>
    <w:rsid w:val="00305247"/>
    <w:rsid w:val="003070E3"/>
    <w:rsid w:val="003134B0"/>
    <w:rsid w:val="00320DF6"/>
    <w:rsid w:val="00323AB2"/>
    <w:rsid w:val="003277BC"/>
    <w:rsid w:val="00340697"/>
    <w:rsid w:val="0034286D"/>
    <w:rsid w:val="00346037"/>
    <w:rsid w:val="00353900"/>
    <w:rsid w:val="00364B14"/>
    <w:rsid w:val="00366F2C"/>
    <w:rsid w:val="00374792"/>
    <w:rsid w:val="00381CB6"/>
    <w:rsid w:val="0039069D"/>
    <w:rsid w:val="00390AEC"/>
    <w:rsid w:val="00395093"/>
    <w:rsid w:val="003B333B"/>
    <w:rsid w:val="003B6505"/>
    <w:rsid w:val="003E5155"/>
    <w:rsid w:val="003F0631"/>
    <w:rsid w:val="003F33C5"/>
    <w:rsid w:val="00400C1F"/>
    <w:rsid w:val="004012C9"/>
    <w:rsid w:val="00404FAC"/>
    <w:rsid w:val="00415D13"/>
    <w:rsid w:val="004161B0"/>
    <w:rsid w:val="00422E11"/>
    <w:rsid w:val="00427180"/>
    <w:rsid w:val="00427C17"/>
    <w:rsid w:val="0043544D"/>
    <w:rsid w:val="00441E15"/>
    <w:rsid w:val="00442796"/>
    <w:rsid w:val="00443AE8"/>
    <w:rsid w:val="00445CBA"/>
    <w:rsid w:val="004470E1"/>
    <w:rsid w:val="004510F7"/>
    <w:rsid w:val="00451AD0"/>
    <w:rsid w:val="00463907"/>
    <w:rsid w:val="004714D6"/>
    <w:rsid w:val="0047357D"/>
    <w:rsid w:val="0048655B"/>
    <w:rsid w:val="00493AD5"/>
    <w:rsid w:val="004A1133"/>
    <w:rsid w:val="004A51F6"/>
    <w:rsid w:val="004A6223"/>
    <w:rsid w:val="004B4D88"/>
    <w:rsid w:val="004C0160"/>
    <w:rsid w:val="004C347F"/>
    <w:rsid w:val="004D32C1"/>
    <w:rsid w:val="004D5F89"/>
    <w:rsid w:val="004E19FD"/>
    <w:rsid w:val="004E3CBB"/>
    <w:rsid w:val="004F10B8"/>
    <w:rsid w:val="005031BB"/>
    <w:rsid w:val="00504A07"/>
    <w:rsid w:val="0050611E"/>
    <w:rsid w:val="00511D6E"/>
    <w:rsid w:val="0051391D"/>
    <w:rsid w:val="005260B3"/>
    <w:rsid w:val="00531263"/>
    <w:rsid w:val="00544099"/>
    <w:rsid w:val="00555A07"/>
    <w:rsid w:val="0057130A"/>
    <w:rsid w:val="005727E1"/>
    <w:rsid w:val="0057501B"/>
    <w:rsid w:val="005826F7"/>
    <w:rsid w:val="00582E5D"/>
    <w:rsid w:val="00583FAE"/>
    <w:rsid w:val="005A0010"/>
    <w:rsid w:val="005A05FA"/>
    <w:rsid w:val="005A36DF"/>
    <w:rsid w:val="005B0684"/>
    <w:rsid w:val="005B2ABF"/>
    <w:rsid w:val="005C0668"/>
    <w:rsid w:val="005D5DFD"/>
    <w:rsid w:val="005E42CF"/>
    <w:rsid w:val="005E6FFA"/>
    <w:rsid w:val="005F051B"/>
    <w:rsid w:val="00601A45"/>
    <w:rsid w:val="00620097"/>
    <w:rsid w:val="006322FD"/>
    <w:rsid w:val="00637D9B"/>
    <w:rsid w:val="006579C6"/>
    <w:rsid w:val="006631F1"/>
    <w:rsid w:val="00665386"/>
    <w:rsid w:val="00665A24"/>
    <w:rsid w:val="00666EE5"/>
    <w:rsid w:val="00671E90"/>
    <w:rsid w:val="00672D83"/>
    <w:rsid w:val="00681A8A"/>
    <w:rsid w:val="00684F1B"/>
    <w:rsid w:val="00687995"/>
    <w:rsid w:val="006A202A"/>
    <w:rsid w:val="006A263E"/>
    <w:rsid w:val="006B2C77"/>
    <w:rsid w:val="006B417E"/>
    <w:rsid w:val="006B528B"/>
    <w:rsid w:val="006C31A1"/>
    <w:rsid w:val="006C7DE6"/>
    <w:rsid w:val="006D01D3"/>
    <w:rsid w:val="006D0827"/>
    <w:rsid w:val="006D66B3"/>
    <w:rsid w:val="006E1F27"/>
    <w:rsid w:val="007005AB"/>
    <w:rsid w:val="00700BF3"/>
    <w:rsid w:val="00702E2A"/>
    <w:rsid w:val="00703539"/>
    <w:rsid w:val="00722488"/>
    <w:rsid w:val="00722BEC"/>
    <w:rsid w:val="00723D83"/>
    <w:rsid w:val="007322B0"/>
    <w:rsid w:val="0073648D"/>
    <w:rsid w:val="007614FA"/>
    <w:rsid w:val="00766E0E"/>
    <w:rsid w:val="00767F1D"/>
    <w:rsid w:val="0077225E"/>
    <w:rsid w:val="00782076"/>
    <w:rsid w:val="007820E7"/>
    <w:rsid w:val="00787C9A"/>
    <w:rsid w:val="007914E2"/>
    <w:rsid w:val="00796A97"/>
    <w:rsid w:val="007A720A"/>
    <w:rsid w:val="007B005F"/>
    <w:rsid w:val="007B31C4"/>
    <w:rsid w:val="007C1EDA"/>
    <w:rsid w:val="007C40EA"/>
    <w:rsid w:val="007C72C4"/>
    <w:rsid w:val="007E313D"/>
    <w:rsid w:val="007E4E59"/>
    <w:rsid w:val="007E5945"/>
    <w:rsid w:val="007F4455"/>
    <w:rsid w:val="00806539"/>
    <w:rsid w:val="00822A44"/>
    <w:rsid w:val="00846443"/>
    <w:rsid w:val="00863FF8"/>
    <w:rsid w:val="00872110"/>
    <w:rsid w:val="00881A51"/>
    <w:rsid w:val="00887484"/>
    <w:rsid w:val="00896CE2"/>
    <w:rsid w:val="008A0FDC"/>
    <w:rsid w:val="008A2AC0"/>
    <w:rsid w:val="008B7EE4"/>
    <w:rsid w:val="008C4503"/>
    <w:rsid w:val="008D29D6"/>
    <w:rsid w:val="008D6B84"/>
    <w:rsid w:val="008E3375"/>
    <w:rsid w:val="008E3DCB"/>
    <w:rsid w:val="008E5BAE"/>
    <w:rsid w:val="008E7EB8"/>
    <w:rsid w:val="008F4048"/>
    <w:rsid w:val="008F4603"/>
    <w:rsid w:val="009000C4"/>
    <w:rsid w:val="00904EDE"/>
    <w:rsid w:val="00915096"/>
    <w:rsid w:val="00920836"/>
    <w:rsid w:val="00930295"/>
    <w:rsid w:val="009312CC"/>
    <w:rsid w:val="00936FDE"/>
    <w:rsid w:val="00944611"/>
    <w:rsid w:val="00973E5A"/>
    <w:rsid w:val="009919FD"/>
    <w:rsid w:val="009A099B"/>
    <w:rsid w:val="009A1474"/>
    <w:rsid w:val="009A383C"/>
    <w:rsid w:val="009A4875"/>
    <w:rsid w:val="009A69B0"/>
    <w:rsid w:val="009D76BA"/>
    <w:rsid w:val="009F2902"/>
    <w:rsid w:val="009F5097"/>
    <w:rsid w:val="009F7039"/>
    <w:rsid w:val="009F7E6C"/>
    <w:rsid w:val="00A1301F"/>
    <w:rsid w:val="00A15A38"/>
    <w:rsid w:val="00A21957"/>
    <w:rsid w:val="00A271CD"/>
    <w:rsid w:val="00A367FF"/>
    <w:rsid w:val="00A50FC8"/>
    <w:rsid w:val="00A52996"/>
    <w:rsid w:val="00A568EB"/>
    <w:rsid w:val="00A77F54"/>
    <w:rsid w:val="00A80125"/>
    <w:rsid w:val="00A855FF"/>
    <w:rsid w:val="00A93B83"/>
    <w:rsid w:val="00AA3D56"/>
    <w:rsid w:val="00AA478F"/>
    <w:rsid w:val="00AB44A1"/>
    <w:rsid w:val="00AC5F09"/>
    <w:rsid w:val="00AD4041"/>
    <w:rsid w:val="00AD5C16"/>
    <w:rsid w:val="00AD6ACF"/>
    <w:rsid w:val="00AE2177"/>
    <w:rsid w:val="00AE26B4"/>
    <w:rsid w:val="00AE4E16"/>
    <w:rsid w:val="00AF5C28"/>
    <w:rsid w:val="00B124EE"/>
    <w:rsid w:val="00B1258E"/>
    <w:rsid w:val="00B13BB4"/>
    <w:rsid w:val="00B30573"/>
    <w:rsid w:val="00B4093B"/>
    <w:rsid w:val="00B44471"/>
    <w:rsid w:val="00B51F81"/>
    <w:rsid w:val="00B521F2"/>
    <w:rsid w:val="00B55095"/>
    <w:rsid w:val="00B6080C"/>
    <w:rsid w:val="00B61883"/>
    <w:rsid w:val="00B8302B"/>
    <w:rsid w:val="00B84E92"/>
    <w:rsid w:val="00B84EBE"/>
    <w:rsid w:val="00BA184B"/>
    <w:rsid w:val="00BA5A18"/>
    <w:rsid w:val="00BC1503"/>
    <w:rsid w:val="00BC2025"/>
    <w:rsid w:val="00BD0554"/>
    <w:rsid w:val="00BD08C1"/>
    <w:rsid w:val="00BD1E9E"/>
    <w:rsid w:val="00BD70CF"/>
    <w:rsid w:val="00BE283F"/>
    <w:rsid w:val="00BE7398"/>
    <w:rsid w:val="00BE73B1"/>
    <w:rsid w:val="00BE7B02"/>
    <w:rsid w:val="00BF5780"/>
    <w:rsid w:val="00C01FD7"/>
    <w:rsid w:val="00C02DE8"/>
    <w:rsid w:val="00C05F49"/>
    <w:rsid w:val="00C070B0"/>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3488"/>
    <w:rsid w:val="00CF4384"/>
    <w:rsid w:val="00D05E66"/>
    <w:rsid w:val="00D06E9C"/>
    <w:rsid w:val="00D11BF1"/>
    <w:rsid w:val="00D1328B"/>
    <w:rsid w:val="00D20BC0"/>
    <w:rsid w:val="00D20C32"/>
    <w:rsid w:val="00D22B19"/>
    <w:rsid w:val="00D44463"/>
    <w:rsid w:val="00D52769"/>
    <w:rsid w:val="00D62431"/>
    <w:rsid w:val="00D86F1D"/>
    <w:rsid w:val="00D96A31"/>
    <w:rsid w:val="00DA2381"/>
    <w:rsid w:val="00DC05D3"/>
    <w:rsid w:val="00DC08D4"/>
    <w:rsid w:val="00DC4091"/>
    <w:rsid w:val="00DF2325"/>
    <w:rsid w:val="00DF42F3"/>
    <w:rsid w:val="00E11F3F"/>
    <w:rsid w:val="00E22D6B"/>
    <w:rsid w:val="00E23523"/>
    <w:rsid w:val="00E34488"/>
    <w:rsid w:val="00E35484"/>
    <w:rsid w:val="00E4048B"/>
    <w:rsid w:val="00E42F45"/>
    <w:rsid w:val="00E53964"/>
    <w:rsid w:val="00E54B81"/>
    <w:rsid w:val="00E562FC"/>
    <w:rsid w:val="00E63F46"/>
    <w:rsid w:val="00E66338"/>
    <w:rsid w:val="00E67B70"/>
    <w:rsid w:val="00E75DB3"/>
    <w:rsid w:val="00E83E8F"/>
    <w:rsid w:val="00E8563C"/>
    <w:rsid w:val="00EA0F6C"/>
    <w:rsid w:val="00EA21E9"/>
    <w:rsid w:val="00EA282B"/>
    <w:rsid w:val="00EA52D3"/>
    <w:rsid w:val="00EA61D6"/>
    <w:rsid w:val="00EB07F0"/>
    <w:rsid w:val="00EB5EC6"/>
    <w:rsid w:val="00EC67A8"/>
    <w:rsid w:val="00ED53D3"/>
    <w:rsid w:val="00EE1146"/>
    <w:rsid w:val="00EE2694"/>
    <w:rsid w:val="00F06D14"/>
    <w:rsid w:val="00F20FDD"/>
    <w:rsid w:val="00F23F04"/>
    <w:rsid w:val="00F30C27"/>
    <w:rsid w:val="00F44190"/>
    <w:rsid w:val="00F571E5"/>
    <w:rsid w:val="00F659E6"/>
    <w:rsid w:val="00F67D20"/>
    <w:rsid w:val="00F77807"/>
    <w:rsid w:val="00F92DC9"/>
    <w:rsid w:val="00FB23C5"/>
    <w:rsid w:val="00FB5B18"/>
    <w:rsid w:val="00FB6D27"/>
    <w:rsid w:val="00FB7451"/>
    <w:rsid w:val="00FC2E87"/>
    <w:rsid w:val="00FC4284"/>
    <w:rsid w:val="00FC5AAE"/>
    <w:rsid w:val="00FC7A98"/>
    <w:rsid w:val="00FD1A8F"/>
    <w:rsid w:val="00FD3475"/>
    <w:rsid w:val="00FD3E9F"/>
    <w:rsid w:val="00FE0A73"/>
    <w:rsid w:val="00FE2F2C"/>
    <w:rsid w:val="00FE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3ECD-66EF-4240-8B54-83FBC72E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307</Words>
  <Characters>1751</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2054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55</cp:revision>
  <cp:lastPrinted>2019-09-17T12:55:00Z</cp:lastPrinted>
  <dcterms:created xsi:type="dcterms:W3CDTF">2019-01-03T12:47:00Z</dcterms:created>
  <dcterms:modified xsi:type="dcterms:W3CDTF">2019-09-17T13:02:00Z</dcterms:modified>
</cp:coreProperties>
</file>