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CB5" w:rsidRDefault="002F0CB5" w:rsidP="0033150D">
      <w:pPr>
        <w:spacing w:line="240" w:lineRule="auto"/>
        <w:ind w:left="0"/>
      </w:pPr>
    </w:p>
    <w:p w:rsidR="00107A06" w:rsidRDefault="00B4718E" w:rsidP="00B4718E">
      <w:pPr>
        <w:spacing w:line="240" w:lineRule="auto"/>
        <w:ind w:left="0"/>
        <w:rPr>
          <w:b/>
        </w:rPr>
      </w:pPr>
      <w:r>
        <w:t xml:space="preserve">                                                                                                          </w:t>
      </w:r>
      <w:r w:rsidR="00D837DA">
        <w:t xml:space="preserve">                               Iunie</w:t>
      </w:r>
      <w:r w:rsidR="00D97E76">
        <w:t xml:space="preserve"> </w:t>
      </w:r>
      <w:r w:rsidR="00107A06">
        <w:rPr>
          <w:b/>
        </w:rPr>
        <w:t xml:space="preserve"> 2019</w:t>
      </w:r>
    </w:p>
    <w:p w:rsidR="00107A06" w:rsidRDefault="00107A06" w:rsidP="0033150D">
      <w:pPr>
        <w:spacing w:line="240" w:lineRule="auto"/>
        <w:ind w:left="0"/>
        <w:jc w:val="right"/>
        <w:rPr>
          <w:b/>
        </w:rPr>
      </w:pPr>
    </w:p>
    <w:p w:rsidR="00107A06" w:rsidRDefault="0031620A" w:rsidP="0033150D">
      <w:pPr>
        <w:spacing w:line="240" w:lineRule="auto"/>
        <w:ind w:left="0" w:firstLine="720"/>
        <w:rPr>
          <w:b/>
        </w:rPr>
      </w:pPr>
      <w:r>
        <w:rPr>
          <w:b/>
        </w:rPr>
        <w:t xml:space="preserve">   </w:t>
      </w:r>
      <w:r w:rsidR="00D97E76">
        <w:rPr>
          <w:b/>
        </w:rPr>
        <w:t xml:space="preserve">  </w:t>
      </w:r>
      <w:r w:rsidR="00107A06">
        <w:rPr>
          <w:b/>
        </w:rPr>
        <w:t>4,</w:t>
      </w:r>
      <w:r w:rsidR="00D837DA">
        <w:rPr>
          <w:b/>
        </w:rPr>
        <w:t>05</w:t>
      </w:r>
      <w:r w:rsidR="00107A06">
        <w:rPr>
          <w:b/>
        </w:rPr>
        <w:t>%</w:t>
      </w:r>
      <w:r w:rsidR="00107A06">
        <w:rPr>
          <w:b/>
          <w:lang w:val="ro-RO"/>
        </w:rPr>
        <w:t xml:space="preserve"> </w:t>
      </w:r>
      <w:r w:rsidR="00107A06">
        <w:rPr>
          <w:b/>
        </w:rPr>
        <w:t xml:space="preserve"> </w:t>
      </w:r>
      <w:r w:rsidR="00107A06" w:rsidRPr="00917588">
        <w:rPr>
          <w:b/>
        </w:rPr>
        <w:t>-  rata şomajului înregistrat în evidenţele AJOFM</w:t>
      </w:r>
      <w:r w:rsidR="00107A06">
        <w:rPr>
          <w:b/>
        </w:rPr>
        <w:t xml:space="preserve"> Sălaj </w:t>
      </w:r>
      <w:r w:rsidR="00107A06" w:rsidRPr="00917588">
        <w:rPr>
          <w:b/>
        </w:rPr>
        <w:t>în luna</w:t>
      </w:r>
      <w:r w:rsidR="00107A06">
        <w:rPr>
          <w:b/>
        </w:rPr>
        <w:t xml:space="preserve"> </w:t>
      </w:r>
      <w:r w:rsidR="00D837DA">
        <w:rPr>
          <w:b/>
        </w:rPr>
        <w:t>mai</w:t>
      </w:r>
      <w:r w:rsidR="00E06B3F">
        <w:rPr>
          <w:b/>
        </w:rPr>
        <w:t xml:space="preserve"> </w:t>
      </w:r>
      <w:r w:rsidR="00D97E76">
        <w:rPr>
          <w:b/>
        </w:rPr>
        <w:t>2019</w:t>
      </w:r>
    </w:p>
    <w:p w:rsidR="006B3E57" w:rsidRPr="00917588" w:rsidRDefault="006B3E57" w:rsidP="0033150D">
      <w:pPr>
        <w:spacing w:line="240" w:lineRule="auto"/>
        <w:ind w:left="0" w:firstLine="720"/>
        <w:rPr>
          <w:b/>
        </w:rPr>
      </w:pPr>
    </w:p>
    <w:p w:rsidR="00107A06" w:rsidRDefault="00107A06" w:rsidP="0033150D">
      <w:pPr>
        <w:spacing w:line="240" w:lineRule="auto"/>
        <w:ind w:left="0"/>
      </w:pPr>
      <w:r>
        <w:t xml:space="preserve">La sfârșitul lunii </w:t>
      </w:r>
      <w:r w:rsidR="007B1789">
        <w:t>mai</w:t>
      </w:r>
      <w:r>
        <w:t>,</w:t>
      </w:r>
      <w:r w:rsidRPr="00633517">
        <w:t xml:space="preserve"> </w:t>
      </w:r>
      <w:r>
        <w:t xml:space="preserve">în evidențele </w:t>
      </w:r>
      <w:r w:rsidRPr="00A75C51">
        <w:t>Agenției Județene pentru Ocuparea Forței de Muncă</w:t>
      </w:r>
      <w:r w:rsidR="00D97E76">
        <w:t xml:space="preserve"> Sălaj erau înregistrați 4</w:t>
      </w:r>
      <w:r w:rsidR="007B1789">
        <w:t>166</w:t>
      </w:r>
      <w:r>
        <w:t xml:space="preserve"> șomeri (din care 1</w:t>
      </w:r>
      <w:r w:rsidR="00E06B3F">
        <w:t>73</w:t>
      </w:r>
      <w:r w:rsidR="007B1789">
        <w:t>6</w:t>
      </w:r>
      <w:r w:rsidR="0031620A">
        <w:t xml:space="preserve"> </w:t>
      </w:r>
      <w:r>
        <w:t xml:space="preserve">femei), rata </w:t>
      </w:r>
      <w:r>
        <w:rPr>
          <w:lang w:val="ro-RO"/>
        </w:rPr>
        <w:t>ș</w:t>
      </w:r>
      <w:r w:rsidR="0031620A">
        <w:t>omajului fiind de 4,</w:t>
      </w:r>
      <w:r w:rsidR="007B1789">
        <w:t>05</w:t>
      </w:r>
      <w:r>
        <w:t xml:space="preserve">%. </w:t>
      </w:r>
    </w:p>
    <w:p w:rsidR="00107A06" w:rsidRDefault="00107A06" w:rsidP="0033150D">
      <w:pPr>
        <w:spacing w:line="240" w:lineRule="auto"/>
        <w:ind w:left="0"/>
      </w:pPr>
      <w:r>
        <w:t>Comparativ cu luna precedentă, când rata șomajului a fost de 4,</w:t>
      </w:r>
      <w:r w:rsidR="007B1789">
        <w:t>18</w:t>
      </w:r>
      <w:r>
        <w:t xml:space="preserve">%, în această lună </w:t>
      </w:r>
      <w:r w:rsidR="00E06B3F">
        <w:t>acest indicator a înregistrat o</w:t>
      </w:r>
      <w:r w:rsidR="00667D62">
        <w:rPr>
          <w:lang w:val="ro-RO"/>
        </w:rPr>
        <w:t xml:space="preserve"> scădere de</w:t>
      </w:r>
      <w:r>
        <w:t xml:space="preserve">  0,</w:t>
      </w:r>
      <w:r w:rsidR="007B1789">
        <w:t>13</w:t>
      </w:r>
      <w:r>
        <w:t>pp.</w:t>
      </w:r>
    </w:p>
    <w:p w:rsidR="00107A06" w:rsidRPr="00694874" w:rsidRDefault="00107A06" w:rsidP="0033150D">
      <w:pPr>
        <w:spacing w:line="240" w:lineRule="auto"/>
        <w:ind w:left="0"/>
        <w:rPr>
          <w:lang w:val="ro-RO"/>
        </w:rPr>
      </w:pPr>
      <w:r>
        <w:t>Din totalul de 4</w:t>
      </w:r>
      <w:r w:rsidR="007B1789">
        <w:t>166</w:t>
      </w:r>
      <w:r w:rsidR="00667D62">
        <w:t xml:space="preserve"> </w:t>
      </w:r>
      <w:r>
        <w:t xml:space="preserve">persoane înregistrate în evidențele AJOFM Sălaj, </w:t>
      </w:r>
      <w:r w:rsidR="007B1789">
        <w:t>720</w:t>
      </w:r>
      <w:r w:rsidR="00E06B3F">
        <w:t xml:space="preserve"> </w:t>
      </w:r>
      <w:r>
        <w:t>erau beneficiari de indemniza</w:t>
      </w:r>
      <w:r>
        <w:rPr>
          <w:lang w:val="ro-RO"/>
        </w:rPr>
        <w:t xml:space="preserve">ţie de şomaj, </w:t>
      </w:r>
      <w:r w:rsidR="0031620A">
        <w:t>iar 3</w:t>
      </w:r>
      <w:r w:rsidR="00E06B3F">
        <w:t>4</w:t>
      </w:r>
      <w:r w:rsidR="007B1789">
        <w:t>46</w:t>
      </w:r>
      <w:r>
        <w:t xml:space="preserve"> erau șomeri neindemnizați. În ceea ce p</w:t>
      </w:r>
      <w:r w:rsidR="00667D62">
        <w:t>rivește mediul de rezidență,  3</w:t>
      </w:r>
      <w:r w:rsidR="007B1789">
        <w:t>353</w:t>
      </w:r>
      <w:r>
        <w:t xml:space="preserve"> șomeri provin din mediul rural </w:t>
      </w:r>
      <w:r>
        <w:rPr>
          <w:lang w:val="ro-RO"/>
        </w:rPr>
        <w:t>ș</w:t>
      </w:r>
      <w:r w:rsidR="00D97E76">
        <w:rPr>
          <w:lang w:val="ro-RO"/>
        </w:rPr>
        <w:t xml:space="preserve">i </w:t>
      </w:r>
      <w:r w:rsidR="00E06B3F">
        <w:rPr>
          <w:lang w:val="ro-RO"/>
        </w:rPr>
        <w:t>8</w:t>
      </w:r>
      <w:r w:rsidR="007B1789">
        <w:rPr>
          <w:lang w:val="ro-RO"/>
        </w:rPr>
        <w:t>13</w:t>
      </w:r>
      <w:r>
        <w:rPr>
          <w:lang w:val="ro-RO"/>
        </w:rPr>
        <w:t xml:space="preserve"> sunt din mediul urban.</w:t>
      </w:r>
    </w:p>
    <w:p w:rsidR="00107A06" w:rsidRPr="00984AE0" w:rsidRDefault="00107A06" w:rsidP="0033150D">
      <w:pPr>
        <w:spacing w:line="240" w:lineRule="auto"/>
        <w:ind w:left="0"/>
      </w:pPr>
      <w:r w:rsidRPr="00984AE0">
        <w:rPr>
          <w:rStyle w:val="CommentReference"/>
          <w:sz w:val="22"/>
          <w:szCs w:val="22"/>
          <w:lang w:val="ro-RO"/>
        </w:rPr>
        <w:t>Structura șomajului pe grupe de vârste se prezintă sugestiv astfel</w:t>
      </w:r>
      <w:r w:rsidRPr="00984AE0">
        <w:rPr>
          <w:rStyle w:val="CommentReference"/>
          <w:sz w:val="22"/>
          <w:szCs w:val="22"/>
        </w:rPr>
        <w:t>:</w:t>
      </w:r>
    </w:p>
    <w:tbl>
      <w:tblPr>
        <w:tblStyle w:val="TableGrid"/>
        <w:tblpPr w:leftFromText="180" w:rightFromText="180" w:vertAnchor="text" w:horzAnchor="margin" w:tblpX="108" w:tblpY="66"/>
        <w:tblW w:w="3078" w:type="dxa"/>
        <w:tblLook w:val="04A0" w:firstRow="1" w:lastRow="0" w:firstColumn="1" w:lastColumn="0" w:noHBand="0" w:noVBand="1"/>
      </w:tblPr>
      <w:tblGrid>
        <w:gridCol w:w="1458"/>
        <w:gridCol w:w="1620"/>
      </w:tblGrid>
      <w:tr w:rsidR="00107A06" w:rsidTr="00EE4223">
        <w:trPr>
          <w:trHeight w:val="527"/>
        </w:trPr>
        <w:tc>
          <w:tcPr>
            <w:tcW w:w="1458" w:type="dxa"/>
            <w:vAlign w:val="center"/>
          </w:tcPr>
          <w:p w:rsidR="00107A06" w:rsidRPr="00EE4A7B" w:rsidRDefault="00107A06" w:rsidP="0033150D">
            <w:pPr>
              <w:spacing w:line="240" w:lineRule="auto"/>
              <w:ind w:left="0"/>
              <w:jc w:val="center"/>
              <w:rPr>
                <w:lang w:val="ro-RO"/>
              </w:rPr>
            </w:pPr>
            <w:r>
              <w:t>Grupa de v</w:t>
            </w:r>
            <w:r>
              <w:rPr>
                <w:lang w:val="ro-RO"/>
              </w:rPr>
              <w:t>ârstă</w:t>
            </w:r>
          </w:p>
        </w:tc>
        <w:tc>
          <w:tcPr>
            <w:tcW w:w="1620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Stoc la finele lunii</w:t>
            </w:r>
          </w:p>
        </w:tc>
      </w:tr>
      <w:tr w:rsidR="00107A06" w:rsidTr="00EE4223">
        <w:trPr>
          <w:trHeight w:val="257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Total</w:t>
            </w:r>
          </w:p>
        </w:tc>
        <w:tc>
          <w:tcPr>
            <w:tcW w:w="1620" w:type="dxa"/>
            <w:vAlign w:val="center"/>
          </w:tcPr>
          <w:p w:rsidR="00107A06" w:rsidRDefault="0031620A" w:rsidP="00A0244B">
            <w:pPr>
              <w:spacing w:line="240" w:lineRule="auto"/>
              <w:ind w:left="0"/>
              <w:jc w:val="center"/>
            </w:pPr>
            <w:r>
              <w:t>4</w:t>
            </w:r>
            <w:r w:rsidR="007B1789">
              <w:t>166</w:t>
            </w:r>
          </w:p>
        </w:tc>
      </w:tr>
      <w:tr w:rsidR="00107A06" w:rsidTr="00EE4223">
        <w:trPr>
          <w:trHeight w:val="35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&lt; 25 ani</w:t>
            </w:r>
          </w:p>
        </w:tc>
        <w:tc>
          <w:tcPr>
            <w:tcW w:w="1620" w:type="dxa"/>
            <w:vAlign w:val="center"/>
          </w:tcPr>
          <w:p w:rsidR="00107A06" w:rsidRDefault="007B1789" w:rsidP="0033150D">
            <w:pPr>
              <w:spacing w:line="240" w:lineRule="auto"/>
              <w:ind w:left="0"/>
              <w:jc w:val="center"/>
            </w:pPr>
            <w:r>
              <w:t>517</w:t>
            </w:r>
          </w:p>
        </w:tc>
      </w:tr>
      <w:tr w:rsidR="00107A06" w:rsidTr="00EE4223">
        <w:trPr>
          <w:trHeight w:val="21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25-29</w:t>
            </w:r>
          </w:p>
        </w:tc>
        <w:tc>
          <w:tcPr>
            <w:tcW w:w="1620" w:type="dxa"/>
            <w:vAlign w:val="center"/>
          </w:tcPr>
          <w:p w:rsidR="00107A06" w:rsidRDefault="007B1789" w:rsidP="0033150D">
            <w:pPr>
              <w:spacing w:line="240" w:lineRule="auto"/>
              <w:ind w:left="0"/>
              <w:jc w:val="center"/>
            </w:pPr>
            <w:r>
              <w:t>291</w:t>
            </w:r>
          </w:p>
        </w:tc>
      </w:tr>
      <w:tr w:rsidR="00107A06" w:rsidTr="00EE4223">
        <w:trPr>
          <w:trHeight w:val="158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30-39</w:t>
            </w:r>
          </w:p>
        </w:tc>
        <w:tc>
          <w:tcPr>
            <w:tcW w:w="1620" w:type="dxa"/>
            <w:vAlign w:val="center"/>
          </w:tcPr>
          <w:p w:rsidR="00107A06" w:rsidRDefault="007B1789" w:rsidP="0033150D">
            <w:pPr>
              <w:spacing w:line="240" w:lineRule="auto"/>
              <w:ind w:left="0"/>
              <w:jc w:val="center"/>
            </w:pPr>
            <w:r>
              <w:t>904</w:t>
            </w:r>
          </w:p>
        </w:tc>
      </w:tr>
      <w:tr w:rsidR="00107A06" w:rsidTr="00EE4223">
        <w:trPr>
          <w:trHeight w:val="35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40-49</w:t>
            </w:r>
          </w:p>
        </w:tc>
        <w:tc>
          <w:tcPr>
            <w:tcW w:w="1620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</w:pPr>
            <w:r>
              <w:t xml:space="preserve">      </w:t>
            </w:r>
            <w:r w:rsidR="007B1789">
              <w:t>1080</w:t>
            </w:r>
          </w:p>
        </w:tc>
      </w:tr>
      <w:tr w:rsidR="00107A06" w:rsidTr="00EE4223">
        <w:trPr>
          <w:trHeight w:val="21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50-55</w:t>
            </w:r>
          </w:p>
        </w:tc>
        <w:tc>
          <w:tcPr>
            <w:tcW w:w="1620" w:type="dxa"/>
            <w:vAlign w:val="center"/>
          </w:tcPr>
          <w:p w:rsidR="00107A06" w:rsidRDefault="007B1789" w:rsidP="0033150D">
            <w:pPr>
              <w:spacing w:line="240" w:lineRule="auto"/>
              <w:ind w:left="0"/>
              <w:jc w:val="center"/>
            </w:pPr>
            <w:r>
              <w:t>718</w:t>
            </w:r>
          </w:p>
        </w:tc>
      </w:tr>
      <w:tr w:rsidR="00107A06" w:rsidTr="00EE4223">
        <w:trPr>
          <w:trHeight w:val="140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peste 55 ani</w:t>
            </w:r>
          </w:p>
        </w:tc>
        <w:tc>
          <w:tcPr>
            <w:tcW w:w="1620" w:type="dxa"/>
            <w:vAlign w:val="center"/>
          </w:tcPr>
          <w:p w:rsidR="00107A06" w:rsidRDefault="007B1789" w:rsidP="0033150D">
            <w:pPr>
              <w:spacing w:line="240" w:lineRule="auto"/>
              <w:ind w:left="0"/>
              <w:jc w:val="center"/>
            </w:pPr>
            <w:r>
              <w:t>656</w:t>
            </w:r>
          </w:p>
        </w:tc>
      </w:tr>
    </w:tbl>
    <w:p w:rsidR="00107A06" w:rsidRDefault="00107A06" w:rsidP="0033150D">
      <w:pPr>
        <w:tabs>
          <w:tab w:val="left" w:pos="4230"/>
        </w:tabs>
        <w:spacing w:line="240" w:lineRule="auto"/>
        <w:ind w:left="0"/>
        <w:rPr>
          <w:rFonts w:cs="Arial"/>
          <w:color w:val="000000"/>
          <w:lang w:val="ro-RO"/>
        </w:rPr>
      </w:pPr>
      <w:r>
        <w:rPr>
          <w:noProof/>
        </w:rPr>
        <w:drawing>
          <wp:inline distT="0" distB="0" distL="0" distR="0" wp14:anchorId="3EB2A855" wp14:editId="66F0A6CF">
            <wp:extent cx="3436518" cy="2276475"/>
            <wp:effectExtent l="0" t="0" r="12065" b="9525"/>
            <wp:docPr id="230" name="Object 230" descr="Structura şomerilor pe categorii de vârstă" title="Structura şomerilor pe categorii de vârst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07A06" w:rsidRDefault="00107A06" w:rsidP="0033150D">
      <w:pPr>
        <w:tabs>
          <w:tab w:val="left" w:pos="4230"/>
        </w:tabs>
        <w:spacing w:line="240" w:lineRule="auto"/>
        <w:ind w:left="0"/>
        <w:rPr>
          <w:rFonts w:cs="Arial"/>
          <w:color w:val="000000"/>
          <w:lang w:val="ro-RO"/>
        </w:rPr>
      </w:pPr>
      <w:r>
        <w:rPr>
          <w:rFonts w:cs="Arial"/>
          <w:color w:val="000000"/>
          <w:lang w:val="ro-RO"/>
        </w:rPr>
        <w:t>Ș</w:t>
      </w:r>
      <w:r w:rsidRPr="00870AB4">
        <w:rPr>
          <w:rFonts w:cs="Arial"/>
          <w:color w:val="000000"/>
          <w:lang w:val="ro-RO"/>
        </w:rPr>
        <w:t xml:space="preserve">omerii </w:t>
      </w:r>
      <w:r>
        <w:rPr>
          <w:rFonts w:cs="Arial"/>
          <w:color w:val="000000"/>
          <w:lang w:val="ro-RO"/>
        </w:rPr>
        <w:t>cu studii primare</w:t>
      </w:r>
      <w:r w:rsidRPr="00870AB4">
        <w:rPr>
          <w:rFonts w:cs="Arial"/>
          <w:color w:val="000000"/>
          <w:lang w:val="ro-RO"/>
        </w:rPr>
        <w:t xml:space="preserve"> </w:t>
      </w:r>
      <w:r>
        <w:rPr>
          <w:rFonts w:cs="Arial"/>
          <w:color w:val="000000"/>
          <w:lang w:val="ro-RO"/>
        </w:rPr>
        <w:t xml:space="preserve">sau fără studii </w:t>
      </w:r>
      <w:r w:rsidRPr="00870AB4">
        <w:rPr>
          <w:rFonts w:cs="Arial"/>
          <w:color w:val="000000"/>
          <w:lang w:val="ro-RO"/>
        </w:rPr>
        <w:t>au ponderea cea mai mare în totalul şomerilor înregistraţi în</w:t>
      </w:r>
      <w:r w:rsidR="0031620A">
        <w:rPr>
          <w:rFonts w:cs="Arial"/>
          <w:color w:val="000000"/>
          <w:lang w:val="ro-RO"/>
        </w:rPr>
        <w:t xml:space="preserve"> evidenţele AJOFM Sălaj (4</w:t>
      </w:r>
      <w:r w:rsidR="007B1789">
        <w:rPr>
          <w:rFonts w:cs="Arial"/>
          <w:color w:val="000000"/>
          <w:lang w:val="ro-RO"/>
        </w:rPr>
        <w:t>6</w:t>
      </w:r>
      <w:r w:rsidRPr="00870AB4">
        <w:rPr>
          <w:rFonts w:cs="Arial"/>
          <w:color w:val="000000"/>
          <w:lang w:val="ro-RO"/>
        </w:rPr>
        <w:t>)</w:t>
      </w:r>
      <w:r>
        <w:rPr>
          <w:rFonts w:cs="Arial"/>
          <w:color w:val="000000"/>
          <w:lang w:val="ro-RO"/>
        </w:rPr>
        <w:t xml:space="preserve">, urmat de cei </w:t>
      </w:r>
      <w:r w:rsidRPr="00870AB4">
        <w:rPr>
          <w:rFonts w:cs="Arial"/>
          <w:color w:val="000000"/>
          <w:lang w:val="ro-RO"/>
        </w:rPr>
        <w:t xml:space="preserve">cu </w:t>
      </w:r>
      <w:r w:rsidR="0031620A">
        <w:rPr>
          <w:rFonts w:cs="Arial"/>
          <w:color w:val="000000"/>
          <w:lang w:val="ro-RO"/>
        </w:rPr>
        <w:t>studii gimnaziale (2</w:t>
      </w:r>
      <w:r w:rsidR="00E06B3F">
        <w:rPr>
          <w:rFonts w:cs="Arial"/>
          <w:color w:val="000000"/>
          <w:lang w:val="ro-RO"/>
        </w:rPr>
        <w:t>6</w:t>
      </w:r>
      <w:r w:rsidRPr="00870AB4">
        <w:rPr>
          <w:rFonts w:cs="Arial"/>
          <w:color w:val="000000"/>
          <w:lang w:val="ro-RO"/>
        </w:rPr>
        <w:t>%</w:t>
      </w:r>
      <w:r>
        <w:rPr>
          <w:rFonts w:cs="Arial"/>
          <w:color w:val="000000"/>
          <w:lang w:val="ro-RO"/>
        </w:rPr>
        <w:t xml:space="preserve">), iar </w:t>
      </w:r>
      <w:r w:rsidR="007B1789">
        <w:rPr>
          <w:rFonts w:cs="Arial"/>
          <w:color w:val="000000"/>
          <w:lang w:val="ro-RO"/>
        </w:rPr>
        <w:t>6</w:t>
      </w:r>
      <w:r>
        <w:rPr>
          <w:rFonts w:cs="Arial"/>
          <w:color w:val="000000"/>
          <w:lang w:val="ro-RO"/>
        </w:rPr>
        <w:t>% au absolvit învăţământ profesional. Șomerii cu nivel de pregătire l</w:t>
      </w:r>
      <w:r w:rsidR="00E06B3F">
        <w:rPr>
          <w:rFonts w:cs="Arial"/>
          <w:color w:val="000000"/>
          <w:lang w:val="ro-RO"/>
        </w:rPr>
        <w:t>iceal şi postliceal reprezintă 1</w:t>
      </w:r>
      <w:r w:rsidR="007B1789">
        <w:rPr>
          <w:rFonts w:cs="Arial"/>
          <w:color w:val="000000"/>
          <w:lang w:val="ro-RO"/>
        </w:rPr>
        <w:t>8</w:t>
      </w:r>
      <w:r>
        <w:rPr>
          <w:rFonts w:cs="Arial"/>
          <w:color w:val="000000"/>
          <w:lang w:val="ro-RO"/>
        </w:rPr>
        <w:t>% din totalul șomerilor înregistrați, iar</w:t>
      </w:r>
      <w:r w:rsidR="0031620A">
        <w:rPr>
          <w:rFonts w:cs="Arial"/>
          <w:color w:val="000000"/>
          <w:lang w:val="ro-RO"/>
        </w:rPr>
        <w:t xml:space="preserve"> cei cu studii superioare sunt</w:t>
      </w:r>
      <w:r w:rsidR="00E06B3F">
        <w:rPr>
          <w:rFonts w:cs="Arial"/>
          <w:color w:val="000000"/>
          <w:lang w:val="ro-RO"/>
        </w:rPr>
        <w:t xml:space="preserve"> 4</w:t>
      </w:r>
      <w:r>
        <w:rPr>
          <w:rFonts w:cs="Arial"/>
          <w:color w:val="000000"/>
          <w:lang w:val="ro-RO"/>
        </w:rPr>
        <w:t>%.</w:t>
      </w:r>
    </w:p>
    <w:p w:rsidR="00107A06" w:rsidRDefault="00107A06" w:rsidP="0033150D">
      <w:pPr>
        <w:tabs>
          <w:tab w:val="left" w:pos="4230"/>
        </w:tabs>
        <w:spacing w:line="240" w:lineRule="auto"/>
        <w:ind w:left="0"/>
      </w:pPr>
      <w:r>
        <w:rPr>
          <w:rFonts w:cs="Arial"/>
          <w:color w:val="000000"/>
          <w:lang w:val="ro-RO"/>
        </w:rPr>
        <w:t xml:space="preserve">Structura </w:t>
      </w:r>
      <w:r w:rsidRPr="00252165">
        <w:rPr>
          <w:rFonts w:cs="Arial"/>
          <w:color w:val="000000"/>
          <w:lang w:val="ro-RO"/>
        </w:rPr>
        <w:t xml:space="preserve">șomerilor înregistrați </w:t>
      </w:r>
      <w:r>
        <w:rPr>
          <w:rFonts w:cs="Arial"/>
          <w:color w:val="000000"/>
          <w:lang w:val="ro-RO"/>
        </w:rPr>
        <w:t xml:space="preserve">pe nivel </w:t>
      </w:r>
      <w:r w:rsidRPr="00252165">
        <w:rPr>
          <w:rFonts w:cs="Arial"/>
          <w:color w:val="000000"/>
          <w:lang w:val="ro-RO"/>
        </w:rPr>
        <w:t>de ocupabili</w:t>
      </w:r>
      <w:r>
        <w:rPr>
          <w:rFonts w:cs="Arial"/>
          <w:color w:val="000000"/>
          <w:lang w:val="ro-RO"/>
        </w:rPr>
        <w:t xml:space="preserve">tate, stabilit prin profilare, se prezintă astfel: </w:t>
      </w:r>
      <w:r w:rsidR="00A0244B">
        <w:rPr>
          <w:rFonts w:cs="Arial"/>
          <w:color w:val="000000"/>
          <w:lang w:val="ro-RO"/>
        </w:rPr>
        <w:t>3</w:t>
      </w:r>
      <w:r w:rsidR="00E06B3F">
        <w:rPr>
          <w:rFonts w:cs="Arial"/>
          <w:color w:val="000000"/>
          <w:lang w:val="ro-RO"/>
        </w:rPr>
        <w:t>2</w:t>
      </w:r>
      <w:r w:rsidR="007B1789">
        <w:rPr>
          <w:rFonts w:cs="Arial"/>
          <w:color w:val="000000"/>
          <w:lang w:val="ro-RO"/>
        </w:rPr>
        <w:t>0</w:t>
      </w:r>
      <w:r w:rsidR="00E06B3F">
        <w:rPr>
          <w:rFonts w:cs="Arial"/>
          <w:color w:val="000000"/>
          <w:lang w:val="ro-RO"/>
        </w:rPr>
        <w:t>5</w:t>
      </w:r>
      <w:r>
        <w:rPr>
          <w:rFonts w:cs="Arial"/>
          <w:color w:val="000000"/>
          <w:lang w:val="ro-RO"/>
        </w:rPr>
        <w:t xml:space="preserve"> persoane foarte greu ocupabile,</w:t>
      </w:r>
      <w:r w:rsidR="00D97E76">
        <w:rPr>
          <w:rFonts w:cs="Arial"/>
          <w:color w:val="000000"/>
          <w:lang w:val="ro-RO"/>
        </w:rPr>
        <w:t xml:space="preserve"> </w:t>
      </w:r>
      <w:r w:rsidR="007B1789">
        <w:rPr>
          <w:rFonts w:cs="Arial"/>
          <w:color w:val="000000"/>
          <w:lang w:val="ro-RO"/>
        </w:rPr>
        <w:t>575</w:t>
      </w:r>
      <w:r>
        <w:rPr>
          <w:rFonts w:cs="Arial"/>
          <w:color w:val="000000"/>
          <w:lang w:val="ro-RO"/>
        </w:rPr>
        <w:t xml:space="preserve"> greu ocupabile, </w:t>
      </w:r>
      <w:r w:rsidR="007B1789">
        <w:rPr>
          <w:rFonts w:cs="Arial"/>
          <w:color w:val="000000"/>
          <w:lang w:val="ro-RO"/>
        </w:rPr>
        <w:t>273</w:t>
      </w:r>
      <w:r>
        <w:rPr>
          <w:rFonts w:cs="Arial"/>
          <w:color w:val="000000"/>
          <w:lang w:val="ro-RO"/>
        </w:rPr>
        <w:t xml:space="preserve"> mediu ocupabile, iar </w:t>
      </w:r>
      <w:r w:rsidR="00E06B3F">
        <w:rPr>
          <w:rFonts w:cs="Arial"/>
          <w:color w:val="000000"/>
          <w:lang w:val="ro-RO"/>
        </w:rPr>
        <w:t>1</w:t>
      </w:r>
      <w:r w:rsidR="007B1789">
        <w:rPr>
          <w:rFonts w:cs="Arial"/>
          <w:color w:val="000000"/>
          <w:lang w:val="ro-RO"/>
        </w:rPr>
        <w:t>1</w:t>
      </w:r>
      <w:r w:rsidR="00E06B3F">
        <w:rPr>
          <w:rFonts w:cs="Arial"/>
          <w:color w:val="000000"/>
          <w:lang w:val="ro-RO"/>
        </w:rPr>
        <w:t>3</w:t>
      </w:r>
      <w:r>
        <w:rPr>
          <w:rFonts w:cs="Arial"/>
          <w:color w:val="000000"/>
          <w:lang w:val="ro-RO"/>
        </w:rPr>
        <w:t xml:space="preserve"> sunt persoane ușor ocupabile. Încadr</w:t>
      </w:r>
      <w:bookmarkStart w:id="0" w:name="_GoBack"/>
      <w:bookmarkEnd w:id="0"/>
      <w:r>
        <w:rPr>
          <w:rFonts w:cs="Arial"/>
          <w:color w:val="000000"/>
          <w:lang w:val="ro-RO"/>
        </w:rPr>
        <w:t xml:space="preserve">area  </w:t>
      </w:r>
      <w:r>
        <w:t>într-o categorie de ocupabilitate se realizează ca urmare a activităţii de profilare a persoanelor înregistrate în evidenţele noastre. Informaţii detaliate despre structura şomajului la nivelul judeţului Sălaj sunt afi</w:t>
      </w:r>
      <w:r>
        <w:rPr>
          <w:lang w:val="ro-RO"/>
        </w:rPr>
        <w:t>ş</w:t>
      </w:r>
      <w:r>
        <w:t>ate pe pagina de internet a AJOFM Sălaj la adresa www.salaj.anofm.ro.</w:t>
      </w:r>
    </w:p>
    <w:p w:rsidR="00107A06" w:rsidRDefault="00107A06" w:rsidP="0033150D">
      <w:pPr>
        <w:spacing w:line="240" w:lineRule="auto"/>
        <w:ind w:left="0"/>
        <w:rPr>
          <w:b/>
        </w:rPr>
      </w:pPr>
    </w:p>
    <w:p w:rsidR="00381F29" w:rsidRDefault="00381F29" w:rsidP="0033150D">
      <w:pPr>
        <w:spacing w:line="240" w:lineRule="auto"/>
        <w:ind w:left="0"/>
        <w:rPr>
          <w:b/>
        </w:rPr>
      </w:pPr>
    </w:p>
    <w:p w:rsidR="00107A06" w:rsidRDefault="0056552E" w:rsidP="0033150D">
      <w:pPr>
        <w:spacing w:line="240" w:lineRule="auto"/>
        <w:ind w:left="0"/>
      </w:pPr>
      <w:r>
        <w:rPr>
          <w:b/>
        </w:rPr>
        <w:t xml:space="preserve">    </w:t>
      </w:r>
      <w:r w:rsidR="00107A06">
        <w:rPr>
          <w:b/>
        </w:rPr>
        <w:t>Agenția Județeană pentru Ocuparea Forței de Muncă Sălaj</w:t>
      </w:r>
    </w:p>
    <w:sectPr w:rsidR="00107A06" w:rsidSect="00F44190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674" w:right="56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E49" w:rsidRDefault="00CC1E49" w:rsidP="00CD5B3B">
      <w:r>
        <w:separator/>
      </w:r>
    </w:p>
  </w:endnote>
  <w:endnote w:type="continuationSeparator" w:id="0">
    <w:p w:rsidR="00CC1E49" w:rsidRDefault="00CC1E49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702E2A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B93477" wp14:editId="401E8D4D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    </w:pict>
        </mc:Fallback>
      </mc:AlternateConten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 xml:space="preserve">AGENŢIA </w:t>
    </w:r>
    <w:r w:rsidR="008D1E44">
      <w:rPr>
        <w:sz w:val="14"/>
        <w:szCs w:val="14"/>
        <w:lang w:val="ro-RO"/>
      </w:rPr>
      <w:t>JUDEȚEANĂ</w:t>
    </w:r>
    <w:r w:rsidRPr="00443AE8">
      <w:rPr>
        <w:sz w:val="14"/>
        <w:szCs w:val="14"/>
        <w:lang w:val="ro-RO"/>
      </w:rPr>
      <w:t xml:space="preserve"> PENTRU OCUPAREA FORŢEI DE MUNCĂ</w:t>
    </w:r>
    <w:r w:rsidR="00D704FD">
      <w:rPr>
        <w:sz w:val="14"/>
        <w:szCs w:val="14"/>
        <w:lang w:val="ro-RO"/>
      </w:rPr>
      <w:t xml:space="preserve"> SĂLAJ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F44190" w:rsidRPr="002A367B">
      <w:rPr>
        <w:sz w:val="14"/>
        <w:szCs w:val="14"/>
        <w:lang w:val="ro-RO"/>
      </w:rPr>
      <w:fldChar w:fldCharType="separate"/>
    </w:r>
    <w:r w:rsidR="0033150D">
      <w:rPr>
        <w:noProof/>
        <w:sz w:val="14"/>
        <w:szCs w:val="14"/>
        <w:lang w:val="ro-RO"/>
      </w:rPr>
      <w:t>2</w:t>
    </w:r>
    <w:r w:rsidR="00F44190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 xml:space="preserve"> NUMPAGES   \* MERGEFORMAT </w:instrText>
    </w:r>
    <w:r w:rsidR="00F44190" w:rsidRPr="002A367B">
      <w:rPr>
        <w:sz w:val="14"/>
        <w:szCs w:val="14"/>
        <w:lang w:val="ro-RO"/>
      </w:rPr>
      <w:fldChar w:fldCharType="separate"/>
    </w:r>
    <w:r w:rsidR="00415298">
      <w:rPr>
        <w:noProof/>
        <w:sz w:val="14"/>
        <w:szCs w:val="14"/>
        <w:lang w:val="ro-RO"/>
      </w:rPr>
      <w:t>1</w:t>
    </w:r>
    <w:r w:rsidR="00F44190" w:rsidRPr="002A367B">
      <w:rPr>
        <w:sz w:val="14"/>
        <w:szCs w:val="14"/>
        <w:lang w:val="ro-RO"/>
      </w:rPr>
      <w:fldChar w:fldCharType="end"/>
    </w:r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570</w:t>
    </w:r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Tudor Vladimirescu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8</w:t>
    </w:r>
    <w:r w:rsidRPr="002A367B">
      <w:rPr>
        <w:sz w:val="14"/>
        <w:szCs w:val="14"/>
        <w:lang w:val="ro-RO"/>
      </w:rPr>
      <w:t>,</w:t>
    </w:r>
    <w:r>
      <w:rPr>
        <w:sz w:val="14"/>
        <w:szCs w:val="14"/>
        <w:lang w:val="ro-RO"/>
      </w:rPr>
      <w:t>Bl. P40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Zalău</w:t>
    </w:r>
  </w:p>
  <w:p w:rsidR="008D1E44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Tel.: </w:t>
    </w:r>
    <w:r w:rsidRPr="00BD5839">
      <w:rPr>
        <w:sz w:val="14"/>
        <w:szCs w:val="14"/>
        <w:lang w:val="ro-RO"/>
      </w:rPr>
      <w:t>+4 0260612463; Fax:+4 0372871075</w:t>
    </w:r>
  </w:p>
  <w:p w:rsidR="008D1E44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Pr="00BD5839">
        <w:rPr>
          <w:color w:val="0000FF"/>
          <w:sz w:val="14"/>
          <w:szCs w:val="14"/>
          <w:u w:val="single"/>
          <w:lang w:val="ro-RO"/>
        </w:rPr>
        <w:t>ajofm@sj.anofm.ro</w:t>
      </w:r>
    </w:hyperlink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www.salaj.anofm.ro</w:t>
    </w:r>
  </w:p>
  <w:p w:rsidR="008D1E44" w:rsidRPr="00F44190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  <w:p w:rsidR="002C59E9" w:rsidRPr="00BE7B02" w:rsidRDefault="002C59E9" w:rsidP="008D1E44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5F182F4" wp14:editId="6D397C8A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    </w:pict>
        </mc:Fallback>
      </mc:AlternateContent>
    </w:r>
  </w:p>
  <w:p w:rsidR="00F44190" w:rsidRDefault="00F44190" w:rsidP="00702E2A">
    <w:pPr>
      <w:pStyle w:val="Footer"/>
      <w:spacing w:after="0" w:line="240" w:lineRule="auto"/>
      <w:ind w:left="1699"/>
      <w:jc w:val="center"/>
      <w:rPr>
        <w:rFonts w:ascii="AvantGardEFNormal" w:hAnsi="AvantGardEFNormal"/>
        <w:sz w:val="20"/>
        <w:szCs w:val="14"/>
      </w:rPr>
    </w:pPr>
    <w:r w:rsidRPr="00EC4661">
      <w:rPr>
        <w:rFonts w:ascii="AvantGardEFNormal" w:hAnsi="AvantGardEFNormal"/>
        <w:sz w:val="20"/>
        <w:szCs w:val="14"/>
      </w:rPr>
      <w:t>Președinția României la Consiliul Uniunii Europene</w: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8D1E44">
      <w:rPr>
        <w:sz w:val="14"/>
        <w:szCs w:val="14"/>
        <w:lang w:val="ro-RO"/>
      </w:rPr>
      <w:t>JUDETEANĂ</w:t>
    </w:r>
    <w:r w:rsidRPr="002A367B">
      <w:rPr>
        <w:sz w:val="14"/>
        <w:szCs w:val="14"/>
        <w:lang w:val="ro-RO"/>
      </w:rPr>
      <w:t xml:space="preserve"> PENTRU OCUPAREA FORŢEI DE MUNCĂ</w:t>
    </w:r>
    <w:r w:rsidR="00D704FD">
      <w:rPr>
        <w:sz w:val="14"/>
        <w:szCs w:val="14"/>
        <w:lang w:val="ro-RO"/>
      </w:rPr>
      <w:t xml:space="preserve"> SĂLAJ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7B1789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7B1789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8D1E44">
      <w:rPr>
        <w:sz w:val="14"/>
        <w:szCs w:val="14"/>
        <w:lang w:val="ro-RO"/>
      </w:rPr>
      <w:t>570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8D1E44">
      <w:rPr>
        <w:sz w:val="14"/>
        <w:szCs w:val="14"/>
        <w:lang w:val="ro-RO"/>
      </w:rPr>
      <w:t>Tudor Vladimirescu</w:t>
    </w:r>
    <w:r w:rsidRPr="002A367B">
      <w:rPr>
        <w:sz w:val="14"/>
        <w:szCs w:val="14"/>
        <w:lang w:val="ro-RO"/>
      </w:rPr>
      <w:t xml:space="preserve">, nr. </w:t>
    </w:r>
    <w:r w:rsidR="008D1E44">
      <w:rPr>
        <w:sz w:val="14"/>
        <w:szCs w:val="14"/>
        <w:lang w:val="ro-RO"/>
      </w:rPr>
      <w:t>8</w:t>
    </w:r>
    <w:r w:rsidRPr="002A367B">
      <w:rPr>
        <w:sz w:val="14"/>
        <w:szCs w:val="14"/>
        <w:lang w:val="ro-RO"/>
      </w:rPr>
      <w:t>,</w:t>
    </w:r>
    <w:r w:rsidR="008D1E44">
      <w:rPr>
        <w:sz w:val="14"/>
        <w:szCs w:val="14"/>
        <w:lang w:val="ro-RO"/>
      </w:rPr>
      <w:t>Bl. P40</w:t>
    </w:r>
    <w:r w:rsidRPr="002A367B">
      <w:rPr>
        <w:sz w:val="14"/>
        <w:szCs w:val="14"/>
        <w:lang w:val="ro-RO"/>
      </w:rPr>
      <w:t xml:space="preserve">, </w:t>
    </w:r>
    <w:r w:rsidR="008D1E44">
      <w:rPr>
        <w:sz w:val="14"/>
        <w:szCs w:val="14"/>
        <w:lang w:val="ro-RO"/>
      </w:rPr>
      <w:t>Zalău</w:t>
    </w:r>
  </w:p>
  <w:p w:rsidR="008D1E44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Tel.: </w:t>
    </w:r>
    <w:r w:rsidR="008D1E44" w:rsidRPr="00BD5839">
      <w:rPr>
        <w:sz w:val="14"/>
        <w:szCs w:val="14"/>
        <w:lang w:val="ro-RO"/>
      </w:rPr>
      <w:t>+4 0260612463; Fax:+4 0372871075</w:t>
    </w:r>
  </w:p>
  <w:p w:rsid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="008D1E44" w:rsidRPr="00BD5839">
        <w:rPr>
          <w:color w:val="0000FF"/>
          <w:sz w:val="14"/>
          <w:szCs w:val="14"/>
          <w:u w:val="single"/>
          <w:lang w:val="ro-RO"/>
        </w:rPr>
        <w:t>ajofm@sj.anofm.ro</w:t>
      </w:r>
    </w:hyperlink>
  </w:p>
  <w:p w:rsidR="008D1E44" w:rsidRPr="002A367B" w:rsidRDefault="008D1E44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www.salaj.anofm.ro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E49" w:rsidRDefault="00CC1E49" w:rsidP="00CD5B3B">
      <w:r>
        <w:separator/>
      </w:r>
    </w:p>
  </w:footnote>
  <w:footnote w:type="continuationSeparator" w:id="0">
    <w:p w:rsidR="00CC1E49" w:rsidRDefault="00CC1E49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 wp14:anchorId="2C0E93EE" wp14:editId="464DC96F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2973E0" w:rsidTr="00022A4D">
      <w:tc>
        <w:tcPr>
          <w:tcW w:w="5002" w:type="dxa"/>
          <w:shd w:val="clear" w:color="auto" w:fill="auto"/>
        </w:tcPr>
        <w:p w:rsidR="002973E0" w:rsidRPr="002D0CDC" w:rsidRDefault="00702E2A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F406074" wp14:editId="73C120C6">
                <wp:extent cx="3114675" cy="1009650"/>
                <wp:effectExtent l="0" t="0" r="9525" b="0"/>
                <wp:docPr id="8" name="Imagine 1" descr="logo_MMJS-no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logo_MMJS-no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46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2973E0" w:rsidRDefault="00702E2A" w:rsidP="00E75DB3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</w:rPr>
            <w:drawing>
              <wp:inline distT="0" distB="0" distL="0" distR="0" wp14:anchorId="53133594" wp14:editId="22FB4CF4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702E2A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1DC3EC7B" wp14:editId="0053FB3C">
                <wp:extent cx="1895475" cy="609600"/>
                <wp:effectExtent l="0" t="0" r="9525" b="0"/>
                <wp:docPr id="5" name="Imagine 2" descr="Logo-PresRO2019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2" descr="Logo-PresRO2019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54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A1C"/>
    <w:rsid w:val="0001072D"/>
    <w:rsid w:val="00011077"/>
    <w:rsid w:val="00020D72"/>
    <w:rsid w:val="00022A4D"/>
    <w:rsid w:val="000270BE"/>
    <w:rsid w:val="00032874"/>
    <w:rsid w:val="00035F49"/>
    <w:rsid w:val="000373AF"/>
    <w:rsid w:val="00042E51"/>
    <w:rsid w:val="00061CAD"/>
    <w:rsid w:val="00067DC7"/>
    <w:rsid w:val="0007334F"/>
    <w:rsid w:val="0007474B"/>
    <w:rsid w:val="00081663"/>
    <w:rsid w:val="000832EB"/>
    <w:rsid w:val="000A5D78"/>
    <w:rsid w:val="000A5EA6"/>
    <w:rsid w:val="000B416C"/>
    <w:rsid w:val="000E6233"/>
    <w:rsid w:val="000F688A"/>
    <w:rsid w:val="00100F36"/>
    <w:rsid w:val="00105BDA"/>
    <w:rsid w:val="00107A06"/>
    <w:rsid w:val="00111787"/>
    <w:rsid w:val="00117926"/>
    <w:rsid w:val="00117D97"/>
    <w:rsid w:val="00125B1D"/>
    <w:rsid w:val="001478A6"/>
    <w:rsid w:val="00151B4D"/>
    <w:rsid w:val="0016642F"/>
    <w:rsid w:val="00167BD6"/>
    <w:rsid w:val="00171AC3"/>
    <w:rsid w:val="00171F86"/>
    <w:rsid w:val="001A4FF7"/>
    <w:rsid w:val="001A6828"/>
    <w:rsid w:val="001C4D54"/>
    <w:rsid w:val="001D07E4"/>
    <w:rsid w:val="001E7455"/>
    <w:rsid w:val="001E7D4A"/>
    <w:rsid w:val="001F0458"/>
    <w:rsid w:val="001F445B"/>
    <w:rsid w:val="00206CEA"/>
    <w:rsid w:val="00213334"/>
    <w:rsid w:val="0021532B"/>
    <w:rsid w:val="00242556"/>
    <w:rsid w:val="002612E6"/>
    <w:rsid w:val="00263BCF"/>
    <w:rsid w:val="002673A1"/>
    <w:rsid w:val="002724AE"/>
    <w:rsid w:val="00282EAF"/>
    <w:rsid w:val="002973E0"/>
    <w:rsid w:val="002A4E89"/>
    <w:rsid w:val="002A5742"/>
    <w:rsid w:val="002C130E"/>
    <w:rsid w:val="002C5608"/>
    <w:rsid w:val="002C59E9"/>
    <w:rsid w:val="002D1ADC"/>
    <w:rsid w:val="002E0DAF"/>
    <w:rsid w:val="002E22A9"/>
    <w:rsid w:val="002E4F03"/>
    <w:rsid w:val="002F0CB5"/>
    <w:rsid w:val="002F2C39"/>
    <w:rsid w:val="002F2CF7"/>
    <w:rsid w:val="00305247"/>
    <w:rsid w:val="003070E3"/>
    <w:rsid w:val="00310607"/>
    <w:rsid w:val="003134B0"/>
    <w:rsid w:val="0031620A"/>
    <w:rsid w:val="00323AB2"/>
    <w:rsid w:val="003277BC"/>
    <w:rsid w:val="0033150D"/>
    <w:rsid w:val="00340697"/>
    <w:rsid w:val="0034286D"/>
    <w:rsid w:val="00364B14"/>
    <w:rsid w:val="00381F29"/>
    <w:rsid w:val="00390AEC"/>
    <w:rsid w:val="00395093"/>
    <w:rsid w:val="003A6AC1"/>
    <w:rsid w:val="003D4B66"/>
    <w:rsid w:val="003E5155"/>
    <w:rsid w:val="003F0631"/>
    <w:rsid w:val="003F33C5"/>
    <w:rsid w:val="004012C9"/>
    <w:rsid w:val="00404C1B"/>
    <w:rsid w:val="00404FAC"/>
    <w:rsid w:val="004076BB"/>
    <w:rsid w:val="00415298"/>
    <w:rsid w:val="00415D13"/>
    <w:rsid w:val="004161B0"/>
    <w:rsid w:val="00427180"/>
    <w:rsid w:val="00427C17"/>
    <w:rsid w:val="00441E15"/>
    <w:rsid w:val="00442796"/>
    <w:rsid w:val="00443AE8"/>
    <w:rsid w:val="00445CBA"/>
    <w:rsid w:val="004470E1"/>
    <w:rsid w:val="004510F7"/>
    <w:rsid w:val="00451AD0"/>
    <w:rsid w:val="004714D6"/>
    <w:rsid w:val="00493AD5"/>
    <w:rsid w:val="00495833"/>
    <w:rsid w:val="004A1133"/>
    <w:rsid w:val="004A51F6"/>
    <w:rsid w:val="004A6223"/>
    <w:rsid w:val="004A78FE"/>
    <w:rsid w:val="004B4D88"/>
    <w:rsid w:val="004D32C1"/>
    <w:rsid w:val="004D5F89"/>
    <w:rsid w:val="004E19FD"/>
    <w:rsid w:val="004E3CBB"/>
    <w:rsid w:val="004F10B8"/>
    <w:rsid w:val="00504A07"/>
    <w:rsid w:val="0050611E"/>
    <w:rsid w:val="00511D6E"/>
    <w:rsid w:val="0051391D"/>
    <w:rsid w:val="005260B3"/>
    <w:rsid w:val="00544099"/>
    <w:rsid w:val="0056552E"/>
    <w:rsid w:val="005727E1"/>
    <w:rsid w:val="0057501B"/>
    <w:rsid w:val="00576967"/>
    <w:rsid w:val="005A0010"/>
    <w:rsid w:val="005A05FA"/>
    <w:rsid w:val="005A36DF"/>
    <w:rsid w:val="005B0684"/>
    <w:rsid w:val="005B2ABF"/>
    <w:rsid w:val="005C0668"/>
    <w:rsid w:val="005D5DFD"/>
    <w:rsid w:val="005E42CF"/>
    <w:rsid w:val="005E6FFA"/>
    <w:rsid w:val="005F25D1"/>
    <w:rsid w:val="00605930"/>
    <w:rsid w:val="00620097"/>
    <w:rsid w:val="006322FD"/>
    <w:rsid w:val="00637D9B"/>
    <w:rsid w:val="006579C6"/>
    <w:rsid w:val="006631F1"/>
    <w:rsid w:val="00667D62"/>
    <w:rsid w:val="00671E90"/>
    <w:rsid w:val="00672D83"/>
    <w:rsid w:val="00681A8A"/>
    <w:rsid w:val="00684F1B"/>
    <w:rsid w:val="006A263E"/>
    <w:rsid w:val="006B3E57"/>
    <w:rsid w:val="006B417E"/>
    <w:rsid w:val="006B528B"/>
    <w:rsid w:val="006C31A1"/>
    <w:rsid w:val="006D01D3"/>
    <w:rsid w:val="006D0827"/>
    <w:rsid w:val="006E1F27"/>
    <w:rsid w:val="007005AB"/>
    <w:rsid w:val="00700BF3"/>
    <w:rsid w:val="00702E2A"/>
    <w:rsid w:val="00722488"/>
    <w:rsid w:val="00722BEC"/>
    <w:rsid w:val="00723D83"/>
    <w:rsid w:val="007322B0"/>
    <w:rsid w:val="00735E8A"/>
    <w:rsid w:val="0073648D"/>
    <w:rsid w:val="00740D4C"/>
    <w:rsid w:val="00766E0E"/>
    <w:rsid w:val="0077225E"/>
    <w:rsid w:val="00782076"/>
    <w:rsid w:val="00787C9A"/>
    <w:rsid w:val="007914E2"/>
    <w:rsid w:val="00796A97"/>
    <w:rsid w:val="007A720A"/>
    <w:rsid w:val="007B005F"/>
    <w:rsid w:val="007B1789"/>
    <w:rsid w:val="007B31C4"/>
    <w:rsid w:val="007C1EDA"/>
    <w:rsid w:val="007C72C4"/>
    <w:rsid w:val="007E4E59"/>
    <w:rsid w:val="007F4455"/>
    <w:rsid w:val="00822A44"/>
    <w:rsid w:val="00846443"/>
    <w:rsid w:val="00872110"/>
    <w:rsid w:val="00881A51"/>
    <w:rsid w:val="00887484"/>
    <w:rsid w:val="00896CE2"/>
    <w:rsid w:val="008A0FDC"/>
    <w:rsid w:val="008A2503"/>
    <w:rsid w:val="008A2AC0"/>
    <w:rsid w:val="008A5752"/>
    <w:rsid w:val="008C386F"/>
    <w:rsid w:val="008C4503"/>
    <w:rsid w:val="008D1E44"/>
    <w:rsid w:val="008D3935"/>
    <w:rsid w:val="008D59FB"/>
    <w:rsid w:val="008D6B84"/>
    <w:rsid w:val="008E3375"/>
    <w:rsid w:val="008E4B2F"/>
    <w:rsid w:val="008E5BAE"/>
    <w:rsid w:val="008F4048"/>
    <w:rsid w:val="008F4603"/>
    <w:rsid w:val="009000C4"/>
    <w:rsid w:val="00904EDE"/>
    <w:rsid w:val="00915096"/>
    <w:rsid w:val="009312CC"/>
    <w:rsid w:val="00936FDE"/>
    <w:rsid w:val="00944611"/>
    <w:rsid w:val="00954082"/>
    <w:rsid w:val="00973E5A"/>
    <w:rsid w:val="009919FD"/>
    <w:rsid w:val="009A383C"/>
    <w:rsid w:val="009A4875"/>
    <w:rsid w:val="009F5097"/>
    <w:rsid w:val="009F7E6C"/>
    <w:rsid w:val="00A0244B"/>
    <w:rsid w:val="00A1301F"/>
    <w:rsid w:val="00A15A38"/>
    <w:rsid w:val="00A21957"/>
    <w:rsid w:val="00A271CD"/>
    <w:rsid w:val="00A367FF"/>
    <w:rsid w:val="00A50FC8"/>
    <w:rsid w:val="00A52996"/>
    <w:rsid w:val="00A568EB"/>
    <w:rsid w:val="00A67738"/>
    <w:rsid w:val="00A7622F"/>
    <w:rsid w:val="00A80125"/>
    <w:rsid w:val="00A855FF"/>
    <w:rsid w:val="00AA478F"/>
    <w:rsid w:val="00AB44A1"/>
    <w:rsid w:val="00AC5F09"/>
    <w:rsid w:val="00AD4041"/>
    <w:rsid w:val="00AD5C16"/>
    <w:rsid w:val="00AD6ACF"/>
    <w:rsid w:val="00AE2177"/>
    <w:rsid w:val="00AE26B4"/>
    <w:rsid w:val="00AE4E16"/>
    <w:rsid w:val="00B124EE"/>
    <w:rsid w:val="00B1258E"/>
    <w:rsid w:val="00B13BB4"/>
    <w:rsid w:val="00B37F59"/>
    <w:rsid w:val="00B4093B"/>
    <w:rsid w:val="00B44471"/>
    <w:rsid w:val="00B4718E"/>
    <w:rsid w:val="00B521F2"/>
    <w:rsid w:val="00B6080C"/>
    <w:rsid w:val="00B64BD7"/>
    <w:rsid w:val="00B8302B"/>
    <w:rsid w:val="00B84E92"/>
    <w:rsid w:val="00B9397C"/>
    <w:rsid w:val="00BA184B"/>
    <w:rsid w:val="00BC2025"/>
    <w:rsid w:val="00BD08C1"/>
    <w:rsid w:val="00BD1753"/>
    <w:rsid w:val="00BD70CF"/>
    <w:rsid w:val="00BE283F"/>
    <w:rsid w:val="00BE7398"/>
    <w:rsid w:val="00BE73B1"/>
    <w:rsid w:val="00BE7B02"/>
    <w:rsid w:val="00BF20C4"/>
    <w:rsid w:val="00C02DE8"/>
    <w:rsid w:val="00C05F49"/>
    <w:rsid w:val="00C13BE4"/>
    <w:rsid w:val="00C14A8D"/>
    <w:rsid w:val="00C16C64"/>
    <w:rsid w:val="00C20EF1"/>
    <w:rsid w:val="00C225FD"/>
    <w:rsid w:val="00C539DE"/>
    <w:rsid w:val="00C56257"/>
    <w:rsid w:val="00C6554C"/>
    <w:rsid w:val="00C7255C"/>
    <w:rsid w:val="00C72708"/>
    <w:rsid w:val="00C73386"/>
    <w:rsid w:val="00C92DE1"/>
    <w:rsid w:val="00C94CC6"/>
    <w:rsid w:val="00CA2E12"/>
    <w:rsid w:val="00CB567C"/>
    <w:rsid w:val="00CC1E49"/>
    <w:rsid w:val="00CD0C6C"/>
    <w:rsid w:val="00CD0F06"/>
    <w:rsid w:val="00CD256B"/>
    <w:rsid w:val="00CD4F94"/>
    <w:rsid w:val="00CD5B3B"/>
    <w:rsid w:val="00CD6FD8"/>
    <w:rsid w:val="00CE5831"/>
    <w:rsid w:val="00D05E66"/>
    <w:rsid w:val="00D06E9C"/>
    <w:rsid w:val="00D11BF1"/>
    <w:rsid w:val="00D1328B"/>
    <w:rsid w:val="00D20C32"/>
    <w:rsid w:val="00D22B19"/>
    <w:rsid w:val="00D44463"/>
    <w:rsid w:val="00D62431"/>
    <w:rsid w:val="00D67A54"/>
    <w:rsid w:val="00D704FD"/>
    <w:rsid w:val="00D837DA"/>
    <w:rsid w:val="00D8419C"/>
    <w:rsid w:val="00D86F1D"/>
    <w:rsid w:val="00D90811"/>
    <w:rsid w:val="00D96A31"/>
    <w:rsid w:val="00D97E76"/>
    <w:rsid w:val="00DA2381"/>
    <w:rsid w:val="00DC05D3"/>
    <w:rsid w:val="00DC08D4"/>
    <w:rsid w:val="00DD59E9"/>
    <w:rsid w:val="00DF42F3"/>
    <w:rsid w:val="00E06B3F"/>
    <w:rsid w:val="00E11F3F"/>
    <w:rsid w:val="00E42F45"/>
    <w:rsid w:val="00E53964"/>
    <w:rsid w:val="00E562FC"/>
    <w:rsid w:val="00E570EF"/>
    <w:rsid w:val="00E63F46"/>
    <w:rsid w:val="00E66338"/>
    <w:rsid w:val="00E67B70"/>
    <w:rsid w:val="00E75DB3"/>
    <w:rsid w:val="00E800EA"/>
    <w:rsid w:val="00EA0F6C"/>
    <w:rsid w:val="00EA21E9"/>
    <w:rsid w:val="00EA282B"/>
    <w:rsid w:val="00EA52D3"/>
    <w:rsid w:val="00EA61D6"/>
    <w:rsid w:val="00EB07F0"/>
    <w:rsid w:val="00EB5EC6"/>
    <w:rsid w:val="00EC67A8"/>
    <w:rsid w:val="00EE1146"/>
    <w:rsid w:val="00EE5190"/>
    <w:rsid w:val="00F03AA8"/>
    <w:rsid w:val="00F20FDD"/>
    <w:rsid w:val="00F23F04"/>
    <w:rsid w:val="00F30C27"/>
    <w:rsid w:val="00F44190"/>
    <w:rsid w:val="00F571E5"/>
    <w:rsid w:val="00F659E6"/>
    <w:rsid w:val="00F67D20"/>
    <w:rsid w:val="00F77807"/>
    <w:rsid w:val="00F92DC9"/>
    <w:rsid w:val="00FB5B18"/>
    <w:rsid w:val="00FB6D27"/>
    <w:rsid w:val="00FC2E87"/>
    <w:rsid w:val="00FC4284"/>
    <w:rsid w:val="00FC7A98"/>
    <w:rsid w:val="00FE0A73"/>
    <w:rsid w:val="00FE2F2C"/>
    <w:rsid w:val="00FF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107A0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107A0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sj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sj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layout>
        <c:manualLayout>
          <c:xMode val="edge"/>
          <c:yMode val="edge"/>
          <c:x val="0.21530918053525858"/>
          <c:y val="0.40725244072524408"/>
        </c:manualLayout>
      </c:layout>
      <c:overlay val="0"/>
    </c:title>
    <c:autoTitleDeleted val="0"/>
    <c:view3D>
      <c:rotX val="8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Sheet1!$A$3</c:f>
              <c:strCache>
                <c:ptCount val="1"/>
                <c:pt idx="0">
                  <c:v>varsta somerilor înregistrați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  <c:explosion val="45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&lt;25 ani
12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peste 55 ani
16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40-49 ani
26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25-29ani 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50-55 ani
17%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30-39 ani
22%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Sheet1!$B$2:$G$2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  <c:pt idx="4">
                  <c:v>20</c:v>
                </c:pt>
                <c:pt idx="5">
                  <c:v>32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22A5B-56DC-416C-8C59-FEE37668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1977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Florica Breban</cp:lastModifiedBy>
  <cp:revision>5</cp:revision>
  <cp:lastPrinted>2019-06-25T13:01:00Z</cp:lastPrinted>
  <dcterms:created xsi:type="dcterms:W3CDTF">2019-06-24T08:39:00Z</dcterms:created>
  <dcterms:modified xsi:type="dcterms:W3CDTF">2019-06-26T06:54:00Z</dcterms:modified>
</cp:coreProperties>
</file>