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A337D6" w:rsidRDefault="00596089" w:rsidP="00381CB6">
      <w:pPr>
        <w:ind w:left="0"/>
        <w:jc w:val="right"/>
        <w:rPr>
          <w:lang w:val="ro-RO"/>
        </w:rPr>
      </w:pPr>
      <w:r>
        <w:rPr>
          <w:lang w:val="ro-RO"/>
        </w:rPr>
        <w:t>30</w:t>
      </w:r>
      <w:r w:rsidR="00381CB6" w:rsidRPr="00A337D6">
        <w:rPr>
          <w:lang w:val="ro-RO"/>
        </w:rPr>
        <w:t>.0</w:t>
      </w:r>
      <w:r>
        <w:rPr>
          <w:lang w:val="ro-RO"/>
        </w:rPr>
        <w:t>5</w:t>
      </w:r>
      <w:r w:rsidR="00381CB6" w:rsidRPr="00A337D6">
        <w:rPr>
          <w:lang w:val="ro-RO"/>
        </w:rPr>
        <w:t>.2019</w:t>
      </w:r>
    </w:p>
    <w:p w:rsidR="00381CB6" w:rsidRPr="00A337D6" w:rsidRDefault="00381CB6" w:rsidP="00AD46D8">
      <w:pPr>
        <w:ind w:left="720"/>
        <w:rPr>
          <w:rFonts w:eastAsia="Times New Roman" w:cs="Arial"/>
        </w:rPr>
      </w:pPr>
      <w:r w:rsidRPr="00A337D6">
        <w:rPr>
          <w:rFonts w:eastAsia="Times New Roman" w:cs="Arial"/>
        </w:rPr>
        <w:t>Comunicat de presă</w:t>
      </w:r>
    </w:p>
    <w:p w:rsidR="00A31D8D" w:rsidRPr="00A337D6" w:rsidRDefault="00596089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2</w:t>
      </w:r>
      <w:r w:rsidR="00A31D8D" w:rsidRPr="00A337D6">
        <w:rPr>
          <w:rFonts w:cs="Trebuchet MS"/>
          <w:b/>
          <w:bCs/>
        </w:rPr>
        <w:t>,</w:t>
      </w:r>
      <w:r>
        <w:rPr>
          <w:rFonts w:cs="Trebuchet MS"/>
          <w:b/>
          <w:bCs/>
        </w:rPr>
        <w:t>93</w:t>
      </w:r>
      <w:r w:rsidR="00A31D8D" w:rsidRPr="00A337D6">
        <w:rPr>
          <w:rFonts w:cs="Trebuchet MS"/>
          <w:b/>
          <w:bCs/>
        </w:rPr>
        <w:t xml:space="preserve">% -  rata </w:t>
      </w:r>
      <w:r w:rsidR="00A31D8D" w:rsidRPr="00A337D6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>
        <w:rPr>
          <w:rFonts w:cs="Trebuchet MS"/>
          <w:b/>
          <w:bCs/>
          <w:lang w:val="ro-RO"/>
        </w:rPr>
        <w:t>aprilie</w:t>
      </w:r>
      <w:r w:rsidR="00A31D8D" w:rsidRPr="00A337D6">
        <w:rPr>
          <w:rFonts w:cs="Trebuchet MS"/>
          <w:b/>
          <w:bCs/>
          <w:lang w:val="ro-RO"/>
        </w:rPr>
        <w:t xml:space="preserve"> 201</w:t>
      </w:r>
      <w:r w:rsidR="002055CC" w:rsidRPr="00A337D6">
        <w:rPr>
          <w:rFonts w:cs="Trebuchet MS"/>
          <w:b/>
          <w:bCs/>
          <w:lang w:val="ro-RO"/>
        </w:rPr>
        <w:t>9</w:t>
      </w:r>
    </w:p>
    <w:p w:rsidR="0041313A" w:rsidRPr="00D5484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D54849">
        <w:rPr>
          <w:rFonts w:cs="Arial"/>
        </w:rPr>
        <w:t xml:space="preserve">La sfârşitul lunii </w:t>
      </w:r>
      <w:r w:rsidR="00596089">
        <w:rPr>
          <w:rFonts w:cs="Arial"/>
        </w:rPr>
        <w:t>aprilie</w:t>
      </w:r>
      <w:r w:rsidRPr="00D54849">
        <w:rPr>
          <w:rFonts w:cs="Arial"/>
        </w:rPr>
        <w:t xml:space="preserve"> 2019, rata şomajului înregistrat la nivelul jude</w:t>
      </w:r>
      <w:r w:rsidR="00E07B0A" w:rsidRPr="00D54849">
        <w:rPr>
          <w:rFonts w:cs="Arial"/>
        </w:rPr>
        <w:t>ţ</w:t>
      </w:r>
      <w:r w:rsidRPr="00D54849">
        <w:rPr>
          <w:rFonts w:cs="Arial"/>
        </w:rPr>
        <w:t>ului Cara</w:t>
      </w:r>
      <w:r w:rsidR="00E07B0A" w:rsidRPr="00D54849">
        <w:rPr>
          <w:rFonts w:cs="Arial"/>
        </w:rPr>
        <w:t>ş</w:t>
      </w:r>
      <w:r w:rsidRPr="00D54849">
        <w:rPr>
          <w:rFonts w:cs="Arial"/>
        </w:rPr>
        <w:t xml:space="preserve">-Severin a fost de </w:t>
      </w:r>
      <w:r w:rsidR="00596089">
        <w:rPr>
          <w:rFonts w:cs="Arial"/>
        </w:rPr>
        <w:t>2</w:t>
      </w:r>
      <w:r w:rsidRPr="00D54849">
        <w:rPr>
          <w:rFonts w:cs="Arial"/>
        </w:rPr>
        <w:t>,</w:t>
      </w:r>
      <w:r w:rsidR="00596089">
        <w:rPr>
          <w:rFonts w:cs="Arial"/>
        </w:rPr>
        <w:t>93</w:t>
      </w:r>
      <w:r w:rsidRPr="00D54849">
        <w:rPr>
          <w:rFonts w:cs="Arial"/>
        </w:rPr>
        <w:t>%, mai mică cu 0,</w:t>
      </w:r>
      <w:r w:rsidR="00596089">
        <w:rPr>
          <w:rFonts w:cs="Arial"/>
        </w:rPr>
        <w:t>28</w:t>
      </w:r>
      <w:r w:rsidRPr="00D54849">
        <w:rPr>
          <w:rFonts w:cs="Arial"/>
        </w:rPr>
        <w:t xml:space="preserve">pp decât cea din luna anterioară și cu </w:t>
      </w:r>
      <w:r w:rsidRPr="008C169E">
        <w:rPr>
          <w:rFonts w:cs="Arial"/>
        </w:rPr>
        <w:t>0,</w:t>
      </w:r>
      <w:r w:rsidR="00596089">
        <w:rPr>
          <w:rFonts w:cs="Arial"/>
        </w:rPr>
        <w:t>32</w:t>
      </w:r>
      <w:r w:rsidRPr="00D54849">
        <w:rPr>
          <w:rFonts w:cs="Arial"/>
        </w:rPr>
        <w:t xml:space="preserve"> pp sub valoarea înregistrată la finele aceleiași luni a anului 2018.</w:t>
      </w:r>
    </w:p>
    <w:p w:rsidR="00596089" w:rsidRPr="00596089" w:rsidRDefault="0041313A" w:rsidP="00A31D8D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  <w:r w:rsidRPr="0041313A">
        <w:rPr>
          <w:rFonts w:cs="Arial"/>
        </w:rPr>
        <w:t xml:space="preserve">Numărul total de şomeri la finele lunii </w:t>
      </w:r>
      <w:r w:rsidR="00596089">
        <w:rPr>
          <w:rFonts w:cs="Arial"/>
        </w:rPr>
        <w:t xml:space="preserve">aprilie era de </w:t>
      </w:r>
      <w:r w:rsidR="00E07B0A">
        <w:rPr>
          <w:rFonts w:cs="Arial"/>
        </w:rPr>
        <w:t>3</w:t>
      </w:r>
      <w:r w:rsidRPr="0041313A">
        <w:rPr>
          <w:rFonts w:cs="Arial"/>
        </w:rPr>
        <w:t>.</w:t>
      </w:r>
      <w:r w:rsidR="008453B6">
        <w:rPr>
          <w:rFonts w:cs="Arial"/>
        </w:rPr>
        <w:t>2</w:t>
      </w:r>
      <w:r w:rsidR="00596089">
        <w:rPr>
          <w:rFonts w:cs="Arial"/>
        </w:rPr>
        <w:t>00</w:t>
      </w:r>
      <w:r w:rsidRPr="0041313A">
        <w:rPr>
          <w:rFonts w:cs="Arial"/>
        </w:rPr>
        <w:t xml:space="preserve"> persoane</w:t>
      </w:r>
      <w:r w:rsidR="00596089">
        <w:rPr>
          <w:rFonts w:cs="Arial"/>
        </w:rPr>
        <w:t xml:space="preserve">. </w:t>
      </w:r>
      <w:r w:rsidR="00596089" w:rsidRPr="00596089">
        <w:rPr>
          <w:rFonts w:cs="Arial"/>
          <w:sz w:val="24"/>
          <w:szCs w:val="24"/>
        </w:rPr>
        <w:t xml:space="preserve">Din totalul şomerilor înregistraţi, </w:t>
      </w:r>
      <w:r w:rsidR="00596089">
        <w:rPr>
          <w:rFonts w:cs="Arial"/>
          <w:sz w:val="24"/>
          <w:szCs w:val="24"/>
        </w:rPr>
        <w:t xml:space="preserve">958 </w:t>
      </w:r>
      <w:r w:rsidR="00596089" w:rsidRPr="00596089">
        <w:rPr>
          <w:rFonts w:cs="Arial"/>
          <w:sz w:val="24"/>
          <w:szCs w:val="24"/>
        </w:rPr>
        <w:t xml:space="preserve">au fost şomeri indemnizaţi şi </w:t>
      </w:r>
      <w:r w:rsidR="00596089">
        <w:rPr>
          <w:rFonts w:cs="Arial"/>
          <w:sz w:val="24"/>
          <w:szCs w:val="24"/>
        </w:rPr>
        <w:t>2.242 şomeri n</w:t>
      </w:r>
      <w:r w:rsidR="00596089" w:rsidRPr="00596089">
        <w:rPr>
          <w:rFonts w:cs="Arial"/>
          <w:sz w:val="24"/>
          <w:szCs w:val="24"/>
        </w:rPr>
        <w:t>eindemnizaţi. Comparativ cu luna precedentă, rata şomajului masculin a scăzut</w:t>
      </w:r>
      <w:r w:rsidR="00596089">
        <w:rPr>
          <w:rFonts w:cs="Arial"/>
          <w:sz w:val="24"/>
          <w:szCs w:val="24"/>
        </w:rPr>
        <w:t xml:space="preserve"> </w:t>
      </w:r>
      <w:r w:rsidR="00596089" w:rsidRPr="00596089">
        <w:rPr>
          <w:rFonts w:cs="Arial"/>
          <w:sz w:val="24"/>
          <w:szCs w:val="24"/>
        </w:rPr>
        <w:t>de la 3,2</w:t>
      </w:r>
      <w:r w:rsidR="00C57DFB">
        <w:rPr>
          <w:rFonts w:cs="Arial"/>
          <w:sz w:val="24"/>
          <w:szCs w:val="24"/>
        </w:rPr>
        <w:t>8</w:t>
      </w:r>
      <w:r w:rsidR="00596089" w:rsidRPr="00596089">
        <w:rPr>
          <w:rFonts w:cs="Arial"/>
          <w:sz w:val="24"/>
          <w:szCs w:val="24"/>
        </w:rPr>
        <w:t xml:space="preserve">% la </w:t>
      </w:r>
      <w:r w:rsidR="00C57DFB">
        <w:rPr>
          <w:rFonts w:cs="Arial"/>
          <w:sz w:val="24"/>
          <w:szCs w:val="24"/>
        </w:rPr>
        <w:t>2</w:t>
      </w:r>
      <w:r w:rsidR="00596089" w:rsidRPr="00596089">
        <w:rPr>
          <w:rFonts w:cs="Arial"/>
          <w:sz w:val="24"/>
          <w:szCs w:val="24"/>
        </w:rPr>
        <w:t>,</w:t>
      </w:r>
      <w:r w:rsidR="00C57DFB">
        <w:rPr>
          <w:rFonts w:cs="Arial"/>
          <w:sz w:val="24"/>
          <w:szCs w:val="24"/>
        </w:rPr>
        <w:t>97</w:t>
      </w:r>
      <w:r w:rsidR="00596089" w:rsidRPr="00596089">
        <w:rPr>
          <w:rFonts w:cs="Arial"/>
          <w:sz w:val="24"/>
          <w:szCs w:val="24"/>
        </w:rPr>
        <w:t>%, iar rata şomajului feminin a scăzut de la 3,1</w:t>
      </w:r>
      <w:r w:rsidR="00C57DFB">
        <w:rPr>
          <w:rFonts w:cs="Arial"/>
          <w:sz w:val="24"/>
          <w:szCs w:val="24"/>
        </w:rPr>
        <w:t>3</w:t>
      </w:r>
      <w:r w:rsidR="00596089" w:rsidRPr="00596089">
        <w:rPr>
          <w:rFonts w:cs="Arial"/>
          <w:sz w:val="24"/>
          <w:szCs w:val="24"/>
        </w:rPr>
        <w:t>% la 2,</w:t>
      </w:r>
      <w:r w:rsidR="00C57DFB">
        <w:rPr>
          <w:rFonts w:cs="Arial"/>
          <w:sz w:val="24"/>
          <w:szCs w:val="24"/>
        </w:rPr>
        <w:t>87</w:t>
      </w:r>
      <w:r w:rsidR="00596089" w:rsidRPr="00596089">
        <w:rPr>
          <w:rFonts w:cs="Arial"/>
          <w:sz w:val="24"/>
          <w:szCs w:val="24"/>
        </w:rPr>
        <w:t>%.</w:t>
      </w:r>
    </w:p>
    <w:p w:rsidR="0041313A" w:rsidRPr="00D5484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D54849">
        <w:rPr>
          <w:rFonts w:cs="Arial"/>
        </w:rPr>
        <w:t xml:space="preserve">În funcție de mediul de rezidență, numărul şomerilor la finele lunii </w:t>
      </w:r>
      <w:r w:rsidR="00C57DFB">
        <w:rPr>
          <w:rFonts w:cs="Arial"/>
        </w:rPr>
        <w:t xml:space="preserve">aprilie </w:t>
      </w:r>
      <w:r w:rsidRPr="00D54849">
        <w:rPr>
          <w:rFonts w:cs="Arial"/>
        </w:rPr>
        <w:t xml:space="preserve">se prezintă astfel: </w:t>
      </w:r>
      <w:r w:rsidR="00D54849" w:rsidRPr="00D54849">
        <w:rPr>
          <w:rFonts w:cs="Arial"/>
        </w:rPr>
        <w:t>1</w:t>
      </w:r>
      <w:r w:rsidRPr="00D54849">
        <w:rPr>
          <w:rFonts w:cs="Arial"/>
        </w:rPr>
        <w:t>.</w:t>
      </w:r>
      <w:r w:rsidR="00C57DFB">
        <w:rPr>
          <w:rFonts w:cs="Arial"/>
        </w:rPr>
        <w:t xml:space="preserve">327 </w:t>
      </w:r>
      <w:r w:rsidRPr="00D54849">
        <w:rPr>
          <w:rFonts w:cs="Arial"/>
        </w:rPr>
        <w:t xml:space="preserve"> şomeri provin din mediul urban şi </w:t>
      </w:r>
      <w:r w:rsidR="00C57DFB">
        <w:rPr>
          <w:rFonts w:cs="Arial"/>
        </w:rPr>
        <w:t>1</w:t>
      </w:r>
      <w:r w:rsidRPr="00D54849">
        <w:rPr>
          <w:rFonts w:cs="Arial"/>
        </w:rPr>
        <w:t>.</w:t>
      </w:r>
      <w:r w:rsidR="00C57DFB">
        <w:rPr>
          <w:rFonts w:cs="Arial"/>
        </w:rPr>
        <w:t>873</w:t>
      </w:r>
      <w:r w:rsidRPr="00D54849">
        <w:rPr>
          <w:rFonts w:cs="Arial"/>
        </w:rPr>
        <w:t xml:space="preserve"> şomeri provin din mediul rural.</w:t>
      </w:r>
    </w:p>
    <w:p w:rsidR="0041313A" w:rsidRPr="00C57DFB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C57DFB">
        <w:rPr>
          <w:rFonts w:cs="Arial"/>
        </w:rPr>
        <w:t>Cei mai mulţi şomeri aveau între 40 –49 de ani (</w:t>
      </w:r>
      <w:r w:rsidR="00E07B0A" w:rsidRPr="00C57DFB">
        <w:rPr>
          <w:rFonts w:cs="Arial"/>
        </w:rPr>
        <w:t>9</w:t>
      </w:r>
      <w:r w:rsidR="00C57DFB" w:rsidRPr="00C57DFB">
        <w:rPr>
          <w:rFonts w:cs="Arial"/>
        </w:rPr>
        <w:t>06</w:t>
      </w:r>
      <w:r w:rsidRPr="00C57DFB">
        <w:rPr>
          <w:rFonts w:cs="Arial"/>
        </w:rPr>
        <w:t>), urmaţi de cei din grupa de vârstă peste 55 de ani (</w:t>
      </w:r>
      <w:r w:rsidR="00E146D5" w:rsidRPr="00C57DFB">
        <w:rPr>
          <w:rFonts w:cs="Arial"/>
        </w:rPr>
        <w:t>7</w:t>
      </w:r>
      <w:r w:rsidR="00C57DFB" w:rsidRPr="00C57DFB">
        <w:rPr>
          <w:rFonts w:cs="Arial"/>
        </w:rPr>
        <w:t>17</w:t>
      </w:r>
      <w:r w:rsidRPr="00C57DFB">
        <w:rPr>
          <w:rFonts w:cs="Arial"/>
        </w:rPr>
        <w:t>), la polul opus aflându-se persoanele</w:t>
      </w:r>
      <w:r w:rsidR="00C57DFB" w:rsidRPr="00C57DFB">
        <w:rPr>
          <w:rFonts w:cs="Arial"/>
        </w:rPr>
        <w:t xml:space="preserve"> </w:t>
      </w:r>
      <w:r w:rsidRPr="00C57DFB">
        <w:rPr>
          <w:rFonts w:cs="Arial"/>
        </w:rPr>
        <w:t>între 25 –29 de ani (1</w:t>
      </w:r>
      <w:r w:rsidR="00C57DFB" w:rsidRPr="00C57DFB">
        <w:rPr>
          <w:rFonts w:cs="Arial"/>
        </w:rPr>
        <w:t>68</w:t>
      </w:r>
      <w:r w:rsidRPr="00C57DFB">
        <w:rPr>
          <w:rFonts w:cs="Arial"/>
        </w:rPr>
        <w:t>)</w:t>
      </w:r>
      <w:r w:rsidR="00480E04" w:rsidRPr="00C57DFB">
        <w:rPr>
          <w:rFonts w:cs="Arial"/>
        </w:rPr>
        <w:t>.</w:t>
      </w:r>
    </w:p>
    <w:p w:rsidR="00A31D8D" w:rsidRPr="00D5484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 w:rsidRPr="00D54849">
        <w:rPr>
          <w:rFonts w:cs="Trebuchet MS"/>
        </w:rPr>
        <w:t>Structura șomajului pe grupe de vârste</w:t>
      </w:r>
      <w:r w:rsidR="00E146D5">
        <w:rPr>
          <w:rFonts w:cs="Trebuchet MS"/>
        </w:rPr>
        <w:t xml:space="preserve"> la finele lunii </w:t>
      </w:r>
      <w:r w:rsidR="00C57DFB">
        <w:rPr>
          <w:rFonts w:cs="Trebuchet MS"/>
        </w:rPr>
        <w:t>aprilie</w:t>
      </w:r>
      <w:r w:rsidR="00E146D5">
        <w:rPr>
          <w:rFonts w:cs="Trebuchet MS"/>
        </w:rPr>
        <w:t xml:space="preserve"> 2019</w:t>
      </w:r>
      <w:r w:rsidRPr="00D54849">
        <w:rPr>
          <w:rFonts w:cs="Trebuchet MS"/>
        </w:rPr>
        <w:t xml:space="preserve"> se prezint</w:t>
      </w:r>
      <w:r w:rsidRPr="00D54849">
        <w:rPr>
          <w:rFonts w:cs="Trebuchet MS"/>
          <w:lang w:val="ro-RO"/>
        </w:rPr>
        <w:t>ă sugestiv astfel:</w:t>
      </w:r>
    </w:p>
    <w:p w:rsidR="00A31D8D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Sect="007E313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lastRenderedPageBreak/>
              <w:t>Grupa de vârst</w:t>
            </w:r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Stoc la finele lunii</w:t>
            </w:r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AF740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AF7401">
              <w:rPr>
                <w:rFonts w:cs="Calibri"/>
              </w:rPr>
              <w:t>200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&lt; 25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F7401" w:rsidP="00AF740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265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între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AF740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7401">
              <w:rPr>
                <w:rFonts w:cs="Calibri"/>
              </w:rPr>
              <w:t>6</w:t>
            </w:r>
            <w:r>
              <w:rPr>
                <w:rFonts w:cs="Calibri"/>
              </w:rPr>
              <w:t>8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F7401" w:rsidP="00AF740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499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AF740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AF7401">
              <w:rPr>
                <w:rFonts w:cs="Calibri"/>
              </w:rPr>
              <w:t>06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DD252B" w:rsidP="00DD252B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645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peste 55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DD252B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DD252B">
              <w:rPr>
                <w:rFonts w:cs="Calibri"/>
              </w:rPr>
              <w:t>17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>
        <w:rPr>
          <w:rFonts w:cs="Trebuchet MS"/>
          <w:noProof/>
          <w:color w:val="000000"/>
        </w:rPr>
        <w:lastRenderedPageBreak/>
        <w:drawing>
          <wp:inline distT="0" distB="0" distL="0" distR="0">
            <wp:extent cx="26574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r w:rsidRPr="00E146D5">
        <w:rPr>
          <w:rFonts w:cs="Arial"/>
        </w:rPr>
        <w:lastRenderedPageBreak/>
        <w:t>Referitor la structura şomajului după nivelul de instruire, şomerii fără studii şi cei cu nivel de instruire primar au o pondere însemnată în totalul şomerilor înregistraţi în evidenţele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r w:rsidR="00E146D5" w:rsidRPr="00E146D5">
        <w:rPr>
          <w:rFonts w:cs="Arial"/>
        </w:rPr>
        <w:t xml:space="preserve">Caraş-Severin </w:t>
      </w:r>
      <w:r w:rsidRPr="00E146D5">
        <w:rPr>
          <w:rFonts w:cs="Arial"/>
        </w:rPr>
        <w:t>(</w:t>
      </w:r>
      <w:r w:rsidR="00E146D5" w:rsidRPr="00E146D5">
        <w:rPr>
          <w:rFonts w:cs="Arial"/>
        </w:rPr>
        <w:t>33</w:t>
      </w:r>
      <w:r w:rsidRPr="00E146D5">
        <w:rPr>
          <w:rFonts w:cs="Arial"/>
        </w:rPr>
        <w:t>,</w:t>
      </w:r>
      <w:r w:rsidR="00EA1858">
        <w:rPr>
          <w:rFonts w:cs="Arial"/>
        </w:rPr>
        <w:t>87</w:t>
      </w:r>
      <w:r w:rsidRPr="00E146D5">
        <w:rPr>
          <w:rFonts w:cs="Arial"/>
        </w:rPr>
        <w:t>%). Şomerii cu nivel de instruire liceal reprezintă 2</w:t>
      </w:r>
      <w:r w:rsidR="00EA1858">
        <w:rPr>
          <w:rFonts w:cs="Arial"/>
        </w:rPr>
        <w:t>5</w:t>
      </w:r>
      <w:r w:rsidRPr="00E146D5">
        <w:rPr>
          <w:rFonts w:cs="Arial"/>
        </w:rPr>
        <w:t>,</w:t>
      </w:r>
      <w:r w:rsidR="00EA1858">
        <w:rPr>
          <w:rFonts w:cs="Arial"/>
        </w:rPr>
        <w:t>78</w:t>
      </w:r>
      <w:r w:rsidRPr="00E146D5">
        <w:rPr>
          <w:rFonts w:cs="Arial"/>
        </w:rPr>
        <w:t>% din totalul şomerilor înregistraţi, iarcei cu studii universitare 5,</w:t>
      </w:r>
      <w:r w:rsidR="00EA1858">
        <w:rPr>
          <w:rFonts w:cs="Arial"/>
        </w:rPr>
        <w:t>65</w:t>
      </w:r>
      <w:r w:rsidRPr="00E146D5">
        <w:rPr>
          <w:rFonts w:cs="Arial"/>
        </w:rPr>
        <w:t>%.</w:t>
      </w:r>
      <w:bookmarkStart w:id="0" w:name="_GoBack"/>
      <w:bookmarkEnd w:id="0"/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multe informaţii privind situaţia statistică a şomajului la sfârșitul lunii </w:t>
      </w:r>
      <w:r w:rsidR="00EA1858">
        <w:rPr>
          <w:rFonts w:cs="Arial"/>
        </w:rPr>
        <w:t>aprilie</w:t>
      </w:r>
      <w:r w:rsidR="00E146D5">
        <w:rPr>
          <w:rFonts w:cs="Arial"/>
        </w:rPr>
        <w:t xml:space="preserve"> </w:t>
      </w:r>
      <w:r w:rsidRPr="00D54849">
        <w:rPr>
          <w:rFonts w:cs="Arial"/>
        </w:rPr>
        <w:t>2019 pot fi vizualizate accesând www.anofm.ro, la secțiunea alocat</w:t>
      </w:r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r w:rsidR="00D54849" w:rsidRPr="00D54849">
        <w:rPr>
          <w:rFonts w:cs="Arial"/>
        </w:rPr>
        <w:t>Programe, strategii, statistici</w:t>
      </w:r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D54849">
        <w:t>Agenția Județeană pentru Ocuparea Forței de Muncă Caraş-Severin</w:t>
      </w:r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2E" w:rsidRDefault="005F072E" w:rsidP="00CD5B3B">
      <w:r>
        <w:separator/>
      </w:r>
    </w:p>
  </w:endnote>
  <w:endnote w:type="continuationSeparator" w:id="1">
    <w:p w:rsidR="005F072E" w:rsidRDefault="005F072E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4310D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4310D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4310D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4310DD" w:rsidRPr="002A367B">
      <w:rPr>
        <w:sz w:val="14"/>
        <w:szCs w:val="14"/>
        <w:lang w:val="ro-RO"/>
      </w:rPr>
      <w:fldChar w:fldCharType="separate"/>
    </w:r>
    <w:r w:rsidR="00C57DFB">
      <w:rPr>
        <w:noProof/>
        <w:sz w:val="14"/>
        <w:szCs w:val="14"/>
        <w:lang w:val="ro-RO"/>
      </w:rPr>
      <w:t>2</w:t>
    </w:r>
    <w:r w:rsidR="004310D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F64A57" w:rsidRPr="00F64A57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4310DD" w:rsidP="00702E2A">
    <w:pPr>
      <w:pStyle w:val="Footer"/>
      <w:spacing w:after="0" w:line="240" w:lineRule="auto"/>
      <w:ind w:left="1699"/>
      <w:rPr>
        <w:sz w:val="14"/>
        <w:szCs w:val="14"/>
      </w:rPr>
    </w:pPr>
    <w:r w:rsidRPr="004310D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4310D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4310DD" w:rsidRPr="002A367B">
      <w:rPr>
        <w:sz w:val="14"/>
        <w:szCs w:val="14"/>
        <w:lang w:val="ro-RO"/>
      </w:rPr>
      <w:fldChar w:fldCharType="separate"/>
    </w:r>
    <w:r w:rsidR="00074646">
      <w:rPr>
        <w:noProof/>
        <w:sz w:val="14"/>
        <w:szCs w:val="14"/>
        <w:lang w:val="ro-RO"/>
      </w:rPr>
      <w:t>1</w:t>
    </w:r>
    <w:r w:rsidR="004310D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074646" w:rsidRPr="00074646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2E" w:rsidRDefault="005F072E" w:rsidP="00CD5B3B">
      <w:r>
        <w:separator/>
      </w:r>
    </w:p>
  </w:footnote>
  <w:footnote w:type="continuationSeparator" w:id="1">
    <w:p w:rsidR="005F072E" w:rsidRDefault="005F072E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A5D78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76CA7"/>
    <w:rsid w:val="001A4FF7"/>
    <w:rsid w:val="001C4D54"/>
    <w:rsid w:val="001D07E4"/>
    <w:rsid w:val="001D313F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372E0"/>
    <w:rsid w:val="00242556"/>
    <w:rsid w:val="002612E6"/>
    <w:rsid w:val="00263BCF"/>
    <w:rsid w:val="002673A1"/>
    <w:rsid w:val="002743A1"/>
    <w:rsid w:val="002964B7"/>
    <w:rsid w:val="002973E0"/>
    <w:rsid w:val="002A4E89"/>
    <w:rsid w:val="002A5742"/>
    <w:rsid w:val="002C5608"/>
    <w:rsid w:val="002C59E9"/>
    <w:rsid w:val="002D296E"/>
    <w:rsid w:val="002E22A9"/>
    <w:rsid w:val="002E4F03"/>
    <w:rsid w:val="002F10FC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64B14"/>
    <w:rsid w:val="00381CB6"/>
    <w:rsid w:val="00390AEC"/>
    <w:rsid w:val="00395093"/>
    <w:rsid w:val="003E5155"/>
    <w:rsid w:val="003F0631"/>
    <w:rsid w:val="003F33C5"/>
    <w:rsid w:val="004012C9"/>
    <w:rsid w:val="00404FAC"/>
    <w:rsid w:val="0041313A"/>
    <w:rsid w:val="00415D13"/>
    <w:rsid w:val="004161B0"/>
    <w:rsid w:val="00427180"/>
    <w:rsid w:val="00427C17"/>
    <w:rsid w:val="004310DD"/>
    <w:rsid w:val="00441E15"/>
    <w:rsid w:val="00442796"/>
    <w:rsid w:val="00443AE8"/>
    <w:rsid w:val="00445CBA"/>
    <w:rsid w:val="004470E1"/>
    <w:rsid w:val="004510F7"/>
    <w:rsid w:val="00451AD0"/>
    <w:rsid w:val="004714D6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10B8"/>
    <w:rsid w:val="005031BB"/>
    <w:rsid w:val="00504A07"/>
    <w:rsid w:val="0050611E"/>
    <w:rsid w:val="00511D6E"/>
    <w:rsid w:val="0051391D"/>
    <w:rsid w:val="005260B3"/>
    <w:rsid w:val="00530F18"/>
    <w:rsid w:val="00544099"/>
    <w:rsid w:val="00555A07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67F1D"/>
    <w:rsid w:val="0077225E"/>
    <w:rsid w:val="00782076"/>
    <w:rsid w:val="00787C9A"/>
    <w:rsid w:val="007914E2"/>
    <w:rsid w:val="00796A97"/>
    <w:rsid w:val="007A720A"/>
    <w:rsid w:val="007A73D2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53B6"/>
    <w:rsid w:val="00846443"/>
    <w:rsid w:val="00872110"/>
    <w:rsid w:val="00881A51"/>
    <w:rsid w:val="00887484"/>
    <w:rsid w:val="00896CE2"/>
    <w:rsid w:val="008A0FDC"/>
    <w:rsid w:val="008A2AC0"/>
    <w:rsid w:val="008C169E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30295"/>
    <w:rsid w:val="009312CC"/>
    <w:rsid w:val="00936FD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8EB"/>
    <w:rsid w:val="00A80125"/>
    <w:rsid w:val="00A855FF"/>
    <w:rsid w:val="00AA3D56"/>
    <w:rsid w:val="00AA478F"/>
    <w:rsid w:val="00AB44A1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66B3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5FBF"/>
    <w:rsid w:val="00C16C64"/>
    <w:rsid w:val="00C20EF1"/>
    <w:rsid w:val="00C225FD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C32"/>
    <w:rsid w:val="00D22B19"/>
    <w:rsid w:val="00D44463"/>
    <w:rsid w:val="00D54849"/>
    <w:rsid w:val="00D62431"/>
    <w:rsid w:val="00D86F1D"/>
    <w:rsid w:val="00D92051"/>
    <w:rsid w:val="00D96A31"/>
    <w:rsid w:val="00DA2381"/>
    <w:rsid w:val="00DC05D3"/>
    <w:rsid w:val="00DC08D4"/>
    <w:rsid w:val="00DD252B"/>
    <w:rsid w:val="00DF42F3"/>
    <w:rsid w:val="00E07B0A"/>
    <w:rsid w:val="00E11F3F"/>
    <w:rsid w:val="00E146D5"/>
    <w:rsid w:val="00E23523"/>
    <w:rsid w:val="00E35484"/>
    <w:rsid w:val="00E4048B"/>
    <w:rsid w:val="00E411FB"/>
    <w:rsid w:val="00E42F45"/>
    <w:rsid w:val="00E53964"/>
    <w:rsid w:val="00E562FC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20FDD"/>
    <w:rsid w:val="00F23F04"/>
    <w:rsid w:val="00F30C27"/>
    <w:rsid w:val="00F44190"/>
    <w:rsid w:val="00F50289"/>
    <w:rsid w:val="00F571E5"/>
    <w:rsid w:val="00F64A57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8587360594795538"/>
          <c:y val="0.24858757062146894"/>
          <c:w val="0.33085501858736088"/>
          <c:h val="0.502824858757062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8.0000000000000016E-2</c:v>
                </c:pt>
                <c:pt idx="1">
                  <c:v>0.05</c:v>
                </c:pt>
                <c:pt idx="2">
                  <c:v>0.16</c:v>
                </c:pt>
                <c:pt idx="3">
                  <c:v>0.28000000000000008</c:v>
                </c:pt>
                <c:pt idx="4">
                  <c:v>0.2</c:v>
                </c:pt>
                <c:pt idx="5">
                  <c:v>0.23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003717472118955"/>
          <c:y val="0.17514124293785321"/>
          <c:w val="0.27509293680297398"/>
          <c:h val="0.6497175141242950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ro-RO"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C7EC-6311-473C-A417-C3764DE9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38</cp:revision>
  <cp:lastPrinted>2019-05-30T06:39:00Z</cp:lastPrinted>
  <dcterms:created xsi:type="dcterms:W3CDTF">2019-01-03T12:47:00Z</dcterms:created>
  <dcterms:modified xsi:type="dcterms:W3CDTF">2019-05-30T06:49:00Z</dcterms:modified>
</cp:coreProperties>
</file>