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B6" w:rsidRPr="00F93188" w:rsidRDefault="00187DE4" w:rsidP="003D2E7A">
      <w:pPr>
        <w:ind w:left="0"/>
        <w:jc w:val="right"/>
        <w:rPr>
          <w:sz w:val="24"/>
          <w:szCs w:val="24"/>
          <w:lang w:val="ro-RO"/>
        </w:rPr>
      </w:pPr>
      <w:r w:rsidRPr="00F93188">
        <w:rPr>
          <w:sz w:val="24"/>
          <w:szCs w:val="24"/>
          <w:lang w:val="ro-RO"/>
        </w:rPr>
        <w:t>1</w:t>
      </w:r>
      <w:r w:rsidR="00224E50" w:rsidRPr="00F93188">
        <w:rPr>
          <w:sz w:val="24"/>
          <w:szCs w:val="24"/>
          <w:lang w:val="ro-RO"/>
        </w:rPr>
        <w:t>1</w:t>
      </w:r>
      <w:r w:rsidR="00381CB6" w:rsidRPr="00F93188">
        <w:rPr>
          <w:sz w:val="24"/>
          <w:szCs w:val="24"/>
          <w:lang w:val="ro-RO"/>
        </w:rPr>
        <w:t>.0</w:t>
      </w:r>
      <w:r w:rsidR="004F0A00" w:rsidRPr="00F93188">
        <w:rPr>
          <w:sz w:val="24"/>
          <w:szCs w:val="24"/>
          <w:lang w:val="ro-RO"/>
        </w:rPr>
        <w:t>4</w:t>
      </w:r>
      <w:r w:rsidR="00381CB6" w:rsidRPr="00F93188">
        <w:rPr>
          <w:sz w:val="24"/>
          <w:szCs w:val="24"/>
          <w:lang w:val="ro-RO"/>
        </w:rPr>
        <w:t>.2019</w:t>
      </w:r>
    </w:p>
    <w:p w:rsidR="00086557" w:rsidRDefault="00086557" w:rsidP="003D2E7A">
      <w:pPr>
        <w:ind w:left="1440"/>
        <w:rPr>
          <w:rFonts w:cs="Arial"/>
          <w:sz w:val="24"/>
          <w:szCs w:val="24"/>
        </w:rPr>
      </w:pPr>
    </w:p>
    <w:p w:rsidR="002C4DE9" w:rsidRPr="00F93188" w:rsidRDefault="002C4DE9" w:rsidP="003D2E7A">
      <w:pPr>
        <w:ind w:left="1440"/>
        <w:rPr>
          <w:rFonts w:cs="Arial"/>
          <w:sz w:val="24"/>
          <w:szCs w:val="24"/>
        </w:rPr>
      </w:pPr>
      <w:r w:rsidRPr="00F93188">
        <w:rPr>
          <w:rFonts w:cs="Arial"/>
          <w:sz w:val="24"/>
          <w:szCs w:val="24"/>
        </w:rPr>
        <w:t>Comunicat de presă</w:t>
      </w:r>
    </w:p>
    <w:p w:rsidR="002C4DE9" w:rsidRPr="00F93188" w:rsidRDefault="0020683A" w:rsidP="003D2E7A">
      <w:pPr>
        <w:ind w:left="1440"/>
        <w:rPr>
          <w:rFonts w:cs="Arial"/>
          <w:sz w:val="24"/>
          <w:szCs w:val="24"/>
        </w:rPr>
      </w:pPr>
      <w:r w:rsidRPr="00F93188">
        <w:rPr>
          <w:rFonts w:cs="Arial"/>
          <w:sz w:val="24"/>
          <w:szCs w:val="24"/>
        </w:rPr>
        <w:t>3</w:t>
      </w:r>
      <w:r w:rsidR="00187DE4" w:rsidRPr="00F93188">
        <w:rPr>
          <w:rFonts w:cs="Arial"/>
          <w:sz w:val="24"/>
          <w:szCs w:val="24"/>
        </w:rPr>
        <w:t>8</w:t>
      </w:r>
      <w:r w:rsidRPr="00F93188">
        <w:rPr>
          <w:rFonts w:cs="Arial"/>
          <w:sz w:val="24"/>
          <w:szCs w:val="24"/>
        </w:rPr>
        <w:t xml:space="preserve"> agenţi economici şi-au anunţat participarea la </w:t>
      </w:r>
      <w:r w:rsidR="002C4DE9" w:rsidRPr="00F93188">
        <w:rPr>
          <w:rFonts w:cs="Arial"/>
          <w:sz w:val="24"/>
          <w:szCs w:val="24"/>
        </w:rPr>
        <w:t>Bursa Generală a Locurilor de Muncă</w:t>
      </w:r>
      <w:r w:rsidR="004F0A00" w:rsidRPr="00F93188">
        <w:rPr>
          <w:rFonts w:cs="Arial"/>
          <w:sz w:val="24"/>
          <w:szCs w:val="24"/>
        </w:rPr>
        <w:t xml:space="preserve"> </w:t>
      </w:r>
      <w:r w:rsidR="00F93188">
        <w:rPr>
          <w:rFonts w:cs="Arial"/>
          <w:sz w:val="24"/>
          <w:szCs w:val="24"/>
        </w:rPr>
        <w:t>din data de 1</w:t>
      </w:r>
      <w:r w:rsidR="00D83122">
        <w:rPr>
          <w:rFonts w:cs="Arial"/>
          <w:sz w:val="24"/>
          <w:szCs w:val="24"/>
        </w:rPr>
        <w:t>2</w:t>
      </w:r>
      <w:r w:rsidR="00F93188">
        <w:rPr>
          <w:rFonts w:cs="Arial"/>
          <w:sz w:val="24"/>
          <w:szCs w:val="24"/>
        </w:rPr>
        <w:t xml:space="preserve"> aprilie 2019</w:t>
      </w:r>
      <w:r w:rsidRPr="00F93188">
        <w:rPr>
          <w:rFonts w:cs="Arial"/>
          <w:sz w:val="24"/>
          <w:szCs w:val="24"/>
        </w:rPr>
        <w:t xml:space="preserve"> </w:t>
      </w:r>
    </w:p>
    <w:p w:rsidR="003D2E7A" w:rsidRPr="00F93188" w:rsidRDefault="003D2E7A" w:rsidP="003D2E7A">
      <w:pPr>
        <w:ind w:left="1440"/>
        <w:rPr>
          <w:rFonts w:cs="Arial"/>
          <w:sz w:val="24"/>
          <w:szCs w:val="24"/>
        </w:rPr>
      </w:pPr>
    </w:p>
    <w:p w:rsidR="0020683A" w:rsidRPr="00F93188" w:rsidRDefault="002C4DE9" w:rsidP="003D2E7A">
      <w:pPr>
        <w:ind w:left="1440"/>
        <w:rPr>
          <w:rFonts w:cs="Arial"/>
          <w:sz w:val="24"/>
          <w:szCs w:val="24"/>
        </w:rPr>
      </w:pPr>
      <w:r w:rsidRPr="00F93188">
        <w:rPr>
          <w:rFonts w:cs="Arial"/>
          <w:sz w:val="24"/>
          <w:szCs w:val="24"/>
        </w:rPr>
        <w:t xml:space="preserve">Agenția </w:t>
      </w:r>
      <w:r w:rsidR="00D97611" w:rsidRPr="00F93188">
        <w:rPr>
          <w:rFonts w:cs="Arial"/>
          <w:sz w:val="24"/>
          <w:szCs w:val="24"/>
        </w:rPr>
        <w:t>Judeţeană</w:t>
      </w:r>
      <w:r w:rsidRPr="00F93188">
        <w:rPr>
          <w:rFonts w:cs="Arial"/>
          <w:sz w:val="24"/>
          <w:szCs w:val="24"/>
        </w:rPr>
        <w:t xml:space="preserve"> pentru Ocuparea Forței de Muncă </w:t>
      </w:r>
      <w:r w:rsidR="00D97611" w:rsidRPr="00F93188">
        <w:rPr>
          <w:rFonts w:cs="Arial"/>
          <w:sz w:val="24"/>
          <w:szCs w:val="24"/>
        </w:rPr>
        <w:t xml:space="preserve">Caraş-Severin </w:t>
      </w:r>
      <w:r w:rsidR="004F0A00" w:rsidRPr="00F93188">
        <w:rPr>
          <w:rFonts w:cs="Arial"/>
          <w:sz w:val="24"/>
          <w:szCs w:val="24"/>
        </w:rPr>
        <w:t xml:space="preserve">va </w:t>
      </w:r>
      <w:r w:rsidRPr="00F93188">
        <w:rPr>
          <w:rFonts w:cs="Arial"/>
          <w:sz w:val="24"/>
          <w:szCs w:val="24"/>
        </w:rPr>
        <w:t xml:space="preserve">organiza </w:t>
      </w:r>
      <w:r w:rsidR="00F93188">
        <w:rPr>
          <w:rFonts w:cs="Arial"/>
          <w:sz w:val="24"/>
          <w:szCs w:val="24"/>
        </w:rPr>
        <w:t xml:space="preserve">vineri, </w:t>
      </w:r>
      <w:r w:rsidR="0020683A" w:rsidRPr="00F93188">
        <w:rPr>
          <w:rFonts w:cs="Arial"/>
          <w:sz w:val="24"/>
          <w:szCs w:val="24"/>
        </w:rPr>
        <w:t>12 aprilie 2019</w:t>
      </w:r>
      <w:r w:rsidR="00F93188">
        <w:rPr>
          <w:rFonts w:cs="Arial"/>
          <w:sz w:val="24"/>
          <w:szCs w:val="24"/>
        </w:rPr>
        <w:t>,</w:t>
      </w:r>
      <w:r w:rsidR="0020683A" w:rsidRPr="00F93188">
        <w:rPr>
          <w:rFonts w:cs="Arial"/>
          <w:sz w:val="24"/>
          <w:szCs w:val="24"/>
        </w:rPr>
        <w:t xml:space="preserve"> </w:t>
      </w:r>
      <w:r w:rsidRPr="00F93188">
        <w:rPr>
          <w:rFonts w:cs="Arial"/>
          <w:sz w:val="24"/>
          <w:szCs w:val="24"/>
        </w:rPr>
        <w:t xml:space="preserve">Bursa Generală a Locurilor de Muncă, </w:t>
      </w:r>
      <w:r w:rsidR="0020683A" w:rsidRPr="00F93188">
        <w:rPr>
          <w:rFonts w:cs="Arial"/>
          <w:sz w:val="24"/>
          <w:szCs w:val="24"/>
        </w:rPr>
        <w:t>la Reşiţa şi Băile Herculane.</w:t>
      </w:r>
    </w:p>
    <w:p w:rsidR="004F0A00" w:rsidRPr="00F93188" w:rsidRDefault="002C4DE9" w:rsidP="003D2E7A">
      <w:pPr>
        <w:ind w:left="1440"/>
        <w:rPr>
          <w:rFonts w:cs="Arial"/>
          <w:sz w:val="24"/>
          <w:szCs w:val="24"/>
        </w:rPr>
      </w:pPr>
      <w:r w:rsidRPr="00F93188">
        <w:rPr>
          <w:rFonts w:cs="Arial"/>
          <w:sz w:val="24"/>
          <w:szCs w:val="24"/>
        </w:rPr>
        <w:t xml:space="preserve">Evenimentul se va desfăşura </w:t>
      </w:r>
      <w:r w:rsidR="004F0A00" w:rsidRPr="00F93188">
        <w:rPr>
          <w:rFonts w:cs="Arial"/>
          <w:sz w:val="24"/>
          <w:szCs w:val="24"/>
        </w:rPr>
        <w:t xml:space="preserve">începând cu ora 9 la </w:t>
      </w:r>
      <w:r w:rsidR="0020683A" w:rsidRPr="00F93188">
        <w:rPr>
          <w:rFonts w:cs="Arial"/>
          <w:sz w:val="24"/>
          <w:szCs w:val="24"/>
        </w:rPr>
        <w:t xml:space="preserve">sala Campus Café a </w:t>
      </w:r>
      <w:r w:rsidR="004F0A00" w:rsidRPr="00F93188">
        <w:rPr>
          <w:rFonts w:cs="Arial"/>
          <w:sz w:val="24"/>
          <w:szCs w:val="24"/>
        </w:rPr>
        <w:t>Universit</w:t>
      </w:r>
      <w:r w:rsidR="0020683A" w:rsidRPr="00F93188">
        <w:rPr>
          <w:rFonts w:cs="Arial"/>
          <w:sz w:val="24"/>
          <w:szCs w:val="24"/>
        </w:rPr>
        <w:t>ăţii</w:t>
      </w:r>
      <w:r w:rsidR="004F0A00" w:rsidRPr="00F93188">
        <w:rPr>
          <w:rFonts w:cs="Arial"/>
          <w:sz w:val="24"/>
          <w:szCs w:val="24"/>
        </w:rPr>
        <w:t xml:space="preserve"> </w:t>
      </w:r>
      <w:r w:rsidR="00AA2F91" w:rsidRPr="00F93188">
        <w:rPr>
          <w:rFonts w:cs="Arial"/>
          <w:sz w:val="24"/>
          <w:szCs w:val="24"/>
        </w:rPr>
        <w:t>“</w:t>
      </w:r>
      <w:r w:rsidR="004F0A00" w:rsidRPr="00F93188">
        <w:rPr>
          <w:rFonts w:cs="Arial"/>
          <w:sz w:val="24"/>
          <w:szCs w:val="24"/>
        </w:rPr>
        <w:t>Eftimie Murgu</w:t>
      </w:r>
      <w:r w:rsidR="00AA2F91" w:rsidRPr="00F93188">
        <w:rPr>
          <w:rFonts w:cs="Arial"/>
          <w:sz w:val="24"/>
          <w:szCs w:val="24"/>
        </w:rPr>
        <w:t>”</w:t>
      </w:r>
      <w:r w:rsidR="0020683A" w:rsidRPr="00F93188">
        <w:rPr>
          <w:rFonts w:cs="Arial"/>
          <w:sz w:val="24"/>
          <w:szCs w:val="24"/>
        </w:rPr>
        <w:t xml:space="preserve"> din Reşiţa</w:t>
      </w:r>
      <w:r w:rsidR="004F0A00" w:rsidRPr="00F93188">
        <w:rPr>
          <w:rFonts w:cs="Arial"/>
          <w:sz w:val="24"/>
          <w:szCs w:val="24"/>
        </w:rPr>
        <w:t xml:space="preserve"> </w:t>
      </w:r>
      <w:r w:rsidR="00643A3A" w:rsidRPr="00F93188">
        <w:rPr>
          <w:rFonts w:cs="Arial"/>
          <w:sz w:val="24"/>
          <w:szCs w:val="24"/>
        </w:rPr>
        <w:t xml:space="preserve">şi la </w:t>
      </w:r>
      <w:r w:rsidR="004F0A00" w:rsidRPr="00F93188">
        <w:rPr>
          <w:rFonts w:cs="Arial"/>
          <w:sz w:val="24"/>
          <w:szCs w:val="24"/>
        </w:rPr>
        <w:t xml:space="preserve">sala de sport </w:t>
      </w:r>
      <w:r w:rsidR="0020683A" w:rsidRPr="00F93188">
        <w:rPr>
          <w:rFonts w:cs="Arial"/>
          <w:sz w:val="24"/>
          <w:szCs w:val="24"/>
        </w:rPr>
        <w:t>din incinta</w:t>
      </w:r>
      <w:r w:rsidR="004F0A00" w:rsidRPr="00F93188">
        <w:rPr>
          <w:rFonts w:cs="Arial"/>
          <w:sz w:val="24"/>
          <w:szCs w:val="24"/>
        </w:rPr>
        <w:t xml:space="preserve"> Liceului </w:t>
      </w:r>
      <w:r w:rsidR="00AA2F91" w:rsidRPr="00F93188">
        <w:rPr>
          <w:rFonts w:cs="Arial"/>
          <w:sz w:val="24"/>
          <w:szCs w:val="24"/>
        </w:rPr>
        <w:t>“</w:t>
      </w:r>
      <w:r w:rsidR="004F0A00" w:rsidRPr="00F93188">
        <w:rPr>
          <w:rFonts w:cs="Arial"/>
          <w:sz w:val="24"/>
          <w:szCs w:val="24"/>
        </w:rPr>
        <w:t>Hercules</w:t>
      </w:r>
      <w:r w:rsidR="00AA2F91" w:rsidRPr="00F93188">
        <w:rPr>
          <w:rFonts w:cs="Arial"/>
          <w:sz w:val="24"/>
          <w:szCs w:val="24"/>
        </w:rPr>
        <w:t>”</w:t>
      </w:r>
      <w:r w:rsidR="0020683A" w:rsidRPr="00F93188">
        <w:rPr>
          <w:rFonts w:cs="Arial"/>
          <w:sz w:val="24"/>
          <w:szCs w:val="24"/>
        </w:rPr>
        <w:t xml:space="preserve"> din Băile Herculane.</w:t>
      </w:r>
    </w:p>
    <w:p w:rsidR="002C4DE9" w:rsidRPr="00F93188" w:rsidRDefault="004F0A00" w:rsidP="003D2E7A">
      <w:pPr>
        <w:ind w:left="1440"/>
        <w:rPr>
          <w:rFonts w:cs="Arial"/>
          <w:sz w:val="24"/>
          <w:szCs w:val="24"/>
        </w:rPr>
      </w:pPr>
      <w:r w:rsidRPr="00F93188">
        <w:rPr>
          <w:rFonts w:cs="Arial"/>
          <w:sz w:val="24"/>
          <w:szCs w:val="24"/>
        </w:rPr>
        <w:t>Bursa generală a locurilor de muncă</w:t>
      </w:r>
      <w:r w:rsidR="002C4DE9" w:rsidRPr="00F93188">
        <w:rPr>
          <w:rFonts w:cs="Arial"/>
          <w:sz w:val="24"/>
          <w:szCs w:val="24"/>
        </w:rPr>
        <w:t xml:space="preserve"> se adresează tuturor persoanelor aflate în căutarea unui loc de muncă sau celor care doresc să se reorienteze profesional spre ocupaţii cu posibilităţi de menţinere a raportului de muncă pe termen mediu şi lung. </w:t>
      </w:r>
    </w:p>
    <w:p w:rsidR="002C4DE9" w:rsidRPr="00F93188" w:rsidRDefault="002C4DE9" w:rsidP="003D2E7A">
      <w:pPr>
        <w:ind w:left="1440"/>
        <w:rPr>
          <w:rFonts w:cs="Arial"/>
          <w:sz w:val="24"/>
          <w:szCs w:val="24"/>
        </w:rPr>
      </w:pPr>
      <w:r w:rsidRPr="00F93188">
        <w:rPr>
          <w:rFonts w:cs="Arial"/>
          <w:sz w:val="24"/>
          <w:szCs w:val="24"/>
        </w:rPr>
        <w:t xml:space="preserve">Obiectivul principal al acestui eveniment îl constituie creşterea gradului de ocupare, prin corelarea cererii cu oferta de locuri de muncă, existând posibilitatea interacţiunii directe dintre angajator şi solicitantul locului de muncă. </w:t>
      </w:r>
    </w:p>
    <w:p w:rsidR="00224E50" w:rsidRPr="00F93188" w:rsidRDefault="00187DE4" w:rsidP="003D2E7A">
      <w:pPr>
        <w:ind w:left="1440"/>
        <w:rPr>
          <w:rFonts w:cs="Arial"/>
          <w:sz w:val="24"/>
          <w:szCs w:val="24"/>
        </w:rPr>
      </w:pPr>
      <w:r w:rsidRPr="00F93188">
        <w:rPr>
          <w:rFonts w:cs="Arial"/>
          <w:sz w:val="24"/>
          <w:szCs w:val="24"/>
        </w:rPr>
        <w:t>Din cei 119 agen</w:t>
      </w:r>
      <w:r w:rsidR="00EB7D98" w:rsidRPr="00F93188">
        <w:rPr>
          <w:rFonts w:cs="Arial"/>
          <w:sz w:val="24"/>
          <w:szCs w:val="24"/>
        </w:rPr>
        <w:t>ţi</w:t>
      </w:r>
      <w:r w:rsidRPr="00F93188">
        <w:rPr>
          <w:rFonts w:cs="Arial"/>
          <w:sz w:val="24"/>
          <w:szCs w:val="24"/>
        </w:rPr>
        <w:t xml:space="preserve"> economici c</w:t>
      </w:r>
      <w:r w:rsidR="00EB7D98" w:rsidRPr="00F93188">
        <w:rPr>
          <w:rFonts w:cs="Arial"/>
          <w:sz w:val="24"/>
          <w:szCs w:val="24"/>
        </w:rPr>
        <w:t xml:space="preserve">ontactaţi, </w:t>
      </w:r>
      <w:r w:rsidR="00224E50" w:rsidRPr="00F93188">
        <w:rPr>
          <w:rFonts w:cs="Arial"/>
          <w:sz w:val="24"/>
          <w:szCs w:val="24"/>
        </w:rPr>
        <w:t>p</w:t>
      </w:r>
      <w:r w:rsidR="0020683A" w:rsidRPr="00F93188">
        <w:rPr>
          <w:rFonts w:cs="Arial"/>
          <w:sz w:val="24"/>
          <w:szCs w:val="24"/>
        </w:rPr>
        <w:t>ână la această dată şi-au anunţat participarea la Bursă un număr de 3</w:t>
      </w:r>
      <w:r w:rsidR="00224E50" w:rsidRPr="00F93188">
        <w:rPr>
          <w:rFonts w:cs="Arial"/>
          <w:sz w:val="24"/>
          <w:szCs w:val="24"/>
        </w:rPr>
        <w:t>8</w:t>
      </w:r>
      <w:r w:rsidR="0020683A" w:rsidRPr="00F93188">
        <w:rPr>
          <w:rFonts w:cs="Arial"/>
          <w:sz w:val="24"/>
          <w:szCs w:val="24"/>
        </w:rPr>
        <w:t xml:space="preserve"> de agenţi economici</w:t>
      </w:r>
      <w:r w:rsidR="00224E50" w:rsidRPr="00F93188">
        <w:rPr>
          <w:rFonts w:cs="Arial"/>
          <w:sz w:val="24"/>
          <w:szCs w:val="24"/>
        </w:rPr>
        <w:t xml:space="preserve"> (22 la Reşiţa şi 16 la Băile Herculane), ce vor oferi peste 150 de locuri de muncă vacante</w:t>
      </w:r>
      <w:r w:rsidR="0020683A" w:rsidRPr="00F93188">
        <w:rPr>
          <w:rFonts w:cs="Arial"/>
          <w:sz w:val="24"/>
          <w:szCs w:val="24"/>
        </w:rPr>
        <w:t xml:space="preserve">. </w:t>
      </w:r>
    </w:p>
    <w:p w:rsidR="0020683A" w:rsidRPr="00F93188" w:rsidRDefault="00224E50" w:rsidP="003D2E7A">
      <w:pPr>
        <w:ind w:left="1440"/>
        <w:rPr>
          <w:rFonts w:cs="Arial"/>
          <w:sz w:val="24"/>
          <w:szCs w:val="24"/>
        </w:rPr>
      </w:pPr>
      <w:r w:rsidRPr="00F93188">
        <w:rPr>
          <w:rFonts w:cs="Arial"/>
          <w:sz w:val="24"/>
          <w:szCs w:val="24"/>
        </w:rPr>
        <w:t>L</w:t>
      </w:r>
      <w:r w:rsidR="0020683A" w:rsidRPr="00F93188">
        <w:rPr>
          <w:rFonts w:cs="Arial"/>
          <w:sz w:val="24"/>
          <w:szCs w:val="24"/>
        </w:rPr>
        <w:t>a Bursa de la Reşiţa</w:t>
      </w:r>
      <w:r w:rsidRPr="00F93188">
        <w:rPr>
          <w:rFonts w:cs="Arial"/>
          <w:sz w:val="24"/>
          <w:szCs w:val="24"/>
        </w:rPr>
        <w:t>,</w:t>
      </w:r>
      <w:r w:rsidR="0020683A" w:rsidRPr="00F93188">
        <w:rPr>
          <w:rFonts w:cs="Arial"/>
          <w:sz w:val="24"/>
          <w:szCs w:val="24"/>
        </w:rPr>
        <w:t xml:space="preserve"> vor </w:t>
      </w:r>
      <w:r w:rsidRPr="00F93188">
        <w:rPr>
          <w:rFonts w:cs="Arial"/>
          <w:sz w:val="24"/>
          <w:szCs w:val="24"/>
        </w:rPr>
        <w:t xml:space="preserve">fi </w:t>
      </w:r>
      <w:r w:rsidR="0020683A" w:rsidRPr="00F93188">
        <w:rPr>
          <w:rFonts w:cs="Arial"/>
          <w:sz w:val="24"/>
          <w:szCs w:val="24"/>
        </w:rPr>
        <w:t>oferi</w:t>
      </w:r>
      <w:r w:rsidRPr="00F93188">
        <w:rPr>
          <w:rFonts w:cs="Arial"/>
          <w:sz w:val="24"/>
          <w:szCs w:val="24"/>
        </w:rPr>
        <w:t>te</w:t>
      </w:r>
      <w:r w:rsidR="0020683A" w:rsidRPr="00F93188">
        <w:rPr>
          <w:rFonts w:cs="Arial"/>
          <w:sz w:val="24"/>
          <w:szCs w:val="24"/>
        </w:rPr>
        <w:t xml:space="preserve"> locuri de  muncă variate, cele mai multe fiind în meseriile de </w:t>
      </w:r>
      <w:r w:rsidR="00E1327B" w:rsidRPr="00F93188">
        <w:rPr>
          <w:rFonts w:cs="Arial"/>
          <w:sz w:val="24"/>
          <w:szCs w:val="24"/>
        </w:rPr>
        <w:t xml:space="preserve">vânzător, lucrător comercial, ospătar, confecţioner, </w:t>
      </w:r>
      <w:r w:rsidRPr="00F93188">
        <w:rPr>
          <w:rFonts w:cs="Arial"/>
          <w:sz w:val="24"/>
          <w:szCs w:val="24"/>
        </w:rPr>
        <w:t xml:space="preserve">maistru in confectii, </w:t>
      </w:r>
      <w:r w:rsidR="00E1327B" w:rsidRPr="00F93188">
        <w:rPr>
          <w:rFonts w:cs="Arial"/>
          <w:sz w:val="24"/>
          <w:szCs w:val="24"/>
        </w:rPr>
        <w:t>strungar, frezor, sudor, mecanic auto, electrician</w:t>
      </w:r>
      <w:r w:rsidR="00EF0258" w:rsidRPr="00F93188">
        <w:rPr>
          <w:rFonts w:cs="Arial"/>
          <w:sz w:val="24"/>
          <w:szCs w:val="24"/>
        </w:rPr>
        <w:t xml:space="preserve"> auto, cofetar, electrician,fierar betonist, dulgher, operator CNC</w:t>
      </w:r>
      <w:r w:rsidR="00E1327B" w:rsidRPr="00F93188">
        <w:rPr>
          <w:rFonts w:cs="Arial"/>
          <w:sz w:val="24"/>
          <w:szCs w:val="24"/>
        </w:rPr>
        <w:t>,</w:t>
      </w:r>
      <w:r w:rsidRPr="00F93188">
        <w:rPr>
          <w:rFonts w:cs="Arial"/>
          <w:sz w:val="24"/>
          <w:szCs w:val="24"/>
        </w:rPr>
        <w:t xml:space="preserve"> agent  curier, </w:t>
      </w:r>
      <w:r w:rsidR="00E1327B" w:rsidRPr="00F93188">
        <w:rPr>
          <w:rFonts w:cs="Arial"/>
          <w:sz w:val="24"/>
          <w:szCs w:val="24"/>
        </w:rPr>
        <w:t xml:space="preserve"> </w:t>
      </w:r>
      <w:r w:rsidRPr="00F93188">
        <w:rPr>
          <w:rFonts w:cs="Arial"/>
          <w:sz w:val="24"/>
          <w:szCs w:val="24"/>
        </w:rPr>
        <w:t>bucăt</w:t>
      </w:r>
      <w:r w:rsidR="00EF0258" w:rsidRPr="00F93188">
        <w:rPr>
          <w:rFonts w:cs="Arial"/>
          <w:sz w:val="24"/>
          <w:szCs w:val="24"/>
        </w:rPr>
        <w:t>a</w:t>
      </w:r>
      <w:r w:rsidRPr="00F93188">
        <w:rPr>
          <w:rFonts w:cs="Arial"/>
          <w:sz w:val="24"/>
          <w:szCs w:val="24"/>
        </w:rPr>
        <w:t xml:space="preserve">r, brutar,  </w:t>
      </w:r>
      <w:r w:rsidR="00E1327B" w:rsidRPr="00F93188">
        <w:rPr>
          <w:rFonts w:cs="Arial"/>
          <w:sz w:val="24"/>
          <w:szCs w:val="24"/>
        </w:rPr>
        <w:t>muncitor necalificat, iar pentru persoanele cu studii superioare sunt oferite locuri de muncă de</w:t>
      </w:r>
      <w:r w:rsidRPr="00F93188">
        <w:rPr>
          <w:rFonts w:cs="Arial"/>
          <w:sz w:val="24"/>
          <w:szCs w:val="24"/>
        </w:rPr>
        <w:t xml:space="preserve"> asistent manager, consilier vînzări auto</w:t>
      </w:r>
      <w:r w:rsidR="00EF0258" w:rsidRPr="00F93188">
        <w:rPr>
          <w:rFonts w:cs="Arial"/>
          <w:sz w:val="24"/>
          <w:szCs w:val="24"/>
        </w:rPr>
        <w:t xml:space="preserve"> şi</w:t>
      </w:r>
      <w:r w:rsidR="00E1327B" w:rsidRPr="00F93188">
        <w:rPr>
          <w:rFonts w:cs="Arial"/>
          <w:sz w:val="24"/>
          <w:szCs w:val="24"/>
        </w:rPr>
        <w:t xml:space="preserve"> ingineri de diferite specializări.</w:t>
      </w:r>
      <w:r w:rsidR="0020683A" w:rsidRPr="00F93188">
        <w:rPr>
          <w:rFonts w:cs="Arial"/>
          <w:sz w:val="24"/>
          <w:szCs w:val="24"/>
        </w:rPr>
        <w:t xml:space="preserve"> </w:t>
      </w:r>
    </w:p>
    <w:p w:rsidR="0020683A" w:rsidRPr="00F93188" w:rsidRDefault="0020683A" w:rsidP="003D2E7A">
      <w:pPr>
        <w:ind w:left="1440"/>
        <w:rPr>
          <w:rFonts w:cs="Arial"/>
          <w:sz w:val="24"/>
          <w:szCs w:val="24"/>
        </w:rPr>
      </w:pPr>
      <w:r w:rsidRPr="00F93188">
        <w:rPr>
          <w:rFonts w:cs="Arial"/>
          <w:sz w:val="24"/>
          <w:szCs w:val="24"/>
        </w:rPr>
        <w:t>La Bursa de la Băile Herculane, cei 1</w:t>
      </w:r>
      <w:r w:rsidR="00224E50" w:rsidRPr="00F93188">
        <w:rPr>
          <w:rFonts w:cs="Arial"/>
          <w:sz w:val="24"/>
          <w:szCs w:val="24"/>
        </w:rPr>
        <w:t>6</w:t>
      </w:r>
      <w:r w:rsidRPr="00F93188">
        <w:rPr>
          <w:rFonts w:cs="Arial"/>
          <w:sz w:val="24"/>
          <w:szCs w:val="24"/>
        </w:rPr>
        <w:t xml:space="preserve"> angajatori care </w:t>
      </w:r>
      <w:r w:rsidR="00AA7890" w:rsidRPr="00F93188">
        <w:rPr>
          <w:rFonts w:cs="Arial"/>
          <w:sz w:val="24"/>
          <w:szCs w:val="24"/>
        </w:rPr>
        <w:t>şi-au anunţat participarea până la această dată</w:t>
      </w:r>
      <w:r w:rsidRPr="00F93188">
        <w:rPr>
          <w:rFonts w:cs="Arial"/>
          <w:sz w:val="24"/>
          <w:szCs w:val="24"/>
        </w:rPr>
        <w:t xml:space="preserve"> vor oferi locuri de muncă de bucătar, ospătar, recepţioner </w:t>
      </w:r>
      <w:r w:rsidR="002B2E36" w:rsidRPr="00F93188">
        <w:rPr>
          <w:rFonts w:cs="Arial"/>
          <w:sz w:val="24"/>
          <w:szCs w:val="24"/>
        </w:rPr>
        <w:t>, cameristă, lucrător comercial, tâmplar</w:t>
      </w:r>
      <w:r w:rsidR="00EF0258" w:rsidRPr="00F93188">
        <w:rPr>
          <w:rFonts w:cs="Arial"/>
          <w:sz w:val="24"/>
          <w:szCs w:val="24"/>
        </w:rPr>
        <w:t>, spălător vehicule, tăietor lemne foc,</w:t>
      </w:r>
      <w:r w:rsidR="00F93188">
        <w:rPr>
          <w:rFonts w:cs="Arial"/>
          <w:sz w:val="24"/>
          <w:szCs w:val="24"/>
        </w:rPr>
        <w:t xml:space="preserve"> </w:t>
      </w:r>
      <w:r w:rsidR="00EF0258" w:rsidRPr="00F93188">
        <w:rPr>
          <w:rFonts w:cs="Arial"/>
          <w:sz w:val="24"/>
          <w:szCs w:val="24"/>
        </w:rPr>
        <w:t xml:space="preserve">îngrijitor spaţii hoteliere  </w:t>
      </w:r>
      <w:r w:rsidR="002B2E36" w:rsidRPr="00F93188">
        <w:rPr>
          <w:rFonts w:cs="Arial"/>
          <w:sz w:val="24"/>
          <w:szCs w:val="24"/>
        </w:rPr>
        <w:t xml:space="preserve"> şi muncitor necalificat. </w:t>
      </w:r>
    </w:p>
    <w:p w:rsidR="00F93188" w:rsidRPr="00F93188" w:rsidRDefault="00F93188" w:rsidP="00F93188">
      <w:pPr>
        <w:ind w:left="1440"/>
        <w:rPr>
          <w:sz w:val="24"/>
          <w:szCs w:val="24"/>
        </w:rPr>
      </w:pPr>
      <w:r w:rsidRPr="00F93188">
        <w:rPr>
          <w:sz w:val="24"/>
          <w:szCs w:val="24"/>
        </w:rPr>
        <w:lastRenderedPageBreak/>
        <w:t xml:space="preserve">Şomerii, persoanele aflate în căutarea unui loc de muncă, dar şi persoanele care doresc schimbarea locului de muncă sunt aşteptate să participe la cele 2 Burse, având posibilitatea de a interacţiona direct cu angajatorii şi de a lua decizia optimă în ceea ce priveşte cariera lor. </w:t>
      </w:r>
    </w:p>
    <w:p w:rsidR="00F93188" w:rsidRPr="00F93188" w:rsidRDefault="00F93188" w:rsidP="00F93188">
      <w:pPr>
        <w:ind w:left="1440"/>
        <w:rPr>
          <w:sz w:val="24"/>
          <w:szCs w:val="24"/>
        </w:rPr>
      </w:pPr>
      <w:r w:rsidRPr="00F93188">
        <w:rPr>
          <w:sz w:val="24"/>
          <w:szCs w:val="24"/>
          <w:lang w:val="ro-RO"/>
        </w:rPr>
        <w:t>Informaţii suplimentare pot fi obţinute la sediul Agenţiei</w:t>
      </w:r>
      <w:r w:rsidRPr="00F93188">
        <w:rPr>
          <w:sz w:val="24"/>
          <w:szCs w:val="24"/>
        </w:rPr>
        <w:t xml:space="preserve"> Judeţene pentru Ocuparea Forţei de Muncă </w:t>
      </w:r>
      <w:r w:rsidRPr="00F93188">
        <w:rPr>
          <w:sz w:val="24"/>
          <w:szCs w:val="24"/>
          <w:lang w:val="ro-RO"/>
        </w:rPr>
        <w:t>din Reşiţa, str. Traian Lalescu nr. 17 (tel 0255/212160) şi la sediul Punctului de lucru al AJOFM Caraş-Severin  din Băile Herculane (</w:t>
      </w:r>
      <w:r w:rsidRPr="00F93188">
        <w:rPr>
          <w:sz w:val="24"/>
          <w:szCs w:val="24"/>
        </w:rPr>
        <w:t>tel 0255/560484).</w:t>
      </w:r>
      <w:r w:rsidRPr="00F93188">
        <w:rPr>
          <w:sz w:val="24"/>
          <w:szCs w:val="24"/>
          <w:lang w:val="ro-RO"/>
        </w:rPr>
        <w:t xml:space="preserve"> </w:t>
      </w:r>
    </w:p>
    <w:p w:rsidR="003D2E7A" w:rsidRPr="00F93188" w:rsidRDefault="002C4DE9" w:rsidP="003D2E7A">
      <w:pPr>
        <w:ind w:left="1440"/>
        <w:rPr>
          <w:rFonts w:cs="Arial"/>
          <w:sz w:val="24"/>
          <w:szCs w:val="24"/>
        </w:rPr>
      </w:pPr>
      <w:r w:rsidRPr="00F93188">
        <w:rPr>
          <w:rFonts w:cs="Arial"/>
          <w:sz w:val="24"/>
          <w:szCs w:val="24"/>
        </w:rPr>
        <w:t>Participarea la acest eveniment este gratuită.</w:t>
      </w:r>
    </w:p>
    <w:p w:rsidR="00F93188" w:rsidRDefault="00F93188" w:rsidP="003D2E7A">
      <w:pPr>
        <w:ind w:left="1440"/>
        <w:rPr>
          <w:sz w:val="24"/>
          <w:szCs w:val="24"/>
        </w:rPr>
      </w:pPr>
    </w:p>
    <w:p w:rsidR="00F44190" w:rsidRPr="00F93188" w:rsidRDefault="00FE6A51" w:rsidP="003D2E7A">
      <w:pPr>
        <w:ind w:left="1440"/>
        <w:rPr>
          <w:sz w:val="24"/>
          <w:szCs w:val="24"/>
          <w:lang w:val="ro-RO"/>
        </w:rPr>
      </w:pPr>
      <w:r w:rsidRPr="00F93188">
        <w:rPr>
          <w:sz w:val="24"/>
          <w:szCs w:val="24"/>
        </w:rPr>
        <w:t>Agenția Județeană pentru Ocuparea Forței de Muncă Caraş-Severin</w:t>
      </w:r>
    </w:p>
    <w:sectPr w:rsidR="00F44190" w:rsidRPr="00F93188" w:rsidSect="007E313D">
      <w:headerReference w:type="default" r:id="rId8"/>
      <w:footerReference w:type="default" r:id="rId9"/>
      <w:headerReference w:type="first" r:id="rId10"/>
      <w:footerReference w:type="first" r:id="rId11"/>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4F2" w:rsidRDefault="004C14F2" w:rsidP="00CD5B3B">
      <w:r>
        <w:separator/>
      </w:r>
    </w:p>
  </w:endnote>
  <w:endnote w:type="continuationSeparator" w:id="1">
    <w:p w:rsidR="004C14F2" w:rsidRDefault="004C14F2"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36773D" w:rsidP="00F44190">
    <w:pPr>
      <w:pStyle w:val="Footer"/>
      <w:spacing w:after="0" w:line="240" w:lineRule="auto"/>
      <w:ind w:left="1440" w:hanging="90"/>
      <w:rPr>
        <w:sz w:val="14"/>
        <w:szCs w:val="14"/>
        <w:lang w:val="ro-RO"/>
      </w:rPr>
    </w:pPr>
    <w:r w:rsidRPr="0036773D">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36773D" w:rsidRPr="002A367B">
      <w:rPr>
        <w:sz w:val="14"/>
        <w:szCs w:val="14"/>
        <w:lang w:val="ro-RO"/>
      </w:rPr>
      <w:fldChar w:fldCharType="begin"/>
    </w:r>
    <w:r w:rsidR="00F44190" w:rsidRPr="002A367B">
      <w:rPr>
        <w:sz w:val="14"/>
        <w:szCs w:val="14"/>
        <w:lang w:val="ro-RO"/>
      </w:rPr>
      <w:instrText>PAGE   \* MERGEFORMAT</w:instrText>
    </w:r>
    <w:r w:rsidR="0036773D" w:rsidRPr="002A367B">
      <w:rPr>
        <w:sz w:val="14"/>
        <w:szCs w:val="14"/>
        <w:lang w:val="ro-RO"/>
      </w:rPr>
      <w:fldChar w:fldCharType="separate"/>
    </w:r>
    <w:r w:rsidR="00D83122">
      <w:rPr>
        <w:noProof/>
        <w:sz w:val="14"/>
        <w:szCs w:val="14"/>
        <w:lang w:val="ro-RO"/>
      </w:rPr>
      <w:t>2</w:t>
    </w:r>
    <w:r w:rsidR="0036773D" w:rsidRPr="002A367B">
      <w:rPr>
        <w:sz w:val="14"/>
        <w:szCs w:val="14"/>
        <w:lang w:val="ro-RO"/>
      </w:rPr>
      <w:fldChar w:fldCharType="end"/>
    </w:r>
    <w:r w:rsidR="00F44190" w:rsidRPr="00F44190">
      <w:rPr>
        <w:sz w:val="14"/>
        <w:szCs w:val="14"/>
        <w:lang w:val="ro-RO"/>
      </w:rPr>
      <w:t xml:space="preserve"> din </w:t>
    </w:r>
    <w:fldSimple w:instr=" NUMPAGES   \* MERGEFORMAT ">
      <w:r w:rsidR="00D83122" w:rsidRPr="00D83122">
        <w:rPr>
          <w:noProof/>
          <w:sz w:val="14"/>
          <w:szCs w:val="14"/>
          <w:lang w:val="ro-RO"/>
        </w:rPr>
        <w:t>2</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36773D" w:rsidP="00702E2A">
    <w:pPr>
      <w:pStyle w:val="Footer"/>
      <w:spacing w:after="0" w:line="240" w:lineRule="auto"/>
      <w:ind w:left="1699"/>
      <w:rPr>
        <w:sz w:val="14"/>
        <w:szCs w:val="14"/>
      </w:rPr>
    </w:pPr>
    <w:r w:rsidRPr="0036773D">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36773D" w:rsidRPr="002A367B">
      <w:rPr>
        <w:sz w:val="14"/>
        <w:szCs w:val="14"/>
        <w:lang w:val="ro-RO"/>
      </w:rPr>
      <w:fldChar w:fldCharType="begin"/>
    </w:r>
    <w:r w:rsidRPr="002A367B">
      <w:rPr>
        <w:sz w:val="14"/>
        <w:szCs w:val="14"/>
        <w:lang w:val="ro-RO"/>
      </w:rPr>
      <w:instrText>PAGE   \* MERGEFORMAT</w:instrText>
    </w:r>
    <w:r w:rsidR="0036773D" w:rsidRPr="002A367B">
      <w:rPr>
        <w:sz w:val="14"/>
        <w:szCs w:val="14"/>
        <w:lang w:val="ro-RO"/>
      </w:rPr>
      <w:fldChar w:fldCharType="separate"/>
    </w:r>
    <w:r w:rsidR="00D83122">
      <w:rPr>
        <w:noProof/>
        <w:sz w:val="14"/>
        <w:szCs w:val="14"/>
        <w:lang w:val="ro-RO"/>
      </w:rPr>
      <w:t>1</w:t>
    </w:r>
    <w:r w:rsidR="0036773D" w:rsidRPr="002A367B">
      <w:rPr>
        <w:sz w:val="14"/>
        <w:szCs w:val="14"/>
        <w:lang w:val="ro-RO"/>
      </w:rPr>
      <w:fldChar w:fldCharType="end"/>
    </w:r>
    <w:r w:rsidRPr="00F44190">
      <w:rPr>
        <w:sz w:val="14"/>
        <w:szCs w:val="14"/>
        <w:lang w:val="ro-RO"/>
      </w:rPr>
      <w:t xml:space="preserve"> din </w:t>
    </w:r>
    <w:fldSimple w:instr=" NUMPAGES   \* MERGEFORMAT ">
      <w:r w:rsidR="00D83122" w:rsidRPr="00D83122">
        <w:rPr>
          <w:noProof/>
          <w:sz w:val="14"/>
          <w:szCs w:val="14"/>
          <w:lang w:val="ro-RO"/>
        </w:rPr>
        <w:t>2</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4F2" w:rsidRDefault="004C14F2" w:rsidP="00CD5B3B">
      <w:r>
        <w:separator/>
      </w:r>
    </w:p>
  </w:footnote>
  <w:footnote w:type="continuationSeparator" w:id="1">
    <w:p w:rsidR="004C14F2" w:rsidRDefault="004C14F2"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9938"/>
    <o:shapelayout v:ext="edit">
      <o:idmap v:ext="edit" data="4"/>
      <o:rules v:ext="edit">
        <o:r id="V:Rule3" type="connector" idref="#_x0000_s4098"/>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2874"/>
    <w:rsid w:val="00035F49"/>
    <w:rsid w:val="000373AF"/>
    <w:rsid w:val="00042E51"/>
    <w:rsid w:val="00051FFF"/>
    <w:rsid w:val="000614B3"/>
    <w:rsid w:val="00061CAD"/>
    <w:rsid w:val="0007334F"/>
    <w:rsid w:val="0007474B"/>
    <w:rsid w:val="00081663"/>
    <w:rsid w:val="000832EB"/>
    <w:rsid w:val="00086557"/>
    <w:rsid w:val="000872A3"/>
    <w:rsid w:val="000A5D78"/>
    <w:rsid w:val="000C2E98"/>
    <w:rsid w:val="000D69AE"/>
    <w:rsid w:val="000D6BAD"/>
    <w:rsid w:val="000E6233"/>
    <w:rsid w:val="000F688A"/>
    <w:rsid w:val="00100F36"/>
    <w:rsid w:val="00111787"/>
    <w:rsid w:val="00117926"/>
    <w:rsid w:val="00117D97"/>
    <w:rsid w:val="00125B1D"/>
    <w:rsid w:val="001478A6"/>
    <w:rsid w:val="00151B4D"/>
    <w:rsid w:val="00167BD6"/>
    <w:rsid w:val="00171AC3"/>
    <w:rsid w:val="00171F86"/>
    <w:rsid w:val="00187DE4"/>
    <w:rsid w:val="001A4FF7"/>
    <w:rsid w:val="001A7FE3"/>
    <w:rsid w:val="001C4D54"/>
    <w:rsid w:val="001D07E4"/>
    <w:rsid w:val="001D313F"/>
    <w:rsid w:val="001E7455"/>
    <w:rsid w:val="001E7D4A"/>
    <w:rsid w:val="001F0458"/>
    <w:rsid w:val="001F6437"/>
    <w:rsid w:val="0020683A"/>
    <w:rsid w:val="00206CEA"/>
    <w:rsid w:val="00213334"/>
    <w:rsid w:val="0021532B"/>
    <w:rsid w:val="00224E50"/>
    <w:rsid w:val="00242556"/>
    <w:rsid w:val="002612E6"/>
    <w:rsid w:val="00263BCF"/>
    <w:rsid w:val="002673A1"/>
    <w:rsid w:val="002973E0"/>
    <w:rsid w:val="002A231B"/>
    <w:rsid w:val="002A4E89"/>
    <w:rsid w:val="002A5742"/>
    <w:rsid w:val="002B2E36"/>
    <w:rsid w:val="002C4DE9"/>
    <w:rsid w:val="002C5608"/>
    <w:rsid w:val="002C59E9"/>
    <w:rsid w:val="002C6DD6"/>
    <w:rsid w:val="002D296E"/>
    <w:rsid w:val="002E22A9"/>
    <w:rsid w:val="002E4F03"/>
    <w:rsid w:val="002F2C39"/>
    <w:rsid w:val="00305247"/>
    <w:rsid w:val="003070E3"/>
    <w:rsid w:val="003134B0"/>
    <w:rsid w:val="00323AB2"/>
    <w:rsid w:val="003277BC"/>
    <w:rsid w:val="00340697"/>
    <w:rsid w:val="0034286D"/>
    <w:rsid w:val="00346037"/>
    <w:rsid w:val="0036175E"/>
    <w:rsid w:val="00364B14"/>
    <w:rsid w:val="0036773D"/>
    <w:rsid w:val="00381CB6"/>
    <w:rsid w:val="0039069D"/>
    <w:rsid w:val="00390AEC"/>
    <w:rsid w:val="00395093"/>
    <w:rsid w:val="003D2E7A"/>
    <w:rsid w:val="003E5155"/>
    <w:rsid w:val="003F0631"/>
    <w:rsid w:val="003F30D9"/>
    <w:rsid w:val="003F33C5"/>
    <w:rsid w:val="003F5B85"/>
    <w:rsid w:val="00400C1F"/>
    <w:rsid w:val="004012C9"/>
    <w:rsid w:val="00404FAC"/>
    <w:rsid w:val="00415D13"/>
    <w:rsid w:val="004161B0"/>
    <w:rsid w:val="00427180"/>
    <w:rsid w:val="00427C17"/>
    <w:rsid w:val="00441E15"/>
    <w:rsid w:val="00442796"/>
    <w:rsid w:val="00443AE8"/>
    <w:rsid w:val="00445CBA"/>
    <w:rsid w:val="004470E1"/>
    <w:rsid w:val="004510F7"/>
    <w:rsid w:val="00451AD0"/>
    <w:rsid w:val="00463907"/>
    <w:rsid w:val="004714D6"/>
    <w:rsid w:val="00493AD5"/>
    <w:rsid w:val="004A1133"/>
    <w:rsid w:val="004A51F6"/>
    <w:rsid w:val="004A6223"/>
    <w:rsid w:val="004B4D88"/>
    <w:rsid w:val="004C14F2"/>
    <w:rsid w:val="004C1B17"/>
    <w:rsid w:val="004D32C1"/>
    <w:rsid w:val="004D5F89"/>
    <w:rsid w:val="004E19FD"/>
    <w:rsid w:val="004E3CBB"/>
    <w:rsid w:val="004F0A00"/>
    <w:rsid w:val="004F10B8"/>
    <w:rsid w:val="005031BB"/>
    <w:rsid w:val="00504A07"/>
    <w:rsid w:val="0050611E"/>
    <w:rsid w:val="00511D6E"/>
    <w:rsid w:val="0051391D"/>
    <w:rsid w:val="005260B3"/>
    <w:rsid w:val="00544099"/>
    <w:rsid w:val="00555A07"/>
    <w:rsid w:val="0057130A"/>
    <w:rsid w:val="005727E1"/>
    <w:rsid w:val="0057501B"/>
    <w:rsid w:val="00582E5D"/>
    <w:rsid w:val="005A0010"/>
    <w:rsid w:val="005A05FA"/>
    <w:rsid w:val="005A36DF"/>
    <w:rsid w:val="005B0684"/>
    <w:rsid w:val="005B2ABF"/>
    <w:rsid w:val="005C0668"/>
    <w:rsid w:val="005D5DFD"/>
    <w:rsid w:val="005D7C46"/>
    <w:rsid w:val="005E42CF"/>
    <w:rsid w:val="005E6FFA"/>
    <w:rsid w:val="00620097"/>
    <w:rsid w:val="006246F6"/>
    <w:rsid w:val="00627C8E"/>
    <w:rsid w:val="006322FD"/>
    <w:rsid w:val="00637D9B"/>
    <w:rsid w:val="00640B8A"/>
    <w:rsid w:val="00643A3A"/>
    <w:rsid w:val="006579C6"/>
    <w:rsid w:val="006631F1"/>
    <w:rsid w:val="00666EE5"/>
    <w:rsid w:val="00671E90"/>
    <w:rsid w:val="00672D83"/>
    <w:rsid w:val="00681A8A"/>
    <w:rsid w:val="00684F1B"/>
    <w:rsid w:val="006A263E"/>
    <w:rsid w:val="006B417E"/>
    <w:rsid w:val="006B528B"/>
    <w:rsid w:val="006C31A1"/>
    <w:rsid w:val="006C7DE6"/>
    <w:rsid w:val="006D01D3"/>
    <w:rsid w:val="006D0827"/>
    <w:rsid w:val="006E1F27"/>
    <w:rsid w:val="007005AB"/>
    <w:rsid w:val="00700BF3"/>
    <w:rsid w:val="00702E2A"/>
    <w:rsid w:val="00703539"/>
    <w:rsid w:val="00722488"/>
    <w:rsid w:val="00722BEC"/>
    <w:rsid w:val="00723D83"/>
    <w:rsid w:val="007322B0"/>
    <w:rsid w:val="0073648D"/>
    <w:rsid w:val="00766E0E"/>
    <w:rsid w:val="00767F1D"/>
    <w:rsid w:val="0077225E"/>
    <w:rsid w:val="00782076"/>
    <w:rsid w:val="007820E7"/>
    <w:rsid w:val="00787C9A"/>
    <w:rsid w:val="007914E2"/>
    <w:rsid w:val="00796A97"/>
    <w:rsid w:val="007A0603"/>
    <w:rsid w:val="007A720A"/>
    <w:rsid w:val="007B005F"/>
    <w:rsid w:val="007B31C4"/>
    <w:rsid w:val="007C1EDA"/>
    <w:rsid w:val="007C40EA"/>
    <w:rsid w:val="007C72C4"/>
    <w:rsid w:val="007E1E9D"/>
    <w:rsid w:val="007E313D"/>
    <w:rsid w:val="007E4E59"/>
    <w:rsid w:val="007F4455"/>
    <w:rsid w:val="00806539"/>
    <w:rsid w:val="00822A44"/>
    <w:rsid w:val="00837452"/>
    <w:rsid w:val="00846443"/>
    <w:rsid w:val="00863FF8"/>
    <w:rsid w:val="00872110"/>
    <w:rsid w:val="00881A51"/>
    <w:rsid w:val="00887484"/>
    <w:rsid w:val="00896CE2"/>
    <w:rsid w:val="008A0FDC"/>
    <w:rsid w:val="008A2AC0"/>
    <w:rsid w:val="008C4503"/>
    <w:rsid w:val="008C694B"/>
    <w:rsid w:val="008D29D6"/>
    <w:rsid w:val="008D6B84"/>
    <w:rsid w:val="008E3375"/>
    <w:rsid w:val="008E3DCB"/>
    <w:rsid w:val="008E5BAE"/>
    <w:rsid w:val="008F4048"/>
    <w:rsid w:val="008F4603"/>
    <w:rsid w:val="009000C4"/>
    <w:rsid w:val="00904EDE"/>
    <w:rsid w:val="00915096"/>
    <w:rsid w:val="00930295"/>
    <w:rsid w:val="009312CC"/>
    <w:rsid w:val="00936FDE"/>
    <w:rsid w:val="00944611"/>
    <w:rsid w:val="00951A7C"/>
    <w:rsid w:val="00973E5A"/>
    <w:rsid w:val="009919FD"/>
    <w:rsid w:val="009A1474"/>
    <w:rsid w:val="009A383C"/>
    <w:rsid w:val="009A4875"/>
    <w:rsid w:val="009D76BA"/>
    <w:rsid w:val="009F5097"/>
    <w:rsid w:val="009F7E6C"/>
    <w:rsid w:val="00A1301F"/>
    <w:rsid w:val="00A15A38"/>
    <w:rsid w:val="00A21957"/>
    <w:rsid w:val="00A271CD"/>
    <w:rsid w:val="00A367FF"/>
    <w:rsid w:val="00A50FC8"/>
    <w:rsid w:val="00A52996"/>
    <w:rsid w:val="00A568EB"/>
    <w:rsid w:val="00A71302"/>
    <w:rsid w:val="00A80125"/>
    <w:rsid w:val="00A855FF"/>
    <w:rsid w:val="00AA2F91"/>
    <w:rsid w:val="00AA3D56"/>
    <w:rsid w:val="00AA478F"/>
    <w:rsid w:val="00AA7890"/>
    <w:rsid w:val="00AB44A1"/>
    <w:rsid w:val="00AC5F09"/>
    <w:rsid w:val="00AD4041"/>
    <w:rsid w:val="00AD5C16"/>
    <w:rsid w:val="00AD6ACF"/>
    <w:rsid w:val="00AE2177"/>
    <w:rsid w:val="00AE26B4"/>
    <w:rsid w:val="00AE4E16"/>
    <w:rsid w:val="00AF5C28"/>
    <w:rsid w:val="00B124EE"/>
    <w:rsid w:val="00B1258E"/>
    <w:rsid w:val="00B13BB4"/>
    <w:rsid w:val="00B4093B"/>
    <w:rsid w:val="00B44471"/>
    <w:rsid w:val="00B51F81"/>
    <w:rsid w:val="00B521F2"/>
    <w:rsid w:val="00B55095"/>
    <w:rsid w:val="00B6080C"/>
    <w:rsid w:val="00B61883"/>
    <w:rsid w:val="00B8302B"/>
    <w:rsid w:val="00B84E92"/>
    <w:rsid w:val="00B84EBE"/>
    <w:rsid w:val="00BA184B"/>
    <w:rsid w:val="00BA5A18"/>
    <w:rsid w:val="00BC2025"/>
    <w:rsid w:val="00BD08C1"/>
    <w:rsid w:val="00BD70CF"/>
    <w:rsid w:val="00BE283F"/>
    <w:rsid w:val="00BE7398"/>
    <w:rsid w:val="00BE73B1"/>
    <w:rsid w:val="00BE7B02"/>
    <w:rsid w:val="00C02DE8"/>
    <w:rsid w:val="00C05F49"/>
    <w:rsid w:val="00C073F9"/>
    <w:rsid w:val="00C13BE4"/>
    <w:rsid w:val="00C15FBF"/>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F94"/>
    <w:rsid w:val="00CD5B3B"/>
    <w:rsid w:val="00CE5831"/>
    <w:rsid w:val="00CF4384"/>
    <w:rsid w:val="00D05E66"/>
    <w:rsid w:val="00D06E9C"/>
    <w:rsid w:val="00D11BF1"/>
    <w:rsid w:val="00D1328B"/>
    <w:rsid w:val="00D20BC0"/>
    <w:rsid w:val="00D20C32"/>
    <w:rsid w:val="00D22B19"/>
    <w:rsid w:val="00D44463"/>
    <w:rsid w:val="00D62431"/>
    <w:rsid w:val="00D83122"/>
    <w:rsid w:val="00D86F1D"/>
    <w:rsid w:val="00D96A31"/>
    <w:rsid w:val="00D97611"/>
    <w:rsid w:val="00DA2381"/>
    <w:rsid w:val="00DC05D3"/>
    <w:rsid w:val="00DC08D4"/>
    <w:rsid w:val="00DF42F3"/>
    <w:rsid w:val="00E11F3F"/>
    <w:rsid w:val="00E1327B"/>
    <w:rsid w:val="00E23523"/>
    <w:rsid w:val="00E35484"/>
    <w:rsid w:val="00E4048B"/>
    <w:rsid w:val="00E42F45"/>
    <w:rsid w:val="00E53964"/>
    <w:rsid w:val="00E562FC"/>
    <w:rsid w:val="00E63F46"/>
    <w:rsid w:val="00E66338"/>
    <w:rsid w:val="00E67B70"/>
    <w:rsid w:val="00E75DB3"/>
    <w:rsid w:val="00E8563C"/>
    <w:rsid w:val="00EA0F6C"/>
    <w:rsid w:val="00EA21E9"/>
    <w:rsid w:val="00EA282B"/>
    <w:rsid w:val="00EA52D3"/>
    <w:rsid w:val="00EA61D6"/>
    <w:rsid w:val="00EB07F0"/>
    <w:rsid w:val="00EB5EC6"/>
    <w:rsid w:val="00EB7D98"/>
    <w:rsid w:val="00EC1230"/>
    <w:rsid w:val="00EC1E80"/>
    <w:rsid w:val="00EC67A8"/>
    <w:rsid w:val="00EE1146"/>
    <w:rsid w:val="00EE2694"/>
    <w:rsid w:val="00EF0258"/>
    <w:rsid w:val="00F20FDD"/>
    <w:rsid w:val="00F23F04"/>
    <w:rsid w:val="00F30C27"/>
    <w:rsid w:val="00F44190"/>
    <w:rsid w:val="00F571E5"/>
    <w:rsid w:val="00F659E6"/>
    <w:rsid w:val="00F67D20"/>
    <w:rsid w:val="00F77807"/>
    <w:rsid w:val="00F92DC9"/>
    <w:rsid w:val="00F93188"/>
    <w:rsid w:val="00FB5B18"/>
    <w:rsid w:val="00FB6D27"/>
    <w:rsid w:val="00FC2E87"/>
    <w:rsid w:val="00FC4284"/>
    <w:rsid w:val="00FC7A98"/>
    <w:rsid w:val="00FE0A73"/>
    <w:rsid w:val="00FE2F2C"/>
    <w:rsid w:val="00FE6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B364-0BD9-4462-BC55-57323440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396</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2654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43</cp:revision>
  <cp:lastPrinted>2019-04-10T09:55:00Z</cp:lastPrinted>
  <dcterms:created xsi:type="dcterms:W3CDTF">2019-01-03T12:47:00Z</dcterms:created>
  <dcterms:modified xsi:type="dcterms:W3CDTF">2019-04-11T08:26:00Z</dcterms:modified>
</cp:coreProperties>
</file>