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Anexa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 procesul de recrutare și selecție a experților pentru posturile vacante în afara organigramei</w:t>
      </w:r>
    </w:p>
    <w:p w:rsidR="0071773A" w:rsidRPr="005C619E" w:rsidRDefault="0071773A" w:rsidP="00B15CBA">
      <w:pPr>
        <w:jc w:val="center"/>
        <w:rPr>
          <w:rFonts w:ascii="Trebuchet MS" w:hAnsi="Trebuchet MS"/>
          <w:color w:val="000000" w:themeColor="text1"/>
          <w:lang w:val="en-US"/>
        </w:rPr>
      </w:pPr>
      <w:r w:rsidRPr="0071773A">
        <w:rPr>
          <w:rFonts w:ascii="Trebuchet MS" w:hAnsi="Trebuchet MS"/>
          <w:lang w:val="en-US"/>
        </w:rPr>
        <w:t>conform anunț</w:t>
      </w:r>
      <w:r w:rsidR="00B15CBA">
        <w:rPr>
          <w:rFonts w:ascii="Trebuchet MS" w:hAnsi="Trebuchet MS"/>
          <w:lang w:val="en-US"/>
        </w:rPr>
        <w:t xml:space="preserve">ului de selecție </w:t>
      </w:r>
      <w:r w:rsidR="00B15CBA" w:rsidRPr="005C619E">
        <w:rPr>
          <w:rFonts w:ascii="Trebuchet MS" w:hAnsi="Trebuchet MS"/>
          <w:color w:val="000000" w:themeColor="text1"/>
          <w:lang w:val="en-US"/>
        </w:rPr>
        <w:t>nr</w:t>
      </w:r>
      <w:r w:rsidR="005C619E" w:rsidRPr="005C619E">
        <w:rPr>
          <w:rFonts w:ascii="Trebuchet MS" w:hAnsi="Trebuchet MS"/>
          <w:color w:val="000000" w:themeColor="text1"/>
          <w:lang w:val="en-US"/>
        </w:rPr>
        <w:t xml:space="preserve">. </w:t>
      </w:r>
      <w:r w:rsidR="005C619E" w:rsidRPr="005C619E">
        <w:rPr>
          <w:rFonts w:ascii="Trebuchet MS" w:hAnsi="Trebuchet MS"/>
          <w:color w:val="000000" w:themeColor="text1"/>
          <w:u w:val="single"/>
          <w:lang w:val="en-US"/>
        </w:rPr>
        <w:t>18187/24.</w:t>
      </w:r>
      <w:r w:rsidR="00F27C8F" w:rsidRPr="005C619E">
        <w:rPr>
          <w:rFonts w:ascii="Trebuchet MS" w:hAnsi="Trebuchet MS"/>
          <w:color w:val="000000" w:themeColor="text1"/>
          <w:u w:val="single"/>
          <w:lang w:val="en-US"/>
        </w:rPr>
        <w:t>11</w:t>
      </w:r>
      <w:r w:rsidR="0065157E" w:rsidRPr="005C619E">
        <w:rPr>
          <w:rFonts w:ascii="Trebuchet MS" w:hAnsi="Trebuchet MS"/>
          <w:color w:val="000000" w:themeColor="text1"/>
          <w:u w:val="single"/>
          <w:lang w:val="en-US"/>
        </w:rPr>
        <w:t>.2021</w:t>
      </w:r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  <w:bookmarkStart w:id="0" w:name="_GoBack"/>
      <w:bookmarkEnd w:id="0"/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Postul vizat în cadrul proiectului</w:t>
      </w:r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 postuniversitare, masterat și doctorat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:rsidTr="00B15CBA">
        <w:tc>
          <w:tcPr>
            <w:tcW w:w="10278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Cunoștințe operare calcultator</w:t>
            </w:r>
          </w:p>
        </w:tc>
      </w:tr>
      <w:tr w:rsidR="00B15CBA" w:rsidTr="00B15CBA">
        <w:tc>
          <w:tcPr>
            <w:tcW w:w="10278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 profesională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Denumirea angajatorului</w:t>
            </w:r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 îndeplinită</w:t>
            </w:r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1A4B02"/>
    <w:rsid w:val="001D66F0"/>
    <w:rsid w:val="005C619E"/>
    <w:rsid w:val="0065157E"/>
    <w:rsid w:val="0071773A"/>
    <w:rsid w:val="00B15CBA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Cristina Badea</cp:lastModifiedBy>
  <cp:revision>9</cp:revision>
  <dcterms:created xsi:type="dcterms:W3CDTF">2019-03-19T15:01:00Z</dcterms:created>
  <dcterms:modified xsi:type="dcterms:W3CDTF">2021-11-24T11:26:00Z</dcterms:modified>
</cp:coreProperties>
</file>