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3" w:rsidRDefault="00C95763" w:rsidP="00C95763">
      <w:pPr>
        <w:ind w:left="0"/>
        <w:jc w:val="right"/>
        <w:rPr>
          <w:b/>
        </w:rPr>
      </w:pPr>
    </w:p>
    <w:p w:rsidR="00C95763" w:rsidRPr="00917588" w:rsidRDefault="00C95763" w:rsidP="00C95763">
      <w:pPr>
        <w:ind w:left="720" w:firstLine="720"/>
        <w:rPr>
          <w:b/>
        </w:rPr>
      </w:pPr>
      <w:r w:rsidRPr="00917588">
        <w:rPr>
          <w:b/>
        </w:rPr>
        <w:t>Comunicat de presă</w:t>
      </w:r>
    </w:p>
    <w:p w:rsidR="00835509" w:rsidRPr="00917588" w:rsidRDefault="004A35F3" w:rsidP="001430BD">
      <w:pPr>
        <w:ind w:left="720" w:firstLine="720"/>
        <w:rPr>
          <w:b/>
        </w:rPr>
      </w:pPr>
      <w:r>
        <w:rPr>
          <w:b/>
        </w:rPr>
        <w:t>3</w:t>
      </w:r>
      <w:r w:rsidR="00342D2E">
        <w:rPr>
          <w:b/>
        </w:rPr>
        <w:t>,</w:t>
      </w:r>
      <w:r w:rsidR="00B42B04">
        <w:rPr>
          <w:b/>
        </w:rPr>
        <w:t>83</w:t>
      </w:r>
      <w:r w:rsidR="00835509">
        <w:rPr>
          <w:b/>
        </w:rPr>
        <w:t xml:space="preserve">% </w:t>
      </w:r>
      <w:r w:rsidR="00835509" w:rsidRPr="00917588">
        <w:rPr>
          <w:b/>
        </w:rPr>
        <w:t>-  rata şomajului înregistrat în evidenţele AJOFM</w:t>
      </w:r>
      <w:r w:rsidR="00835509">
        <w:rPr>
          <w:b/>
        </w:rPr>
        <w:t xml:space="preserve"> Arge</w:t>
      </w:r>
      <w:r w:rsidR="00835509">
        <w:rPr>
          <w:b/>
          <w:lang w:val="ro-RO"/>
        </w:rPr>
        <w:t xml:space="preserve">ș  </w:t>
      </w:r>
      <w:r w:rsidR="00835509" w:rsidRPr="00917588">
        <w:rPr>
          <w:b/>
        </w:rPr>
        <w:t>în luna</w:t>
      </w:r>
      <w:r w:rsidR="00835509">
        <w:rPr>
          <w:b/>
        </w:rPr>
        <w:t xml:space="preserve"> </w:t>
      </w:r>
      <w:r w:rsidR="00B42B04">
        <w:rPr>
          <w:b/>
        </w:rPr>
        <w:t>decembrie</w:t>
      </w:r>
      <w:r w:rsidR="00835509">
        <w:rPr>
          <w:b/>
        </w:rPr>
        <w:t xml:space="preserve"> </w:t>
      </w:r>
      <w:r w:rsidR="005167E9">
        <w:rPr>
          <w:b/>
        </w:rPr>
        <w:t>2020</w:t>
      </w:r>
    </w:p>
    <w:p w:rsidR="00835509" w:rsidRDefault="00835509" w:rsidP="00835509">
      <w:pPr>
        <w:ind w:left="0"/>
      </w:pPr>
    </w:p>
    <w:p w:rsidR="00835509" w:rsidRDefault="00835509" w:rsidP="00835509">
      <w:pPr>
        <w:spacing w:after="0" w:line="240" w:lineRule="auto"/>
        <w:ind w:left="720" w:firstLine="720"/>
      </w:pPr>
      <w:r>
        <w:t xml:space="preserve">La sfârșitul lunii </w:t>
      </w:r>
      <w:r w:rsidR="00B42B04">
        <w:t>decembrie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>
        <w:t xml:space="preserve"> Argeș erau înregistrați </w:t>
      </w:r>
      <w:r w:rsidR="00DA7B91">
        <w:t>9</w:t>
      </w:r>
      <w:r>
        <w:t>.</w:t>
      </w:r>
      <w:r w:rsidR="00B42B04">
        <w:t>840</w:t>
      </w:r>
      <w:r>
        <w:t xml:space="preserve"> șomeri (din care </w:t>
      </w:r>
      <w:r w:rsidR="00DA7B91">
        <w:t>4</w:t>
      </w:r>
      <w:r>
        <w:t>.</w:t>
      </w:r>
      <w:r w:rsidR="0047203A">
        <w:t>9</w:t>
      </w:r>
      <w:r w:rsidR="00B42B04">
        <w:t>35</w:t>
      </w:r>
      <w:r>
        <w:t xml:space="preserve"> femei), rata </w:t>
      </w:r>
      <w:r>
        <w:rPr>
          <w:lang w:val="ro-RO"/>
        </w:rPr>
        <w:t>ș</w:t>
      </w:r>
      <w:r>
        <w:t xml:space="preserve">omajului fiind de </w:t>
      </w:r>
      <w:r w:rsidR="004A35F3">
        <w:t>3</w:t>
      </w:r>
      <w:r w:rsidR="00115A0D">
        <w:t>,</w:t>
      </w:r>
      <w:r w:rsidR="00B42B04">
        <w:t>83</w:t>
      </w:r>
      <w:r>
        <w:t>%.</w:t>
      </w:r>
    </w:p>
    <w:p w:rsidR="0071329F" w:rsidRDefault="00835509" w:rsidP="0071329F">
      <w:pPr>
        <w:spacing w:after="0" w:line="240" w:lineRule="auto"/>
        <w:ind w:left="720" w:firstLine="720"/>
      </w:pPr>
      <w:r>
        <w:t xml:space="preserve">Comparativ cu luna precedentă, </w:t>
      </w:r>
      <w:r w:rsidR="0071329F">
        <w:t xml:space="preserve">când rata șomajului a fost de </w:t>
      </w:r>
      <w:r w:rsidR="00DA7B91">
        <w:t>3</w:t>
      </w:r>
      <w:r w:rsidR="004A35F3">
        <w:t>,</w:t>
      </w:r>
      <w:r w:rsidR="00B42B04">
        <w:t>78</w:t>
      </w:r>
      <w:r w:rsidR="0071329F">
        <w:t xml:space="preserve">%, în această lună acest indicator a înregistrat o </w:t>
      </w:r>
      <w:r w:rsidR="0047203A">
        <w:rPr>
          <w:lang w:val="ro-RO"/>
        </w:rPr>
        <w:t>creștere</w:t>
      </w:r>
      <w:r w:rsidR="0071329F">
        <w:t xml:space="preserve"> cu 0,</w:t>
      </w:r>
      <w:r w:rsidR="00B42B04">
        <w:t>05</w:t>
      </w:r>
      <w:r w:rsidR="0071329F">
        <w:t xml:space="preserve"> pp.</w:t>
      </w:r>
      <w:r w:rsidR="000756C1">
        <w:t xml:space="preserve"> </w:t>
      </w:r>
    </w:p>
    <w:p w:rsidR="00835509" w:rsidRDefault="00835509" w:rsidP="00835509">
      <w:pPr>
        <w:spacing w:after="0" w:line="240" w:lineRule="auto"/>
        <w:ind w:left="0"/>
      </w:pPr>
    </w:p>
    <w:p w:rsidR="00835509" w:rsidRPr="00694874" w:rsidRDefault="00835509" w:rsidP="00835509">
      <w:pPr>
        <w:ind w:left="720" w:firstLine="720"/>
        <w:rPr>
          <w:lang w:val="ro-RO"/>
        </w:rPr>
      </w:pPr>
      <w:r>
        <w:t xml:space="preserve">Din totalul de </w:t>
      </w:r>
      <w:r w:rsidR="00DA7B91">
        <w:t>9</w:t>
      </w:r>
      <w:r>
        <w:t>.</w:t>
      </w:r>
      <w:r w:rsidR="00B42B04">
        <w:t>840</w:t>
      </w:r>
      <w:r>
        <w:t xml:space="preserve"> persoane înregistrate în evidențele AJOFM Argeș, </w:t>
      </w:r>
      <w:r w:rsidR="00AD7FDE">
        <w:t>4</w:t>
      </w:r>
      <w:r>
        <w:t>.</w:t>
      </w:r>
      <w:r w:rsidR="00B42B04">
        <w:t>185</w:t>
      </w:r>
      <w:r>
        <w:t xml:space="preserve"> erau beneficiari de indemniz</w:t>
      </w:r>
      <w:r>
        <w:rPr>
          <w:lang w:val="ro-RO"/>
        </w:rPr>
        <w:t xml:space="preserve">ţie de şomaj, </w:t>
      </w:r>
      <w:r>
        <w:t xml:space="preserve">iar </w:t>
      </w:r>
      <w:r w:rsidR="00AD7FDE">
        <w:t>5</w:t>
      </w:r>
      <w:r>
        <w:t>.</w:t>
      </w:r>
      <w:r w:rsidR="00166651">
        <w:t>6</w:t>
      </w:r>
      <w:r w:rsidR="00B42B04">
        <w:t>55</w:t>
      </w:r>
      <w:r>
        <w:t xml:space="preserve"> erau șomeri neindemnizați. În ceea ce p</w:t>
      </w:r>
      <w:r w:rsidR="009735DA">
        <w:t xml:space="preserve">rivește mediul de rezidență, </w:t>
      </w:r>
      <w:r w:rsidR="00166651">
        <w:t>7</w:t>
      </w:r>
      <w:r w:rsidR="009735DA">
        <w:t>.</w:t>
      </w:r>
      <w:r w:rsidR="00B42B04">
        <w:t>555</w:t>
      </w:r>
      <w:r>
        <w:t xml:space="preserve"> șomeri provin din mediul rural </w:t>
      </w:r>
      <w:r>
        <w:rPr>
          <w:lang w:val="ro-RO"/>
        </w:rPr>
        <w:t xml:space="preserve">și </w:t>
      </w:r>
      <w:r w:rsidR="000579BF">
        <w:rPr>
          <w:lang w:val="ro-RO"/>
        </w:rPr>
        <w:t>2</w:t>
      </w:r>
      <w:r>
        <w:rPr>
          <w:lang w:val="ro-RO"/>
        </w:rPr>
        <w:t>.</w:t>
      </w:r>
      <w:r w:rsidR="00B42B04">
        <w:rPr>
          <w:lang w:val="ro-RO"/>
        </w:rPr>
        <w:t>285</w:t>
      </w:r>
      <w:r>
        <w:rPr>
          <w:lang w:val="ro-RO"/>
        </w:rPr>
        <w:t xml:space="preserve"> sunt din mediul urban.</w:t>
      </w:r>
    </w:p>
    <w:p w:rsidR="00835509" w:rsidRPr="00984AE0" w:rsidRDefault="00835509" w:rsidP="00835509">
      <w:pPr>
        <w:ind w:left="720" w:firstLine="72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page" w:tblpX="1438" w:tblpY="111"/>
        <w:tblW w:w="3228" w:type="dxa"/>
        <w:tblLook w:val="04A0" w:firstRow="1" w:lastRow="0" w:firstColumn="1" w:lastColumn="0" w:noHBand="0" w:noVBand="1"/>
      </w:tblPr>
      <w:tblGrid>
        <w:gridCol w:w="1529"/>
        <w:gridCol w:w="1699"/>
      </w:tblGrid>
      <w:tr w:rsidR="00835509" w:rsidTr="001430BD">
        <w:trPr>
          <w:trHeight w:val="70"/>
        </w:trPr>
        <w:tc>
          <w:tcPr>
            <w:tcW w:w="1529" w:type="dxa"/>
            <w:vAlign w:val="center"/>
          </w:tcPr>
          <w:p w:rsidR="00835509" w:rsidRPr="00EE4A7B" w:rsidRDefault="00835509" w:rsidP="00E91025">
            <w:pPr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9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Stoc la finele lunii</w:t>
            </w:r>
          </w:p>
        </w:tc>
      </w:tr>
      <w:tr w:rsidR="00835509" w:rsidTr="00E91025">
        <w:trPr>
          <w:trHeight w:val="253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Total</w:t>
            </w:r>
          </w:p>
        </w:tc>
        <w:tc>
          <w:tcPr>
            <w:tcW w:w="1699" w:type="dxa"/>
            <w:vAlign w:val="center"/>
          </w:tcPr>
          <w:p w:rsidR="00835509" w:rsidRDefault="00DA7B91" w:rsidP="00B42B04">
            <w:pPr>
              <w:ind w:left="0"/>
              <w:jc w:val="center"/>
            </w:pPr>
            <w:r>
              <w:t>9</w:t>
            </w:r>
            <w:r w:rsidR="00835509">
              <w:t>.</w:t>
            </w:r>
            <w:r w:rsidR="00B42B04">
              <w:t>840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&lt; 25 ani</w:t>
            </w:r>
          </w:p>
        </w:tc>
        <w:tc>
          <w:tcPr>
            <w:tcW w:w="1699" w:type="dxa"/>
            <w:vAlign w:val="center"/>
          </w:tcPr>
          <w:p w:rsidR="00835509" w:rsidRDefault="00B42B04" w:rsidP="00166651">
            <w:pPr>
              <w:ind w:left="0"/>
              <w:jc w:val="center"/>
            </w:pPr>
            <w:r>
              <w:t>857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25-29</w:t>
            </w:r>
          </w:p>
        </w:tc>
        <w:tc>
          <w:tcPr>
            <w:tcW w:w="1699" w:type="dxa"/>
            <w:vAlign w:val="center"/>
          </w:tcPr>
          <w:p w:rsidR="00835509" w:rsidRDefault="004A35F3" w:rsidP="00B42B04">
            <w:pPr>
              <w:ind w:left="0"/>
              <w:jc w:val="center"/>
            </w:pPr>
            <w:r>
              <w:t>5</w:t>
            </w:r>
            <w:r w:rsidR="00B42B04">
              <w:t>36</w:t>
            </w:r>
          </w:p>
        </w:tc>
      </w:tr>
      <w:tr w:rsidR="00835509" w:rsidTr="00E91025">
        <w:trPr>
          <w:trHeight w:val="15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30-39</w:t>
            </w:r>
          </w:p>
        </w:tc>
        <w:tc>
          <w:tcPr>
            <w:tcW w:w="1699" w:type="dxa"/>
            <w:vAlign w:val="center"/>
          </w:tcPr>
          <w:p w:rsidR="00835509" w:rsidRDefault="00835509" w:rsidP="00B42B04">
            <w:pPr>
              <w:ind w:left="0"/>
              <w:jc w:val="center"/>
            </w:pPr>
            <w:r>
              <w:t>1.</w:t>
            </w:r>
            <w:r w:rsidR="00166651">
              <w:t>8</w:t>
            </w:r>
            <w:r w:rsidR="00B42B04">
              <w:t>1</w:t>
            </w:r>
            <w:r w:rsidR="00166651">
              <w:t>1</w:t>
            </w:r>
          </w:p>
        </w:tc>
      </w:tr>
      <w:tr w:rsidR="00835509" w:rsidTr="00E91025">
        <w:trPr>
          <w:trHeight w:val="346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40-49</w:t>
            </w:r>
          </w:p>
        </w:tc>
        <w:tc>
          <w:tcPr>
            <w:tcW w:w="1699" w:type="dxa"/>
            <w:vAlign w:val="center"/>
          </w:tcPr>
          <w:p w:rsidR="00835509" w:rsidRDefault="004A35F3" w:rsidP="00B42B04">
            <w:pPr>
              <w:ind w:left="0"/>
              <w:jc w:val="center"/>
            </w:pPr>
            <w:r>
              <w:t>2</w:t>
            </w:r>
            <w:r w:rsidR="00437E3A">
              <w:t>.</w:t>
            </w:r>
            <w:r w:rsidR="00166651">
              <w:t>7</w:t>
            </w:r>
            <w:r w:rsidR="00B42B04">
              <w:t>86</w:t>
            </w:r>
          </w:p>
        </w:tc>
      </w:tr>
      <w:tr w:rsidR="00835509" w:rsidTr="00E91025">
        <w:trPr>
          <w:trHeight w:val="208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între 50-55</w:t>
            </w:r>
          </w:p>
        </w:tc>
        <w:tc>
          <w:tcPr>
            <w:tcW w:w="1699" w:type="dxa"/>
            <w:vAlign w:val="center"/>
          </w:tcPr>
          <w:p w:rsidR="00835509" w:rsidRDefault="00696B9F" w:rsidP="00F24698">
            <w:pPr>
              <w:ind w:left="0"/>
              <w:jc w:val="center"/>
            </w:pPr>
            <w:r>
              <w:t>2</w:t>
            </w:r>
            <w:r w:rsidR="00394FF7">
              <w:t>.</w:t>
            </w:r>
            <w:r w:rsidR="00F24698">
              <w:t>134</w:t>
            </w:r>
          </w:p>
        </w:tc>
      </w:tr>
      <w:tr w:rsidR="00835509" w:rsidTr="00E91025">
        <w:trPr>
          <w:trHeight w:val="411"/>
        </w:trPr>
        <w:tc>
          <w:tcPr>
            <w:tcW w:w="1529" w:type="dxa"/>
            <w:vAlign w:val="center"/>
          </w:tcPr>
          <w:p w:rsidR="00835509" w:rsidRDefault="00835509" w:rsidP="00E91025">
            <w:pPr>
              <w:ind w:left="0"/>
              <w:jc w:val="center"/>
            </w:pPr>
            <w:r>
              <w:t>peste 55 ani</w:t>
            </w:r>
          </w:p>
        </w:tc>
        <w:tc>
          <w:tcPr>
            <w:tcW w:w="1699" w:type="dxa"/>
            <w:vAlign w:val="center"/>
          </w:tcPr>
          <w:p w:rsidR="00835509" w:rsidRDefault="00835509" w:rsidP="00F24698">
            <w:pPr>
              <w:ind w:left="0"/>
              <w:jc w:val="center"/>
            </w:pPr>
            <w:r>
              <w:t>1.</w:t>
            </w:r>
            <w:r w:rsidR="00F24698">
              <w:t>716</w:t>
            </w:r>
          </w:p>
        </w:tc>
      </w:tr>
    </w:tbl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12154BA4" wp14:editId="56039138">
            <wp:extent cx="4114800" cy="2276475"/>
            <wp:effectExtent l="0" t="0" r="0" b="0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509" w:rsidRDefault="00835509" w:rsidP="0083550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835509" w:rsidRDefault="00835509" w:rsidP="00835509">
      <w:pPr>
        <w:tabs>
          <w:tab w:val="left" w:pos="4230"/>
        </w:tabs>
        <w:ind w:left="72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              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gimnaziale</w:t>
      </w:r>
      <w:r w:rsidRPr="00870AB4">
        <w:rPr>
          <w:rFonts w:cs="Arial"/>
          <w:color w:val="000000"/>
          <w:lang w:val="ro-RO"/>
        </w:rPr>
        <w:t xml:space="preserve"> au ponderea cea mai mare în totalul şomerilor înregistraţi în</w:t>
      </w:r>
      <w:r>
        <w:rPr>
          <w:rFonts w:cs="Arial"/>
          <w:color w:val="000000"/>
          <w:lang w:val="ro-RO"/>
        </w:rPr>
        <w:t xml:space="preserve">         evidenţele AJOFM Argeș (</w:t>
      </w:r>
      <w:r w:rsidR="00F24698">
        <w:rPr>
          <w:rFonts w:cs="Arial"/>
          <w:color w:val="000000"/>
          <w:lang w:val="ro-RO"/>
        </w:rPr>
        <w:t>30</w:t>
      </w:r>
      <w:r w:rsidR="0071329F"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03</w:t>
      </w:r>
      <w:r w:rsidRPr="00870AB4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, urmați de </w:t>
      </w:r>
      <w:r w:rsidR="00A05891">
        <w:rPr>
          <w:rFonts w:cs="Arial"/>
          <w:color w:val="000000"/>
          <w:lang w:val="ro-RO"/>
        </w:rPr>
        <w:t>cei cu studii liceale sau postliceale (2</w:t>
      </w:r>
      <w:r w:rsidR="00F24698">
        <w:rPr>
          <w:rFonts w:cs="Arial"/>
          <w:color w:val="000000"/>
          <w:lang w:val="ro-RO"/>
        </w:rPr>
        <w:t>1</w:t>
      </w:r>
      <w:r w:rsidR="00A05891"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48</w:t>
      </w:r>
      <w:r w:rsidR="00A05891">
        <w:rPr>
          <w:rFonts w:cs="Arial"/>
          <w:color w:val="000000"/>
          <w:lang w:val="ro-RO"/>
        </w:rPr>
        <w:t>%)</w:t>
      </w:r>
      <w:r>
        <w:rPr>
          <w:rFonts w:cs="Arial"/>
          <w:color w:val="000000"/>
          <w:lang w:val="ro-RO"/>
        </w:rPr>
        <w:t xml:space="preserve"> și</w:t>
      </w:r>
      <w:r w:rsidR="00A05891">
        <w:rPr>
          <w:rFonts w:cs="Arial"/>
          <w:color w:val="000000"/>
          <w:lang w:val="ro-RO"/>
        </w:rPr>
        <w:t xml:space="preserve"> de cei</w:t>
      </w:r>
      <w:r w:rsidR="00A05891" w:rsidRPr="00870AB4">
        <w:rPr>
          <w:rFonts w:cs="Arial"/>
          <w:color w:val="000000"/>
          <w:lang w:val="ro-RO"/>
        </w:rPr>
        <w:t xml:space="preserve"> </w:t>
      </w:r>
      <w:r w:rsidR="00A05891">
        <w:rPr>
          <w:rFonts w:cs="Arial"/>
          <w:color w:val="000000"/>
          <w:lang w:val="ro-RO"/>
        </w:rPr>
        <w:t>cu studii primare (1</w:t>
      </w:r>
      <w:r w:rsidR="00166651">
        <w:rPr>
          <w:rFonts w:cs="Arial"/>
          <w:color w:val="000000"/>
          <w:lang w:val="ro-RO"/>
        </w:rPr>
        <w:t>9</w:t>
      </w:r>
      <w:r w:rsidR="00A05891"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59</w:t>
      </w:r>
      <w:r w:rsidR="00A05891" w:rsidRPr="00870AB4">
        <w:rPr>
          <w:rFonts w:cs="Arial"/>
          <w:color w:val="000000"/>
          <w:lang w:val="ro-RO"/>
        </w:rPr>
        <w:t>%</w:t>
      </w:r>
      <w:r w:rsidR="00A05891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>. Șomerii cu nivel de instruire profesional/arte și meserii reprezintă 1</w:t>
      </w:r>
      <w:r w:rsidR="004A35F3">
        <w:rPr>
          <w:rFonts w:cs="Arial"/>
          <w:color w:val="000000"/>
          <w:lang w:val="ro-RO"/>
        </w:rPr>
        <w:t>6</w:t>
      </w:r>
      <w:r w:rsidR="00E34A15"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61</w:t>
      </w:r>
      <w:r>
        <w:rPr>
          <w:rFonts w:cs="Arial"/>
          <w:color w:val="000000"/>
          <w:lang w:val="ro-RO"/>
        </w:rPr>
        <w:t xml:space="preserve">% din totalul șomerilor înregistrați, iar cei cu studii superioare </w:t>
      </w:r>
      <w:r w:rsidR="00166651">
        <w:rPr>
          <w:rFonts w:cs="Arial"/>
          <w:color w:val="000000"/>
          <w:lang w:val="ro-RO"/>
        </w:rPr>
        <w:t>5</w:t>
      </w:r>
      <w:r w:rsidR="009735DA"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 xml:space="preserve">%. Șomerii fără studii reprezintă </w:t>
      </w:r>
      <w:r w:rsidR="00A05891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>,</w:t>
      </w:r>
      <w:r w:rsidR="00F24698">
        <w:rPr>
          <w:rFonts w:cs="Arial"/>
          <w:color w:val="000000"/>
          <w:lang w:val="ro-RO"/>
        </w:rPr>
        <w:t>69</w:t>
      </w:r>
      <w:r>
        <w:rPr>
          <w:rFonts w:cs="Arial"/>
          <w:color w:val="000000"/>
          <w:lang w:val="ro-RO"/>
        </w:rPr>
        <w:t>% din totalul șomerilor înregistrați.</w:t>
      </w:r>
    </w:p>
    <w:p w:rsidR="00835509" w:rsidRDefault="00835509" w:rsidP="00835509">
      <w:pPr>
        <w:tabs>
          <w:tab w:val="left" w:pos="4230"/>
        </w:tabs>
        <w:ind w:left="720"/>
      </w:pPr>
      <w:r>
        <w:rPr>
          <w:rFonts w:cs="Arial"/>
          <w:color w:val="000000"/>
          <w:lang w:val="ro-RO"/>
        </w:rPr>
        <w:t xml:space="preserve">              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>tate, stabilit prin pro</w:t>
      </w:r>
      <w:r w:rsidR="00394FF7">
        <w:rPr>
          <w:rFonts w:cs="Arial"/>
          <w:color w:val="000000"/>
          <w:lang w:val="ro-RO"/>
        </w:rPr>
        <w:t xml:space="preserve">filare, se prezintă astfel: </w:t>
      </w:r>
      <w:r w:rsidR="002B4C68">
        <w:rPr>
          <w:rFonts w:cs="Arial"/>
          <w:color w:val="000000"/>
          <w:lang w:val="ro-RO"/>
        </w:rPr>
        <w:t>2</w:t>
      </w:r>
      <w:r w:rsidR="00394FF7">
        <w:rPr>
          <w:rFonts w:cs="Arial"/>
          <w:color w:val="000000"/>
          <w:lang w:val="ro-RO"/>
        </w:rPr>
        <w:t>.</w:t>
      </w:r>
      <w:r w:rsidR="00F24698">
        <w:rPr>
          <w:rFonts w:cs="Arial"/>
          <w:color w:val="000000"/>
          <w:lang w:val="ro-RO"/>
        </w:rPr>
        <w:t>942</w:t>
      </w:r>
      <w:r>
        <w:rPr>
          <w:rFonts w:cs="Arial"/>
          <w:color w:val="000000"/>
          <w:lang w:val="ro-RO"/>
        </w:rPr>
        <w:t xml:space="preserve"> persoane foarte greu ocupabile, </w:t>
      </w:r>
      <w:r w:rsidR="00AD7FDE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.</w:t>
      </w:r>
      <w:r w:rsidR="00166651">
        <w:rPr>
          <w:rFonts w:cs="Arial"/>
          <w:color w:val="000000"/>
          <w:lang w:val="ro-RO"/>
        </w:rPr>
        <w:t>3</w:t>
      </w:r>
      <w:r w:rsidR="00F24698">
        <w:rPr>
          <w:rFonts w:cs="Arial"/>
          <w:color w:val="000000"/>
          <w:lang w:val="ro-RO"/>
        </w:rPr>
        <w:t>1</w:t>
      </w:r>
      <w:r w:rsidR="00166651">
        <w:rPr>
          <w:rFonts w:cs="Arial"/>
          <w:color w:val="000000"/>
          <w:lang w:val="ro-RO"/>
        </w:rPr>
        <w:t>8</w:t>
      </w:r>
      <w:r w:rsidR="002B4C68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DA7B91">
        <w:rPr>
          <w:rFonts w:cs="Arial"/>
          <w:color w:val="000000"/>
          <w:lang w:val="ro-RO"/>
        </w:rPr>
        <w:t>1.</w:t>
      </w:r>
      <w:r w:rsidR="00F24698">
        <w:rPr>
          <w:rFonts w:cs="Arial"/>
          <w:color w:val="000000"/>
          <w:lang w:val="ro-RO"/>
        </w:rPr>
        <w:t>129</w:t>
      </w:r>
      <w:r w:rsidR="00394FF7">
        <w:rPr>
          <w:rFonts w:cs="Arial"/>
          <w:color w:val="000000"/>
          <w:lang w:val="ro-RO"/>
        </w:rPr>
        <w:t xml:space="preserve"> mediu ocupabile și </w:t>
      </w:r>
      <w:r w:rsidR="00A05891">
        <w:rPr>
          <w:rFonts w:cs="Arial"/>
          <w:color w:val="000000"/>
          <w:lang w:val="ro-RO"/>
        </w:rPr>
        <w:t>1.</w:t>
      </w:r>
      <w:r w:rsidR="00DA7B91">
        <w:rPr>
          <w:rFonts w:cs="Arial"/>
          <w:color w:val="000000"/>
          <w:lang w:val="ro-RO"/>
        </w:rPr>
        <w:t>4</w:t>
      </w:r>
      <w:r w:rsidR="00166651">
        <w:rPr>
          <w:rFonts w:cs="Arial"/>
          <w:color w:val="000000"/>
          <w:lang w:val="ro-RO"/>
        </w:rPr>
        <w:t>5</w:t>
      </w:r>
      <w:r w:rsidR="00F24698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 xml:space="preserve"> persoane ușor ocupabile. Încadrarea </w:t>
      </w:r>
      <w:r>
        <w:t xml:space="preserve">într-o categorie de ocupabilitate se realizează ca urmare a activităţii de profilare a persoanelor înregistrate în evidenţele noastre. </w:t>
      </w:r>
    </w:p>
    <w:p w:rsidR="00200102" w:rsidRPr="00106C21" w:rsidRDefault="00835509" w:rsidP="00835509">
      <w:pPr>
        <w:ind w:left="720" w:firstLine="720"/>
        <w:rPr>
          <w:sz w:val="24"/>
          <w:szCs w:val="24"/>
        </w:rPr>
      </w:pPr>
      <w:r>
        <w:rPr>
          <w:b/>
        </w:rPr>
        <w:t>Agenția Județeană pentru Ocuparea Forței de Muncă Arge</w:t>
      </w:r>
      <w:r>
        <w:rPr>
          <w:b/>
          <w:lang w:val="ro-RO"/>
        </w:rPr>
        <w:t>ș</w:t>
      </w:r>
      <w:bookmarkStart w:id="0" w:name="_GoBack"/>
      <w:bookmarkEnd w:id="0"/>
    </w:p>
    <w:sectPr w:rsidR="00200102" w:rsidRPr="00106C21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E6" w:rsidRDefault="00274AE6" w:rsidP="00CD5B3B">
      <w:r>
        <w:separator/>
      </w:r>
    </w:p>
  </w:endnote>
  <w:endnote w:type="continuationSeparator" w:id="0">
    <w:p w:rsidR="00274AE6" w:rsidRDefault="00274AE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7727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1DA66" wp14:editId="05647125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</w:p>
  <w:p w:rsidR="000D290E" w:rsidRPr="00F909DD" w:rsidRDefault="00F909DD" w:rsidP="00F909DD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</w:t>
    </w:r>
    <w:r w:rsidR="000D290E" w:rsidRPr="00443AE8">
      <w:rPr>
        <w:sz w:val="14"/>
        <w:szCs w:val="14"/>
        <w:lang w:val="ro-RO"/>
      </w:rPr>
      <w:t xml:space="preserve">AGENŢIA </w:t>
    </w:r>
    <w:r w:rsidR="000D290E">
      <w:rPr>
        <w:sz w:val="14"/>
        <w:szCs w:val="14"/>
        <w:lang w:val="ro-RO"/>
      </w:rPr>
      <w:t xml:space="preserve">JUDEŢEANĂ </w:t>
    </w:r>
    <w:r w:rsidR="000D290E" w:rsidRPr="00443AE8">
      <w:rPr>
        <w:sz w:val="14"/>
        <w:szCs w:val="14"/>
        <w:lang w:val="ro-RO"/>
      </w:rPr>
      <w:t>PENTRU OCUPAREA FORŢEI DE MUNCĂ</w:t>
    </w:r>
    <w:r w:rsidR="000D290E">
      <w:rPr>
        <w:sz w:val="14"/>
        <w:szCs w:val="14"/>
        <w:lang w:val="ro-RO"/>
      </w:rPr>
      <w:t xml:space="preserve"> ARGEŞ</w:t>
    </w:r>
    <w:r w:rsidR="000D290E">
      <w:rPr>
        <w:sz w:val="14"/>
        <w:szCs w:val="14"/>
        <w:lang w:val="ro-RO"/>
      </w:rPr>
      <w:tab/>
    </w:r>
    <w:r w:rsidR="000D290E" w:rsidRPr="00F44190">
      <w:rPr>
        <w:sz w:val="14"/>
        <w:szCs w:val="14"/>
        <w:lang w:val="ro-RO"/>
      </w:rPr>
      <w:t xml:space="preserve">pagina </w:t>
    </w:r>
    <w:r w:rsidR="000D290E" w:rsidRPr="002A367B">
      <w:rPr>
        <w:sz w:val="14"/>
        <w:szCs w:val="14"/>
        <w:lang w:val="ro-RO"/>
      </w:rPr>
      <w:fldChar w:fldCharType="begin"/>
    </w:r>
    <w:r w:rsidR="000D290E" w:rsidRPr="002A367B">
      <w:rPr>
        <w:sz w:val="14"/>
        <w:szCs w:val="14"/>
        <w:lang w:val="ro-RO"/>
      </w:rPr>
      <w:instrText>PAGE   \* MERGEFORMAT</w:instrText>
    </w:r>
    <w:r w:rsidR="000D290E" w:rsidRPr="002A367B">
      <w:rPr>
        <w:sz w:val="14"/>
        <w:szCs w:val="14"/>
        <w:lang w:val="ro-RO"/>
      </w:rPr>
      <w:fldChar w:fldCharType="separate"/>
    </w:r>
    <w:r w:rsidR="00C95763">
      <w:rPr>
        <w:noProof/>
        <w:sz w:val="14"/>
        <w:szCs w:val="14"/>
        <w:lang w:val="ro-RO"/>
      </w:rPr>
      <w:t>2</w:t>
    </w:r>
    <w:r w:rsidR="000D290E" w:rsidRPr="002A367B">
      <w:rPr>
        <w:sz w:val="14"/>
        <w:szCs w:val="14"/>
        <w:lang w:val="ro-RO"/>
      </w:rPr>
      <w:fldChar w:fldCharType="end"/>
    </w:r>
    <w:r w:rsidR="000D290E" w:rsidRPr="00F44190">
      <w:rPr>
        <w:sz w:val="14"/>
        <w:szCs w:val="14"/>
        <w:lang w:val="ro-RO"/>
      </w:rPr>
      <w:t xml:space="preserve"> din </w:t>
    </w:r>
    <w:r w:rsidR="00274AE6">
      <w:fldChar w:fldCharType="begin"/>
    </w:r>
    <w:r w:rsidR="00274AE6">
      <w:instrText xml:space="preserve"> NUMPAGES   \* MERGEFORMAT </w:instrText>
    </w:r>
    <w:r w:rsidR="00274AE6">
      <w:fldChar w:fldCharType="separate"/>
    </w:r>
    <w:r w:rsidR="00B42B04" w:rsidRPr="00B42B04">
      <w:rPr>
        <w:noProof/>
        <w:sz w:val="14"/>
        <w:szCs w:val="14"/>
        <w:lang w:val="ro-RO"/>
      </w:rPr>
      <w:t>1</w:t>
    </w:r>
    <w:r w:rsidR="00274AE6">
      <w:rPr>
        <w:noProof/>
        <w:sz w:val="14"/>
        <w:szCs w:val="14"/>
        <w:lang w:val="ro-RO"/>
      </w:rPr>
      <w:fldChar w:fldCharType="end"/>
    </w:r>
  </w:p>
  <w:p w:rsidR="000D290E" w:rsidRPr="00443AE8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0D290E" w:rsidRPr="009F2D89" w:rsidRDefault="000D290E" w:rsidP="000D290E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0D290E" w:rsidRDefault="000D290E" w:rsidP="000D290E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0D290E" w:rsidRPr="00477274" w:rsidRDefault="000D290E" w:rsidP="000D290E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Pr="00774272">
      <w:rPr>
        <w:sz w:val="14"/>
        <w:szCs w:val="14"/>
        <w:lang w:val="ro-RO"/>
      </w:rPr>
      <w:t>www</w:t>
    </w:r>
    <w:r>
      <w:rPr>
        <w:sz w:val="14"/>
        <w:szCs w:val="14"/>
        <w:lang w:val="ro-RO"/>
      </w:rPr>
      <w:t>.arges.anofm.ro</w:t>
    </w:r>
    <w:r w:rsidRPr="00774272">
      <w:rPr>
        <w:sz w:val="14"/>
        <w:szCs w:val="14"/>
        <w:lang w:val="ro-RO"/>
      </w:rPr>
      <w:t>.;</w:t>
    </w:r>
    <w:r w:rsidRPr="00774272">
      <w:rPr>
        <w:b/>
        <w:sz w:val="14"/>
        <w:szCs w:val="14"/>
        <w:lang w:val="ro-RO"/>
      </w:rPr>
      <w:t xml:space="preserve"> </w:t>
    </w:r>
    <w:r w:rsidRPr="00774272">
      <w:rPr>
        <w:sz w:val="14"/>
      </w:rPr>
      <w:t>www.facebook.com/</w:t>
    </w:r>
    <w:r w:rsidRPr="00C534A8">
      <w:rPr>
        <w:sz w:val="14"/>
      </w:rPr>
      <w:t>ajofmarges/</w:t>
    </w:r>
  </w:p>
  <w:p w:rsidR="002C59E9" w:rsidRPr="00BE7B02" w:rsidRDefault="002C59E9" w:rsidP="000D290E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7727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5A2066" wp14:editId="7A99DE2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200102" w:rsidRPr="00F44190" w:rsidRDefault="00200102" w:rsidP="00200102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="00055D0E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055D0E" w:rsidRPr="002A367B">
      <w:rPr>
        <w:sz w:val="14"/>
        <w:szCs w:val="14"/>
        <w:lang w:val="ro-RO"/>
      </w:rPr>
      <w:fldChar w:fldCharType="separate"/>
    </w:r>
    <w:r w:rsidR="00F24698">
      <w:rPr>
        <w:noProof/>
        <w:sz w:val="14"/>
        <w:szCs w:val="14"/>
        <w:lang w:val="ro-RO"/>
      </w:rPr>
      <w:t>1</w:t>
    </w:r>
    <w:r w:rsidR="00055D0E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t>1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ARGEŞ</w:t>
    </w:r>
  </w:p>
  <w:p w:rsidR="00200102" w:rsidRPr="00443AE8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555</w:t>
    </w:r>
  </w:p>
  <w:p w:rsidR="00200102" w:rsidRPr="009F2D89" w:rsidRDefault="00200102" w:rsidP="00200102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Republicii</w:t>
    </w:r>
    <w:r w:rsidRPr="009F2D89">
      <w:rPr>
        <w:rStyle w:val="Strong"/>
        <w:b w:val="0"/>
        <w:sz w:val="14"/>
        <w:szCs w:val="14"/>
      </w:rPr>
      <w:t>, Nr. 1</w:t>
    </w:r>
    <w:r>
      <w:rPr>
        <w:rStyle w:val="Strong"/>
        <w:b w:val="0"/>
        <w:sz w:val="14"/>
        <w:szCs w:val="14"/>
      </w:rPr>
      <w:t>1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Pite</w:t>
    </w:r>
    <w:r>
      <w:rPr>
        <w:rStyle w:val="Strong"/>
        <w:b w:val="0"/>
        <w:sz w:val="14"/>
        <w:szCs w:val="14"/>
        <w:lang w:val="ro-RO"/>
      </w:rPr>
      <w:t>ş</w:t>
    </w:r>
    <w:r>
      <w:rPr>
        <w:rStyle w:val="Strong"/>
        <w:b w:val="0"/>
        <w:sz w:val="14"/>
        <w:szCs w:val="14"/>
      </w:rPr>
      <w:t>ti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0248 222 415; FAX.: +4 0248 222 582</w:t>
    </w:r>
  </w:p>
  <w:p w:rsidR="00200102" w:rsidRDefault="00200102" w:rsidP="00200102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4410B7">
        <w:rPr>
          <w:rStyle w:val="Hyperlink"/>
          <w:sz w:val="14"/>
          <w:szCs w:val="14"/>
          <w:lang w:val="ro-RO"/>
        </w:rPr>
        <w:t>ajofm@ag.anofm.ro</w:t>
      </w:r>
    </w:hyperlink>
  </w:p>
  <w:p w:rsidR="00427C17" w:rsidRPr="00477274" w:rsidRDefault="00200102" w:rsidP="00200102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 xml:space="preserve">                           </w:t>
    </w:r>
    <w:r w:rsidR="00477274" w:rsidRPr="00774272">
      <w:rPr>
        <w:sz w:val="14"/>
        <w:szCs w:val="14"/>
        <w:lang w:val="ro-RO"/>
      </w:rPr>
      <w:t>www</w:t>
    </w:r>
    <w:r w:rsidR="00477274">
      <w:rPr>
        <w:sz w:val="14"/>
        <w:szCs w:val="14"/>
        <w:lang w:val="ro-RO"/>
      </w:rPr>
      <w:t>.arges.anofm.ro</w:t>
    </w:r>
    <w:r w:rsidR="00477274" w:rsidRPr="00774272">
      <w:rPr>
        <w:sz w:val="14"/>
        <w:szCs w:val="14"/>
        <w:lang w:val="ro-RO"/>
      </w:rPr>
      <w:t>.;</w:t>
    </w:r>
    <w:r w:rsidR="00477274" w:rsidRPr="00774272">
      <w:rPr>
        <w:b/>
        <w:sz w:val="14"/>
        <w:szCs w:val="14"/>
        <w:lang w:val="ro-RO"/>
      </w:rPr>
      <w:t xml:space="preserve"> </w:t>
    </w:r>
    <w:r w:rsidR="00477274" w:rsidRPr="00774272">
      <w:rPr>
        <w:sz w:val="14"/>
      </w:rPr>
      <w:t>www.facebook.com/</w:t>
    </w:r>
    <w:r w:rsidR="00477274" w:rsidRPr="00C534A8">
      <w:rPr>
        <w:sz w:val="14"/>
      </w:rPr>
      <w:t>ajofmarges/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E6" w:rsidRDefault="00274AE6" w:rsidP="00CD5B3B">
      <w:r>
        <w:separator/>
      </w:r>
    </w:p>
  </w:footnote>
  <w:footnote w:type="continuationSeparator" w:id="0">
    <w:p w:rsidR="00274AE6" w:rsidRDefault="00274AE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5480B44" wp14:editId="17E5158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4860"/>
      <w:gridCol w:w="2790"/>
      <w:gridCol w:w="997"/>
      <w:gridCol w:w="2126"/>
    </w:tblGrid>
    <w:tr w:rsidR="002973E0" w:rsidTr="00BE0F4C">
      <w:tc>
        <w:tcPr>
          <w:tcW w:w="5002" w:type="dxa"/>
          <w:gridSpan w:val="2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2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  <w:tr w:rsidR="00BE0F4C" w:rsidTr="00BE0F4C">
      <w:trPr>
        <w:gridBefore w:val="1"/>
        <w:wBefore w:w="142" w:type="dxa"/>
      </w:trPr>
      <w:tc>
        <w:tcPr>
          <w:tcW w:w="8647" w:type="dxa"/>
          <w:gridSpan w:val="3"/>
          <w:shd w:val="clear" w:color="auto" w:fill="auto"/>
        </w:tcPr>
        <w:p w:rsidR="00BE0F4C" w:rsidRPr="00B44471" w:rsidRDefault="00BE0F4C" w:rsidP="008F05E1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6DF9DAB" wp14:editId="0BB083F0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E0F4C" w:rsidRDefault="00BE0F4C" w:rsidP="008F05E1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DC2475C" wp14:editId="71385E99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3AB3"/>
    <w:rsid w:val="00022A4D"/>
    <w:rsid w:val="000270BE"/>
    <w:rsid w:val="00032874"/>
    <w:rsid w:val="00035F49"/>
    <w:rsid w:val="000373AF"/>
    <w:rsid w:val="00042176"/>
    <w:rsid w:val="00042E51"/>
    <w:rsid w:val="00052EFE"/>
    <w:rsid w:val="00055D0E"/>
    <w:rsid w:val="000579BF"/>
    <w:rsid w:val="00061CAD"/>
    <w:rsid w:val="0007334F"/>
    <w:rsid w:val="0007474B"/>
    <w:rsid w:val="000756C1"/>
    <w:rsid w:val="00076E00"/>
    <w:rsid w:val="00081663"/>
    <w:rsid w:val="000832EB"/>
    <w:rsid w:val="000A5D78"/>
    <w:rsid w:val="000B2E8B"/>
    <w:rsid w:val="000D290E"/>
    <w:rsid w:val="000D6DFE"/>
    <w:rsid w:val="000E6233"/>
    <w:rsid w:val="000F688A"/>
    <w:rsid w:val="00100F36"/>
    <w:rsid w:val="00111787"/>
    <w:rsid w:val="00115A0D"/>
    <w:rsid w:val="00117926"/>
    <w:rsid w:val="00117D97"/>
    <w:rsid w:val="00123987"/>
    <w:rsid w:val="00125B1D"/>
    <w:rsid w:val="001430BD"/>
    <w:rsid w:val="001478A6"/>
    <w:rsid w:val="001479B7"/>
    <w:rsid w:val="00151B4D"/>
    <w:rsid w:val="00166651"/>
    <w:rsid w:val="00167BD6"/>
    <w:rsid w:val="00171AC3"/>
    <w:rsid w:val="00171F86"/>
    <w:rsid w:val="00183A26"/>
    <w:rsid w:val="00195C45"/>
    <w:rsid w:val="001A4FF7"/>
    <w:rsid w:val="001B315A"/>
    <w:rsid w:val="001C3832"/>
    <w:rsid w:val="001C4D54"/>
    <w:rsid w:val="001D07E4"/>
    <w:rsid w:val="001D68D7"/>
    <w:rsid w:val="001E7455"/>
    <w:rsid w:val="001E7D4A"/>
    <w:rsid w:val="001F0458"/>
    <w:rsid w:val="00200102"/>
    <w:rsid w:val="00206CEA"/>
    <w:rsid w:val="00213334"/>
    <w:rsid w:val="0021477F"/>
    <w:rsid w:val="0021532B"/>
    <w:rsid w:val="00216725"/>
    <w:rsid w:val="00217EBF"/>
    <w:rsid w:val="00242556"/>
    <w:rsid w:val="002612E6"/>
    <w:rsid w:val="00263BCF"/>
    <w:rsid w:val="002673A1"/>
    <w:rsid w:val="00274AE6"/>
    <w:rsid w:val="002973E0"/>
    <w:rsid w:val="002A084D"/>
    <w:rsid w:val="002A4E89"/>
    <w:rsid w:val="002A5742"/>
    <w:rsid w:val="002B4C68"/>
    <w:rsid w:val="002C5608"/>
    <w:rsid w:val="002C59E9"/>
    <w:rsid w:val="002E22A9"/>
    <w:rsid w:val="002E4F03"/>
    <w:rsid w:val="002F2C39"/>
    <w:rsid w:val="00305247"/>
    <w:rsid w:val="003070E3"/>
    <w:rsid w:val="003134B0"/>
    <w:rsid w:val="003206B1"/>
    <w:rsid w:val="00323AB2"/>
    <w:rsid w:val="00324AA1"/>
    <w:rsid w:val="003277BC"/>
    <w:rsid w:val="00337706"/>
    <w:rsid w:val="00340697"/>
    <w:rsid w:val="0034286D"/>
    <w:rsid w:val="00342D2E"/>
    <w:rsid w:val="00344EB2"/>
    <w:rsid w:val="00364B14"/>
    <w:rsid w:val="00370D6D"/>
    <w:rsid w:val="00390AEC"/>
    <w:rsid w:val="003921E4"/>
    <w:rsid w:val="00394FF7"/>
    <w:rsid w:val="00395093"/>
    <w:rsid w:val="003A390E"/>
    <w:rsid w:val="003E5155"/>
    <w:rsid w:val="003F0631"/>
    <w:rsid w:val="003F33C5"/>
    <w:rsid w:val="004008CF"/>
    <w:rsid w:val="004012C9"/>
    <w:rsid w:val="00404FAC"/>
    <w:rsid w:val="0040779E"/>
    <w:rsid w:val="00415D13"/>
    <w:rsid w:val="004161B0"/>
    <w:rsid w:val="00427180"/>
    <w:rsid w:val="00427C17"/>
    <w:rsid w:val="00437E3A"/>
    <w:rsid w:val="00441E15"/>
    <w:rsid w:val="00442796"/>
    <w:rsid w:val="00443AE8"/>
    <w:rsid w:val="00445CBA"/>
    <w:rsid w:val="004470E1"/>
    <w:rsid w:val="004510F7"/>
    <w:rsid w:val="00451AD0"/>
    <w:rsid w:val="004714D6"/>
    <w:rsid w:val="0047203A"/>
    <w:rsid w:val="00477274"/>
    <w:rsid w:val="00493AD5"/>
    <w:rsid w:val="004A038A"/>
    <w:rsid w:val="004A1133"/>
    <w:rsid w:val="004A35F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4F5B"/>
    <w:rsid w:val="005167E9"/>
    <w:rsid w:val="005260B3"/>
    <w:rsid w:val="00544099"/>
    <w:rsid w:val="00570443"/>
    <w:rsid w:val="005727E1"/>
    <w:rsid w:val="0057501B"/>
    <w:rsid w:val="005A0010"/>
    <w:rsid w:val="005A05FA"/>
    <w:rsid w:val="005A36DF"/>
    <w:rsid w:val="005B0684"/>
    <w:rsid w:val="005B2ABF"/>
    <w:rsid w:val="005C0668"/>
    <w:rsid w:val="005C51C3"/>
    <w:rsid w:val="005D5DFD"/>
    <w:rsid w:val="005E42CF"/>
    <w:rsid w:val="005E6FFA"/>
    <w:rsid w:val="005F2417"/>
    <w:rsid w:val="00620097"/>
    <w:rsid w:val="006322FD"/>
    <w:rsid w:val="006371AF"/>
    <w:rsid w:val="00637D9B"/>
    <w:rsid w:val="006579C6"/>
    <w:rsid w:val="006631F1"/>
    <w:rsid w:val="006641B3"/>
    <w:rsid w:val="00671C35"/>
    <w:rsid w:val="00671E90"/>
    <w:rsid w:val="00672D83"/>
    <w:rsid w:val="00681A8A"/>
    <w:rsid w:val="00684F1B"/>
    <w:rsid w:val="00685A3B"/>
    <w:rsid w:val="00696B9F"/>
    <w:rsid w:val="006A263E"/>
    <w:rsid w:val="006B34FF"/>
    <w:rsid w:val="006B417E"/>
    <w:rsid w:val="006B528B"/>
    <w:rsid w:val="006C31A1"/>
    <w:rsid w:val="006C33C5"/>
    <w:rsid w:val="006D01D3"/>
    <w:rsid w:val="006D0827"/>
    <w:rsid w:val="006E1F27"/>
    <w:rsid w:val="007005AB"/>
    <w:rsid w:val="00700BF3"/>
    <w:rsid w:val="00702E2A"/>
    <w:rsid w:val="0071329F"/>
    <w:rsid w:val="00722488"/>
    <w:rsid w:val="00722BEC"/>
    <w:rsid w:val="00723D83"/>
    <w:rsid w:val="007322B0"/>
    <w:rsid w:val="0073648D"/>
    <w:rsid w:val="00760338"/>
    <w:rsid w:val="00766E0E"/>
    <w:rsid w:val="0077225E"/>
    <w:rsid w:val="00782076"/>
    <w:rsid w:val="007865C8"/>
    <w:rsid w:val="00787C78"/>
    <w:rsid w:val="00787C9A"/>
    <w:rsid w:val="007914E2"/>
    <w:rsid w:val="00796A97"/>
    <w:rsid w:val="00797992"/>
    <w:rsid w:val="007A720A"/>
    <w:rsid w:val="007B005F"/>
    <w:rsid w:val="007B31C4"/>
    <w:rsid w:val="007C1EDA"/>
    <w:rsid w:val="007C72C4"/>
    <w:rsid w:val="007E4E59"/>
    <w:rsid w:val="007E53E4"/>
    <w:rsid w:val="007F013C"/>
    <w:rsid w:val="007F363C"/>
    <w:rsid w:val="007F4455"/>
    <w:rsid w:val="00822A44"/>
    <w:rsid w:val="00835509"/>
    <w:rsid w:val="00846443"/>
    <w:rsid w:val="00872110"/>
    <w:rsid w:val="00881A51"/>
    <w:rsid w:val="00887484"/>
    <w:rsid w:val="008948F5"/>
    <w:rsid w:val="00896CE2"/>
    <w:rsid w:val="008A0FDC"/>
    <w:rsid w:val="008A2AC0"/>
    <w:rsid w:val="008A4F76"/>
    <w:rsid w:val="008C4503"/>
    <w:rsid w:val="008C48FE"/>
    <w:rsid w:val="008D6B84"/>
    <w:rsid w:val="008E3375"/>
    <w:rsid w:val="008E3559"/>
    <w:rsid w:val="008E5BAE"/>
    <w:rsid w:val="008F4048"/>
    <w:rsid w:val="008F4603"/>
    <w:rsid w:val="009000C4"/>
    <w:rsid w:val="00904EDE"/>
    <w:rsid w:val="00906BE7"/>
    <w:rsid w:val="00915096"/>
    <w:rsid w:val="009312CC"/>
    <w:rsid w:val="00932DCE"/>
    <w:rsid w:val="00936FDE"/>
    <w:rsid w:val="00944611"/>
    <w:rsid w:val="00947F6D"/>
    <w:rsid w:val="00962E6E"/>
    <w:rsid w:val="009735DA"/>
    <w:rsid w:val="00973E5A"/>
    <w:rsid w:val="009919FD"/>
    <w:rsid w:val="009A383C"/>
    <w:rsid w:val="009A4875"/>
    <w:rsid w:val="009F5097"/>
    <w:rsid w:val="009F7E6C"/>
    <w:rsid w:val="00A05891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478F"/>
    <w:rsid w:val="00AB44A1"/>
    <w:rsid w:val="00AC006C"/>
    <w:rsid w:val="00AC5F09"/>
    <w:rsid w:val="00AD4041"/>
    <w:rsid w:val="00AD5C16"/>
    <w:rsid w:val="00AD6ACF"/>
    <w:rsid w:val="00AD7FDE"/>
    <w:rsid w:val="00AE2177"/>
    <w:rsid w:val="00AE26B4"/>
    <w:rsid w:val="00AE4E16"/>
    <w:rsid w:val="00B124EE"/>
    <w:rsid w:val="00B1258E"/>
    <w:rsid w:val="00B13BB4"/>
    <w:rsid w:val="00B4093B"/>
    <w:rsid w:val="00B42B04"/>
    <w:rsid w:val="00B43DBD"/>
    <w:rsid w:val="00B44471"/>
    <w:rsid w:val="00B521F2"/>
    <w:rsid w:val="00B6080C"/>
    <w:rsid w:val="00B63A10"/>
    <w:rsid w:val="00B74875"/>
    <w:rsid w:val="00B8302B"/>
    <w:rsid w:val="00B84E92"/>
    <w:rsid w:val="00BA184B"/>
    <w:rsid w:val="00BC2025"/>
    <w:rsid w:val="00BD08C1"/>
    <w:rsid w:val="00BD70CF"/>
    <w:rsid w:val="00BE0F4C"/>
    <w:rsid w:val="00BE283F"/>
    <w:rsid w:val="00BE4696"/>
    <w:rsid w:val="00BE7398"/>
    <w:rsid w:val="00BE73B1"/>
    <w:rsid w:val="00BE7B02"/>
    <w:rsid w:val="00BF4BA3"/>
    <w:rsid w:val="00C02DE8"/>
    <w:rsid w:val="00C05C60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1EA7"/>
    <w:rsid w:val="00C92DE1"/>
    <w:rsid w:val="00C94CC6"/>
    <w:rsid w:val="00C95763"/>
    <w:rsid w:val="00CA2E12"/>
    <w:rsid w:val="00CA3F9C"/>
    <w:rsid w:val="00CB567C"/>
    <w:rsid w:val="00CD0C6C"/>
    <w:rsid w:val="00CD0F06"/>
    <w:rsid w:val="00CD256B"/>
    <w:rsid w:val="00CD4F94"/>
    <w:rsid w:val="00CD5B3B"/>
    <w:rsid w:val="00CD7553"/>
    <w:rsid w:val="00CE2CB4"/>
    <w:rsid w:val="00CE5831"/>
    <w:rsid w:val="00CF4209"/>
    <w:rsid w:val="00D05E66"/>
    <w:rsid w:val="00D06E9C"/>
    <w:rsid w:val="00D117C7"/>
    <w:rsid w:val="00D11BF1"/>
    <w:rsid w:val="00D1328B"/>
    <w:rsid w:val="00D20C32"/>
    <w:rsid w:val="00D22B19"/>
    <w:rsid w:val="00D44463"/>
    <w:rsid w:val="00D62431"/>
    <w:rsid w:val="00D70D97"/>
    <w:rsid w:val="00D86F1D"/>
    <w:rsid w:val="00D96A31"/>
    <w:rsid w:val="00DA2381"/>
    <w:rsid w:val="00DA7B91"/>
    <w:rsid w:val="00DC05D3"/>
    <w:rsid w:val="00DC08D4"/>
    <w:rsid w:val="00DF42F3"/>
    <w:rsid w:val="00E11F3F"/>
    <w:rsid w:val="00E26F3D"/>
    <w:rsid w:val="00E34A15"/>
    <w:rsid w:val="00E36076"/>
    <w:rsid w:val="00E42F45"/>
    <w:rsid w:val="00E53964"/>
    <w:rsid w:val="00E562FC"/>
    <w:rsid w:val="00E63F46"/>
    <w:rsid w:val="00E66338"/>
    <w:rsid w:val="00E67B70"/>
    <w:rsid w:val="00E73389"/>
    <w:rsid w:val="00E75DB3"/>
    <w:rsid w:val="00E91025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4A9A"/>
    <w:rsid w:val="00F20FDD"/>
    <w:rsid w:val="00F23F04"/>
    <w:rsid w:val="00F24698"/>
    <w:rsid w:val="00F2722C"/>
    <w:rsid w:val="00F30C27"/>
    <w:rsid w:val="00F44190"/>
    <w:rsid w:val="00F571E5"/>
    <w:rsid w:val="00F659E6"/>
    <w:rsid w:val="00F67D20"/>
    <w:rsid w:val="00F77807"/>
    <w:rsid w:val="00F82D2E"/>
    <w:rsid w:val="00F909DD"/>
    <w:rsid w:val="00F92DC9"/>
    <w:rsid w:val="00FA6476"/>
    <w:rsid w:val="00FB4544"/>
    <w:rsid w:val="00FB5B18"/>
    <w:rsid w:val="00FB6D27"/>
    <w:rsid w:val="00FC2E87"/>
    <w:rsid w:val="00FC4284"/>
    <w:rsid w:val="00FC4CFC"/>
    <w:rsid w:val="00FC7A98"/>
    <w:rsid w:val="00FD504F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5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ag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9803757169242735E-2"/>
                  <c:y val="1.23976762318936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5,</a:t>
                    </a:r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3763730922523571E-3"/>
                  <c:y val="-2.38456385420441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5230266355594439E-2"/>
                  <c:y val="-3.5133265245609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o-RO"/>
                      <a:t>,</a:t>
                    </a:r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2</a:t>
                    </a:r>
                    <a:r>
                      <a:rPr lang="en-US"/>
                      <a:t>1,</a:t>
                    </a:r>
                    <a:r>
                      <a:rPr lang="ro-RO"/>
                      <a:t>6</a:t>
                    </a:r>
                    <a:r>
                      <a:rPr lang="en-US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o-RO"/>
                      <a:t>,</a:t>
                    </a:r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8.7100000000000009</c:v>
                </c:pt>
                <c:pt idx="1">
                  <c:v>5.45</c:v>
                </c:pt>
                <c:pt idx="2">
                  <c:v>18.399999999999999</c:v>
                </c:pt>
                <c:pt idx="3">
                  <c:v>28.31</c:v>
                </c:pt>
                <c:pt idx="4">
                  <c:v>21.69</c:v>
                </c:pt>
                <c:pt idx="5">
                  <c:v>17.440000000000001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42819843344"/>
          <c:y val="0.22310756972111553"/>
          <c:w val="0.25326370757180156"/>
          <c:h val="0.553784860557768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ABAE-65D4-4DE4-B06F-EFD3F132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Delia Ungureanu</cp:lastModifiedBy>
  <cp:revision>74</cp:revision>
  <cp:lastPrinted>2021-01-28T13:08:00Z</cp:lastPrinted>
  <dcterms:created xsi:type="dcterms:W3CDTF">2019-01-03T14:07:00Z</dcterms:created>
  <dcterms:modified xsi:type="dcterms:W3CDTF">2021-01-28T13:21:00Z</dcterms:modified>
</cp:coreProperties>
</file>