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48E1E" w14:textId="256FD552" w:rsidR="006510D1" w:rsidRDefault="000114DA" w:rsidP="006510D1">
      <w:pPr>
        <w:ind w:left="810" w:right="360"/>
        <w:jc w:val="right"/>
        <w:rPr>
          <w:b/>
          <w:lang w:val="ro-RO"/>
        </w:rPr>
      </w:pPr>
      <w:r>
        <w:rPr>
          <w:b/>
          <w:lang w:val="ro-RO"/>
        </w:rPr>
        <w:t>10 Decembrie 2020</w:t>
      </w:r>
    </w:p>
    <w:p w14:paraId="1D38ED2F" w14:textId="77777777" w:rsidR="000114DA" w:rsidRDefault="000114DA" w:rsidP="000114DA">
      <w:pPr>
        <w:ind w:left="450"/>
        <w:rPr>
          <w:b/>
          <w:sz w:val="24"/>
          <w:szCs w:val="24"/>
        </w:rPr>
      </w:pPr>
    </w:p>
    <w:p w14:paraId="0A6D94F8" w14:textId="77777777" w:rsidR="000114DA" w:rsidRPr="00EE11C4" w:rsidRDefault="000114DA" w:rsidP="000114DA">
      <w:pPr>
        <w:ind w:left="450"/>
        <w:rPr>
          <w:b/>
          <w:sz w:val="24"/>
          <w:szCs w:val="24"/>
        </w:rPr>
      </w:pPr>
      <w:r w:rsidRPr="00EE11C4">
        <w:rPr>
          <w:b/>
          <w:sz w:val="24"/>
          <w:szCs w:val="24"/>
        </w:rPr>
        <w:t>Mesajul Preşedintelui ANOFM cu ocazia zilei aniversare- „Ziua ANOFM”</w:t>
      </w:r>
    </w:p>
    <w:p w14:paraId="28F8A637" w14:textId="77777777" w:rsidR="000114DA" w:rsidRDefault="000114DA" w:rsidP="000114DA">
      <w:pPr>
        <w:ind w:left="450"/>
        <w:rPr>
          <w:sz w:val="24"/>
          <w:szCs w:val="24"/>
        </w:rPr>
      </w:pPr>
    </w:p>
    <w:p w14:paraId="2950D645" w14:textId="77777777" w:rsidR="000114DA" w:rsidRPr="00EE11C4" w:rsidRDefault="000114DA" w:rsidP="000114DA">
      <w:pPr>
        <w:ind w:left="450"/>
        <w:rPr>
          <w:sz w:val="24"/>
          <w:szCs w:val="24"/>
        </w:rPr>
      </w:pPr>
    </w:p>
    <w:p w14:paraId="660D67B1" w14:textId="0EB61352" w:rsidR="000114DA" w:rsidRDefault="000114DA" w:rsidP="000114DA">
      <w:pPr>
        <w:ind w:left="450"/>
        <w:rPr>
          <w:sz w:val="24"/>
          <w:szCs w:val="24"/>
          <w:lang w:val="ro-RO"/>
        </w:rPr>
      </w:pPr>
      <w:r w:rsidRPr="00EE11C4">
        <w:rPr>
          <w:sz w:val="24"/>
          <w:szCs w:val="24"/>
        </w:rPr>
        <w:t>Agen</w:t>
      </w:r>
      <w:r w:rsidRPr="00EE11C4">
        <w:rPr>
          <w:sz w:val="24"/>
          <w:szCs w:val="24"/>
          <w:lang w:val="ro-RO"/>
        </w:rPr>
        <w:t>ția Națională pentru Ocuparea Forței de Muncă aniversează</w:t>
      </w:r>
      <w:r>
        <w:rPr>
          <w:sz w:val="24"/>
          <w:szCs w:val="24"/>
          <w:lang w:val="ro-RO"/>
        </w:rPr>
        <w:t>,</w:t>
      </w:r>
      <w:r w:rsidRPr="00EE11C4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în data de 10 decembrie, 22</w:t>
      </w:r>
      <w:r w:rsidRPr="00EE11C4">
        <w:rPr>
          <w:sz w:val="24"/>
          <w:szCs w:val="24"/>
          <w:lang w:val="ro-RO"/>
        </w:rPr>
        <w:t xml:space="preserve"> ani de</w:t>
      </w:r>
      <w:r>
        <w:rPr>
          <w:sz w:val="24"/>
          <w:szCs w:val="24"/>
          <w:lang w:val="ro-RO"/>
        </w:rPr>
        <w:t xml:space="preserve"> activitate pe parcursul cărora s-a</w:t>
      </w:r>
      <w:r w:rsidRPr="00EE11C4">
        <w:rPr>
          <w:sz w:val="24"/>
          <w:szCs w:val="24"/>
          <w:lang w:val="ro-RO"/>
        </w:rPr>
        <w:t xml:space="preserve"> adapta</w:t>
      </w:r>
      <w:r>
        <w:rPr>
          <w:sz w:val="24"/>
          <w:szCs w:val="24"/>
          <w:lang w:val="ro-RO"/>
        </w:rPr>
        <w:t>t</w:t>
      </w:r>
      <w:r w:rsidRPr="00EE11C4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continuu la </w:t>
      </w:r>
      <w:r w:rsidRPr="00EE11C4">
        <w:rPr>
          <w:sz w:val="24"/>
          <w:szCs w:val="24"/>
          <w:lang w:val="ro-RO"/>
        </w:rPr>
        <w:t>ne</w:t>
      </w:r>
      <w:r>
        <w:rPr>
          <w:sz w:val="24"/>
          <w:szCs w:val="24"/>
          <w:lang w:val="ro-RO"/>
        </w:rPr>
        <w:t xml:space="preserve">voile </w:t>
      </w:r>
      <w:r w:rsidRPr="00EE11C4">
        <w:rPr>
          <w:sz w:val="24"/>
          <w:szCs w:val="24"/>
          <w:lang w:val="ro-RO"/>
        </w:rPr>
        <w:t>societății</w:t>
      </w:r>
      <w:r>
        <w:rPr>
          <w:sz w:val="24"/>
          <w:szCs w:val="24"/>
          <w:lang w:val="ro-RO"/>
        </w:rPr>
        <w:t xml:space="preserve"> şi economiei româneşti. </w:t>
      </w:r>
      <w:r w:rsidRPr="00232479">
        <w:rPr>
          <w:sz w:val="24"/>
          <w:szCs w:val="24"/>
          <w:lang w:val="ro-RO"/>
        </w:rPr>
        <w:t>Momentul aniversar este deopotrivă unul de reflecț</w:t>
      </w:r>
      <w:r>
        <w:rPr>
          <w:sz w:val="24"/>
          <w:szCs w:val="24"/>
          <w:lang w:val="ro-RO"/>
        </w:rPr>
        <w:t>ie și evaluare, precum și de proiecție</w:t>
      </w:r>
      <w:r w:rsidR="00C05C59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cu atât mai mult cu cât, în acest an, Serviciul Public de Ocupare a răspuns cu promptit</w:t>
      </w:r>
      <w:r w:rsidR="00EF0155">
        <w:rPr>
          <w:sz w:val="24"/>
          <w:szCs w:val="24"/>
          <w:lang w:val="ro-RO"/>
        </w:rPr>
        <w:t>udine unor provocări fără prece</w:t>
      </w:r>
      <w:r>
        <w:rPr>
          <w:sz w:val="24"/>
          <w:szCs w:val="24"/>
          <w:lang w:val="ro-RO"/>
        </w:rPr>
        <w:t xml:space="preserve">dent în istoria activităţii sale. </w:t>
      </w:r>
    </w:p>
    <w:p w14:paraId="2B4FD7BB" w14:textId="185BE733" w:rsidR="000114DA" w:rsidRDefault="000114DA" w:rsidP="000114DA">
      <w:pPr>
        <w:ind w:left="45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Anul 2020 a fost un an dificil pentru întreaga societate. C</w:t>
      </w:r>
      <w:r w:rsidRPr="00BE381D">
        <w:rPr>
          <w:sz w:val="24"/>
          <w:szCs w:val="24"/>
          <w:lang w:val="ro-RO"/>
        </w:rPr>
        <w:t>a urmare a institui</w:t>
      </w:r>
      <w:r>
        <w:rPr>
          <w:sz w:val="24"/>
          <w:szCs w:val="24"/>
          <w:lang w:val="ro-RO"/>
        </w:rPr>
        <w:t>r</w:t>
      </w:r>
      <w:r w:rsidRPr="00BE381D">
        <w:rPr>
          <w:sz w:val="24"/>
          <w:szCs w:val="24"/>
          <w:lang w:val="ro-RO"/>
        </w:rPr>
        <w:t>i</w:t>
      </w:r>
      <w:r>
        <w:rPr>
          <w:sz w:val="24"/>
          <w:szCs w:val="24"/>
          <w:lang w:val="ro-RO"/>
        </w:rPr>
        <w:t>i</w:t>
      </w:r>
      <w:r w:rsidRPr="00BE381D">
        <w:rPr>
          <w:sz w:val="24"/>
          <w:szCs w:val="24"/>
          <w:lang w:val="ro-RO"/>
        </w:rPr>
        <w:t xml:space="preserve"> stării de urgență pe teritoriul României, au fost limitate sau întrerupte temporar unele activități socio-economice, cu implicații evidente asupra raportu</w:t>
      </w:r>
      <w:r>
        <w:rPr>
          <w:sz w:val="24"/>
          <w:szCs w:val="24"/>
          <w:lang w:val="ro-RO"/>
        </w:rPr>
        <w:t>rilor de muncă ale salariaților şi</w:t>
      </w:r>
      <w:r w:rsidRPr="00BE381D">
        <w:rPr>
          <w:sz w:val="24"/>
          <w:szCs w:val="24"/>
          <w:lang w:val="ro-RO"/>
        </w:rPr>
        <w:t xml:space="preserve"> a </w:t>
      </w:r>
      <w:r>
        <w:rPr>
          <w:sz w:val="24"/>
          <w:szCs w:val="24"/>
          <w:lang w:val="ro-RO"/>
        </w:rPr>
        <w:t xml:space="preserve">activităţilor </w:t>
      </w:r>
      <w:r w:rsidRPr="00BE381D">
        <w:rPr>
          <w:sz w:val="24"/>
          <w:szCs w:val="24"/>
          <w:lang w:val="ro-RO"/>
        </w:rPr>
        <w:t>comerciale din domenii de activitate diverse</w:t>
      </w:r>
      <w:r>
        <w:rPr>
          <w:sz w:val="24"/>
          <w:szCs w:val="24"/>
          <w:lang w:val="ro-RO"/>
        </w:rPr>
        <w:t xml:space="preserve">. </w:t>
      </w:r>
      <w:r w:rsidRPr="00BE381D">
        <w:rPr>
          <w:sz w:val="24"/>
          <w:szCs w:val="24"/>
          <w:lang w:val="ro-RO"/>
        </w:rPr>
        <w:t>Guvernul a adoptat un pachet de acte normative care să susțină deopotrivă angajatorii și angajații afectați de instituirea stării de urgență</w:t>
      </w:r>
      <w:bookmarkStart w:id="0" w:name="_GoBack"/>
      <w:bookmarkEnd w:id="0"/>
      <w:r w:rsidR="00E518FC">
        <w:rPr>
          <w:sz w:val="24"/>
          <w:szCs w:val="24"/>
          <w:lang w:val="ro-RO"/>
        </w:rPr>
        <w:t xml:space="preserve"> şi de alertă</w:t>
      </w:r>
      <w:r w:rsidRPr="00BE381D">
        <w:rPr>
          <w:sz w:val="24"/>
          <w:szCs w:val="24"/>
          <w:lang w:val="ro-RO"/>
        </w:rPr>
        <w:t xml:space="preserve"> ca urmare a situației epidemiologice</w:t>
      </w:r>
      <w:r>
        <w:rPr>
          <w:sz w:val="24"/>
          <w:szCs w:val="24"/>
          <w:lang w:val="ro-RO"/>
        </w:rPr>
        <w:t>, astfel că, î</w:t>
      </w:r>
      <w:r w:rsidRPr="00EE11C4">
        <w:rPr>
          <w:sz w:val="24"/>
          <w:szCs w:val="24"/>
          <w:lang w:val="ro-RO"/>
        </w:rPr>
        <w:t xml:space="preserve">n acest an, mai mult ca </w:t>
      </w:r>
      <w:r w:rsidRPr="00D8762F">
        <w:rPr>
          <w:sz w:val="24"/>
          <w:szCs w:val="24"/>
          <w:lang w:val="ro-RO"/>
        </w:rPr>
        <w:t xml:space="preserve">niciodată, ANOFM, prin intermediul agențiilor județene pentru ocuparea forței de muncă, </w:t>
      </w:r>
      <w:r>
        <w:rPr>
          <w:sz w:val="24"/>
          <w:szCs w:val="24"/>
          <w:lang w:val="ro-RO"/>
        </w:rPr>
        <w:t xml:space="preserve">a făcut eforturi deosebite pentru implementarea acestora. </w:t>
      </w:r>
    </w:p>
    <w:p w14:paraId="3113E006" w14:textId="77777777" w:rsidR="000114DA" w:rsidRDefault="000114DA" w:rsidP="000114DA">
      <w:pPr>
        <w:ind w:left="45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Astfel, agenţiile pentru ocuparea forţei de muncă s-au mobilizat şi au depus eforturi susţinute pentru a asigura, începând din luna martie, pe lângă celelalte servicii pe care le oferă  în conformitate cu prevederile Legii nr. 76/2002 privind </w:t>
      </w:r>
      <w:r w:rsidRPr="00800521">
        <w:rPr>
          <w:sz w:val="24"/>
          <w:szCs w:val="24"/>
          <w:lang w:val="ro-RO"/>
        </w:rPr>
        <w:t>sistemul asigurărilor pentru șomaj și stimularea ocupării forţei de muncă</w:t>
      </w:r>
      <w:r>
        <w:rPr>
          <w:sz w:val="24"/>
          <w:szCs w:val="24"/>
          <w:lang w:val="ro-RO"/>
        </w:rPr>
        <w:t>, plata şomajului tehnic, plata zilelor libere pentru părinţii nevoiţi să-şi întrerupă activitatea pentru a supraveghea copiii, subvenţii pentru achiziţionarea de echipamente electronice în vederea desfăşurării activităţii în regim de telemuncă, subvenţii oferite persoanelor juridice pentru angajaţii cărora li s-a redus timpul de lucru, dar şi pentru angajarea persoanelor cu vârsta cuprinsă între 16-29 de ani, sau peste 50 de ani, decontarea a 41,5% din salariu pentru persoanele care şi-au reluat activitatea după ce au fost în şomaj tehnic.</w:t>
      </w:r>
    </w:p>
    <w:p w14:paraId="62861DC5" w14:textId="5C7B589E" w:rsidR="000114DA" w:rsidRDefault="000114DA" w:rsidP="000114DA">
      <w:pPr>
        <w:ind w:left="45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Pentru ca cele peste 1,4 milioane de persoane să beneficieze lunar de sprijin financiar, personalul din instituţiile aflate în subordinea ANOFM a făcut eforturi deosebite, conştient fiind de necesitatea derulării tuturor operaţiunilor într-un timp foarte scurt, cu maximă rigoare. Pentru ca imaginea să poată fi completă, menţionez că, până în prezent, pentru beneficiarii măsurilor de sprijin a angajaţilor şi a </w:t>
      </w:r>
      <w:r>
        <w:rPr>
          <w:sz w:val="24"/>
          <w:szCs w:val="24"/>
          <w:lang w:val="ro-RO"/>
        </w:rPr>
        <w:lastRenderedPageBreak/>
        <w:t>angajatorilor în perioada pandemiei, introduse începând cu luna martie a acestui an, au fost efectuate plăţi de peste 6,5 miliarde de lei (peste 1,35 miliarde euro).</w:t>
      </w:r>
    </w:p>
    <w:p w14:paraId="4E30F55E" w14:textId="0C2D5B7E" w:rsidR="000114DA" w:rsidRDefault="000114DA" w:rsidP="000114DA">
      <w:pPr>
        <w:ind w:left="45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 asemenea, p</w:t>
      </w:r>
      <w:r w:rsidRPr="00940B00">
        <w:rPr>
          <w:sz w:val="24"/>
          <w:szCs w:val="24"/>
          <w:lang w:val="ro-RO"/>
        </w:rPr>
        <w:t>entru a veni în sprijinul clienților noștri, persoane aflate în căutarea unui loc de muncă și angajatori, au fost incluse noi modalități de relaționare prin simplificarea</w:t>
      </w:r>
      <w:r>
        <w:rPr>
          <w:sz w:val="24"/>
          <w:szCs w:val="24"/>
          <w:lang w:val="ro-RO"/>
        </w:rPr>
        <w:t xml:space="preserve"> şi digitalizarea</w:t>
      </w:r>
      <w:r w:rsidRPr="00940B00">
        <w:rPr>
          <w:sz w:val="24"/>
          <w:szCs w:val="24"/>
          <w:lang w:val="ro-RO"/>
        </w:rPr>
        <w:t xml:space="preserve"> proceduri</w:t>
      </w:r>
      <w:r>
        <w:rPr>
          <w:sz w:val="24"/>
          <w:szCs w:val="24"/>
          <w:lang w:val="ro-RO"/>
        </w:rPr>
        <w:t>lor</w:t>
      </w:r>
      <w:r w:rsidRPr="00940B00">
        <w:rPr>
          <w:sz w:val="24"/>
          <w:szCs w:val="24"/>
          <w:lang w:val="ro-RO"/>
        </w:rPr>
        <w:t xml:space="preserve"> de înregistrare</w:t>
      </w:r>
      <w:r>
        <w:rPr>
          <w:sz w:val="24"/>
          <w:szCs w:val="24"/>
          <w:lang w:val="ro-RO"/>
        </w:rPr>
        <w:t xml:space="preserve"> ca persoane în căutarea unui loc de muncă şi pentru</w:t>
      </w:r>
      <w:r w:rsidRPr="00940B00">
        <w:rPr>
          <w:sz w:val="24"/>
          <w:szCs w:val="24"/>
          <w:lang w:val="ro-RO"/>
        </w:rPr>
        <w:t xml:space="preserve"> obține</w:t>
      </w:r>
      <w:r>
        <w:rPr>
          <w:sz w:val="24"/>
          <w:szCs w:val="24"/>
          <w:lang w:val="ro-RO"/>
        </w:rPr>
        <w:t>re</w:t>
      </w:r>
      <w:r w:rsidR="00E518FC">
        <w:rPr>
          <w:sz w:val="24"/>
          <w:szCs w:val="24"/>
          <w:lang w:val="ro-RO"/>
        </w:rPr>
        <w:t>a</w:t>
      </w:r>
      <w:r>
        <w:rPr>
          <w:sz w:val="24"/>
          <w:szCs w:val="24"/>
          <w:lang w:val="ro-RO"/>
        </w:rPr>
        <w:t xml:space="preserve"> stimulentelor financiare, a subvențiilor şi a ajutoarelor financiare oferite în perioada pandemiei.</w:t>
      </w:r>
    </w:p>
    <w:p w14:paraId="4741F914" w14:textId="77777777" w:rsidR="000114DA" w:rsidRPr="00EE11C4" w:rsidRDefault="000114DA" w:rsidP="000114DA">
      <w:pPr>
        <w:ind w:left="45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Nu în ultimul rând doresc să amintesc faptul că ANOFM a continuat să deruleze proiecte  finanţate din Fondul Social European prin Programul Operaţional Capital Uman 2014-2020, în valoare totală de peste 962 milioane de euro,  aducând astfel  o importantă contribuţie la creşterea ratei de absorbţie a fondurilor europene la nivel naţional.</w:t>
      </w:r>
    </w:p>
    <w:p w14:paraId="48FD5D9D" w14:textId="77777777" w:rsidR="000114DA" w:rsidRDefault="000114DA" w:rsidP="000114DA">
      <w:pPr>
        <w:ind w:left="450"/>
        <w:rPr>
          <w:sz w:val="24"/>
          <w:szCs w:val="24"/>
          <w:lang w:val="ro-RO"/>
        </w:rPr>
      </w:pPr>
      <w:r w:rsidRPr="00EE11C4">
        <w:rPr>
          <w:sz w:val="24"/>
          <w:szCs w:val="24"/>
          <w:lang w:val="ro-RO"/>
        </w:rPr>
        <w:t>În calitate de președinte al ANOFM, cu acest prilej aniversar</w:t>
      </w:r>
      <w:r>
        <w:rPr>
          <w:sz w:val="24"/>
          <w:szCs w:val="24"/>
          <w:lang w:val="ro-RO"/>
        </w:rPr>
        <w:t>,</w:t>
      </w:r>
      <w:r w:rsidRPr="00EE11C4">
        <w:rPr>
          <w:sz w:val="24"/>
          <w:szCs w:val="24"/>
          <w:lang w:val="ro-RO"/>
        </w:rPr>
        <w:t xml:space="preserve"> mulţumesc colegilor</w:t>
      </w:r>
      <w:r>
        <w:rPr>
          <w:sz w:val="24"/>
          <w:szCs w:val="24"/>
          <w:lang w:val="ro-RO"/>
        </w:rPr>
        <w:t>,</w:t>
      </w:r>
      <w:r w:rsidRPr="00EE11C4">
        <w:rPr>
          <w:sz w:val="24"/>
          <w:szCs w:val="24"/>
          <w:lang w:val="ro-RO"/>
        </w:rPr>
        <w:t xml:space="preserve"> membrilor Consiliului de Administraţie al ANOFM, tuturor partenerilor și colabora</w:t>
      </w:r>
      <w:r>
        <w:rPr>
          <w:sz w:val="24"/>
          <w:szCs w:val="24"/>
          <w:lang w:val="ro-RO"/>
        </w:rPr>
        <w:t xml:space="preserve">torilor, </w:t>
      </w:r>
      <w:r w:rsidRPr="00EE11C4">
        <w:rPr>
          <w:sz w:val="24"/>
          <w:szCs w:val="24"/>
          <w:lang w:val="ro-RO"/>
        </w:rPr>
        <w:t xml:space="preserve">clienţilor noştri pentru sprijinul şi încrederea acordate. Implicarea și activitatea tuturor stau la baza </w:t>
      </w:r>
      <w:r>
        <w:rPr>
          <w:sz w:val="24"/>
          <w:szCs w:val="24"/>
          <w:lang w:val="ro-RO"/>
        </w:rPr>
        <w:t xml:space="preserve">rezultatelor </w:t>
      </w:r>
      <w:r w:rsidRPr="00EE11C4">
        <w:rPr>
          <w:sz w:val="24"/>
          <w:szCs w:val="24"/>
          <w:lang w:val="ro-RO"/>
        </w:rPr>
        <w:t xml:space="preserve">acestei instituții, constituind și în viitor, garanția esențială a capacității de a îndeplini obiectivele fundamentale ale activităţii sale. </w:t>
      </w:r>
    </w:p>
    <w:p w14:paraId="3AFD38B6" w14:textId="77777777" w:rsidR="000114DA" w:rsidRPr="00EE11C4" w:rsidRDefault="000114DA" w:rsidP="000114DA">
      <w:pPr>
        <w:ind w:left="450"/>
        <w:rPr>
          <w:sz w:val="24"/>
          <w:szCs w:val="24"/>
          <w:lang w:val="ro-RO"/>
        </w:rPr>
      </w:pPr>
      <w:r w:rsidRPr="00EE11C4">
        <w:rPr>
          <w:sz w:val="24"/>
          <w:szCs w:val="24"/>
          <w:lang w:val="ro-RO"/>
        </w:rPr>
        <w:t>Totodată, doresc să remarc inter</w:t>
      </w:r>
      <w:r>
        <w:rPr>
          <w:sz w:val="24"/>
          <w:szCs w:val="24"/>
          <w:lang w:val="ro-RO"/>
        </w:rPr>
        <w:t>e</w:t>
      </w:r>
      <w:r w:rsidRPr="00EE11C4">
        <w:rPr>
          <w:sz w:val="24"/>
          <w:szCs w:val="24"/>
          <w:lang w:val="ro-RO"/>
        </w:rPr>
        <w:t xml:space="preserve">sul reprezentanţilor mass-media și al societății civile pentru activitatea noastră și pentru informarea corectă a opiniei publice. Atât eu, cât și colegii mei </w:t>
      </w:r>
      <w:r>
        <w:rPr>
          <w:sz w:val="24"/>
          <w:szCs w:val="24"/>
          <w:lang w:val="ro-RO"/>
        </w:rPr>
        <w:t>sperăm</w:t>
      </w:r>
      <w:r w:rsidRPr="00EE11C4">
        <w:rPr>
          <w:sz w:val="24"/>
          <w:szCs w:val="24"/>
          <w:lang w:val="ro-RO"/>
        </w:rPr>
        <w:t xml:space="preserve"> să fiți alături de noi în continuare pentru a putea</w:t>
      </w:r>
      <w:r>
        <w:rPr>
          <w:sz w:val="24"/>
          <w:szCs w:val="24"/>
          <w:lang w:val="ro-RO"/>
        </w:rPr>
        <w:t xml:space="preserve"> face față tuturor provocărilor.</w:t>
      </w:r>
    </w:p>
    <w:p w14:paraId="1F756E71" w14:textId="77777777" w:rsidR="000114DA" w:rsidRDefault="000114DA" w:rsidP="000114DA">
      <w:pPr>
        <w:ind w:left="450"/>
      </w:pPr>
      <w:r w:rsidRPr="00EE11C4">
        <w:rPr>
          <w:sz w:val="24"/>
          <w:szCs w:val="24"/>
          <w:lang w:val="ro-RO"/>
        </w:rPr>
        <w:t>În încheiere, vă doresc Sărbători Fericite şi un călduros La mulți ani!</w:t>
      </w:r>
      <w:r w:rsidRPr="000C67C8">
        <w:t xml:space="preserve"> </w:t>
      </w:r>
    </w:p>
    <w:p w14:paraId="771AB419" w14:textId="77777777" w:rsidR="000114DA" w:rsidRDefault="000114DA" w:rsidP="000114DA">
      <w:pPr>
        <w:ind w:left="450"/>
      </w:pPr>
    </w:p>
    <w:p w14:paraId="567C151F" w14:textId="2EC07B8F" w:rsidR="000114DA" w:rsidRPr="000114DA" w:rsidRDefault="000114DA" w:rsidP="000114DA">
      <w:pPr>
        <w:ind w:left="450"/>
        <w:jc w:val="center"/>
        <w:rPr>
          <w:b/>
        </w:rPr>
      </w:pPr>
      <w:r w:rsidRPr="000114DA">
        <w:rPr>
          <w:b/>
        </w:rPr>
        <w:t>Maria Mareş</w:t>
      </w:r>
    </w:p>
    <w:p w14:paraId="714331A2" w14:textId="13FEBDB5" w:rsidR="000114DA" w:rsidRPr="000114DA" w:rsidRDefault="000114DA" w:rsidP="000114DA">
      <w:pPr>
        <w:ind w:left="450"/>
        <w:jc w:val="center"/>
        <w:rPr>
          <w:b/>
        </w:rPr>
      </w:pPr>
      <w:r w:rsidRPr="000114DA">
        <w:rPr>
          <w:b/>
        </w:rPr>
        <w:t>Preşedinte ANOFM</w:t>
      </w:r>
    </w:p>
    <w:p w14:paraId="21D490E9" w14:textId="6D41A541" w:rsidR="0037502C" w:rsidRPr="0037502C" w:rsidRDefault="0037502C" w:rsidP="000114DA">
      <w:pPr>
        <w:ind w:left="810" w:right="360"/>
        <w:jc w:val="right"/>
        <w:rPr>
          <w:b/>
          <w:lang w:val="ro-RO"/>
        </w:rPr>
      </w:pPr>
    </w:p>
    <w:sectPr w:rsidR="0037502C" w:rsidRPr="0037502C" w:rsidSect="00CA4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74" w:right="560" w:bottom="1702" w:left="1530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F35F9" w14:textId="77777777" w:rsidR="00C01073" w:rsidRDefault="00C01073" w:rsidP="00CD5B3B">
      <w:r>
        <w:separator/>
      </w:r>
    </w:p>
  </w:endnote>
  <w:endnote w:type="continuationSeparator" w:id="0">
    <w:p w14:paraId="68735EE2" w14:textId="77777777" w:rsidR="00C01073" w:rsidRDefault="00C0107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A2306" w14:textId="77777777" w:rsidR="006F3C5D" w:rsidRDefault="006F3C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55B6F" w14:textId="77777777" w:rsidR="00BB4295" w:rsidRPr="00F44190" w:rsidRDefault="00896623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DD95AE" wp14:editId="5DC4293F">
              <wp:simplePos x="0" y="0"/>
              <wp:positionH relativeFrom="column">
                <wp:posOffset>-1906</wp:posOffset>
              </wp:positionH>
              <wp:positionV relativeFrom="paragraph">
                <wp:posOffset>-187325</wp:posOffset>
              </wp:positionV>
              <wp:extent cx="5800725" cy="9525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5EEFF3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14.75pt" to="456.6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" strokecolor="#4579b8 [3044]"/>
          </w:pict>
        </mc:Fallback>
      </mc:AlternateContent>
    </w:r>
    <w:r w:rsidR="00BB4295" w:rsidRPr="002A367B">
      <w:rPr>
        <w:sz w:val="14"/>
        <w:szCs w:val="14"/>
        <w:lang w:val="ro-RO"/>
      </w:rPr>
      <w:t>AGENŢIA NAŢIONALĂ PENTRU OCUPAREA FORŢEI DE MUNCĂ</w:t>
    </w:r>
    <w:r w:rsidR="00BB4295" w:rsidRPr="00F44190">
      <w:rPr>
        <w:sz w:val="14"/>
        <w:szCs w:val="14"/>
        <w:lang w:val="ro-RO"/>
      </w:rPr>
      <w:tab/>
    </w:r>
    <w:r w:rsidR="00BB4295">
      <w:rPr>
        <w:sz w:val="14"/>
        <w:szCs w:val="14"/>
        <w:lang w:val="ro-RO"/>
      </w:rPr>
      <w:tab/>
    </w:r>
    <w:r w:rsidR="00BB4295" w:rsidRPr="00F44190">
      <w:rPr>
        <w:sz w:val="14"/>
        <w:szCs w:val="14"/>
        <w:lang w:val="ro-RO"/>
      </w:rPr>
      <w:t xml:space="preserve">pagina </w:t>
    </w:r>
    <w:r w:rsidR="00BB4295" w:rsidRPr="002A367B">
      <w:rPr>
        <w:sz w:val="14"/>
        <w:szCs w:val="14"/>
        <w:lang w:val="ro-RO"/>
      </w:rPr>
      <w:fldChar w:fldCharType="begin"/>
    </w:r>
    <w:r w:rsidR="00BB4295" w:rsidRPr="002A367B">
      <w:rPr>
        <w:sz w:val="14"/>
        <w:szCs w:val="14"/>
        <w:lang w:val="ro-RO"/>
      </w:rPr>
      <w:instrText>PAGE   \* MERGEFORMAT</w:instrText>
    </w:r>
    <w:r w:rsidR="00BB4295" w:rsidRPr="002A367B">
      <w:rPr>
        <w:sz w:val="14"/>
        <w:szCs w:val="14"/>
        <w:lang w:val="ro-RO"/>
      </w:rPr>
      <w:fldChar w:fldCharType="separate"/>
    </w:r>
    <w:r w:rsidR="00EF0155">
      <w:rPr>
        <w:noProof/>
        <w:sz w:val="14"/>
        <w:szCs w:val="14"/>
        <w:lang w:val="ro-RO"/>
      </w:rPr>
      <w:t>2</w:t>
    </w:r>
    <w:r w:rsidR="00BB4295" w:rsidRPr="002A367B">
      <w:rPr>
        <w:sz w:val="14"/>
        <w:szCs w:val="14"/>
        <w:lang w:val="ro-RO"/>
      </w:rPr>
      <w:fldChar w:fldCharType="end"/>
    </w:r>
    <w:r w:rsidR="00BB4295" w:rsidRPr="00F44190">
      <w:rPr>
        <w:sz w:val="14"/>
        <w:szCs w:val="14"/>
        <w:lang w:val="ro-RO"/>
      </w:rPr>
      <w:t xml:space="preserve"> din </w:t>
    </w:r>
    <w:r w:rsidR="00BB4295" w:rsidRPr="002A367B">
      <w:rPr>
        <w:sz w:val="14"/>
        <w:szCs w:val="14"/>
        <w:lang w:val="ro-RO"/>
      </w:rPr>
      <w:fldChar w:fldCharType="begin"/>
    </w:r>
    <w:r w:rsidR="00BB4295" w:rsidRPr="002A367B">
      <w:rPr>
        <w:sz w:val="14"/>
        <w:szCs w:val="14"/>
        <w:lang w:val="ro-RO"/>
      </w:rPr>
      <w:instrText xml:space="preserve"> NUMPAGES   \* MERGEFORMAT </w:instrText>
    </w:r>
    <w:r w:rsidR="00BB4295" w:rsidRPr="002A367B">
      <w:rPr>
        <w:sz w:val="14"/>
        <w:szCs w:val="14"/>
        <w:lang w:val="ro-RO"/>
      </w:rPr>
      <w:fldChar w:fldCharType="separate"/>
    </w:r>
    <w:r w:rsidR="00EF0155">
      <w:rPr>
        <w:noProof/>
        <w:sz w:val="14"/>
        <w:szCs w:val="14"/>
        <w:lang w:val="ro-RO"/>
      </w:rPr>
      <w:t>2</w:t>
    </w:r>
    <w:r w:rsidR="00BB4295" w:rsidRPr="002A367B">
      <w:rPr>
        <w:sz w:val="14"/>
        <w:szCs w:val="14"/>
        <w:lang w:val="ro-RO"/>
      </w:rPr>
      <w:fldChar w:fldCharType="end"/>
    </w:r>
  </w:p>
  <w:p w14:paraId="5BB18A90" w14:textId="77777777" w:rsidR="00BB4295" w:rsidRPr="002A367B" w:rsidRDefault="00BB4295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14:paraId="451D9CF7" w14:textId="77777777" w:rsidR="00BB4295" w:rsidRPr="002A367B" w:rsidRDefault="00BB4295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14:paraId="1C1B83BA" w14:textId="77777777" w:rsidR="00BB4295" w:rsidRPr="002A367B" w:rsidRDefault="00BB4295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14:paraId="669941CC" w14:textId="77777777" w:rsidR="00BB4295" w:rsidRPr="002A367B" w:rsidRDefault="00BB4295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F44190">
        <w:rPr>
          <w:sz w:val="14"/>
          <w:szCs w:val="14"/>
          <w:lang w:val="ro-RO"/>
        </w:rPr>
        <w:t>anofm@anofm.ro</w:t>
      </w:r>
    </w:hyperlink>
    <w:r w:rsidRPr="002A367B">
      <w:rPr>
        <w:sz w:val="14"/>
        <w:szCs w:val="14"/>
        <w:lang w:val="ro-RO"/>
      </w:rPr>
      <w:t>; mass.media@anofm.ro</w:t>
    </w:r>
  </w:p>
  <w:p w14:paraId="207E170A" w14:textId="77777777" w:rsidR="002C59E9" w:rsidRPr="00BB4295" w:rsidRDefault="00BB4295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CE3F5" w14:textId="77777777" w:rsidR="00BB4295" w:rsidRPr="00F44190" w:rsidRDefault="00896623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056214" wp14:editId="4E906FA8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D63F5C1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" strokecolor="#4579b8 [3044]"/>
          </w:pict>
        </mc:Fallback>
      </mc:AlternateContent>
    </w:r>
    <w:r w:rsidR="00BB4295" w:rsidRPr="002A367B">
      <w:rPr>
        <w:sz w:val="14"/>
        <w:szCs w:val="14"/>
        <w:lang w:val="ro-RO"/>
      </w:rPr>
      <w:t>AGENŢIA NAŢIONALĂ PENTRU OCUPAREA FORŢEI DE MUNCĂ</w:t>
    </w:r>
    <w:r w:rsidR="00BB4295" w:rsidRPr="00F44190">
      <w:rPr>
        <w:sz w:val="14"/>
        <w:szCs w:val="14"/>
        <w:lang w:val="ro-RO"/>
      </w:rPr>
      <w:tab/>
    </w:r>
    <w:r w:rsidR="00BB4295">
      <w:rPr>
        <w:sz w:val="14"/>
        <w:szCs w:val="14"/>
        <w:lang w:val="ro-RO"/>
      </w:rPr>
      <w:tab/>
    </w:r>
    <w:r w:rsidR="00BB4295" w:rsidRPr="00F44190">
      <w:rPr>
        <w:sz w:val="14"/>
        <w:szCs w:val="14"/>
        <w:lang w:val="ro-RO"/>
      </w:rPr>
      <w:t xml:space="preserve">pagina </w:t>
    </w:r>
    <w:r w:rsidR="00BB4295" w:rsidRPr="002A367B">
      <w:rPr>
        <w:sz w:val="14"/>
        <w:szCs w:val="14"/>
        <w:lang w:val="ro-RO"/>
      </w:rPr>
      <w:fldChar w:fldCharType="begin"/>
    </w:r>
    <w:r w:rsidR="00BB4295" w:rsidRPr="002A367B">
      <w:rPr>
        <w:sz w:val="14"/>
        <w:szCs w:val="14"/>
        <w:lang w:val="ro-RO"/>
      </w:rPr>
      <w:instrText>PAGE   \* MERGEFORMAT</w:instrText>
    </w:r>
    <w:r w:rsidR="00BB4295" w:rsidRPr="002A367B">
      <w:rPr>
        <w:sz w:val="14"/>
        <w:szCs w:val="14"/>
        <w:lang w:val="ro-RO"/>
      </w:rPr>
      <w:fldChar w:fldCharType="separate"/>
    </w:r>
    <w:r w:rsidR="00EF0155">
      <w:rPr>
        <w:noProof/>
        <w:sz w:val="14"/>
        <w:szCs w:val="14"/>
        <w:lang w:val="ro-RO"/>
      </w:rPr>
      <w:t>1</w:t>
    </w:r>
    <w:r w:rsidR="00BB4295" w:rsidRPr="002A367B">
      <w:rPr>
        <w:sz w:val="14"/>
        <w:szCs w:val="14"/>
        <w:lang w:val="ro-RO"/>
      </w:rPr>
      <w:fldChar w:fldCharType="end"/>
    </w:r>
    <w:r w:rsidR="00BB4295" w:rsidRPr="00F44190">
      <w:rPr>
        <w:sz w:val="14"/>
        <w:szCs w:val="14"/>
        <w:lang w:val="ro-RO"/>
      </w:rPr>
      <w:t xml:space="preserve"> din </w:t>
    </w:r>
    <w:r w:rsidR="00BB4295" w:rsidRPr="002A367B">
      <w:rPr>
        <w:sz w:val="14"/>
        <w:szCs w:val="14"/>
        <w:lang w:val="ro-RO"/>
      </w:rPr>
      <w:fldChar w:fldCharType="begin"/>
    </w:r>
    <w:r w:rsidR="00BB4295" w:rsidRPr="002A367B">
      <w:rPr>
        <w:sz w:val="14"/>
        <w:szCs w:val="14"/>
        <w:lang w:val="ro-RO"/>
      </w:rPr>
      <w:instrText xml:space="preserve"> NUMPAGES   \* MERGEFORMAT </w:instrText>
    </w:r>
    <w:r w:rsidR="00BB4295" w:rsidRPr="002A367B">
      <w:rPr>
        <w:sz w:val="14"/>
        <w:szCs w:val="14"/>
        <w:lang w:val="ro-RO"/>
      </w:rPr>
      <w:fldChar w:fldCharType="separate"/>
    </w:r>
    <w:r w:rsidR="00EF0155">
      <w:rPr>
        <w:noProof/>
        <w:sz w:val="14"/>
        <w:szCs w:val="14"/>
        <w:lang w:val="ro-RO"/>
      </w:rPr>
      <w:t>2</w:t>
    </w:r>
    <w:r w:rsidR="00BB4295" w:rsidRPr="002A367B">
      <w:rPr>
        <w:sz w:val="14"/>
        <w:szCs w:val="14"/>
        <w:lang w:val="ro-RO"/>
      </w:rPr>
      <w:fldChar w:fldCharType="end"/>
    </w:r>
  </w:p>
  <w:p w14:paraId="22920F30" w14:textId="77777777" w:rsidR="00BB4295" w:rsidRPr="002A367B" w:rsidRDefault="00BB4295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14:paraId="585D6E8A" w14:textId="77777777" w:rsidR="00BB4295" w:rsidRPr="002A367B" w:rsidRDefault="00BB4295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14:paraId="136696A0" w14:textId="77777777" w:rsidR="00BB4295" w:rsidRPr="002A367B" w:rsidRDefault="00BB4295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14:paraId="61AD4094" w14:textId="77777777" w:rsidR="00BB4295" w:rsidRPr="002A367B" w:rsidRDefault="00BB4295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F44190">
        <w:rPr>
          <w:sz w:val="14"/>
          <w:szCs w:val="14"/>
          <w:lang w:val="ro-RO"/>
        </w:rPr>
        <w:t>anofm@anofm.ro</w:t>
      </w:r>
    </w:hyperlink>
    <w:r w:rsidRPr="002A367B">
      <w:rPr>
        <w:sz w:val="14"/>
        <w:szCs w:val="14"/>
        <w:lang w:val="ro-RO"/>
      </w:rPr>
      <w:t>; mass.media@anofm.ro</w:t>
    </w:r>
  </w:p>
  <w:p w14:paraId="4E936068" w14:textId="77777777" w:rsidR="00BB4295" w:rsidRPr="00F44190" w:rsidRDefault="00BB4295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9953B" w14:textId="77777777" w:rsidR="00C01073" w:rsidRDefault="00C01073" w:rsidP="00CD5B3B">
      <w:r>
        <w:separator/>
      </w:r>
    </w:p>
  </w:footnote>
  <w:footnote w:type="continuationSeparator" w:id="0">
    <w:p w14:paraId="574A4F88" w14:textId="77777777" w:rsidR="00C01073" w:rsidRDefault="00C0107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ABFA9" w14:textId="77777777" w:rsidR="006F3C5D" w:rsidRDefault="006F3C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80FE5" w14:textId="77777777" w:rsidR="00766E0E" w:rsidRPr="00CD5B3B" w:rsidRDefault="006F3C5D" w:rsidP="00011077">
    <w:pPr>
      <w:pStyle w:val="Header"/>
      <w:ind w:left="0"/>
    </w:pPr>
    <w:r>
      <w:rPr>
        <w:noProof/>
      </w:rPr>
      <w:drawing>
        <wp:inline distT="0" distB="0" distL="0" distR="0" wp14:anchorId="7B6B6CBD" wp14:editId="63379860">
          <wp:extent cx="1969135" cy="396240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11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864"/>
    </w:tblGrid>
    <w:tr w:rsidR="00E562FC" w14:paraId="1AD18B75" w14:textId="77777777" w:rsidTr="0037502C">
      <w:tc>
        <w:tcPr>
          <w:tcW w:w="8647" w:type="dxa"/>
          <w:shd w:val="clear" w:color="auto" w:fill="auto"/>
        </w:tcPr>
        <w:p w14:paraId="4D67BE1C" w14:textId="77777777" w:rsidR="00E562FC" w:rsidRPr="00B44471" w:rsidRDefault="00320DC1" w:rsidP="0037502C">
          <w:pPr>
            <w:pStyle w:val="MediumGrid21"/>
            <w:ind w:left="1161" w:firstLine="180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96F4B73" wp14:editId="4DAE5464">
                <wp:extent cx="3049995" cy="978195"/>
                <wp:effectExtent l="0" t="0" r="0" b="0"/>
                <wp:docPr id="8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4" w:type="dxa"/>
          <w:shd w:val="clear" w:color="auto" w:fill="auto"/>
          <w:vAlign w:val="center"/>
        </w:tcPr>
        <w:p w14:paraId="1FF52678" w14:textId="77777777" w:rsidR="00E562FC" w:rsidRDefault="00D040A5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4656" behindDoc="0" locked="0" layoutInCell="1" allowOverlap="1" wp14:anchorId="33E86376" wp14:editId="753C6541">
                <wp:simplePos x="0" y="0"/>
                <wp:positionH relativeFrom="column">
                  <wp:posOffset>723265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3DFD461" w14:textId="77777777"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09"/>
    <w:rsid w:val="00011077"/>
    <w:rsid w:val="000114DA"/>
    <w:rsid w:val="00011DA5"/>
    <w:rsid w:val="000270BE"/>
    <w:rsid w:val="000275FB"/>
    <w:rsid w:val="0003163C"/>
    <w:rsid w:val="00033ECC"/>
    <w:rsid w:val="000373AF"/>
    <w:rsid w:val="00042E51"/>
    <w:rsid w:val="00051DDC"/>
    <w:rsid w:val="00054D19"/>
    <w:rsid w:val="0006175E"/>
    <w:rsid w:val="00064411"/>
    <w:rsid w:val="000716B4"/>
    <w:rsid w:val="0007474B"/>
    <w:rsid w:val="00080656"/>
    <w:rsid w:val="00082C41"/>
    <w:rsid w:val="00082DF5"/>
    <w:rsid w:val="000832EB"/>
    <w:rsid w:val="000A2C83"/>
    <w:rsid w:val="000B2D2E"/>
    <w:rsid w:val="000C344C"/>
    <w:rsid w:val="000E2803"/>
    <w:rsid w:val="000F0E6C"/>
    <w:rsid w:val="000F688A"/>
    <w:rsid w:val="00100F36"/>
    <w:rsid w:val="001066B7"/>
    <w:rsid w:val="00155BFA"/>
    <w:rsid w:val="00164E64"/>
    <w:rsid w:val="001659D8"/>
    <w:rsid w:val="001843FD"/>
    <w:rsid w:val="00187FA2"/>
    <w:rsid w:val="001A4EBB"/>
    <w:rsid w:val="001A5635"/>
    <w:rsid w:val="001B62B9"/>
    <w:rsid w:val="001C265E"/>
    <w:rsid w:val="001F0D18"/>
    <w:rsid w:val="0021532B"/>
    <w:rsid w:val="00215B42"/>
    <w:rsid w:val="00245D8A"/>
    <w:rsid w:val="002673A1"/>
    <w:rsid w:val="0028244E"/>
    <w:rsid w:val="0028538A"/>
    <w:rsid w:val="002A5742"/>
    <w:rsid w:val="002A57C4"/>
    <w:rsid w:val="002B4C8C"/>
    <w:rsid w:val="002C59E9"/>
    <w:rsid w:val="002E1E7C"/>
    <w:rsid w:val="002F42DB"/>
    <w:rsid w:val="00303977"/>
    <w:rsid w:val="003070E3"/>
    <w:rsid w:val="0030777F"/>
    <w:rsid w:val="00313008"/>
    <w:rsid w:val="003134B0"/>
    <w:rsid w:val="00320DC1"/>
    <w:rsid w:val="00337F05"/>
    <w:rsid w:val="00350FC3"/>
    <w:rsid w:val="003672E9"/>
    <w:rsid w:val="00373E18"/>
    <w:rsid w:val="0037502C"/>
    <w:rsid w:val="00385FE9"/>
    <w:rsid w:val="00395093"/>
    <w:rsid w:val="003C5F18"/>
    <w:rsid w:val="003D394E"/>
    <w:rsid w:val="003D5A60"/>
    <w:rsid w:val="00401E3E"/>
    <w:rsid w:val="00402699"/>
    <w:rsid w:val="00403F09"/>
    <w:rsid w:val="0041330D"/>
    <w:rsid w:val="004177E5"/>
    <w:rsid w:val="0041786A"/>
    <w:rsid w:val="00425240"/>
    <w:rsid w:val="00427C17"/>
    <w:rsid w:val="004337FC"/>
    <w:rsid w:val="00441E15"/>
    <w:rsid w:val="00442F19"/>
    <w:rsid w:val="00443AE8"/>
    <w:rsid w:val="004451AE"/>
    <w:rsid w:val="00445C0F"/>
    <w:rsid w:val="004503A6"/>
    <w:rsid w:val="004510F7"/>
    <w:rsid w:val="00451AD0"/>
    <w:rsid w:val="004714D6"/>
    <w:rsid w:val="00493AD5"/>
    <w:rsid w:val="004A0CD8"/>
    <w:rsid w:val="004D5F89"/>
    <w:rsid w:val="004D77B0"/>
    <w:rsid w:val="004E3CBB"/>
    <w:rsid w:val="00511D6E"/>
    <w:rsid w:val="0051391D"/>
    <w:rsid w:val="0051478F"/>
    <w:rsid w:val="005302E2"/>
    <w:rsid w:val="00533A47"/>
    <w:rsid w:val="0057501B"/>
    <w:rsid w:val="00582C2F"/>
    <w:rsid w:val="00582C45"/>
    <w:rsid w:val="00586C59"/>
    <w:rsid w:val="005A0010"/>
    <w:rsid w:val="005A00B8"/>
    <w:rsid w:val="005A36DF"/>
    <w:rsid w:val="005B0684"/>
    <w:rsid w:val="005C1B4F"/>
    <w:rsid w:val="005D7D73"/>
    <w:rsid w:val="005E6FFA"/>
    <w:rsid w:val="0060474F"/>
    <w:rsid w:val="00604E06"/>
    <w:rsid w:val="00612257"/>
    <w:rsid w:val="00615588"/>
    <w:rsid w:val="00620AB1"/>
    <w:rsid w:val="006252E1"/>
    <w:rsid w:val="006324BB"/>
    <w:rsid w:val="00633FD9"/>
    <w:rsid w:val="0064073F"/>
    <w:rsid w:val="0064386F"/>
    <w:rsid w:val="00643FCF"/>
    <w:rsid w:val="006510D1"/>
    <w:rsid w:val="006579C6"/>
    <w:rsid w:val="00663A62"/>
    <w:rsid w:val="006A263E"/>
    <w:rsid w:val="006B528B"/>
    <w:rsid w:val="006C1BBF"/>
    <w:rsid w:val="006D582F"/>
    <w:rsid w:val="006E1F27"/>
    <w:rsid w:val="006F3C5D"/>
    <w:rsid w:val="007027CD"/>
    <w:rsid w:val="00711A6A"/>
    <w:rsid w:val="00722BEC"/>
    <w:rsid w:val="00723EFD"/>
    <w:rsid w:val="00724E9D"/>
    <w:rsid w:val="007322B0"/>
    <w:rsid w:val="00741FBE"/>
    <w:rsid w:val="007464E5"/>
    <w:rsid w:val="00753980"/>
    <w:rsid w:val="00766E0E"/>
    <w:rsid w:val="007914E2"/>
    <w:rsid w:val="007A063D"/>
    <w:rsid w:val="007A75DA"/>
    <w:rsid w:val="007B005F"/>
    <w:rsid w:val="007B2EE2"/>
    <w:rsid w:val="007C1EDA"/>
    <w:rsid w:val="007D2A83"/>
    <w:rsid w:val="007E0FCD"/>
    <w:rsid w:val="008005EF"/>
    <w:rsid w:val="0080611A"/>
    <w:rsid w:val="00811C48"/>
    <w:rsid w:val="00812C87"/>
    <w:rsid w:val="0081302F"/>
    <w:rsid w:val="0081589B"/>
    <w:rsid w:val="00830B23"/>
    <w:rsid w:val="00840BD4"/>
    <w:rsid w:val="00846443"/>
    <w:rsid w:val="00872110"/>
    <w:rsid w:val="008757F0"/>
    <w:rsid w:val="0087737B"/>
    <w:rsid w:val="00877B6A"/>
    <w:rsid w:val="00882E69"/>
    <w:rsid w:val="00887484"/>
    <w:rsid w:val="0089238B"/>
    <w:rsid w:val="00896623"/>
    <w:rsid w:val="00896CE2"/>
    <w:rsid w:val="00897CFF"/>
    <w:rsid w:val="008A0FDC"/>
    <w:rsid w:val="008A160A"/>
    <w:rsid w:val="008A2AC0"/>
    <w:rsid w:val="008B13C3"/>
    <w:rsid w:val="008B5E17"/>
    <w:rsid w:val="008C4503"/>
    <w:rsid w:val="008F69A7"/>
    <w:rsid w:val="00904EDE"/>
    <w:rsid w:val="009051A9"/>
    <w:rsid w:val="00915096"/>
    <w:rsid w:val="009312CC"/>
    <w:rsid w:val="00931B51"/>
    <w:rsid w:val="00944611"/>
    <w:rsid w:val="009508C1"/>
    <w:rsid w:val="0096480B"/>
    <w:rsid w:val="0097440D"/>
    <w:rsid w:val="009916C2"/>
    <w:rsid w:val="009C7345"/>
    <w:rsid w:val="009F5871"/>
    <w:rsid w:val="00A01AAE"/>
    <w:rsid w:val="00A166B8"/>
    <w:rsid w:val="00A2136A"/>
    <w:rsid w:val="00A21BE5"/>
    <w:rsid w:val="00A30D40"/>
    <w:rsid w:val="00A51BFE"/>
    <w:rsid w:val="00A56775"/>
    <w:rsid w:val="00A64CAB"/>
    <w:rsid w:val="00A66AD9"/>
    <w:rsid w:val="00A746AF"/>
    <w:rsid w:val="00A74C98"/>
    <w:rsid w:val="00A81412"/>
    <w:rsid w:val="00A84598"/>
    <w:rsid w:val="00A84CF2"/>
    <w:rsid w:val="00AA2D07"/>
    <w:rsid w:val="00AB4FD0"/>
    <w:rsid w:val="00AC1BD8"/>
    <w:rsid w:val="00AE26B4"/>
    <w:rsid w:val="00B13BB4"/>
    <w:rsid w:val="00B15E47"/>
    <w:rsid w:val="00B407B0"/>
    <w:rsid w:val="00B44471"/>
    <w:rsid w:val="00B46571"/>
    <w:rsid w:val="00B507B4"/>
    <w:rsid w:val="00B51BF2"/>
    <w:rsid w:val="00B56680"/>
    <w:rsid w:val="00B711A9"/>
    <w:rsid w:val="00B81164"/>
    <w:rsid w:val="00B822D2"/>
    <w:rsid w:val="00B91FFD"/>
    <w:rsid w:val="00BA4EBC"/>
    <w:rsid w:val="00BB03CF"/>
    <w:rsid w:val="00BB4295"/>
    <w:rsid w:val="00BB79E3"/>
    <w:rsid w:val="00BD3199"/>
    <w:rsid w:val="00BE283F"/>
    <w:rsid w:val="00BE7B02"/>
    <w:rsid w:val="00BF7354"/>
    <w:rsid w:val="00C01073"/>
    <w:rsid w:val="00C024E9"/>
    <w:rsid w:val="00C02BAB"/>
    <w:rsid w:val="00C05C59"/>
    <w:rsid w:val="00C05F49"/>
    <w:rsid w:val="00C20A22"/>
    <w:rsid w:val="00C20EF1"/>
    <w:rsid w:val="00C257D5"/>
    <w:rsid w:val="00C416D6"/>
    <w:rsid w:val="00C4458D"/>
    <w:rsid w:val="00C509FE"/>
    <w:rsid w:val="00C51BD5"/>
    <w:rsid w:val="00C6554C"/>
    <w:rsid w:val="00C757A9"/>
    <w:rsid w:val="00C92DE1"/>
    <w:rsid w:val="00C94CC6"/>
    <w:rsid w:val="00CA45A2"/>
    <w:rsid w:val="00CB5678"/>
    <w:rsid w:val="00CB567C"/>
    <w:rsid w:val="00CC1BCE"/>
    <w:rsid w:val="00CC3EE3"/>
    <w:rsid w:val="00CC77C8"/>
    <w:rsid w:val="00CD0C6C"/>
    <w:rsid w:val="00CD0F06"/>
    <w:rsid w:val="00CD4CD6"/>
    <w:rsid w:val="00CD4FA4"/>
    <w:rsid w:val="00CD5B3B"/>
    <w:rsid w:val="00CE14FC"/>
    <w:rsid w:val="00D040A5"/>
    <w:rsid w:val="00D05A3D"/>
    <w:rsid w:val="00D06E9C"/>
    <w:rsid w:val="00D16344"/>
    <w:rsid w:val="00D22474"/>
    <w:rsid w:val="00D27104"/>
    <w:rsid w:val="00D27432"/>
    <w:rsid w:val="00D37198"/>
    <w:rsid w:val="00D424E7"/>
    <w:rsid w:val="00D44463"/>
    <w:rsid w:val="00D7052D"/>
    <w:rsid w:val="00D761D0"/>
    <w:rsid w:val="00D76AB8"/>
    <w:rsid w:val="00D76EC3"/>
    <w:rsid w:val="00D86F1D"/>
    <w:rsid w:val="00D95CF6"/>
    <w:rsid w:val="00D96A31"/>
    <w:rsid w:val="00DA2787"/>
    <w:rsid w:val="00DB1285"/>
    <w:rsid w:val="00DB1932"/>
    <w:rsid w:val="00DC442F"/>
    <w:rsid w:val="00DC66C8"/>
    <w:rsid w:val="00DD242F"/>
    <w:rsid w:val="00DD5504"/>
    <w:rsid w:val="00DE6210"/>
    <w:rsid w:val="00DE7BCF"/>
    <w:rsid w:val="00DF13D3"/>
    <w:rsid w:val="00DF42F3"/>
    <w:rsid w:val="00E15F95"/>
    <w:rsid w:val="00E26807"/>
    <w:rsid w:val="00E3349A"/>
    <w:rsid w:val="00E518FC"/>
    <w:rsid w:val="00E562FC"/>
    <w:rsid w:val="00EA0F6C"/>
    <w:rsid w:val="00EA7532"/>
    <w:rsid w:val="00EC172F"/>
    <w:rsid w:val="00ED0B87"/>
    <w:rsid w:val="00EE2409"/>
    <w:rsid w:val="00EF0155"/>
    <w:rsid w:val="00F00A59"/>
    <w:rsid w:val="00F20FDD"/>
    <w:rsid w:val="00F40212"/>
    <w:rsid w:val="00F659E6"/>
    <w:rsid w:val="00F67D20"/>
    <w:rsid w:val="00F77807"/>
    <w:rsid w:val="00F96926"/>
    <w:rsid w:val="00FA2001"/>
    <w:rsid w:val="00FA68BA"/>
    <w:rsid w:val="00FB0C16"/>
    <w:rsid w:val="00FB6D27"/>
    <w:rsid w:val="00FC0B35"/>
    <w:rsid w:val="00FC2121"/>
    <w:rsid w:val="00FC2E87"/>
    <w:rsid w:val="00FC4284"/>
    <w:rsid w:val="00FE0A73"/>
    <w:rsid w:val="00FE2F2C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B7D5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Default">
    <w:name w:val="Default"/>
    <w:rsid w:val="00741FB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customStyle="1" w:styleId="Default">
    <w:name w:val="Default"/>
    <w:rsid w:val="00741FB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3C586-E2C1-4CFB-B884-7DEADC99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18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4226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Corina Scarlat</cp:lastModifiedBy>
  <cp:revision>9</cp:revision>
  <cp:lastPrinted>2020-12-09T15:20:00Z</cp:lastPrinted>
  <dcterms:created xsi:type="dcterms:W3CDTF">2020-12-09T15:20:00Z</dcterms:created>
  <dcterms:modified xsi:type="dcterms:W3CDTF">2020-12-09T15:47:00Z</dcterms:modified>
</cp:coreProperties>
</file>