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8063AB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r>
        <w:rPr>
          <w:rFonts w:eastAsia="Times New Roman"/>
          <w:bCs/>
        </w:rPr>
        <w:t>25</w:t>
      </w:r>
      <w:r w:rsidR="0081547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mai</w:t>
      </w:r>
      <w:r w:rsidR="00AE04EC">
        <w:rPr>
          <w:rFonts w:eastAsia="Times New Roman"/>
          <w:bCs/>
        </w:rPr>
        <w:t xml:space="preserve"> 20</w:t>
      </w:r>
      <w:r w:rsidR="00364525">
        <w:rPr>
          <w:rFonts w:eastAsia="Times New Roman"/>
          <w:bCs/>
        </w:rPr>
        <w:t>20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8460C5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1</w:t>
      </w:r>
      <w:r w:rsidR="008063AB">
        <w:rPr>
          <w:rFonts w:eastAsia="Times New Roman"/>
          <w:b/>
          <w:bCs/>
          <w:color w:val="000000"/>
          <w:lang w:val="ro-RO"/>
        </w:rPr>
        <w:t>987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A77F43" w:rsidRDefault="008063AB" w:rsidP="00A77F43">
      <w:pPr>
        <w:ind w:left="0"/>
        <w:rPr>
          <w:rFonts w:eastAsia="Times New Roman"/>
          <w:bCs/>
          <w:lang w:val="ro-RO"/>
        </w:rPr>
      </w:pPr>
      <w:r>
        <w:rPr>
          <w:rFonts w:eastAsia="Times New Roman"/>
          <w:bCs/>
          <w:color w:val="000000"/>
          <w:lang w:val="ro-RO"/>
        </w:rPr>
        <w:t>În primele patru</w:t>
      </w:r>
      <w:r w:rsidR="008460C5">
        <w:rPr>
          <w:rFonts w:eastAsia="Times New Roman"/>
          <w:bCs/>
          <w:color w:val="000000"/>
          <w:lang w:val="ro-RO"/>
        </w:rPr>
        <w:t xml:space="preserve"> luni</w:t>
      </w:r>
      <w:r w:rsidR="00666FEB">
        <w:rPr>
          <w:rFonts w:eastAsia="Times New Roman"/>
          <w:bCs/>
          <w:color w:val="000000"/>
          <w:lang w:val="ro-RO"/>
        </w:rPr>
        <w:t xml:space="preserve"> a</w:t>
      </w:r>
      <w:r w:rsidR="008460C5">
        <w:rPr>
          <w:rFonts w:eastAsia="Times New Roman"/>
          <w:bCs/>
          <w:color w:val="000000"/>
          <w:lang w:val="ro-RO"/>
        </w:rPr>
        <w:t>le</w:t>
      </w:r>
      <w:r w:rsidR="00666FEB">
        <w:rPr>
          <w:rFonts w:eastAsia="Times New Roman"/>
          <w:bCs/>
          <w:color w:val="000000"/>
          <w:lang w:val="ro-RO"/>
        </w:rPr>
        <w:t xml:space="preserve"> anului 2020</w:t>
      </w:r>
      <w:r w:rsidR="00A77F43" w:rsidRPr="00666FEB">
        <w:rPr>
          <w:rFonts w:eastAsia="Times New Roman"/>
          <w:bCs/>
          <w:color w:val="000000"/>
          <w:lang w:val="ro-RO"/>
        </w:rPr>
        <w:t xml:space="preserve">, </w:t>
      </w:r>
      <w:r w:rsidR="00A77F43" w:rsidRPr="00A77F43">
        <w:rPr>
          <w:rFonts w:eastAsia="Times New Roman"/>
          <w:bCs/>
          <w:color w:val="000000"/>
          <w:lang w:val="ro-RO"/>
        </w:rPr>
        <w:t xml:space="preserve">ca urmare a implementării Programului Naţional de Ocupare a Forţei de Muncă, prin intermediul AJOFM Teleorman au fost încadrate în muncă </w:t>
      </w:r>
      <w:r>
        <w:rPr>
          <w:rFonts w:eastAsia="Times New Roman"/>
          <w:bCs/>
          <w:color w:val="000000"/>
          <w:lang w:val="ro-RO"/>
        </w:rPr>
        <w:t>1987</w:t>
      </w:r>
      <w:r w:rsidR="00364525">
        <w:rPr>
          <w:rFonts w:eastAsia="Times New Roman"/>
          <w:bCs/>
          <w:color w:val="000000"/>
          <w:lang w:val="ro-RO"/>
        </w:rPr>
        <w:t xml:space="preserve"> </w:t>
      </w:r>
      <w:r w:rsidR="00A77F43" w:rsidRPr="00A77F43">
        <w:rPr>
          <w:rFonts w:eastAsia="Times New Roman"/>
          <w:bCs/>
          <w:color w:val="000000"/>
          <w:lang w:val="ro-RO"/>
        </w:rPr>
        <w:t xml:space="preserve">persoane, dintre care </w:t>
      </w:r>
      <w:r>
        <w:rPr>
          <w:rFonts w:eastAsia="Times New Roman"/>
          <w:bCs/>
          <w:color w:val="000000"/>
          <w:lang w:val="ro-RO"/>
        </w:rPr>
        <w:t>924</w:t>
      </w:r>
      <w:r w:rsidR="00A77F43" w:rsidRPr="00A77F43">
        <w:rPr>
          <w:rFonts w:eastAsia="Times New Roman"/>
          <w:bCs/>
          <w:color w:val="000000"/>
          <w:lang w:val="ro-RO"/>
        </w:rPr>
        <w:t xml:space="preserve"> femei. </w:t>
      </w:r>
    </w:p>
    <w:p w:rsidR="00A77F43" w:rsidRPr="00A77F43" w:rsidRDefault="00A77F43" w:rsidP="00A77F43">
      <w:pPr>
        <w:tabs>
          <w:tab w:val="left" w:pos="1710"/>
        </w:tabs>
        <w:ind w:left="0"/>
        <w:rPr>
          <w:rFonts w:cs="Helvetica-Bold"/>
          <w:bCs/>
          <w:lang w:val="ro-RO"/>
        </w:rPr>
      </w:pPr>
      <w:r w:rsidRPr="00A77F43">
        <w:rPr>
          <w:lang w:val="ro-RO"/>
        </w:rPr>
        <w:t xml:space="preserve">Din totalul persoanelor ocupate până la data de referință, </w:t>
      </w:r>
      <w:r w:rsidR="008063AB">
        <w:rPr>
          <w:lang w:val="ro-RO"/>
        </w:rPr>
        <w:t>986</w:t>
      </w:r>
      <w:r w:rsidRPr="00A77F43">
        <w:rPr>
          <w:lang w:val="ro-RO"/>
        </w:rPr>
        <w:t xml:space="preserve"> au peste 45 de ani, </w:t>
      </w:r>
      <w:r w:rsidR="008063AB">
        <w:rPr>
          <w:lang w:val="ro-RO"/>
        </w:rPr>
        <w:t>419</w:t>
      </w:r>
      <w:r w:rsidR="00110666">
        <w:rPr>
          <w:lang w:val="ro-RO"/>
        </w:rPr>
        <w:t xml:space="preserve"> </w:t>
      </w:r>
      <w:r w:rsidRPr="00A77F43">
        <w:rPr>
          <w:lang w:val="ro-RO"/>
        </w:rPr>
        <w:t xml:space="preserve">au vârsta cuprinsă între 35 și 45 de ani, </w:t>
      </w:r>
      <w:r w:rsidR="008063AB">
        <w:rPr>
          <w:lang w:val="ro-RO"/>
        </w:rPr>
        <w:t>358</w:t>
      </w:r>
      <w:r w:rsidRPr="00A77F43">
        <w:rPr>
          <w:lang w:val="ro-RO"/>
        </w:rPr>
        <w:t xml:space="preserve"> au între 25 și 35 de ani, iar </w:t>
      </w:r>
      <w:r w:rsidR="008063AB">
        <w:rPr>
          <w:lang w:val="ro-RO"/>
        </w:rPr>
        <w:t>224</w:t>
      </w:r>
      <w:r w:rsidRPr="00A77F43">
        <w:rPr>
          <w:lang w:val="ro-RO"/>
        </w:rPr>
        <w:t xml:space="preserve"> sunt tineri sub 25 de ani .</w:t>
      </w:r>
    </w:p>
    <w:p w:rsidR="00A77F43" w:rsidRPr="00A77F43" w:rsidRDefault="00A77F43" w:rsidP="00A77F43">
      <w:pPr>
        <w:ind w:left="0"/>
        <w:rPr>
          <w:rFonts w:cs="Helvetica-Bold"/>
          <w:bCs/>
          <w:lang w:val="ro-RO"/>
        </w:rPr>
      </w:pPr>
      <w:r w:rsidRPr="00A77F43">
        <w:rPr>
          <w:rFonts w:cs="Helvetica-Bold"/>
          <w:bCs/>
          <w:lang w:val="ro-RO"/>
        </w:rPr>
        <w:t xml:space="preserve">În funcţie de rezidenţă, din totalul persoanelor încadrate în muncă, </w:t>
      </w:r>
      <w:r w:rsidR="008063AB">
        <w:rPr>
          <w:rFonts w:cs="Helvetica-Bold"/>
          <w:bCs/>
          <w:lang w:val="ro-RO"/>
        </w:rPr>
        <w:t>847</w:t>
      </w:r>
      <w:r w:rsidRPr="00A77F43">
        <w:rPr>
          <w:rFonts w:cs="Helvetica-Bold"/>
          <w:bCs/>
          <w:lang w:val="ro-RO"/>
        </w:rPr>
        <w:t xml:space="preserve"> provin din mediul urban, iar </w:t>
      </w:r>
      <w:r w:rsidR="008460C5">
        <w:rPr>
          <w:rFonts w:cs="Helvetica-Bold"/>
          <w:bCs/>
          <w:lang w:val="ro-RO"/>
        </w:rPr>
        <w:t>1.</w:t>
      </w:r>
      <w:r w:rsidR="008063AB">
        <w:rPr>
          <w:rFonts w:cs="Helvetica-Bold"/>
          <w:bCs/>
          <w:lang w:val="ro-RO"/>
        </w:rPr>
        <w:t>140</w:t>
      </w:r>
      <w:r w:rsidR="00364525">
        <w:rPr>
          <w:rFonts w:cs="Helvetica-Bold"/>
          <w:bCs/>
          <w:lang w:val="ro-RO"/>
        </w:rPr>
        <w:t xml:space="preserve"> </w:t>
      </w:r>
      <w:r w:rsidRPr="00A77F43">
        <w:rPr>
          <w:rFonts w:cs="Helvetica-Bold"/>
          <w:bCs/>
          <w:lang w:val="ro-RO"/>
        </w:rPr>
        <w:t>persoane sunt din mediul rural.</w:t>
      </w:r>
    </w:p>
    <w:p w:rsidR="00A77F43" w:rsidRPr="00A77F43" w:rsidRDefault="00A77F43" w:rsidP="00A77F43">
      <w:pPr>
        <w:ind w:left="0"/>
        <w:rPr>
          <w:rFonts w:cs="Helvetica-Bold"/>
          <w:bCs/>
          <w:lang w:val="ro-RO"/>
        </w:rPr>
      </w:pPr>
      <w:r w:rsidRPr="00A77F43">
        <w:rPr>
          <w:rFonts w:cs="Helvetica-Bold"/>
          <w:bCs/>
          <w:lang w:val="ro-RO"/>
        </w:rPr>
        <w:t>Din punct de vedere al nivelului de pregătire al persoanelor pentru care s-a identificat un loc de muncă, cele mai multe persoane au studii liceale (</w:t>
      </w:r>
      <w:r w:rsidR="008063AB">
        <w:rPr>
          <w:rFonts w:cs="Helvetica-Bold"/>
          <w:bCs/>
          <w:lang w:val="ro-RO"/>
        </w:rPr>
        <w:t>790</w:t>
      </w:r>
      <w:r w:rsidRPr="00A77F43">
        <w:rPr>
          <w:rFonts w:cs="Helvetica-Bold"/>
          <w:bCs/>
          <w:lang w:val="ro-RO"/>
        </w:rPr>
        <w:t xml:space="preserve">), urmate de cele cu </w:t>
      </w:r>
      <w:r w:rsidR="008460C5" w:rsidRPr="00A77F43">
        <w:rPr>
          <w:rFonts w:cs="Helvetica-Bold"/>
          <w:bCs/>
          <w:lang w:val="ro-RO"/>
        </w:rPr>
        <w:t xml:space="preserve">studii profesionale/arte si meserii </w:t>
      </w:r>
      <w:r w:rsidRPr="00A77F43">
        <w:rPr>
          <w:rFonts w:cs="Helvetica-Bold"/>
          <w:bCs/>
          <w:lang w:val="ro-RO"/>
        </w:rPr>
        <w:t>(</w:t>
      </w:r>
      <w:r w:rsidR="008063AB">
        <w:rPr>
          <w:rFonts w:cs="Helvetica-Bold"/>
          <w:bCs/>
          <w:lang w:val="ro-RO"/>
        </w:rPr>
        <w:t>545</w:t>
      </w:r>
      <w:r w:rsidR="006C3A1B">
        <w:rPr>
          <w:rFonts w:cs="Helvetica-Bold"/>
          <w:bCs/>
          <w:lang w:val="ro-RO"/>
        </w:rPr>
        <w:t>)</w:t>
      </w:r>
      <w:r w:rsidRPr="00A77F43">
        <w:rPr>
          <w:rFonts w:cs="Helvetica-Bold"/>
          <w:bCs/>
          <w:lang w:val="ro-RO"/>
        </w:rPr>
        <w:t xml:space="preserve">. Numărul celor cu </w:t>
      </w:r>
      <w:r w:rsidR="008460C5" w:rsidRPr="00A77F43">
        <w:rPr>
          <w:rFonts w:cs="Helvetica-Bold"/>
          <w:bCs/>
          <w:lang w:val="ro-RO"/>
        </w:rPr>
        <w:t xml:space="preserve">studii gimnaziale </w:t>
      </w:r>
      <w:r w:rsidRPr="00A77F43">
        <w:rPr>
          <w:rFonts w:cs="Helvetica-Bold"/>
          <w:bCs/>
          <w:lang w:val="ro-RO"/>
        </w:rPr>
        <w:t xml:space="preserve">este de </w:t>
      </w:r>
      <w:r w:rsidR="008063AB">
        <w:rPr>
          <w:rFonts w:cs="Helvetica-Bold"/>
          <w:bCs/>
          <w:lang w:val="ro-RO"/>
        </w:rPr>
        <w:t>530</w:t>
      </w:r>
      <w:r w:rsidRPr="00A77F43">
        <w:rPr>
          <w:rFonts w:cs="Helvetica-Bold"/>
          <w:bCs/>
          <w:lang w:val="ro-RO"/>
        </w:rPr>
        <w:t xml:space="preserve">, cei cu studii postliceale sunt </w:t>
      </w:r>
      <w:r w:rsidR="008063AB">
        <w:rPr>
          <w:rFonts w:cs="Helvetica-Bold"/>
          <w:bCs/>
          <w:lang w:val="ro-RO"/>
        </w:rPr>
        <w:t>20</w:t>
      </w:r>
      <w:r w:rsidR="008460C5">
        <w:rPr>
          <w:rFonts w:cs="Helvetica-Bold"/>
          <w:bCs/>
          <w:lang w:val="ro-RO"/>
        </w:rPr>
        <w:t xml:space="preserve"> </w:t>
      </w:r>
      <w:r w:rsidRPr="00A77F43">
        <w:rPr>
          <w:rFonts w:cs="Helvetica-Bold"/>
          <w:bCs/>
          <w:lang w:val="ro-RO"/>
        </w:rPr>
        <w:t xml:space="preserve">iar cei cu studii universitare  sunt în număr de </w:t>
      </w:r>
      <w:r w:rsidR="008063AB">
        <w:rPr>
          <w:rFonts w:cs="Helvetica-Bold"/>
          <w:bCs/>
          <w:lang w:val="ro-RO"/>
        </w:rPr>
        <w:t>70</w:t>
      </w:r>
      <w:r w:rsidRPr="00A77F43">
        <w:rPr>
          <w:rFonts w:cs="Helvetica-Bold"/>
          <w:bCs/>
          <w:lang w:val="ro-RO"/>
        </w:rPr>
        <w:t>.</w:t>
      </w:r>
    </w:p>
    <w:p w:rsidR="00A77F43" w:rsidRPr="00A77F43" w:rsidRDefault="00A77F43" w:rsidP="00A77F43">
      <w:pPr>
        <w:ind w:left="0"/>
      </w:pPr>
      <w:r w:rsidRPr="00A77F43">
        <w:t xml:space="preserve">Din numărul total de persoane care au fost angajate prin intermediul AJOFM Teleorman, </w:t>
      </w:r>
      <w:r w:rsidR="008063AB">
        <w:t>748</w:t>
      </w:r>
      <w:r w:rsidRPr="00916FD9">
        <w:t xml:space="preserve"> </w:t>
      </w:r>
      <w:r w:rsidRPr="00A77F43">
        <w:t>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A77F43" w:rsidRDefault="00A77F43" w:rsidP="00A77F43">
      <w:pPr>
        <w:ind w:left="0"/>
        <w:rPr>
          <w:rFonts w:cs="Helvetica-Bold"/>
          <w:bCs/>
          <w:lang w:val="ro-RO"/>
        </w:rPr>
      </w:pPr>
      <w:r w:rsidRPr="00A77F43">
        <w:rPr>
          <w:rFonts w:cs="Helvetica-Bold"/>
          <w:bCs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A77F43" w:rsidRDefault="00A77F43" w:rsidP="00A77F43">
      <w:pPr>
        <w:ind w:left="0"/>
        <w:rPr>
          <w:rFonts w:cs="Helvetica-Bold"/>
          <w:bCs/>
          <w:color w:val="FF0000"/>
          <w:lang w:val="ro-RO"/>
        </w:rPr>
      </w:pPr>
      <w:r w:rsidRPr="00A77F43">
        <w:t xml:space="preserve">Astfel, în </w:t>
      </w:r>
      <w:r w:rsidR="00EF0130">
        <w:t>perioada</w:t>
      </w:r>
      <w:r w:rsidR="0054453C">
        <w:t xml:space="preserve"> ianuarie</w:t>
      </w:r>
      <w:r w:rsidR="008063AB">
        <w:t xml:space="preserve"> - aprilie</w:t>
      </w:r>
      <w:r w:rsidRPr="00A77F43">
        <w:t xml:space="preserve">, numărul persoanelor care au beneficiat de asistenţă pentru înregistrarea în evidenţă ca persoane aflate </w:t>
      </w:r>
      <w:r w:rsidRPr="00A77F43">
        <w:rPr>
          <w:lang w:val="ro-RO"/>
        </w:rPr>
        <w:t>î</w:t>
      </w:r>
      <w:r w:rsidRPr="00A77F43">
        <w:t xml:space="preserve">n căutarea unui loc de muncă, în vederea asigurării protecţiei sociale privind acordarea indemnizaţiei de şomaj sau cuprinderea în măsuri active, a fost de </w:t>
      </w:r>
      <w:r w:rsidR="002F6FE7" w:rsidRPr="0079777D">
        <w:t>4.</w:t>
      </w:r>
      <w:r w:rsidR="0079777D" w:rsidRPr="0079777D">
        <w:t>510</w:t>
      </w:r>
      <w:r w:rsidRPr="0079777D">
        <w:t xml:space="preserve"> </w:t>
      </w:r>
      <w:r w:rsidRPr="00A77F43">
        <w:t>persoane.</w:t>
      </w:r>
    </w:p>
    <w:p w:rsidR="006C2555" w:rsidRDefault="00A77F43" w:rsidP="00A77F43">
      <w:pPr>
        <w:ind w:left="0"/>
      </w:pPr>
      <w:r w:rsidRPr="00A77F43">
        <w:t xml:space="preserve">Pentru mai multe informații despre activitatea Agenției Județene pentru Ocuparea Forței de Muncă Teleorman, puteți accesa </w:t>
      </w:r>
      <w:hyperlink r:id="rId8" w:history="1">
        <w:r w:rsidRPr="00A77F43">
          <w:rPr>
            <w:color w:val="0000FF"/>
            <w:u w:val="single"/>
          </w:rPr>
          <w:t>www.teleorman.anofm.ro</w:t>
        </w:r>
      </w:hyperlink>
      <w:r w:rsidRPr="00A77F43">
        <w:t>.</w:t>
      </w:r>
      <w:bookmarkStart w:id="0" w:name="_GoBack"/>
      <w:bookmarkEnd w:id="0"/>
    </w:p>
    <w:sectPr w:rsidR="006C2555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66" w:rsidRDefault="00063F66" w:rsidP="00CD5B3B">
      <w:r>
        <w:separator/>
      </w:r>
    </w:p>
  </w:endnote>
  <w:endnote w:type="continuationSeparator" w:id="0">
    <w:p w:rsidR="00063F66" w:rsidRDefault="00063F6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2D5CC" wp14:editId="4100C54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3282CA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79777D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7C08FD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66" w:rsidRDefault="00063F66" w:rsidP="00CD5B3B">
      <w:r>
        <w:separator/>
      </w:r>
    </w:p>
  </w:footnote>
  <w:footnote w:type="continuationSeparator" w:id="0">
    <w:p w:rsidR="00063F66" w:rsidRDefault="00063F66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0F1E5107" wp14:editId="19173903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5F55B8" w:rsidP="0081589B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559E2524" wp14:editId="2F03ADD2">
                <wp:extent cx="3049905" cy="977900"/>
                <wp:effectExtent l="0" t="0" r="0" b="0"/>
                <wp:docPr id="8" name="Picture 8" descr="logo-MMPS-2019 cu coroana CMYK ro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-MMPS-2019 cu coroana CMYK ro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F07C3C" w:rsidP="00E562FC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B301FAA" wp14:editId="403B9673">
                <wp:simplePos x="0" y="0"/>
                <wp:positionH relativeFrom="column">
                  <wp:posOffset>323850</wp:posOffset>
                </wp:positionH>
                <wp:positionV relativeFrom="paragraph">
                  <wp:posOffset>63500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11077"/>
    <w:rsid w:val="000270BE"/>
    <w:rsid w:val="00030DCB"/>
    <w:rsid w:val="000373AF"/>
    <w:rsid w:val="00042E51"/>
    <w:rsid w:val="00063F66"/>
    <w:rsid w:val="0007474B"/>
    <w:rsid w:val="000832EB"/>
    <w:rsid w:val="000A6335"/>
    <w:rsid w:val="000B4214"/>
    <w:rsid w:val="000F688A"/>
    <w:rsid w:val="00100F36"/>
    <w:rsid w:val="00110666"/>
    <w:rsid w:val="001402E1"/>
    <w:rsid w:val="00142BC4"/>
    <w:rsid w:val="00175BA3"/>
    <w:rsid w:val="001A693E"/>
    <w:rsid w:val="001F3002"/>
    <w:rsid w:val="001F4FE3"/>
    <w:rsid w:val="00203C09"/>
    <w:rsid w:val="0021532B"/>
    <w:rsid w:val="00232EC1"/>
    <w:rsid w:val="00250685"/>
    <w:rsid w:val="002673A1"/>
    <w:rsid w:val="00284B95"/>
    <w:rsid w:val="002A5742"/>
    <w:rsid w:val="002C4224"/>
    <w:rsid w:val="002C59E9"/>
    <w:rsid w:val="002E6520"/>
    <w:rsid w:val="002F6FE7"/>
    <w:rsid w:val="002F7760"/>
    <w:rsid w:val="003070E3"/>
    <w:rsid w:val="003134B0"/>
    <w:rsid w:val="00316C97"/>
    <w:rsid w:val="00350433"/>
    <w:rsid w:val="00354247"/>
    <w:rsid w:val="00357B90"/>
    <w:rsid w:val="00364525"/>
    <w:rsid w:val="00374B8E"/>
    <w:rsid w:val="003759D3"/>
    <w:rsid w:val="00395093"/>
    <w:rsid w:val="003B6E86"/>
    <w:rsid w:val="003D0E8F"/>
    <w:rsid w:val="003D5A60"/>
    <w:rsid w:val="003F5082"/>
    <w:rsid w:val="00416051"/>
    <w:rsid w:val="00427C17"/>
    <w:rsid w:val="00441E15"/>
    <w:rsid w:val="00443AE8"/>
    <w:rsid w:val="004448B3"/>
    <w:rsid w:val="004470E4"/>
    <w:rsid w:val="004510F7"/>
    <w:rsid w:val="00451AD0"/>
    <w:rsid w:val="004714D6"/>
    <w:rsid w:val="00481475"/>
    <w:rsid w:val="00484F33"/>
    <w:rsid w:val="00493AD5"/>
    <w:rsid w:val="004D5F89"/>
    <w:rsid w:val="004E3CBB"/>
    <w:rsid w:val="005044F5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D62CE"/>
    <w:rsid w:val="005E6FFA"/>
    <w:rsid w:val="005F3292"/>
    <w:rsid w:val="005F55B8"/>
    <w:rsid w:val="00603C8E"/>
    <w:rsid w:val="006224F4"/>
    <w:rsid w:val="00643F36"/>
    <w:rsid w:val="006579C6"/>
    <w:rsid w:val="00666FEB"/>
    <w:rsid w:val="0069783F"/>
    <w:rsid w:val="006A263E"/>
    <w:rsid w:val="006A4C8A"/>
    <w:rsid w:val="006B528B"/>
    <w:rsid w:val="006C2555"/>
    <w:rsid w:val="006C3A1B"/>
    <w:rsid w:val="006E1F27"/>
    <w:rsid w:val="006E34C0"/>
    <w:rsid w:val="006E4BDA"/>
    <w:rsid w:val="00704CE3"/>
    <w:rsid w:val="00722BEC"/>
    <w:rsid w:val="007322B0"/>
    <w:rsid w:val="00745803"/>
    <w:rsid w:val="00766E0E"/>
    <w:rsid w:val="00775D76"/>
    <w:rsid w:val="007914E2"/>
    <w:rsid w:val="0079777D"/>
    <w:rsid w:val="007B005F"/>
    <w:rsid w:val="007C08FD"/>
    <w:rsid w:val="007C1EDA"/>
    <w:rsid w:val="008014BD"/>
    <w:rsid w:val="0080611A"/>
    <w:rsid w:val="008063AB"/>
    <w:rsid w:val="00807C0A"/>
    <w:rsid w:val="0081302F"/>
    <w:rsid w:val="00814251"/>
    <w:rsid w:val="0081547E"/>
    <w:rsid w:val="0081589B"/>
    <w:rsid w:val="008460C5"/>
    <w:rsid w:val="00846443"/>
    <w:rsid w:val="008653B1"/>
    <w:rsid w:val="00872110"/>
    <w:rsid w:val="0088087B"/>
    <w:rsid w:val="0088681B"/>
    <w:rsid w:val="00887484"/>
    <w:rsid w:val="00896CE2"/>
    <w:rsid w:val="008A0FDC"/>
    <w:rsid w:val="008A2AC0"/>
    <w:rsid w:val="008C4503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C1392"/>
    <w:rsid w:val="009D1365"/>
    <w:rsid w:val="00A11F5B"/>
    <w:rsid w:val="00A7188A"/>
    <w:rsid w:val="00A77F43"/>
    <w:rsid w:val="00A84CF2"/>
    <w:rsid w:val="00AD4EB3"/>
    <w:rsid w:val="00AE04EC"/>
    <w:rsid w:val="00AE1A44"/>
    <w:rsid w:val="00AE26B4"/>
    <w:rsid w:val="00B13BB4"/>
    <w:rsid w:val="00B17FE9"/>
    <w:rsid w:val="00B44471"/>
    <w:rsid w:val="00B47AE8"/>
    <w:rsid w:val="00B54DE2"/>
    <w:rsid w:val="00BB0966"/>
    <w:rsid w:val="00BC71EE"/>
    <w:rsid w:val="00BE283F"/>
    <w:rsid w:val="00BE7B02"/>
    <w:rsid w:val="00C05F49"/>
    <w:rsid w:val="00C20EF1"/>
    <w:rsid w:val="00C3538E"/>
    <w:rsid w:val="00C37428"/>
    <w:rsid w:val="00C57930"/>
    <w:rsid w:val="00C6554C"/>
    <w:rsid w:val="00C7006B"/>
    <w:rsid w:val="00C92DE1"/>
    <w:rsid w:val="00C94CC6"/>
    <w:rsid w:val="00CA3F25"/>
    <w:rsid w:val="00CA4F45"/>
    <w:rsid w:val="00CB567C"/>
    <w:rsid w:val="00CB59C7"/>
    <w:rsid w:val="00CD0C6C"/>
    <w:rsid w:val="00CD0F06"/>
    <w:rsid w:val="00CD5B3B"/>
    <w:rsid w:val="00D03CB0"/>
    <w:rsid w:val="00D040A5"/>
    <w:rsid w:val="00D06E9C"/>
    <w:rsid w:val="00D366E4"/>
    <w:rsid w:val="00D44463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3B9D"/>
    <w:rsid w:val="00E14744"/>
    <w:rsid w:val="00E501DB"/>
    <w:rsid w:val="00E562FC"/>
    <w:rsid w:val="00E76F7F"/>
    <w:rsid w:val="00E82324"/>
    <w:rsid w:val="00E90807"/>
    <w:rsid w:val="00E95569"/>
    <w:rsid w:val="00EA0F6C"/>
    <w:rsid w:val="00EF0130"/>
    <w:rsid w:val="00F07C3C"/>
    <w:rsid w:val="00F20FDD"/>
    <w:rsid w:val="00F56BA3"/>
    <w:rsid w:val="00F659E6"/>
    <w:rsid w:val="00F67D20"/>
    <w:rsid w:val="00F77807"/>
    <w:rsid w:val="00F94C20"/>
    <w:rsid w:val="00FA4D94"/>
    <w:rsid w:val="00FB6D27"/>
    <w:rsid w:val="00FC2E87"/>
    <w:rsid w:val="00FC4284"/>
    <w:rsid w:val="00FC4B49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orman.anofm.r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A489-9510-4064-AAA9-AA9BBD85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nou.dotx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7</cp:revision>
  <cp:lastPrinted>2020-05-26T07:42:00Z</cp:lastPrinted>
  <dcterms:created xsi:type="dcterms:W3CDTF">2020-05-25T14:33:00Z</dcterms:created>
  <dcterms:modified xsi:type="dcterms:W3CDTF">2020-05-27T05:25:00Z</dcterms:modified>
</cp:coreProperties>
</file>