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B90C17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22</w:t>
      </w:r>
      <w:r w:rsidR="0053354E">
        <w:rPr>
          <w:rFonts w:eastAsia="Times New Roman"/>
          <w:bCs/>
        </w:rPr>
        <w:t xml:space="preserve"> </w:t>
      </w:r>
      <w:r w:rsidR="0074008B">
        <w:rPr>
          <w:rFonts w:eastAsia="Times New Roman"/>
          <w:bCs/>
        </w:rPr>
        <w:t>aprilie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9E5589">
        <w:rPr>
          <w:rFonts w:eastAsia="Times New Roman"/>
          <w:bCs/>
        </w:rPr>
        <w:t>20</w:t>
      </w:r>
    </w:p>
    <w:p w:rsidR="009804D9" w:rsidRPr="009804D9" w:rsidRDefault="009804D9" w:rsidP="009804D9">
      <w:pPr>
        <w:ind w:left="0"/>
        <w:rPr>
          <w:b/>
        </w:rPr>
      </w:pPr>
    </w:p>
    <w:p w:rsidR="009804D9" w:rsidRDefault="009804D9" w:rsidP="009804D9">
      <w:pPr>
        <w:ind w:left="0"/>
        <w:rPr>
          <w:b/>
          <w:sz w:val="24"/>
          <w:szCs w:val="24"/>
        </w:rPr>
      </w:pPr>
      <w:r w:rsidRPr="00F17B07">
        <w:rPr>
          <w:b/>
          <w:sz w:val="24"/>
          <w:szCs w:val="24"/>
        </w:rPr>
        <w:t>Comunicat de presă</w:t>
      </w:r>
    </w:p>
    <w:p w:rsidR="001B35AB" w:rsidRDefault="001B35AB" w:rsidP="009804D9">
      <w:pPr>
        <w:ind w:left="0"/>
        <w:rPr>
          <w:b/>
          <w:sz w:val="24"/>
          <w:szCs w:val="24"/>
        </w:rPr>
      </w:pPr>
    </w:p>
    <w:p w:rsidR="001B35AB" w:rsidRDefault="001B35AB" w:rsidP="009804D9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In atentia agentilor economici care au depus documentatia aferenta platii somajului tehnic, conform</w:t>
      </w:r>
      <w:r w:rsidR="0064667D" w:rsidRPr="0064667D">
        <w:t xml:space="preserve"> </w:t>
      </w:r>
      <w:r w:rsidR="0064667D" w:rsidRPr="0064667D">
        <w:rPr>
          <w:b/>
          <w:sz w:val="24"/>
          <w:szCs w:val="24"/>
        </w:rPr>
        <w:t>art.XI alin(1)</w:t>
      </w:r>
      <w:r w:rsidR="0064667D">
        <w:rPr>
          <w:b/>
          <w:sz w:val="24"/>
          <w:szCs w:val="24"/>
        </w:rPr>
        <w:t xml:space="preserve"> din</w:t>
      </w:r>
      <w:r>
        <w:rPr>
          <w:b/>
          <w:sz w:val="24"/>
          <w:szCs w:val="24"/>
        </w:rPr>
        <w:t xml:space="preserve"> OUG 30/2020.</w:t>
      </w:r>
    </w:p>
    <w:p w:rsidR="001B35AB" w:rsidRDefault="001B35AB" w:rsidP="009804D9">
      <w:pPr>
        <w:ind w:left="0"/>
        <w:rPr>
          <w:b/>
          <w:sz w:val="24"/>
          <w:szCs w:val="24"/>
        </w:rPr>
      </w:pPr>
    </w:p>
    <w:p w:rsidR="00E852C4" w:rsidRPr="00DA51B6" w:rsidRDefault="001B35AB" w:rsidP="00E852C4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51B6">
        <w:rPr>
          <w:b/>
          <w:sz w:val="24"/>
          <w:szCs w:val="24"/>
        </w:rPr>
        <w:tab/>
      </w:r>
      <w:r w:rsidR="00DA51B6" w:rsidRPr="00DA51B6">
        <w:rPr>
          <w:sz w:val="24"/>
          <w:szCs w:val="24"/>
        </w:rPr>
        <w:t>Ince</w:t>
      </w:r>
      <w:r w:rsidRPr="00DA51B6">
        <w:rPr>
          <w:sz w:val="24"/>
          <w:szCs w:val="24"/>
        </w:rPr>
        <w:t>pand cu data de 01.04.2020</w:t>
      </w:r>
      <w:r w:rsidR="00DA51B6" w:rsidRPr="00DA51B6">
        <w:rPr>
          <w:sz w:val="24"/>
          <w:szCs w:val="24"/>
        </w:rPr>
        <w:t>,</w:t>
      </w:r>
      <w:r w:rsidRPr="00DA51B6">
        <w:rPr>
          <w:sz w:val="24"/>
          <w:szCs w:val="24"/>
        </w:rPr>
        <w:t xml:space="preserve"> un numar de 4</w:t>
      </w:r>
      <w:r w:rsidR="001F2D05">
        <w:rPr>
          <w:sz w:val="24"/>
          <w:szCs w:val="24"/>
        </w:rPr>
        <w:t>20</w:t>
      </w:r>
      <w:r w:rsidRPr="00DA51B6">
        <w:rPr>
          <w:sz w:val="24"/>
          <w:szCs w:val="24"/>
        </w:rPr>
        <w:t xml:space="preserve"> angajatori au depus docum</w:t>
      </w:r>
      <w:r w:rsidR="00DA51B6" w:rsidRPr="00DA51B6">
        <w:rPr>
          <w:sz w:val="24"/>
          <w:szCs w:val="24"/>
        </w:rPr>
        <w:t>e</w:t>
      </w:r>
      <w:r w:rsidR="0064667D">
        <w:rPr>
          <w:sz w:val="24"/>
          <w:szCs w:val="24"/>
        </w:rPr>
        <w:t xml:space="preserve">ntatia </w:t>
      </w:r>
      <w:r w:rsidR="001F2D05">
        <w:rPr>
          <w:sz w:val="24"/>
          <w:szCs w:val="24"/>
        </w:rPr>
        <w:t>pentru 2631</w:t>
      </w:r>
      <w:r w:rsidRPr="00DA51B6">
        <w:rPr>
          <w:sz w:val="24"/>
          <w:szCs w:val="24"/>
        </w:rPr>
        <w:t xml:space="preserve"> angajati al</w:t>
      </w:r>
      <w:r w:rsidR="00E852C4">
        <w:rPr>
          <w:sz w:val="24"/>
          <w:szCs w:val="24"/>
        </w:rPr>
        <w:t>e</w:t>
      </w:r>
      <w:r w:rsidRPr="00DA51B6">
        <w:rPr>
          <w:sz w:val="24"/>
          <w:szCs w:val="24"/>
        </w:rPr>
        <w:t xml:space="preserve"> caror contract</w:t>
      </w:r>
      <w:r w:rsidR="00DA51B6">
        <w:rPr>
          <w:sz w:val="24"/>
          <w:szCs w:val="24"/>
        </w:rPr>
        <w:t>e</w:t>
      </w:r>
      <w:r w:rsidRPr="00DA51B6">
        <w:rPr>
          <w:sz w:val="24"/>
          <w:szCs w:val="24"/>
        </w:rPr>
        <w:t xml:space="preserve"> de munca a</w:t>
      </w:r>
      <w:r w:rsidR="00E852C4">
        <w:rPr>
          <w:sz w:val="24"/>
          <w:szCs w:val="24"/>
        </w:rPr>
        <w:t>u</w:t>
      </w:r>
      <w:r w:rsidRPr="00DA51B6">
        <w:rPr>
          <w:sz w:val="24"/>
          <w:szCs w:val="24"/>
        </w:rPr>
        <w:t xml:space="preserve"> fost su</w:t>
      </w:r>
      <w:r w:rsidR="00DA51B6" w:rsidRPr="00DA51B6">
        <w:rPr>
          <w:sz w:val="24"/>
          <w:szCs w:val="24"/>
        </w:rPr>
        <w:t>s</w:t>
      </w:r>
      <w:r w:rsidRPr="00DA51B6">
        <w:rPr>
          <w:sz w:val="24"/>
          <w:szCs w:val="24"/>
        </w:rPr>
        <w:t>pendat</w:t>
      </w:r>
      <w:r w:rsidR="00E852C4">
        <w:rPr>
          <w:sz w:val="24"/>
          <w:szCs w:val="24"/>
        </w:rPr>
        <w:t>e</w:t>
      </w:r>
      <w:r w:rsidRPr="00DA51B6">
        <w:rPr>
          <w:sz w:val="24"/>
          <w:szCs w:val="24"/>
        </w:rPr>
        <w:t xml:space="preserve"> ca urmare a </w:t>
      </w:r>
      <w:r w:rsidR="00DA51B6" w:rsidRPr="00DA51B6">
        <w:rPr>
          <w:sz w:val="24"/>
          <w:szCs w:val="24"/>
        </w:rPr>
        <w:t>reducerii sau intreruperii temporare a activitatii, pe perioada starii de urgenta decretate.</w:t>
      </w:r>
    </w:p>
    <w:p w:rsidR="0064667D" w:rsidRDefault="00DA51B6" w:rsidP="00E852C4">
      <w:pPr>
        <w:ind w:left="0"/>
        <w:rPr>
          <w:sz w:val="24"/>
          <w:szCs w:val="24"/>
        </w:rPr>
      </w:pPr>
      <w:r w:rsidRPr="00DA51B6">
        <w:rPr>
          <w:sz w:val="24"/>
          <w:szCs w:val="24"/>
        </w:rPr>
        <w:tab/>
      </w:r>
      <w:r w:rsidR="0064667D">
        <w:rPr>
          <w:sz w:val="24"/>
          <w:szCs w:val="24"/>
        </w:rPr>
        <w:t>D</w:t>
      </w:r>
      <w:r w:rsidR="0064667D" w:rsidRPr="0064667D">
        <w:rPr>
          <w:sz w:val="24"/>
          <w:szCs w:val="24"/>
        </w:rPr>
        <w:t>ocumentel</w:t>
      </w:r>
      <w:r w:rsidR="0064667D">
        <w:rPr>
          <w:sz w:val="24"/>
          <w:szCs w:val="24"/>
        </w:rPr>
        <w:t>e</w:t>
      </w:r>
      <w:r w:rsidR="0064667D" w:rsidRPr="0064667D">
        <w:rPr>
          <w:sz w:val="24"/>
          <w:szCs w:val="24"/>
        </w:rPr>
        <w:t xml:space="preserve"> transmise </w:t>
      </w:r>
      <w:r w:rsidR="0064667D">
        <w:rPr>
          <w:sz w:val="24"/>
          <w:szCs w:val="24"/>
        </w:rPr>
        <w:t xml:space="preserve">au fost </w:t>
      </w:r>
      <w:r w:rsidR="00C23816" w:rsidRPr="00C23816">
        <w:rPr>
          <w:b/>
          <w:sz w:val="24"/>
          <w:szCs w:val="24"/>
        </w:rPr>
        <w:t>in totalitate</w:t>
      </w:r>
      <w:r w:rsidR="00C23816">
        <w:rPr>
          <w:sz w:val="24"/>
          <w:szCs w:val="24"/>
        </w:rPr>
        <w:t xml:space="preserve"> </w:t>
      </w:r>
      <w:r w:rsidR="0064667D" w:rsidRPr="0064667D">
        <w:rPr>
          <w:sz w:val="24"/>
          <w:szCs w:val="24"/>
        </w:rPr>
        <w:t>verifica</w:t>
      </w:r>
      <w:r w:rsidR="0064667D">
        <w:rPr>
          <w:sz w:val="24"/>
          <w:szCs w:val="24"/>
        </w:rPr>
        <w:t xml:space="preserve">te pentru respectarea </w:t>
      </w:r>
      <w:r w:rsidR="0064667D" w:rsidRPr="0064667D">
        <w:rPr>
          <w:sz w:val="24"/>
          <w:szCs w:val="24"/>
        </w:rPr>
        <w:t>realităţii, legalităţii şi conformităţii</w:t>
      </w:r>
      <w:r w:rsidR="0064667D">
        <w:rPr>
          <w:sz w:val="24"/>
          <w:szCs w:val="24"/>
        </w:rPr>
        <w:t>,</w:t>
      </w:r>
      <w:r w:rsidR="0064667D" w:rsidRPr="0064667D">
        <w:rPr>
          <w:sz w:val="24"/>
          <w:szCs w:val="24"/>
        </w:rPr>
        <w:t xml:space="preserve"> </w:t>
      </w:r>
      <w:r w:rsidR="0064667D">
        <w:rPr>
          <w:sz w:val="24"/>
          <w:szCs w:val="24"/>
        </w:rPr>
        <w:t xml:space="preserve">situatia fiind urmatoarea: </w:t>
      </w:r>
    </w:p>
    <w:p w:rsidR="00DA51B6" w:rsidRDefault="0064667D" w:rsidP="0064667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67D">
        <w:rPr>
          <w:sz w:val="24"/>
          <w:szCs w:val="24"/>
        </w:rPr>
        <w:t>Documentatie corecta pentru 3</w:t>
      </w:r>
      <w:r w:rsidR="001F2D05">
        <w:rPr>
          <w:sz w:val="24"/>
          <w:szCs w:val="24"/>
        </w:rPr>
        <w:t>89</w:t>
      </w:r>
      <w:r w:rsidRPr="00646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64667D">
        <w:rPr>
          <w:sz w:val="24"/>
          <w:szCs w:val="24"/>
        </w:rPr>
        <w:t>angajatori(</w:t>
      </w:r>
      <w:r w:rsidR="001F2D05">
        <w:rPr>
          <w:sz w:val="24"/>
          <w:szCs w:val="24"/>
        </w:rPr>
        <w:t>2115</w:t>
      </w:r>
      <w:r w:rsidRPr="0064667D">
        <w:rPr>
          <w:sz w:val="24"/>
          <w:szCs w:val="24"/>
        </w:rPr>
        <w:t xml:space="preserve"> persoane). Pentru acestia </w:t>
      </w:r>
      <w:r w:rsidR="00DA51B6" w:rsidRPr="0064667D">
        <w:rPr>
          <w:sz w:val="24"/>
          <w:szCs w:val="24"/>
        </w:rPr>
        <w:t xml:space="preserve">s-au intocmit </w:t>
      </w:r>
      <w:r w:rsidR="00C23816">
        <w:rPr>
          <w:sz w:val="24"/>
          <w:szCs w:val="24"/>
        </w:rPr>
        <w:t>ordine de plata care au fost depuse la Trezoreria Alexandria in vederea decontarii in conturile indicate de angajatori.</w:t>
      </w:r>
    </w:p>
    <w:p w:rsidR="00C23816" w:rsidRDefault="0064667D" w:rsidP="00C238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67D">
        <w:rPr>
          <w:sz w:val="24"/>
          <w:szCs w:val="24"/>
        </w:rPr>
        <w:t>Docume</w:t>
      </w:r>
      <w:r>
        <w:rPr>
          <w:sz w:val="24"/>
          <w:szCs w:val="24"/>
        </w:rPr>
        <w:t>ntatie in</w:t>
      </w:r>
      <w:r w:rsidRPr="0064667D">
        <w:rPr>
          <w:sz w:val="24"/>
          <w:szCs w:val="24"/>
        </w:rPr>
        <w:t>corecta</w:t>
      </w:r>
      <w:r>
        <w:rPr>
          <w:sz w:val="24"/>
          <w:szCs w:val="24"/>
        </w:rPr>
        <w:t>/incompleta/neconforma</w:t>
      </w:r>
      <w:r w:rsidRPr="0064667D">
        <w:rPr>
          <w:sz w:val="24"/>
          <w:szCs w:val="24"/>
        </w:rPr>
        <w:t xml:space="preserve"> pentru </w:t>
      </w:r>
      <w:r w:rsidR="001F2D05">
        <w:rPr>
          <w:sz w:val="24"/>
          <w:szCs w:val="24"/>
        </w:rPr>
        <w:t>31</w:t>
      </w:r>
      <w:r w:rsidRPr="00646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64667D">
        <w:rPr>
          <w:sz w:val="24"/>
          <w:szCs w:val="24"/>
        </w:rPr>
        <w:t>angajatori</w:t>
      </w:r>
      <w:r w:rsidR="0013557F">
        <w:rPr>
          <w:sz w:val="24"/>
          <w:szCs w:val="24"/>
        </w:rPr>
        <w:t>,</w:t>
      </w:r>
      <w:r w:rsidR="00DA51B6" w:rsidRPr="00646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pentru care </w:t>
      </w:r>
      <w:r w:rsidR="00DA51B6" w:rsidRPr="0064667D">
        <w:rPr>
          <w:sz w:val="24"/>
          <w:szCs w:val="24"/>
        </w:rPr>
        <w:t xml:space="preserve">au fost solicitate clarificari </w:t>
      </w:r>
      <w:r w:rsidR="00C23816">
        <w:rPr>
          <w:sz w:val="24"/>
          <w:szCs w:val="24"/>
        </w:rPr>
        <w:t>pentru</w:t>
      </w:r>
      <w:r w:rsidR="00DA51B6" w:rsidRPr="0064667D">
        <w:rPr>
          <w:sz w:val="24"/>
          <w:szCs w:val="24"/>
        </w:rPr>
        <w:t xml:space="preserve"> remedierii neconcordantelor identificate</w:t>
      </w:r>
      <w:r w:rsidR="00C23816">
        <w:rPr>
          <w:sz w:val="24"/>
          <w:szCs w:val="24"/>
        </w:rPr>
        <w:t xml:space="preserve"> in vederea emiterii ordinelor de plata si pentru acestia</w:t>
      </w:r>
      <w:r w:rsidR="00DA51B6" w:rsidRPr="0064667D">
        <w:rPr>
          <w:sz w:val="24"/>
          <w:szCs w:val="24"/>
        </w:rPr>
        <w:t>.</w:t>
      </w:r>
    </w:p>
    <w:p w:rsidR="00DA51B6" w:rsidRPr="00C23816" w:rsidRDefault="00DA51B6" w:rsidP="00C23816">
      <w:pPr>
        <w:ind w:left="0"/>
        <w:rPr>
          <w:sz w:val="24"/>
          <w:szCs w:val="24"/>
        </w:rPr>
      </w:pPr>
      <w:r w:rsidRPr="00C23816">
        <w:rPr>
          <w:sz w:val="24"/>
          <w:szCs w:val="24"/>
        </w:rPr>
        <w:tab/>
        <w:t xml:space="preserve">Reamintim angajatorilor ca </w:t>
      </w:r>
      <w:r w:rsidRPr="00C23816">
        <w:rPr>
          <w:b/>
          <w:sz w:val="24"/>
          <w:szCs w:val="24"/>
        </w:rPr>
        <w:t>SINGURA</w:t>
      </w:r>
      <w:r w:rsidRPr="00C23816">
        <w:rPr>
          <w:sz w:val="24"/>
          <w:szCs w:val="24"/>
        </w:rPr>
        <w:t xml:space="preserve"> modalitate de transmitere a documentatiei pentru plata soma</w:t>
      </w:r>
      <w:r w:rsidR="00E852C4" w:rsidRPr="00C23816">
        <w:rPr>
          <w:sz w:val="24"/>
          <w:szCs w:val="24"/>
        </w:rPr>
        <w:t>jului tehnic este incarcarea pe platforma</w:t>
      </w:r>
      <w:r w:rsidR="0064667D" w:rsidRPr="00C23816">
        <w:rPr>
          <w:sz w:val="24"/>
          <w:szCs w:val="24"/>
        </w:rPr>
        <w:t xml:space="preserve"> </w:t>
      </w:r>
      <w:r w:rsidRPr="00C23816">
        <w:rPr>
          <w:sz w:val="24"/>
          <w:szCs w:val="24"/>
        </w:rPr>
        <w:t xml:space="preserve"> </w:t>
      </w:r>
      <w:r w:rsidRPr="00C23816">
        <w:rPr>
          <w:b/>
          <w:sz w:val="28"/>
          <w:szCs w:val="28"/>
        </w:rPr>
        <w:t>aici.</w:t>
      </w:r>
      <w:r w:rsidR="00E852C4" w:rsidRPr="00C23816">
        <w:rPr>
          <w:b/>
          <w:sz w:val="28"/>
          <w:szCs w:val="28"/>
        </w:rPr>
        <w:t>gov.ro</w:t>
      </w:r>
    </w:p>
    <w:p w:rsidR="00E852C4" w:rsidRPr="00DA51B6" w:rsidRDefault="00E852C4" w:rsidP="00E852C4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Informatii suplimentare despre orice alt serviciu furnizat de AJOFM Teleorman, modele documentatie, program si modalitate de lucru se gasesc pe site-ul institutiei,</w:t>
      </w:r>
      <w:r w:rsidRPr="00E852C4">
        <w:t xml:space="preserve"> </w:t>
      </w:r>
      <w:r w:rsidRPr="00E852C4">
        <w:rPr>
          <w:sz w:val="24"/>
          <w:szCs w:val="24"/>
        </w:rPr>
        <w:t>https://www.anofm.ro/index.html?agentie=Teleorman</w:t>
      </w:r>
    </w:p>
    <w:p w:rsidR="0074008B" w:rsidRDefault="0074008B" w:rsidP="00E852C4">
      <w:pPr>
        <w:spacing w:after="0" w:line="240" w:lineRule="auto"/>
        <w:ind w:left="0"/>
        <w:jc w:val="left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sectPr w:rsidR="0074008B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CF" w:rsidRDefault="007F4CCF" w:rsidP="00CD5B3B">
      <w:r>
        <w:separator/>
      </w:r>
    </w:p>
  </w:endnote>
  <w:endnote w:type="continuationSeparator" w:id="0">
    <w:p w:rsidR="007F4CCF" w:rsidRDefault="007F4CC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CF" w:rsidRDefault="007F4CCF" w:rsidP="00CD5B3B">
      <w:r>
        <w:separator/>
      </w:r>
    </w:p>
  </w:footnote>
  <w:footnote w:type="continuationSeparator" w:id="0">
    <w:p w:rsidR="007F4CCF" w:rsidRDefault="007F4CC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077393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3ED2942" wp14:editId="3C5470C4">
                <wp:extent cx="1967230" cy="393700"/>
                <wp:effectExtent l="0" t="0" r="0" b="6350"/>
                <wp:docPr id="1" name="Picture 1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A94DC2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E76D3FE" wp14:editId="7FAF6101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296A3D" wp14:editId="7DDD57D6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E21"/>
    <w:multiLevelType w:val="hybridMultilevel"/>
    <w:tmpl w:val="39E42760"/>
    <w:lvl w:ilvl="0" w:tplc="336AEEEA">
      <w:start w:val="2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E238A"/>
    <w:multiLevelType w:val="hybridMultilevel"/>
    <w:tmpl w:val="86502600"/>
    <w:lvl w:ilvl="0" w:tplc="71287C2E">
      <w:start w:val="15"/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56D1E08"/>
    <w:multiLevelType w:val="hybridMultilevel"/>
    <w:tmpl w:val="BD0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1F11"/>
    <w:multiLevelType w:val="multilevel"/>
    <w:tmpl w:val="07D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3575"/>
    <w:rsid w:val="0007474B"/>
    <w:rsid w:val="00077393"/>
    <w:rsid w:val="000832EB"/>
    <w:rsid w:val="00094FE1"/>
    <w:rsid w:val="000A5984"/>
    <w:rsid w:val="000A62A1"/>
    <w:rsid w:val="000D34D7"/>
    <w:rsid w:val="000E0751"/>
    <w:rsid w:val="000E4C7D"/>
    <w:rsid w:val="000F3004"/>
    <w:rsid w:val="000F688A"/>
    <w:rsid w:val="00100F36"/>
    <w:rsid w:val="001072C7"/>
    <w:rsid w:val="0013557F"/>
    <w:rsid w:val="001446F6"/>
    <w:rsid w:val="00163606"/>
    <w:rsid w:val="001640AC"/>
    <w:rsid w:val="00164864"/>
    <w:rsid w:val="00192847"/>
    <w:rsid w:val="001A01A3"/>
    <w:rsid w:val="001B35AB"/>
    <w:rsid w:val="001C45B7"/>
    <w:rsid w:val="001C76A7"/>
    <w:rsid w:val="001E3AEE"/>
    <w:rsid w:val="001F2D05"/>
    <w:rsid w:val="00203C09"/>
    <w:rsid w:val="0021532B"/>
    <w:rsid w:val="00222CA6"/>
    <w:rsid w:val="00250685"/>
    <w:rsid w:val="002673A1"/>
    <w:rsid w:val="002747DA"/>
    <w:rsid w:val="00281B21"/>
    <w:rsid w:val="00285479"/>
    <w:rsid w:val="002923D3"/>
    <w:rsid w:val="002A5742"/>
    <w:rsid w:val="002B6B2F"/>
    <w:rsid w:val="002C1F82"/>
    <w:rsid w:val="002C59E9"/>
    <w:rsid w:val="002C5D7A"/>
    <w:rsid w:val="002D0875"/>
    <w:rsid w:val="003070E3"/>
    <w:rsid w:val="003134B0"/>
    <w:rsid w:val="0034139D"/>
    <w:rsid w:val="00357B90"/>
    <w:rsid w:val="003702BE"/>
    <w:rsid w:val="00395093"/>
    <w:rsid w:val="00396A02"/>
    <w:rsid w:val="003D5A60"/>
    <w:rsid w:val="003F5082"/>
    <w:rsid w:val="00427C17"/>
    <w:rsid w:val="00441E15"/>
    <w:rsid w:val="00443AE8"/>
    <w:rsid w:val="004510F7"/>
    <w:rsid w:val="00451AD0"/>
    <w:rsid w:val="00455EB2"/>
    <w:rsid w:val="0045659F"/>
    <w:rsid w:val="0046524C"/>
    <w:rsid w:val="004714D6"/>
    <w:rsid w:val="00481475"/>
    <w:rsid w:val="00485643"/>
    <w:rsid w:val="00493AD5"/>
    <w:rsid w:val="004D0CA7"/>
    <w:rsid w:val="004D5F89"/>
    <w:rsid w:val="004E09F3"/>
    <w:rsid w:val="004E3CBB"/>
    <w:rsid w:val="00510A82"/>
    <w:rsid w:val="00511D6E"/>
    <w:rsid w:val="0051391D"/>
    <w:rsid w:val="00520C5A"/>
    <w:rsid w:val="00531FAF"/>
    <w:rsid w:val="0053354E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3D54"/>
    <w:rsid w:val="005E6FFA"/>
    <w:rsid w:val="00603C8E"/>
    <w:rsid w:val="00614572"/>
    <w:rsid w:val="0062473B"/>
    <w:rsid w:val="00630489"/>
    <w:rsid w:val="00632ECA"/>
    <w:rsid w:val="00643B66"/>
    <w:rsid w:val="0064667D"/>
    <w:rsid w:val="006579C6"/>
    <w:rsid w:val="0068339C"/>
    <w:rsid w:val="006A263E"/>
    <w:rsid w:val="006A5E10"/>
    <w:rsid w:val="006A7B2F"/>
    <w:rsid w:val="006B528B"/>
    <w:rsid w:val="006C40AF"/>
    <w:rsid w:val="006C563E"/>
    <w:rsid w:val="006E0AF7"/>
    <w:rsid w:val="006E1F27"/>
    <w:rsid w:val="006E7C93"/>
    <w:rsid w:val="006F18A5"/>
    <w:rsid w:val="006F6188"/>
    <w:rsid w:val="00710DAA"/>
    <w:rsid w:val="00722BEC"/>
    <w:rsid w:val="007322B0"/>
    <w:rsid w:val="0074008B"/>
    <w:rsid w:val="007448AD"/>
    <w:rsid w:val="00766E0E"/>
    <w:rsid w:val="007914E2"/>
    <w:rsid w:val="007B005F"/>
    <w:rsid w:val="007C1EDA"/>
    <w:rsid w:val="007F4CCF"/>
    <w:rsid w:val="0080611A"/>
    <w:rsid w:val="0081302F"/>
    <w:rsid w:val="0081589B"/>
    <w:rsid w:val="0082068A"/>
    <w:rsid w:val="00825A2C"/>
    <w:rsid w:val="00834737"/>
    <w:rsid w:val="008362F3"/>
    <w:rsid w:val="00846443"/>
    <w:rsid w:val="00856CE9"/>
    <w:rsid w:val="00861071"/>
    <w:rsid w:val="0087211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25B4"/>
    <w:rsid w:val="00A26132"/>
    <w:rsid w:val="00A31C25"/>
    <w:rsid w:val="00A334AA"/>
    <w:rsid w:val="00A37A71"/>
    <w:rsid w:val="00A50B7C"/>
    <w:rsid w:val="00A746C8"/>
    <w:rsid w:val="00A77F43"/>
    <w:rsid w:val="00A84CF2"/>
    <w:rsid w:val="00A92A49"/>
    <w:rsid w:val="00A94DC2"/>
    <w:rsid w:val="00AA56A4"/>
    <w:rsid w:val="00AB2BA8"/>
    <w:rsid w:val="00AC38FD"/>
    <w:rsid w:val="00AD4EB3"/>
    <w:rsid w:val="00AD74A1"/>
    <w:rsid w:val="00AE04EC"/>
    <w:rsid w:val="00AE26B4"/>
    <w:rsid w:val="00B13BB4"/>
    <w:rsid w:val="00B16E93"/>
    <w:rsid w:val="00B24F3C"/>
    <w:rsid w:val="00B309AB"/>
    <w:rsid w:val="00B44471"/>
    <w:rsid w:val="00B50F0B"/>
    <w:rsid w:val="00B57BE4"/>
    <w:rsid w:val="00B619AE"/>
    <w:rsid w:val="00B64872"/>
    <w:rsid w:val="00B75F73"/>
    <w:rsid w:val="00B90C17"/>
    <w:rsid w:val="00B93E44"/>
    <w:rsid w:val="00BA1DB1"/>
    <w:rsid w:val="00BC71EE"/>
    <w:rsid w:val="00BE283F"/>
    <w:rsid w:val="00BE7B02"/>
    <w:rsid w:val="00BF400C"/>
    <w:rsid w:val="00BF5ADB"/>
    <w:rsid w:val="00C04E28"/>
    <w:rsid w:val="00C05F49"/>
    <w:rsid w:val="00C16E19"/>
    <w:rsid w:val="00C20EF1"/>
    <w:rsid w:val="00C23816"/>
    <w:rsid w:val="00C353B6"/>
    <w:rsid w:val="00C361E4"/>
    <w:rsid w:val="00C45DF7"/>
    <w:rsid w:val="00C54B89"/>
    <w:rsid w:val="00C60739"/>
    <w:rsid w:val="00C6554C"/>
    <w:rsid w:val="00C92DE1"/>
    <w:rsid w:val="00C94CC6"/>
    <w:rsid w:val="00CB567C"/>
    <w:rsid w:val="00CB59C7"/>
    <w:rsid w:val="00CD0C6C"/>
    <w:rsid w:val="00CD0F06"/>
    <w:rsid w:val="00CD5B3B"/>
    <w:rsid w:val="00CE6D0F"/>
    <w:rsid w:val="00CF282E"/>
    <w:rsid w:val="00D012D2"/>
    <w:rsid w:val="00D040A5"/>
    <w:rsid w:val="00D06E9C"/>
    <w:rsid w:val="00D228F4"/>
    <w:rsid w:val="00D37FD7"/>
    <w:rsid w:val="00D44463"/>
    <w:rsid w:val="00D539E5"/>
    <w:rsid w:val="00D857BE"/>
    <w:rsid w:val="00D86F1D"/>
    <w:rsid w:val="00D96A31"/>
    <w:rsid w:val="00DA51B6"/>
    <w:rsid w:val="00DE3AF8"/>
    <w:rsid w:val="00DF42F3"/>
    <w:rsid w:val="00E14744"/>
    <w:rsid w:val="00E44BB1"/>
    <w:rsid w:val="00E562FC"/>
    <w:rsid w:val="00E852C4"/>
    <w:rsid w:val="00E903FF"/>
    <w:rsid w:val="00EA0F6C"/>
    <w:rsid w:val="00EF2526"/>
    <w:rsid w:val="00F00840"/>
    <w:rsid w:val="00F07C3C"/>
    <w:rsid w:val="00F17B07"/>
    <w:rsid w:val="00F20C6D"/>
    <w:rsid w:val="00F20FDD"/>
    <w:rsid w:val="00F3166C"/>
    <w:rsid w:val="00F55267"/>
    <w:rsid w:val="00F55344"/>
    <w:rsid w:val="00F643F0"/>
    <w:rsid w:val="00F659E6"/>
    <w:rsid w:val="00F67D13"/>
    <w:rsid w:val="00F67D20"/>
    <w:rsid w:val="00F71D9F"/>
    <w:rsid w:val="00F77807"/>
    <w:rsid w:val="00F81EC5"/>
    <w:rsid w:val="00F90DD5"/>
    <w:rsid w:val="00FB6D27"/>
    <w:rsid w:val="00FB7502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3F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AB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3F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AB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F245-C48F-4B07-93C9-0420442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5</cp:revision>
  <cp:lastPrinted>2020-04-22T07:34:00Z</cp:lastPrinted>
  <dcterms:created xsi:type="dcterms:W3CDTF">2020-04-22T05:37:00Z</dcterms:created>
  <dcterms:modified xsi:type="dcterms:W3CDTF">2020-04-22T07:56:00Z</dcterms:modified>
</cp:coreProperties>
</file>