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DF4" w:rsidRPr="00E76DF4" w:rsidRDefault="00E76DF4" w:rsidP="00E76DF4">
      <w:pPr>
        <w:spacing w:after="0" w:line="345" w:lineRule="atLeast"/>
        <w:jc w:val="both"/>
        <w:outlineLvl w:val="3"/>
        <w:rPr>
          <w:rFonts w:ascii="Arial" w:eastAsia="Times New Roman" w:hAnsi="Arial" w:cs="Arial"/>
          <w:b/>
          <w:bCs/>
          <w:color w:val="333333"/>
          <w:sz w:val="24"/>
          <w:szCs w:val="24"/>
        </w:rPr>
      </w:pPr>
      <w:r w:rsidRPr="00E76DF4">
        <w:rPr>
          <w:rFonts w:ascii="Arial" w:eastAsia="Times New Roman" w:hAnsi="Arial" w:cs="Arial"/>
          <w:b/>
          <w:bCs/>
          <w:color w:val="333333"/>
          <w:sz w:val="24"/>
          <w:szCs w:val="24"/>
        </w:rPr>
        <w:t>ANEXĂ (Anexa la Ordinul nr. 346/2020)</w:t>
      </w:r>
    </w:p>
    <w:p w:rsidR="00E76DF4" w:rsidRPr="00E76DF4" w:rsidRDefault="00E76DF4" w:rsidP="00E76DF4">
      <w:pPr>
        <w:spacing w:after="160" w:line="345" w:lineRule="atLeast"/>
        <w:jc w:val="both"/>
        <w:rPr>
          <w:rFonts w:ascii="Arial" w:eastAsia="Times New Roman" w:hAnsi="Arial" w:cs="Arial"/>
          <w:color w:val="333333"/>
          <w:sz w:val="21"/>
          <w:szCs w:val="21"/>
        </w:rPr>
      </w:pPr>
    </w:p>
    <w:p w:rsidR="00E76DF4" w:rsidRPr="00E76DF4" w:rsidRDefault="00E76DF4" w:rsidP="00E76DF4">
      <w:pPr>
        <w:spacing w:after="160" w:line="345" w:lineRule="atLeast"/>
        <w:jc w:val="center"/>
        <w:rPr>
          <w:rFonts w:ascii="Arial" w:eastAsia="Times New Roman" w:hAnsi="Arial" w:cs="Arial"/>
          <w:b/>
          <w:bCs/>
          <w:color w:val="333333"/>
          <w:sz w:val="26"/>
          <w:szCs w:val="26"/>
        </w:rPr>
      </w:pPr>
      <w:r w:rsidRPr="00E76DF4">
        <w:rPr>
          <w:rFonts w:ascii="Arial" w:eastAsia="Times New Roman" w:hAnsi="Arial" w:cs="Arial"/>
          <w:b/>
          <w:bCs/>
          <w:color w:val="333333"/>
          <w:sz w:val="26"/>
          <w:szCs w:val="26"/>
        </w:rPr>
        <w:br/>
        <w:t>DECLARAȚIE PE PROPRIA RĂSPUNDERE</w:t>
      </w:r>
      <w:r w:rsidRPr="00E76DF4">
        <w:rPr>
          <w:rFonts w:ascii="Arial" w:eastAsia="Times New Roman" w:hAnsi="Arial" w:cs="Arial"/>
          <w:b/>
          <w:bCs/>
          <w:color w:val="333333"/>
          <w:sz w:val="26"/>
          <w:szCs w:val="26"/>
        </w:rPr>
        <w:br/>
        <w:t>conform art. 3 alin. (1) lit. c) din Hotărârea Guvernului nr. 217/2020 pentru aplicarea prevederilor Legii nr. 19/2020 privind acordarea unor zile libere părinților pentru supravegherea copiilor, în situația închiderii temporare a unităților de învățământ</w:t>
      </w:r>
    </w:p>
    <w:p w:rsidR="00E76DF4" w:rsidRPr="00E76DF4" w:rsidRDefault="00E76DF4" w:rsidP="00E76DF4">
      <w:pPr>
        <w:spacing w:after="0" w:line="345" w:lineRule="atLeast"/>
        <w:jc w:val="both"/>
        <w:rPr>
          <w:rFonts w:ascii="Arial" w:eastAsia="Times New Roman" w:hAnsi="Arial" w:cs="Arial"/>
          <w:color w:val="333333"/>
          <w:sz w:val="21"/>
          <w:szCs w:val="21"/>
        </w:rPr>
      </w:pPr>
      <w:r w:rsidRPr="00E76DF4">
        <w:rPr>
          <w:rFonts w:ascii="Arial" w:eastAsia="Times New Roman" w:hAnsi="Arial" w:cs="Arial"/>
          <w:color w:val="333333"/>
          <w:sz w:val="21"/>
          <w:szCs w:val="21"/>
        </w:rPr>
        <w:t xml:space="preserve">Subsemnatul/Subsemnata,.........., legitimat/legitimată cu CI/BI seria.......... nr..........., eliberată/eliberat de.......... la data de.........., CNP.........., în calitate de reprezentant legal al angajatorului.........., având CUI.........., cu sediul social în localitatea.........., str........... nr..........., județul........../municipiul.........., sectorul.........., telefon.........., fax.........., e-mail.........., cunoscând prevederile </w:t>
      </w:r>
      <w:hyperlink r:id="rId5" w:anchor="p-312709239" w:tgtFrame="_blank" w:history="1">
        <w:r w:rsidRPr="00E76DF4">
          <w:rPr>
            <w:rFonts w:ascii="Arial" w:eastAsia="Times New Roman" w:hAnsi="Arial" w:cs="Arial"/>
            <w:color w:val="0000FF"/>
            <w:sz w:val="21"/>
            <w:szCs w:val="21"/>
            <w:u w:val="single"/>
          </w:rPr>
          <w:t>art. 326</w:t>
        </w:r>
      </w:hyperlink>
      <w:r w:rsidRPr="00E76DF4">
        <w:rPr>
          <w:rFonts w:ascii="Arial" w:eastAsia="Times New Roman" w:hAnsi="Arial" w:cs="Arial"/>
          <w:color w:val="333333"/>
          <w:sz w:val="21"/>
          <w:szCs w:val="21"/>
        </w:rPr>
        <w:t xml:space="preserve"> din Legea </w:t>
      </w:r>
      <w:hyperlink r:id="rId6" w:tgtFrame="_blank" w:history="1">
        <w:r w:rsidRPr="00E76DF4">
          <w:rPr>
            <w:rFonts w:ascii="Arial" w:eastAsia="Times New Roman" w:hAnsi="Arial" w:cs="Arial"/>
            <w:color w:val="0000FF"/>
            <w:sz w:val="21"/>
            <w:szCs w:val="21"/>
            <w:u w:val="single"/>
          </w:rPr>
          <w:t>nr. 286/2009</w:t>
        </w:r>
      </w:hyperlink>
      <w:r w:rsidRPr="00E76DF4">
        <w:rPr>
          <w:rFonts w:ascii="Arial" w:eastAsia="Times New Roman" w:hAnsi="Arial" w:cs="Arial"/>
          <w:color w:val="333333"/>
          <w:sz w:val="21"/>
          <w:szCs w:val="21"/>
        </w:rPr>
        <w:t xml:space="preserve"> privind Codul penal, cu modificările și completările ulterioare, cu privire la falsul în declarații, declar pe propria răspundere că lista angajaților care au beneficiat de zilele libere, precum și indemnizația acordată pe această perioadă, atașată cererii anexate prezentei, conține persoanele care îndeplinesc condițiile reglementate de Legea </w:t>
      </w:r>
      <w:hyperlink r:id="rId7" w:tgtFrame="_blank" w:history="1">
        <w:r w:rsidRPr="00E76DF4">
          <w:rPr>
            <w:rFonts w:ascii="Arial" w:eastAsia="Times New Roman" w:hAnsi="Arial" w:cs="Arial"/>
            <w:color w:val="0000FF"/>
            <w:sz w:val="21"/>
            <w:szCs w:val="21"/>
            <w:u w:val="single"/>
          </w:rPr>
          <w:t>nr. 19/2020</w:t>
        </w:r>
      </w:hyperlink>
      <w:r w:rsidRPr="00E76DF4">
        <w:rPr>
          <w:rFonts w:ascii="Arial" w:eastAsia="Times New Roman" w:hAnsi="Arial" w:cs="Arial"/>
          <w:color w:val="333333"/>
          <w:sz w:val="21"/>
          <w:szCs w:val="21"/>
        </w:rPr>
        <w:t xml:space="preserve"> privind acordarea unor zile libere părinților pentru supravegherea copiilor, în situația închiderii temporare a unităților de învățământ, cu modificările și completările ulterioare.</w:t>
      </w:r>
    </w:p>
    <w:p w:rsidR="00E76DF4" w:rsidRPr="00E76DF4" w:rsidRDefault="00E76DF4" w:rsidP="00E76DF4">
      <w:pPr>
        <w:spacing w:after="160" w:line="345" w:lineRule="atLeast"/>
        <w:jc w:val="both"/>
        <w:rPr>
          <w:rFonts w:ascii="Arial" w:eastAsia="Times New Roman" w:hAnsi="Arial" w:cs="Arial"/>
          <w:color w:val="333333"/>
          <w:sz w:val="21"/>
          <w:szCs w:val="21"/>
        </w:rPr>
      </w:pPr>
    </w:p>
    <w:p w:rsidR="00E76DF4" w:rsidRPr="00E76DF4" w:rsidRDefault="00E76DF4" w:rsidP="00E76DF4">
      <w:pPr>
        <w:spacing w:after="160" w:line="345" w:lineRule="atLeast"/>
        <w:jc w:val="center"/>
        <w:rPr>
          <w:rFonts w:ascii="Arial" w:eastAsia="Times New Roman" w:hAnsi="Arial" w:cs="Arial"/>
          <w:b/>
          <w:bCs/>
          <w:color w:val="333333"/>
          <w:sz w:val="26"/>
          <w:szCs w:val="26"/>
        </w:rPr>
      </w:pPr>
      <w:r w:rsidRPr="00E76DF4">
        <w:rPr>
          <w:rFonts w:ascii="Arial" w:eastAsia="Times New Roman" w:hAnsi="Arial" w:cs="Arial"/>
          <w:b/>
          <w:bCs/>
          <w:color w:val="333333"/>
          <w:sz w:val="26"/>
          <w:szCs w:val="26"/>
        </w:rPr>
        <w:br/>
      </w:r>
    </w:p>
    <w:tbl>
      <w:tblPr>
        <w:tblW w:w="4845" w:type="dxa"/>
        <w:jc w:val="center"/>
        <w:tblCellMar>
          <w:top w:w="15" w:type="dxa"/>
          <w:left w:w="15" w:type="dxa"/>
          <w:bottom w:w="15" w:type="dxa"/>
          <w:right w:w="15" w:type="dxa"/>
        </w:tblCellMar>
        <w:tblLook w:val="04A0" w:firstRow="1" w:lastRow="0" w:firstColumn="1" w:lastColumn="0" w:noHBand="0" w:noVBand="1"/>
      </w:tblPr>
      <w:tblGrid>
        <w:gridCol w:w="6"/>
        <w:gridCol w:w="4839"/>
      </w:tblGrid>
      <w:tr w:rsidR="00E76DF4" w:rsidRPr="00E76DF4" w:rsidTr="008C25E3">
        <w:trPr>
          <w:trHeight w:val="15"/>
          <w:jc w:val="center"/>
        </w:trPr>
        <w:tc>
          <w:tcPr>
            <w:tcW w:w="0" w:type="auto"/>
            <w:tcMar>
              <w:top w:w="0" w:type="dxa"/>
              <w:left w:w="0" w:type="dxa"/>
              <w:bottom w:w="0" w:type="dxa"/>
              <w:right w:w="0" w:type="dxa"/>
            </w:tcMar>
            <w:hideMark/>
          </w:tcPr>
          <w:p w:rsidR="00E76DF4" w:rsidRPr="00E76DF4" w:rsidRDefault="00E76DF4" w:rsidP="00E76DF4">
            <w:pPr>
              <w:spacing w:after="160" w:line="345" w:lineRule="atLeast"/>
              <w:jc w:val="center"/>
              <w:rPr>
                <w:rFonts w:ascii="Arial" w:eastAsia="Times New Roman" w:hAnsi="Arial" w:cs="Arial"/>
                <w:b/>
                <w:bCs/>
                <w:color w:val="333333"/>
                <w:sz w:val="26"/>
                <w:szCs w:val="26"/>
              </w:rPr>
            </w:pPr>
          </w:p>
        </w:tc>
        <w:tc>
          <w:tcPr>
            <w:tcW w:w="0" w:type="auto"/>
            <w:hideMark/>
          </w:tcPr>
          <w:p w:rsidR="00E76DF4" w:rsidRPr="00E76DF4" w:rsidRDefault="00E76DF4" w:rsidP="00E76DF4">
            <w:pPr>
              <w:spacing w:after="160" w:line="345" w:lineRule="atLeast"/>
              <w:rPr>
                <w:rFonts w:ascii="Calibri" w:eastAsia="Times New Roman" w:hAnsi="Calibri" w:cs="Times New Roman"/>
                <w:sz w:val="20"/>
                <w:szCs w:val="20"/>
              </w:rPr>
            </w:pPr>
          </w:p>
        </w:tc>
      </w:tr>
      <w:tr w:rsidR="00E76DF4" w:rsidRPr="00E76DF4" w:rsidTr="008C25E3">
        <w:trPr>
          <w:trHeight w:val="990"/>
          <w:jc w:val="center"/>
        </w:trPr>
        <w:tc>
          <w:tcPr>
            <w:tcW w:w="0" w:type="auto"/>
            <w:tcMar>
              <w:top w:w="0" w:type="dxa"/>
              <w:left w:w="0" w:type="dxa"/>
              <w:bottom w:w="0" w:type="dxa"/>
              <w:right w:w="0" w:type="dxa"/>
            </w:tcMar>
            <w:hideMark/>
          </w:tcPr>
          <w:p w:rsidR="00E76DF4" w:rsidRPr="00E76DF4" w:rsidRDefault="00E76DF4" w:rsidP="00E76DF4">
            <w:pPr>
              <w:spacing w:after="160" w:line="345" w:lineRule="atLeast"/>
              <w:rPr>
                <w:rFonts w:ascii="Calibri" w:eastAsia="Times New Roman" w:hAnsi="Calibri" w:cs="Times New Roman"/>
                <w:sz w:val="20"/>
                <w:szCs w:val="20"/>
              </w:rPr>
            </w:pPr>
          </w:p>
        </w:tc>
        <w:tc>
          <w:tcPr>
            <w:tcW w:w="0" w:type="auto"/>
            <w:tcBorders>
              <w:top w:val="nil"/>
              <w:left w:val="nil"/>
              <w:bottom w:val="nil"/>
              <w:right w:val="nil"/>
            </w:tcBorders>
            <w:hideMark/>
          </w:tcPr>
          <w:p w:rsidR="00E76DF4" w:rsidRPr="00E76DF4" w:rsidRDefault="00E76DF4" w:rsidP="00E76DF4">
            <w:pPr>
              <w:spacing w:after="160" w:line="345" w:lineRule="atLeast"/>
              <w:jc w:val="center"/>
              <w:rPr>
                <w:rFonts w:ascii="Arial" w:eastAsia="Times New Roman" w:hAnsi="Arial" w:cs="Arial"/>
                <w:color w:val="333333"/>
                <w:sz w:val="18"/>
                <w:szCs w:val="18"/>
              </w:rPr>
            </w:pPr>
            <w:r w:rsidRPr="00E76DF4">
              <w:rPr>
                <w:rFonts w:ascii="Arial" w:eastAsia="Times New Roman" w:hAnsi="Arial" w:cs="Arial"/>
                <w:color w:val="333333"/>
                <w:sz w:val="18"/>
                <w:szCs w:val="18"/>
              </w:rPr>
              <w:t>Numele și prenumele reprezentantului legal, în clar . . . . . . . . . .</w:t>
            </w:r>
            <w:r w:rsidRPr="00E76DF4">
              <w:rPr>
                <w:rFonts w:ascii="Arial" w:eastAsia="Times New Roman" w:hAnsi="Arial" w:cs="Arial"/>
                <w:color w:val="333333"/>
                <w:sz w:val="18"/>
                <w:szCs w:val="18"/>
              </w:rPr>
              <w:br/>
              <w:t>Semnătura . . . . . . . . . .</w:t>
            </w:r>
            <w:r w:rsidRPr="00E76DF4">
              <w:rPr>
                <w:rFonts w:ascii="Arial" w:eastAsia="Times New Roman" w:hAnsi="Arial" w:cs="Arial"/>
                <w:color w:val="333333"/>
                <w:sz w:val="18"/>
                <w:szCs w:val="18"/>
              </w:rPr>
              <w:br/>
              <w:t>Data . . . . . . . . . .</w:t>
            </w:r>
          </w:p>
        </w:tc>
      </w:tr>
    </w:tbl>
    <w:p w:rsidR="000F365F" w:rsidRDefault="000F365F"/>
    <w:p w:rsidR="00E76DF4" w:rsidRDefault="00E76DF4"/>
    <w:p w:rsidR="00E76DF4" w:rsidRDefault="00E76DF4"/>
    <w:p w:rsidR="00E76DF4" w:rsidRDefault="00E76DF4"/>
    <w:p w:rsidR="00E76DF4" w:rsidRDefault="00E76DF4"/>
    <w:p w:rsidR="00E76DF4" w:rsidRPr="00E76DF4" w:rsidRDefault="00E76DF4" w:rsidP="00E76DF4">
      <w:pPr>
        <w:spacing w:after="0" w:line="345" w:lineRule="atLeast"/>
        <w:jc w:val="both"/>
        <w:outlineLvl w:val="3"/>
        <w:rPr>
          <w:rFonts w:ascii="Arial" w:eastAsia="Times New Roman" w:hAnsi="Arial" w:cs="Arial"/>
          <w:b/>
          <w:bCs/>
          <w:color w:val="333333"/>
          <w:sz w:val="24"/>
          <w:szCs w:val="24"/>
        </w:rPr>
      </w:pPr>
      <w:r w:rsidRPr="00E76DF4">
        <w:rPr>
          <w:rFonts w:ascii="Arial" w:eastAsia="Times New Roman" w:hAnsi="Arial" w:cs="Arial"/>
          <w:b/>
          <w:bCs/>
          <w:color w:val="333333"/>
          <w:sz w:val="24"/>
          <w:szCs w:val="24"/>
        </w:rPr>
        <w:t>ANEXĂ la Declarația pe propria răspundere</w:t>
      </w:r>
    </w:p>
    <w:p w:rsidR="00E76DF4" w:rsidRPr="00E76DF4" w:rsidRDefault="00E76DF4" w:rsidP="00E76DF4">
      <w:pPr>
        <w:spacing w:after="160" w:line="345" w:lineRule="atLeast"/>
        <w:jc w:val="both"/>
        <w:rPr>
          <w:rFonts w:ascii="Arial" w:eastAsia="Times New Roman" w:hAnsi="Arial" w:cs="Arial"/>
          <w:color w:val="333333"/>
          <w:sz w:val="21"/>
          <w:szCs w:val="21"/>
        </w:rPr>
      </w:pPr>
    </w:p>
    <w:p w:rsidR="00E76DF4" w:rsidRPr="00E76DF4" w:rsidRDefault="00E76DF4" w:rsidP="00E76DF4">
      <w:pPr>
        <w:spacing w:after="160" w:line="345" w:lineRule="atLeast"/>
        <w:jc w:val="center"/>
        <w:rPr>
          <w:rFonts w:ascii="Arial" w:eastAsia="Times New Roman" w:hAnsi="Arial" w:cs="Arial"/>
          <w:b/>
          <w:bCs/>
          <w:color w:val="333333"/>
          <w:sz w:val="26"/>
          <w:szCs w:val="26"/>
        </w:rPr>
      </w:pPr>
      <w:r w:rsidRPr="00E76DF4">
        <w:rPr>
          <w:rFonts w:ascii="Arial" w:eastAsia="Times New Roman" w:hAnsi="Arial" w:cs="Arial"/>
          <w:b/>
          <w:bCs/>
          <w:color w:val="333333"/>
          <w:sz w:val="26"/>
          <w:szCs w:val="26"/>
        </w:rPr>
        <w:br/>
        <w:t>CERERE</w:t>
      </w:r>
    </w:p>
    <w:p w:rsidR="00E76DF4" w:rsidRPr="00E76DF4" w:rsidRDefault="00E76DF4" w:rsidP="00E76DF4">
      <w:pPr>
        <w:spacing w:after="0" w:line="345" w:lineRule="atLeast"/>
        <w:jc w:val="both"/>
        <w:rPr>
          <w:rFonts w:ascii="Arial" w:eastAsia="Times New Roman" w:hAnsi="Arial" w:cs="Arial"/>
          <w:color w:val="333333"/>
          <w:sz w:val="21"/>
          <w:szCs w:val="21"/>
        </w:rPr>
      </w:pPr>
      <w:r w:rsidRPr="00E76DF4">
        <w:rPr>
          <w:rFonts w:ascii="Arial" w:eastAsia="Times New Roman" w:hAnsi="Arial" w:cs="Arial"/>
          <w:color w:val="333333"/>
          <w:sz w:val="21"/>
          <w:szCs w:val="21"/>
        </w:rPr>
        <w:t>Angajator . . . . . . . . . .</w:t>
      </w:r>
    </w:p>
    <w:p w:rsidR="00E76DF4" w:rsidRPr="00E76DF4" w:rsidRDefault="00E76DF4" w:rsidP="00E76DF4">
      <w:pPr>
        <w:spacing w:after="0" w:line="345" w:lineRule="atLeast"/>
        <w:jc w:val="both"/>
        <w:rPr>
          <w:rFonts w:ascii="Arial" w:eastAsia="Times New Roman" w:hAnsi="Arial" w:cs="Arial"/>
          <w:color w:val="333333"/>
          <w:sz w:val="21"/>
          <w:szCs w:val="21"/>
        </w:rPr>
      </w:pPr>
      <w:r w:rsidRPr="00E76DF4">
        <w:rPr>
          <w:rFonts w:ascii="Arial" w:eastAsia="Times New Roman" w:hAnsi="Arial" w:cs="Arial"/>
          <w:color w:val="333333"/>
          <w:sz w:val="21"/>
          <w:szCs w:val="21"/>
        </w:rPr>
        <w:t>CUI/CIF . . . . . . . . . .</w:t>
      </w:r>
    </w:p>
    <w:p w:rsidR="00E76DF4" w:rsidRPr="00E76DF4" w:rsidRDefault="00E76DF4" w:rsidP="00E76DF4">
      <w:pPr>
        <w:spacing w:after="0" w:line="345" w:lineRule="atLeast"/>
        <w:jc w:val="both"/>
        <w:rPr>
          <w:rFonts w:ascii="Arial" w:eastAsia="Times New Roman" w:hAnsi="Arial" w:cs="Arial"/>
          <w:color w:val="333333"/>
          <w:sz w:val="21"/>
          <w:szCs w:val="21"/>
        </w:rPr>
      </w:pPr>
      <w:r w:rsidRPr="00E76DF4">
        <w:rPr>
          <w:rFonts w:ascii="Arial" w:eastAsia="Times New Roman" w:hAnsi="Arial" w:cs="Arial"/>
          <w:color w:val="333333"/>
          <w:sz w:val="21"/>
          <w:szCs w:val="21"/>
        </w:rPr>
        <w:t>Cont bancar nr. . . . . . . . . . .</w:t>
      </w:r>
    </w:p>
    <w:p w:rsidR="00E76DF4" w:rsidRPr="00E76DF4" w:rsidRDefault="00E76DF4" w:rsidP="00E76DF4">
      <w:pPr>
        <w:spacing w:after="0" w:line="345" w:lineRule="atLeast"/>
        <w:jc w:val="both"/>
        <w:rPr>
          <w:rFonts w:ascii="Arial" w:eastAsia="Times New Roman" w:hAnsi="Arial" w:cs="Arial"/>
          <w:color w:val="333333"/>
          <w:sz w:val="21"/>
          <w:szCs w:val="21"/>
        </w:rPr>
      </w:pPr>
      <w:r w:rsidRPr="00E76DF4">
        <w:rPr>
          <w:rFonts w:ascii="Arial" w:eastAsia="Times New Roman" w:hAnsi="Arial" w:cs="Arial"/>
          <w:color w:val="333333"/>
          <w:sz w:val="21"/>
          <w:szCs w:val="21"/>
        </w:rPr>
        <w:t>Telefon . . . . . . . . . .</w:t>
      </w:r>
    </w:p>
    <w:p w:rsidR="00E76DF4" w:rsidRPr="00E76DF4" w:rsidRDefault="00E76DF4" w:rsidP="00E76DF4">
      <w:pPr>
        <w:spacing w:after="0" w:line="345" w:lineRule="atLeast"/>
        <w:jc w:val="both"/>
        <w:rPr>
          <w:rFonts w:ascii="Arial" w:eastAsia="Times New Roman" w:hAnsi="Arial" w:cs="Arial"/>
          <w:color w:val="333333"/>
          <w:sz w:val="21"/>
          <w:szCs w:val="21"/>
        </w:rPr>
      </w:pPr>
      <w:r w:rsidRPr="00E76DF4">
        <w:rPr>
          <w:rFonts w:ascii="Arial" w:eastAsia="Times New Roman" w:hAnsi="Arial" w:cs="Arial"/>
          <w:color w:val="333333"/>
          <w:sz w:val="21"/>
          <w:szCs w:val="21"/>
        </w:rPr>
        <w:t>E-mail . . . . . . . . . .</w:t>
      </w:r>
    </w:p>
    <w:p w:rsidR="00E76DF4" w:rsidRPr="00E76DF4" w:rsidRDefault="00E76DF4" w:rsidP="00E76DF4">
      <w:pPr>
        <w:spacing w:after="0" w:line="345" w:lineRule="atLeast"/>
        <w:jc w:val="both"/>
        <w:rPr>
          <w:rFonts w:ascii="Arial" w:eastAsia="Times New Roman" w:hAnsi="Arial" w:cs="Arial"/>
          <w:color w:val="333333"/>
          <w:sz w:val="21"/>
          <w:szCs w:val="21"/>
        </w:rPr>
      </w:pPr>
      <w:r w:rsidRPr="00E76DF4">
        <w:rPr>
          <w:rFonts w:ascii="Arial" w:eastAsia="Times New Roman" w:hAnsi="Arial" w:cs="Arial"/>
          <w:color w:val="333333"/>
          <w:sz w:val="21"/>
          <w:szCs w:val="21"/>
        </w:rPr>
        <w:t>Către Agenția pentru Ocuparea Forței de Muncă Județeană . . . . . . . . . ./Municipiului București</w:t>
      </w:r>
    </w:p>
    <w:p w:rsidR="00E76DF4" w:rsidRPr="00E76DF4" w:rsidRDefault="00E76DF4" w:rsidP="00E76DF4">
      <w:pPr>
        <w:spacing w:after="0" w:line="345" w:lineRule="atLeast"/>
        <w:jc w:val="both"/>
        <w:rPr>
          <w:rFonts w:ascii="Arial" w:eastAsia="Times New Roman" w:hAnsi="Arial" w:cs="Arial"/>
          <w:color w:val="333333"/>
          <w:sz w:val="21"/>
          <w:szCs w:val="21"/>
        </w:rPr>
      </w:pPr>
      <w:r w:rsidRPr="00E76DF4">
        <w:rPr>
          <w:rFonts w:ascii="Arial" w:eastAsia="Times New Roman" w:hAnsi="Arial" w:cs="Arial"/>
          <w:color w:val="333333"/>
          <w:sz w:val="21"/>
          <w:szCs w:val="21"/>
        </w:rPr>
        <w:t xml:space="preserve">Subsemnatul/Subsemnata,.........., în calitate de reprezentant legal al angajatorului.........., cu sediul social în localitatea.........., str........... nr..........., județul........../municipiul.........., sectorul.........., în temeiul art. 3 </w:t>
      </w:r>
      <w:hyperlink r:id="rId8" w:anchor="p-312712879" w:tgtFrame="_blank" w:history="1">
        <w:r w:rsidRPr="00E76DF4">
          <w:rPr>
            <w:rFonts w:ascii="Arial" w:eastAsia="Times New Roman" w:hAnsi="Arial" w:cs="Arial"/>
            <w:color w:val="0000FF"/>
            <w:sz w:val="21"/>
            <w:szCs w:val="21"/>
            <w:u w:val="single"/>
          </w:rPr>
          <w:t>alin. (4)</w:t>
        </w:r>
      </w:hyperlink>
      <w:r w:rsidRPr="00E76DF4">
        <w:rPr>
          <w:rFonts w:ascii="Arial" w:eastAsia="Times New Roman" w:hAnsi="Arial" w:cs="Arial"/>
          <w:color w:val="333333"/>
          <w:sz w:val="21"/>
          <w:szCs w:val="21"/>
        </w:rPr>
        <w:t xml:space="preserve"> din Legea nr. 19/2020 privind acordarea unor zile libere părinților pentru supravegherea copiilor, în situația închiderii temporare a unităților de învățământ, cu modificările și completările ulterioare, vă solicit decontarea sumei totale de.......... lei, reprezentând indemnizațiile nete încasate efectiv de un număr de.......... angajați pentru fiecare zi liberă acordată în condițiile </w:t>
      </w:r>
      <w:hyperlink r:id="rId9" w:anchor="p-312354084" w:tgtFrame="_blank" w:history="1">
        <w:r w:rsidRPr="00E76DF4">
          <w:rPr>
            <w:rFonts w:ascii="Arial" w:eastAsia="Times New Roman" w:hAnsi="Arial" w:cs="Arial"/>
            <w:color w:val="0000FF"/>
            <w:sz w:val="21"/>
            <w:szCs w:val="21"/>
            <w:u w:val="single"/>
          </w:rPr>
          <w:t>art. 1</w:t>
        </w:r>
      </w:hyperlink>
      <w:r w:rsidRPr="00E76DF4">
        <w:rPr>
          <w:rFonts w:ascii="Arial" w:eastAsia="Times New Roman" w:hAnsi="Arial" w:cs="Arial"/>
          <w:color w:val="333333"/>
          <w:sz w:val="21"/>
          <w:szCs w:val="21"/>
        </w:rPr>
        <w:t xml:space="preserve"> din aceeași lege.</w:t>
      </w:r>
    </w:p>
    <w:p w:rsidR="00E76DF4" w:rsidRPr="00E76DF4" w:rsidRDefault="00E76DF4" w:rsidP="00E76DF4">
      <w:pPr>
        <w:spacing w:after="0" w:line="345" w:lineRule="atLeast"/>
        <w:jc w:val="both"/>
        <w:rPr>
          <w:rFonts w:ascii="Arial" w:eastAsia="Times New Roman" w:hAnsi="Arial" w:cs="Arial"/>
          <w:color w:val="333333"/>
          <w:sz w:val="21"/>
          <w:szCs w:val="21"/>
        </w:rPr>
      </w:pPr>
      <w:r w:rsidRPr="00E76DF4">
        <w:rPr>
          <w:rFonts w:ascii="Arial" w:eastAsia="Times New Roman" w:hAnsi="Arial" w:cs="Arial"/>
          <w:color w:val="333333"/>
          <w:sz w:val="21"/>
          <w:szCs w:val="21"/>
        </w:rPr>
        <w:t>Atașez prezentei:</w:t>
      </w:r>
    </w:p>
    <w:p w:rsidR="00E76DF4" w:rsidRPr="00E76DF4" w:rsidRDefault="00E76DF4" w:rsidP="00E76DF4">
      <w:pPr>
        <w:spacing w:after="0" w:line="345" w:lineRule="atLeast"/>
        <w:jc w:val="both"/>
        <w:rPr>
          <w:rFonts w:ascii="Arial" w:eastAsia="Times New Roman" w:hAnsi="Arial" w:cs="Arial"/>
          <w:color w:val="333333"/>
          <w:sz w:val="21"/>
          <w:szCs w:val="21"/>
        </w:rPr>
      </w:pPr>
      <w:r w:rsidRPr="00E76DF4">
        <w:rPr>
          <w:rFonts w:ascii="Arial" w:eastAsia="Times New Roman" w:hAnsi="Arial" w:cs="Arial"/>
          <w:color w:val="333333"/>
          <w:sz w:val="21"/>
          <w:szCs w:val="21"/>
        </w:rPr>
        <w:t>a) lista angajaților care au beneficiat de zilele libere, precum și indemnizația acordată pe această perioadă;</w:t>
      </w:r>
    </w:p>
    <w:p w:rsidR="00E76DF4" w:rsidRPr="00E76DF4" w:rsidRDefault="00E76DF4" w:rsidP="00E76DF4">
      <w:pPr>
        <w:spacing w:after="0" w:line="345" w:lineRule="atLeast"/>
        <w:jc w:val="both"/>
        <w:rPr>
          <w:rFonts w:ascii="Arial" w:eastAsia="Times New Roman" w:hAnsi="Arial" w:cs="Arial"/>
          <w:color w:val="333333"/>
          <w:sz w:val="21"/>
          <w:szCs w:val="21"/>
        </w:rPr>
      </w:pPr>
      <w:r w:rsidRPr="00E76DF4">
        <w:rPr>
          <w:rFonts w:ascii="Arial" w:eastAsia="Times New Roman" w:hAnsi="Arial" w:cs="Arial"/>
          <w:color w:val="333333"/>
          <w:sz w:val="21"/>
          <w:szCs w:val="21"/>
        </w:rPr>
        <w:t>b) copii de pe statele de plată din care reiese acordarea indemnizației;</w:t>
      </w:r>
    </w:p>
    <w:p w:rsidR="00E76DF4" w:rsidRPr="00E76DF4" w:rsidRDefault="00E76DF4" w:rsidP="00E76DF4">
      <w:pPr>
        <w:spacing w:after="0" w:line="345" w:lineRule="atLeast"/>
        <w:jc w:val="both"/>
        <w:rPr>
          <w:rFonts w:ascii="Arial" w:eastAsia="Times New Roman" w:hAnsi="Arial" w:cs="Arial"/>
          <w:color w:val="333333"/>
          <w:sz w:val="21"/>
          <w:szCs w:val="21"/>
        </w:rPr>
      </w:pPr>
      <w:r w:rsidRPr="00E76DF4">
        <w:rPr>
          <w:rFonts w:ascii="Arial" w:eastAsia="Times New Roman" w:hAnsi="Arial" w:cs="Arial"/>
          <w:color w:val="333333"/>
          <w:sz w:val="21"/>
          <w:szCs w:val="21"/>
        </w:rPr>
        <w:t>c) dovada plății contribuțiilor și impozitelor aferente lunii în care s-a plătit indemnizația.</w:t>
      </w:r>
      <w:r w:rsidRPr="00E76DF4">
        <w:rPr>
          <w:rFonts w:ascii="Arial" w:eastAsia="Times New Roman" w:hAnsi="Arial" w:cs="Arial"/>
          <w:b/>
          <w:bCs/>
          <w:color w:val="333333"/>
          <w:sz w:val="26"/>
          <w:szCs w:val="26"/>
        </w:rPr>
        <w:br/>
      </w:r>
    </w:p>
    <w:tbl>
      <w:tblPr>
        <w:tblW w:w="4845" w:type="dxa"/>
        <w:jc w:val="center"/>
        <w:tblCellMar>
          <w:top w:w="15" w:type="dxa"/>
          <w:left w:w="15" w:type="dxa"/>
          <w:bottom w:w="15" w:type="dxa"/>
          <w:right w:w="15" w:type="dxa"/>
        </w:tblCellMar>
        <w:tblLook w:val="04A0" w:firstRow="1" w:lastRow="0" w:firstColumn="1" w:lastColumn="0" w:noHBand="0" w:noVBand="1"/>
      </w:tblPr>
      <w:tblGrid>
        <w:gridCol w:w="6"/>
        <w:gridCol w:w="4839"/>
      </w:tblGrid>
      <w:tr w:rsidR="00E76DF4" w:rsidRPr="00E76DF4" w:rsidTr="008C25E3">
        <w:trPr>
          <w:trHeight w:val="15"/>
          <w:jc w:val="center"/>
        </w:trPr>
        <w:tc>
          <w:tcPr>
            <w:tcW w:w="0" w:type="auto"/>
            <w:tcMar>
              <w:top w:w="0" w:type="dxa"/>
              <w:left w:w="0" w:type="dxa"/>
              <w:bottom w:w="0" w:type="dxa"/>
              <w:right w:w="0" w:type="dxa"/>
            </w:tcMar>
            <w:hideMark/>
          </w:tcPr>
          <w:p w:rsidR="00E76DF4" w:rsidRPr="00E76DF4" w:rsidRDefault="00E76DF4" w:rsidP="00E76DF4">
            <w:pPr>
              <w:spacing w:after="160" w:line="345" w:lineRule="atLeast"/>
              <w:jc w:val="center"/>
              <w:rPr>
                <w:rFonts w:ascii="Arial" w:eastAsia="Times New Roman" w:hAnsi="Arial" w:cs="Arial"/>
                <w:b/>
                <w:bCs/>
                <w:color w:val="333333"/>
                <w:sz w:val="26"/>
                <w:szCs w:val="26"/>
              </w:rPr>
            </w:pPr>
          </w:p>
        </w:tc>
        <w:tc>
          <w:tcPr>
            <w:tcW w:w="0" w:type="auto"/>
            <w:hideMark/>
          </w:tcPr>
          <w:p w:rsidR="00E76DF4" w:rsidRPr="00E76DF4" w:rsidRDefault="00E76DF4" w:rsidP="00E76DF4">
            <w:pPr>
              <w:spacing w:after="160" w:line="345" w:lineRule="atLeast"/>
              <w:rPr>
                <w:rFonts w:ascii="Calibri" w:eastAsia="Times New Roman" w:hAnsi="Calibri" w:cs="Times New Roman"/>
                <w:sz w:val="20"/>
                <w:szCs w:val="20"/>
              </w:rPr>
            </w:pPr>
          </w:p>
        </w:tc>
      </w:tr>
      <w:tr w:rsidR="00E76DF4" w:rsidRPr="00E76DF4" w:rsidTr="008C25E3">
        <w:trPr>
          <w:trHeight w:val="990"/>
          <w:jc w:val="center"/>
        </w:trPr>
        <w:tc>
          <w:tcPr>
            <w:tcW w:w="0" w:type="auto"/>
            <w:tcMar>
              <w:top w:w="0" w:type="dxa"/>
              <w:left w:w="0" w:type="dxa"/>
              <w:bottom w:w="0" w:type="dxa"/>
              <w:right w:w="0" w:type="dxa"/>
            </w:tcMar>
            <w:hideMark/>
          </w:tcPr>
          <w:p w:rsidR="00E76DF4" w:rsidRPr="00E76DF4" w:rsidRDefault="00E76DF4" w:rsidP="00E76DF4">
            <w:pPr>
              <w:spacing w:after="160" w:line="345" w:lineRule="atLeast"/>
              <w:rPr>
                <w:rFonts w:ascii="Calibri" w:eastAsia="Times New Roman" w:hAnsi="Calibri" w:cs="Times New Roman"/>
                <w:sz w:val="20"/>
                <w:szCs w:val="20"/>
              </w:rPr>
            </w:pPr>
          </w:p>
        </w:tc>
        <w:tc>
          <w:tcPr>
            <w:tcW w:w="0" w:type="auto"/>
            <w:tcBorders>
              <w:top w:val="nil"/>
              <w:left w:val="nil"/>
              <w:bottom w:val="nil"/>
              <w:right w:val="nil"/>
            </w:tcBorders>
            <w:hideMark/>
          </w:tcPr>
          <w:p w:rsidR="00E76DF4" w:rsidRPr="00E76DF4" w:rsidRDefault="00E76DF4" w:rsidP="00E76DF4">
            <w:pPr>
              <w:spacing w:after="160" w:line="345" w:lineRule="atLeast"/>
              <w:jc w:val="center"/>
              <w:rPr>
                <w:rFonts w:ascii="Arial" w:eastAsia="Times New Roman" w:hAnsi="Arial" w:cs="Arial"/>
                <w:color w:val="333333"/>
                <w:sz w:val="18"/>
                <w:szCs w:val="18"/>
              </w:rPr>
            </w:pPr>
            <w:r w:rsidRPr="00E76DF4">
              <w:rPr>
                <w:rFonts w:ascii="Arial" w:eastAsia="Times New Roman" w:hAnsi="Arial" w:cs="Arial"/>
                <w:color w:val="333333"/>
                <w:sz w:val="18"/>
                <w:szCs w:val="18"/>
              </w:rPr>
              <w:t>Numele și prenumele reprezentantului legal, în clar . . . . . . . . . .</w:t>
            </w:r>
            <w:r w:rsidRPr="00E76DF4">
              <w:rPr>
                <w:rFonts w:ascii="Arial" w:eastAsia="Times New Roman" w:hAnsi="Arial" w:cs="Arial"/>
                <w:color w:val="333333"/>
                <w:sz w:val="18"/>
                <w:szCs w:val="18"/>
              </w:rPr>
              <w:br/>
              <w:t>Semnătura . . . . . . . . . .</w:t>
            </w:r>
            <w:r w:rsidRPr="00E76DF4">
              <w:rPr>
                <w:rFonts w:ascii="Arial" w:eastAsia="Times New Roman" w:hAnsi="Arial" w:cs="Arial"/>
                <w:color w:val="333333"/>
                <w:sz w:val="18"/>
                <w:szCs w:val="18"/>
              </w:rPr>
              <w:br/>
              <w:t>Data . . . . . . . . . .</w:t>
            </w:r>
          </w:p>
        </w:tc>
      </w:tr>
    </w:tbl>
    <w:p w:rsidR="00E76DF4" w:rsidRDefault="00E76DF4"/>
    <w:p w:rsidR="00E76DF4" w:rsidRPr="00E76DF4" w:rsidRDefault="00E76DF4" w:rsidP="00E76DF4">
      <w:pPr>
        <w:spacing w:after="0" w:line="345" w:lineRule="atLeast"/>
        <w:jc w:val="center"/>
        <w:outlineLvl w:val="3"/>
        <w:rPr>
          <w:rFonts w:ascii="Arial" w:eastAsia="Times New Roman" w:hAnsi="Arial" w:cs="Arial"/>
          <w:b/>
          <w:bCs/>
          <w:color w:val="333333"/>
          <w:sz w:val="24"/>
          <w:szCs w:val="24"/>
        </w:rPr>
      </w:pPr>
      <w:r w:rsidRPr="00E76DF4">
        <w:rPr>
          <w:rFonts w:ascii="Arial" w:eastAsia="Times New Roman" w:hAnsi="Arial" w:cs="Arial"/>
          <w:b/>
          <w:bCs/>
          <w:color w:val="333333"/>
          <w:sz w:val="24"/>
          <w:szCs w:val="24"/>
        </w:rPr>
        <w:lastRenderedPageBreak/>
        <w:t>ANEXĂ la Cerere</w:t>
      </w:r>
      <w:r w:rsidRPr="00E76DF4">
        <w:rPr>
          <w:rFonts w:ascii="Arial" w:eastAsia="Times New Roman" w:hAnsi="Arial" w:cs="Arial"/>
          <w:b/>
          <w:bCs/>
          <w:color w:val="333333"/>
          <w:sz w:val="26"/>
          <w:szCs w:val="26"/>
        </w:rPr>
        <w:br/>
        <w:t>LISTA*)</w:t>
      </w:r>
      <w:r w:rsidRPr="00E76DF4">
        <w:rPr>
          <w:rFonts w:ascii="Arial" w:eastAsia="Times New Roman" w:hAnsi="Arial" w:cs="Arial"/>
          <w:b/>
          <w:bCs/>
          <w:color w:val="333333"/>
          <w:sz w:val="26"/>
          <w:szCs w:val="26"/>
        </w:rPr>
        <w:br/>
        <w:t>angajaților care au beneficiat de zilele libere, precum și indemnizația acordată pe această perioadă</w:t>
      </w:r>
    </w:p>
    <w:p w:rsidR="00E76DF4" w:rsidRPr="00E76DF4" w:rsidRDefault="00E76DF4" w:rsidP="00E76DF4">
      <w:pPr>
        <w:spacing w:after="0" w:line="345" w:lineRule="atLeast"/>
        <w:jc w:val="center"/>
        <w:rPr>
          <w:rFonts w:ascii="Arial" w:eastAsia="Times New Roman" w:hAnsi="Arial" w:cs="Arial"/>
          <w:color w:val="333333"/>
          <w:sz w:val="21"/>
          <w:szCs w:val="21"/>
        </w:rPr>
      </w:pPr>
      <w:r w:rsidRPr="00E76DF4">
        <w:rPr>
          <w:rFonts w:ascii="Arial" w:eastAsia="Times New Roman" w:hAnsi="Arial" w:cs="Arial"/>
          <w:color w:val="333333"/>
          <w:sz w:val="21"/>
          <w:szCs w:val="21"/>
        </w:rPr>
        <w:t>*) Angajatorul își asumă răspunderea pentru corectitudinea și pentru veridicitatea datelor înscrise în prezenta.</w:t>
      </w:r>
      <w:r w:rsidRPr="00E76DF4">
        <w:rPr>
          <w:rFonts w:ascii="Arial" w:eastAsia="Times New Roman" w:hAnsi="Arial" w:cs="Arial"/>
          <w:b/>
          <w:bCs/>
          <w:color w:val="333333"/>
          <w:sz w:val="26"/>
          <w:szCs w:val="26"/>
        </w:rPr>
        <w:br/>
      </w:r>
    </w:p>
    <w:tbl>
      <w:tblPr>
        <w:tblW w:w="12780" w:type="dxa"/>
        <w:jc w:val="center"/>
        <w:tblCellMar>
          <w:top w:w="15" w:type="dxa"/>
          <w:left w:w="15" w:type="dxa"/>
          <w:bottom w:w="15" w:type="dxa"/>
          <w:right w:w="15" w:type="dxa"/>
        </w:tblCellMar>
        <w:tblLook w:val="04A0" w:firstRow="1" w:lastRow="0" w:firstColumn="1" w:lastColumn="0" w:noHBand="0" w:noVBand="1"/>
      </w:tblPr>
      <w:tblGrid>
        <w:gridCol w:w="14"/>
        <w:gridCol w:w="282"/>
        <w:gridCol w:w="915"/>
        <w:gridCol w:w="731"/>
        <w:gridCol w:w="898"/>
        <w:gridCol w:w="731"/>
        <w:gridCol w:w="893"/>
        <w:gridCol w:w="731"/>
        <w:gridCol w:w="1198"/>
        <w:gridCol w:w="1065"/>
        <w:gridCol w:w="719"/>
        <w:gridCol w:w="1070"/>
        <w:gridCol w:w="919"/>
        <w:gridCol w:w="927"/>
        <w:gridCol w:w="615"/>
        <w:gridCol w:w="1072"/>
      </w:tblGrid>
      <w:tr w:rsidR="00E76DF4" w:rsidRPr="00E76DF4" w:rsidTr="008C25E3">
        <w:trPr>
          <w:trHeight w:val="15"/>
          <w:jc w:val="center"/>
        </w:trPr>
        <w:tc>
          <w:tcPr>
            <w:tcW w:w="0" w:type="auto"/>
            <w:tcMar>
              <w:top w:w="0" w:type="dxa"/>
              <w:left w:w="0" w:type="dxa"/>
              <w:bottom w:w="0" w:type="dxa"/>
              <w:right w:w="0" w:type="dxa"/>
            </w:tcMar>
            <w:hideMark/>
          </w:tcPr>
          <w:p w:rsidR="00E76DF4" w:rsidRPr="00E76DF4" w:rsidRDefault="00E76DF4" w:rsidP="00E76DF4">
            <w:pPr>
              <w:spacing w:after="160" w:line="345" w:lineRule="atLeast"/>
              <w:jc w:val="center"/>
              <w:rPr>
                <w:rFonts w:ascii="Arial" w:eastAsia="Times New Roman" w:hAnsi="Arial" w:cs="Arial"/>
                <w:b/>
                <w:bCs/>
                <w:color w:val="333333"/>
                <w:sz w:val="26"/>
                <w:szCs w:val="26"/>
              </w:rPr>
            </w:pPr>
          </w:p>
        </w:tc>
        <w:tc>
          <w:tcPr>
            <w:tcW w:w="0" w:type="auto"/>
            <w:hideMark/>
          </w:tcPr>
          <w:p w:rsidR="00E76DF4" w:rsidRPr="00E76DF4" w:rsidRDefault="00E76DF4" w:rsidP="00E76DF4">
            <w:pPr>
              <w:spacing w:after="160" w:line="345" w:lineRule="atLeast"/>
              <w:rPr>
                <w:rFonts w:ascii="Calibri" w:eastAsia="Times New Roman" w:hAnsi="Calibri" w:cs="Times New Roman"/>
                <w:sz w:val="20"/>
                <w:szCs w:val="20"/>
              </w:rPr>
            </w:pPr>
          </w:p>
        </w:tc>
        <w:tc>
          <w:tcPr>
            <w:tcW w:w="0" w:type="auto"/>
            <w:hideMark/>
          </w:tcPr>
          <w:p w:rsidR="00E76DF4" w:rsidRPr="00E76DF4" w:rsidRDefault="00E76DF4" w:rsidP="00E76DF4">
            <w:pPr>
              <w:spacing w:after="160" w:line="345" w:lineRule="atLeast"/>
              <w:rPr>
                <w:rFonts w:ascii="Calibri" w:eastAsia="Times New Roman" w:hAnsi="Calibri" w:cs="Times New Roman"/>
                <w:sz w:val="20"/>
                <w:szCs w:val="20"/>
              </w:rPr>
            </w:pPr>
          </w:p>
        </w:tc>
        <w:tc>
          <w:tcPr>
            <w:tcW w:w="0" w:type="auto"/>
            <w:hideMark/>
          </w:tcPr>
          <w:p w:rsidR="00E76DF4" w:rsidRPr="00E76DF4" w:rsidRDefault="00E76DF4" w:rsidP="00E76DF4">
            <w:pPr>
              <w:spacing w:after="160" w:line="345" w:lineRule="atLeast"/>
              <w:rPr>
                <w:rFonts w:ascii="Calibri" w:eastAsia="Times New Roman" w:hAnsi="Calibri" w:cs="Times New Roman"/>
                <w:sz w:val="20"/>
                <w:szCs w:val="20"/>
              </w:rPr>
            </w:pPr>
          </w:p>
        </w:tc>
        <w:tc>
          <w:tcPr>
            <w:tcW w:w="0" w:type="auto"/>
            <w:hideMark/>
          </w:tcPr>
          <w:p w:rsidR="00E76DF4" w:rsidRPr="00E76DF4" w:rsidRDefault="00E76DF4" w:rsidP="00E76DF4">
            <w:pPr>
              <w:spacing w:after="160" w:line="345" w:lineRule="atLeast"/>
              <w:rPr>
                <w:rFonts w:ascii="Calibri" w:eastAsia="Times New Roman" w:hAnsi="Calibri" w:cs="Times New Roman"/>
                <w:sz w:val="20"/>
                <w:szCs w:val="20"/>
              </w:rPr>
            </w:pPr>
          </w:p>
        </w:tc>
        <w:tc>
          <w:tcPr>
            <w:tcW w:w="0" w:type="auto"/>
            <w:hideMark/>
          </w:tcPr>
          <w:p w:rsidR="00E76DF4" w:rsidRPr="00E76DF4" w:rsidRDefault="00E76DF4" w:rsidP="00E76DF4">
            <w:pPr>
              <w:spacing w:after="160" w:line="345" w:lineRule="atLeast"/>
              <w:rPr>
                <w:rFonts w:ascii="Calibri" w:eastAsia="Times New Roman" w:hAnsi="Calibri" w:cs="Times New Roman"/>
                <w:sz w:val="20"/>
                <w:szCs w:val="20"/>
              </w:rPr>
            </w:pPr>
          </w:p>
        </w:tc>
        <w:tc>
          <w:tcPr>
            <w:tcW w:w="0" w:type="auto"/>
            <w:hideMark/>
          </w:tcPr>
          <w:p w:rsidR="00E76DF4" w:rsidRPr="00E76DF4" w:rsidRDefault="00E76DF4" w:rsidP="00E76DF4">
            <w:pPr>
              <w:spacing w:after="160" w:line="345" w:lineRule="atLeast"/>
              <w:rPr>
                <w:rFonts w:ascii="Calibri" w:eastAsia="Times New Roman" w:hAnsi="Calibri" w:cs="Times New Roman"/>
                <w:sz w:val="20"/>
                <w:szCs w:val="20"/>
              </w:rPr>
            </w:pPr>
          </w:p>
        </w:tc>
        <w:tc>
          <w:tcPr>
            <w:tcW w:w="0" w:type="auto"/>
            <w:hideMark/>
          </w:tcPr>
          <w:p w:rsidR="00E76DF4" w:rsidRPr="00E76DF4" w:rsidRDefault="00E76DF4" w:rsidP="00E76DF4">
            <w:pPr>
              <w:spacing w:after="160" w:line="345" w:lineRule="atLeast"/>
              <w:rPr>
                <w:rFonts w:ascii="Calibri" w:eastAsia="Times New Roman" w:hAnsi="Calibri" w:cs="Times New Roman"/>
                <w:sz w:val="20"/>
                <w:szCs w:val="20"/>
              </w:rPr>
            </w:pPr>
          </w:p>
        </w:tc>
        <w:tc>
          <w:tcPr>
            <w:tcW w:w="0" w:type="auto"/>
            <w:hideMark/>
          </w:tcPr>
          <w:p w:rsidR="00E76DF4" w:rsidRPr="00E76DF4" w:rsidRDefault="00E76DF4" w:rsidP="00E76DF4">
            <w:pPr>
              <w:spacing w:after="160" w:line="345" w:lineRule="atLeast"/>
              <w:rPr>
                <w:rFonts w:ascii="Calibri" w:eastAsia="Times New Roman" w:hAnsi="Calibri" w:cs="Times New Roman"/>
                <w:sz w:val="20"/>
                <w:szCs w:val="20"/>
              </w:rPr>
            </w:pPr>
          </w:p>
        </w:tc>
        <w:tc>
          <w:tcPr>
            <w:tcW w:w="0" w:type="auto"/>
            <w:hideMark/>
          </w:tcPr>
          <w:p w:rsidR="00E76DF4" w:rsidRPr="00E76DF4" w:rsidRDefault="00E76DF4" w:rsidP="00E76DF4">
            <w:pPr>
              <w:spacing w:after="160" w:line="345" w:lineRule="atLeast"/>
              <w:rPr>
                <w:rFonts w:ascii="Calibri" w:eastAsia="Times New Roman" w:hAnsi="Calibri" w:cs="Times New Roman"/>
                <w:sz w:val="20"/>
                <w:szCs w:val="20"/>
              </w:rPr>
            </w:pPr>
          </w:p>
        </w:tc>
        <w:tc>
          <w:tcPr>
            <w:tcW w:w="0" w:type="auto"/>
            <w:hideMark/>
          </w:tcPr>
          <w:p w:rsidR="00E76DF4" w:rsidRPr="00E76DF4" w:rsidRDefault="00E76DF4" w:rsidP="00E76DF4">
            <w:pPr>
              <w:spacing w:after="160" w:line="345" w:lineRule="atLeast"/>
              <w:rPr>
                <w:rFonts w:ascii="Calibri" w:eastAsia="Times New Roman" w:hAnsi="Calibri" w:cs="Times New Roman"/>
                <w:sz w:val="20"/>
                <w:szCs w:val="20"/>
              </w:rPr>
            </w:pPr>
          </w:p>
        </w:tc>
        <w:tc>
          <w:tcPr>
            <w:tcW w:w="0" w:type="auto"/>
            <w:hideMark/>
          </w:tcPr>
          <w:p w:rsidR="00E76DF4" w:rsidRPr="00E76DF4" w:rsidRDefault="00E76DF4" w:rsidP="00E76DF4">
            <w:pPr>
              <w:spacing w:after="160" w:line="345" w:lineRule="atLeast"/>
              <w:rPr>
                <w:rFonts w:ascii="Calibri" w:eastAsia="Times New Roman" w:hAnsi="Calibri" w:cs="Times New Roman"/>
                <w:sz w:val="20"/>
                <w:szCs w:val="20"/>
              </w:rPr>
            </w:pPr>
          </w:p>
        </w:tc>
        <w:tc>
          <w:tcPr>
            <w:tcW w:w="0" w:type="auto"/>
            <w:hideMark/>
          </w:tcPr>
          <w:p w:rsidR="00E76DF4" w:rsidRPr="00E76DF4" w:rsidRDefault="00E76DF4" w:rsidP="00E76DF4">
            <w:pPr>
              <w:spacing w:after="160" w:line="345" w:lineRule="atLeast"/>
              <w:rPr>
                <w:rFonts w:ascii="Calibri" w:eastAsia="Times New Roman" w:hAnsi="Calibri" w:cs="Times New Roman"/>
                <w:sz w:val="20"/>
                <w:szCs w:val="20"/>
              </w:rPr>
            </w:pPr>
          </w:p>
        </w:tc>
        <w:tc>
          <w:tcPr>
            <w:tcW w:w="0" w:type="auto"/>
            <w:hideMark/>
          </w:tcPr>
          <w:p w:rsidR="00E76DF4" w:rsidRPr="00E76DF4" w:rsidRDefault="00E76DF4" w:rsidP="00E76DF4">
            <w:pPr>
              <w:spacing w:after="160" w:line="345" w:lineRule="atLeast"/>
              <w:rPr>
                <w:rFonts w:ascii="Calibri" w:eastAsia="Times New Roman" w:hAnsi="Calibri" w:cs="Times New Roman"/>
                <w:sz w:val="20"/>
                <w:szCs w:val="20"/>
              </w:rPr>
            </w:pPr>
          </w:p>
        </w:tc>
        <w:tc>
          <w:tcPr>
            <w:tcW w:w="0" w:type="auto"/>
            <w:hideMark/>
          </w:tcPr>
          <w:p w:rsidR="00E76DF4" w:rsidRPr="00E76DF4" w:rsidRDefault="00E76DF4" w:rsidP="00E76DF4">
            <w:pPr>
              <w:spacing w:after="160" w:line="345" w:lineRule="atLeast"/>
              <w:rPr>
                <w:rFonts w:ascii="Calibri" w:eastAsia="Times New Roman" w:hAnsi="Calibri" w:cs="Times New Roman"/>
                <w:sz w:val="20"/>
                <w:szCs w:val="20"/>
              </w:rPr>
            </w:pPr>
          </w:p>
        </w:tc>
        <w:tc>
          <w:tcPr>
            <w:tcW w:w="0" w:type="auto"/>
            <w:hideMark/>
          </w:tcPr>
          <w:p w:rsidR="00E76DF4" w:rsidRPr="00E76DF4" w:rsidRDefault="00E76DF4" w:rsidP="00E76DF4">
            <w:pPr>
              <w:spacing w:after="160" w:line="345" w:lineRule="atLeast"/>
              <w:rPr>
                <w:rFonts w:ascii="Calibri" w:eastAsia="Times New Roman" w:hAnsi="Calibri" w:cs="Times New Roman"/>
                <w:sz w:val="20"/>
                <w:szCs w:val="20"/>
              </w:rPr>
            </w:pPr>
          </w:p>
        </w:tc>
      </w:tr>
      <w:tr w:rsidR="00E76DF4" w:rsidRPr="00E76DF4" w:rsidTr="008C25E3">
        <w:trPr>
          <w:trHeight w:val="1605"/>
          <w:jc w:val="center"/>
        </w:trPr>
        <w:tc>
          <w:tcPr>
            <w:tcW w:w="0" w:type="auto"/>
            <w:tcMar>
              <w:top w:w="0" w:type="dxa"/>
              <w:left w:w="0" w:type="dxa"/>
              <w:bottom w:w="0" w:type="dxa"/>
              <w:right w:w="0" w:type="dxa"/>
            </w:tcMar>
            <w:hideMark/>
          </w:tcPr>
          <w:p w:rsidR="00E76DF4" w:rsidRPr="00E76DF4" w:rsidRDefault="00E76DF4" w:rsidP="00E76DF4">
            <w:pPr>
              <w:spacing w:after="160" w:line="345" w:lineRule="atLeast"/>
              <w:rPr>
                <w:rFonts w:ascii="Calibri" w:eastAsia="Times New Roman" w:hAnsi="Calibri"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Arial" w:eastAsia="Times New Roman" w:hAnsi="Arial" w:cs="Arial"/>
                <w:color w:val="333333"/>
                <w:sz w:val="18"/>
                <w:szCs w:val="18"/>
              </w:rPr>
            </w:pPr>
            <w:r w:rsidRPr="00E76DF4">
              <w:rPr>
                <w:rFonts w:ascii="Arial" w:eastAsia="Times New Roman" w:hAnsi="Arial" w:cs="Arial"/>
                <w:color w:val="333333"/>
                <w:sz w:val="18"/>
                <w:szCs w:val="18"/>
              </w:rPr>
              <w:t>Nr. crt.</w:t>
            </w: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Arial" w:eastAsia="Times New Roman" w:hAnsi="Arial" w:cs="Arial"/>
                <w:color w:val="333333"/>
                <w:sz w:val="18"/>
                <w:szCs w:val="18"/>
              </w:rPr>
            </w:pPr>
            <w:r w:rsidRPr="00E76DF4">
              <w:rPr>
                <w:rFonts w:ascii="Arial" w:eastAsia="Times New Roman" w:hAnsi="Arial" w:cs="Arial"/>
                <w:color w:val="333333"/>
                <w:sz w:val="18"/>
                <w:szCs w:val="18"/>
              </w:rPr>
              <w:t>Numele și prenumele angajatului</w:t>
            </w: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Arial" w:eastAsia="Times New Roman" w:hAnsi="Arial" w:cs="Arial"/>
                <w:color w:val="333333"/>
                <w:sz w:val="18"/>
                <w:szCs w:val="18"/>
              </w:rPr>
            </w:pPr>
            <w:r w:rsidRPr="00E76DF4">
              <w:rPr>
                <w:rFonts w:ascii="Arial" w:eastAsia="Times New Roman" w:hAnsi="Arial" w:cs="Arial"/>
                <w:color w:val="333333"/>
                <w:sz w:val="18"/>
                <w:szCs w:val="18"/>
              </w:rPr>
              <w:t>Codul numeric personal</w:t>
            </w: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Arial" w:eastAsia="Times New Roman" w:hAnsi="Arial" w:cs="Arial"/>
                <w:color w:val="333333"/>
                <w:sz w:val="18"/>
                <w:szCs w:val="18"/>
              </w:rPr>
            </w:pPr>
            <w:r w:rsidRPr="00E76DF4">
              <w:rPr>
                <w:rFonts w:ascii="Arial" w:eastAsia="Times New Roman" w:hAnsi="Arial" w:cs="Arial"/>
                <w:color w:val="333333"/>
                <w:sz w:val="18"/>
                <w:szCs w:val="18"/>
              </w:rPr>
              <w:t>Numele și prenumele celuilalt părinte</w:t>
            </w: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Arial" w:eastAsia="Times New Roman" w:hAnsi="Arial" w:cs="Arial"/>
                <w:color w:val="333333"/>
                <w:sz w:val="18"/>
                <w:szCs w:val="18"/>
              </w:rPr>
            </w:pPr>
            <w:r w:rsidRPr="00E76DF4">
              <w:rPr>
                <w:rFonts w:ascii="Arial" w:eastAsia="Times New Roman" w:hAnsi="Arial" w:cs="Arial"/>
                <w:color w:val="333333"/>
                <w:sz w:val="18"/>
                <w:szCs w:val="18"/>
              </w:rPr>
              <w:t>Codul numeric personal</w:t>
            </w: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Arial" w:eastAsia="Times New Roman" w:hAnsi="Arial" w:cs="Arial"/>
                <w:color w:val="333333"/>
                <w:sz w:val="18"/>
                <w:szCs w:val="18"/>
              </w:rPr>
            </w:pPr>
            <w:r w:rsidRPr="00E76DF4">
              <w:rPr>
                <w:rFonts w:ascii="Arial" w:eastAsia="Times New Roman" w:hAnsi="Arial" w:cs="Arial"/>
                <w:color w:val="333333"/>
                <w:sz w:val="18"/>
                <w:szCs w:val="18"/>
              </w:rPr>
              <w:t>Numele și prenumele copilului</w:t>
            </w: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Arial" w:eastAsia="Times New Roman" w:hAnsi="Arial" w:cs="Arial"/>
                <w:color w:val="333333"/>
                <w:sz w:val="18"/>
                <w:szCs w:val="18"/>
              </w:rPr>
            </w:pPr>
            <w:r w:rsidRPr="00E76DF4">
              <w:rPr>
                <w:rFonts w:ascii="Arial" w:eastAsia="Times New Roman" w:hAnsi="Arial" w:cs="Arial"/>
                <w:color w:val="333333"/>
                <w:sz w:val="18"/>
                <w:szCs w:val="18"/>
              </w:rPr>
              <w:t>Codul numeric personal</w:t>
            </w: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Arial" w:eastAsia="Times New Roman" w:hAnsi="Arial" w:cs="Arial"/>
                <w:color w:val="333333"/>
                <w:sz w:val="18"/>
                <w:szCs w:val="18"/>
              </w:rPr>
            </w:pPr>
            <w:r w:rsidRPr="00E76DF4">
              <w:rPr>
                <w:rFonts w:ascii="Arial" w:eastAsia="Times New Roman" w:hAnsi="Arial" w:cs="Arial"/>
                <w:color w:val="333333"/>
                <w:sz w:val="18"/>
                <w:szCs w:val="18"/>
              </w:rPr>
              <w:t>Salariul de bază corespunzător locului de muncă ocupat</w:t>
            </w:r>
            <w:r w:rsidRPr="00E76DF4">
              <w:rPr>
                <w:rFonts w:ascii="Arial" w:eastAsia="Times New Roman" w:hAnsi="Arial" w:cs="Arial"/>
                <w:color w:val="333333"/>
                <w:sz w:val="18"/>
                <w:szCs w:val="18"/>
              </w:rPr>
              <w:br/>
              <w:t>(lei)</w:t>
            </w: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Arial" w:eastAsia="Times New Roman" w:hAnsi="Arial" w:cs="Arial"/>
                <w:color w:val="333333"/>
                <w:sz w:val="18"/>
                <w:szCs w:val="18"/>
              </w:rPr>
            </w:pPr>
            <w:r w:rsidRPr="00E76DF4">
              <w:rPr>
                <w:rFonts w:ascii="Arial" w:eastAsia="Times New Roman" w:hAnsi="Arial" w:cs="Arial"/>
                <w:color w:val="333333"/>
                <w:sz w:val="18"/>
                <w:szCs w:val="18"/>
              </w:rPr>
              <w:t>Perioada pentru care a fost acordată indemnizația</w:t>
            </w:r>
            <w:r w:rsidRPr="00E76DF4">
              <w:rPr>
                <w:rFonts w:ascii="Arial" w:eastAsia="Times New Roman" w:hAnsi="Arial" w:cs="Arial"/>
                <w:color w:val="333333"/>
                <w:sz w:val="18"/>
                <w:szCs w:val="18"/>
              </w:rPr>
              <w:br/>
              <w:t>(zi/lună/an - zi/lună/an)</w:t>
            </w: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Arial" w:eastAsia="Times New Roman" w:hAnsi="Arial" w:cs="Arial"/>
                <w:color w:val="333333"/>
                <w:sz w:val="18"/>
                <w:szCs w:val="18"/>
              </w:rPr>
            </w:pPr>
            <w:r w:rsidRPr="00E76DF4">
              <w:rPr>
                <w:rFonts w:ascii="Arial" w:eastAsia="Times New Roman" w:hAnsi="Arial" w:cs="Arial"/>
                <w:color w:val="333333"/>
                <w:sz w:val="18"/>
                <w:szCs w:val="18"/>
              </w:rPr>
              <w:t>Numărul de zile libere</w:t>
            </w: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Arial" w:eastAsia="Times New Roman" w:hAnsi="Arial" w:cs="Arial"/>
                <w:color w:val="333333"/>
                <w:sz w:val="18"/>
                <w:szCs w:val="18"/>
              </w:rPr>
            </w:pPr>
            <w:r w:rsidRPr="00E76DF4">
              <w:rPr>
                <w:rFonts w:ascii="Arial" w:eastAsia="Times New Roman" w:hAnsi="Arial" w:cs="Arial"/>
                <w:color w:val="333333"/>
                <w:sz w:val="18"/>
                <w:szCs w:val="18"/>
              </w:rPr>
              <w:t>Indemnizația brută aferentă zilelor libere**)</w:t>
            </w:r>
            <w:r w:rsidRPr="00E76DF4">
              <w:rPr>
                <w:rFonts w:ascii="Arial" w:eastAsia="Times New Roman" w:hAnsi="Arial" w:cs="Arial"/>
                <w:color w:val="333333"/>
                <w:sz w:val="18"/>
                <w:szCs w:val="18"/>
              </w:rPr>
              <w:br/>
              <w:t>(lei)</w:t>
            </w: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Arial" w:eastAsia="Times New Roman" w:hAnsi="Arial" w:cs="Arial"/>
                <w:color w:val="333333"/>
                <w:sz w:val="18"/>
                <w:szCs w:val="18"/>
              </w:rPr>
            </w:pPr>
            <w:r w:rsidRPr="00E76DF4">
              <w:rPr>
                <w:rFonts w:ascii="Arial" w:eastAsia="Times New Roman" w:hAnsi="Arial" w:cs="Arial"/>
                <w:color w:val="333333"/>
                <w:sz w:val="18"/>
                <w:szCs w:val="18"/>
              </w:rPr>
              <w:t>Contribuția de asigurări sociale reținută</w:t>
            </w: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Arial" w:eastAsia="Times New Roman" w:hAnsi="Arial" w:cs="Arial"/>
                <w:color w:val="333333"/>
                <w:sz w:val="18"/>
                <w:szCs w:val="18"/>
              </w:rPr>
            </w:pPr>
            <w:r w:rsidRPr="00E76DF4">
              <w:rPr>
                <w:rFonts w:ascii="Arial" w:eastAsia="Times New Roman" w:hAnsi="Arial" w:cs="Arial"/>
                <w:color w:val="333333"/>
                <w:sz w:val="18"/>
                <w:szCs w:val="18"/>
              </w:rPr>
              <w:t>Contribuția de asigurări sociale de sănătate reținută</w:t>
            </w: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Arial" w:eastAsia="Times New Roman" w:hAnsi="Arial" w:cs="Arial"/>
                <w:color w:val="333333"/>
                <w:sz w:val="18"/>
                <w:szCs w:val="18"/>
              </w:rPr>
            </w:pPr>
            <w:r w:rsidRPr="00E76DF4">
              <w:rPr>
                <w:rFonts w:ascii="Arial" w:eastAsia="Times New Roman" w:hAnsi="Arial" w:cs="Arial"/>
                <w:color w:val="333333"/>
                <w:sz w:val="18"/>
                <w:szCs w:val="18"/>
              </w:rPr>
              <w:t>Impozit reținut</w:t>
            </w: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Arial" w:eastAsia="Times New Roman" w:hAnsi="Arial" w:cs="Arial"/>
                <w:color w:val="333333"/>
                <w:sz w:val="18"/>
                <w:szCs w:val="18"/>
              </w:rPr>
            </w:pPr>
            <w:r w:rsidRPr="00E76DF4">
              <w:rPr>
                <w:rFonts w:ascii="Arial" w:eastAsia="Times New Roman" w:hAnsi="Arial" w:cs="Arial"/>
                <w:color w:val="333333"/>
                <w:sz w:val="18"/>
                <w:szCs w:val="18"/>
              </w:rPr>
              <w:t>Indemnizația netă încasată efectiv de angajat</w:t>
            </w:r>
            <w:r w:rsidRPr="00E76DF4">
              <w:rPr>
                <w:rFonts w:ascii="Arial" w:eastAsia="Times New Roman" w:hAnsi="Arial" w:cs="Arial"/>
                <w:color w:val="333333"/>
                <w:sz w:val="18"/>
                <w:szCs w:val="18"/>
              </w:rPr>
              <w:br/>
              <w:t>(lei)</w:t>
            </w:r>
          </w:p>
        </w:tc>
      </w:tr>
      <w:tr w:rsidR="00E76DF4" w:rsidRPr="00E76DF4" w:rsidTr="008C25E3">
        <w:trPr>
          <w:trHeight w:val="345"/>
          <w:jc w:val="center"/>
        </w:trPr>
        <w:tc>
          <w:tcPr>
            <w:tcW w:w="0" w:type="auto"/>
            <w:tcMar>
              <w:top w:w="0" w:type="dxa"/>
              <w:left w:w="0" w:type="dxa"/>
              <w:bottom w:w="0" w:type="dxa"/>
              <w:right w:w="0" w:type="dxa"/>
            </w:tcMar>
            <w:hideMark/>
          </w:tcPr>
          <w:p w:rsidR="00E76DF4" w:rsidRPr="00E76DF4" w:rsidRDefault="00E76DF4" w:rsidP="00E76DF4">
            <w:pPr>
              <w:spacing w:after="160"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Arial" w:eastAsia="Times New Roman" w:hAnsi="Arial" w:cs="Arial"/>
                <w:color w:val="333333"/>
                <w:sz w:val="18"/>
                <w:szCs w:val="18"/>
              </w:rPr>
            </w:pPr>
            <w:r w:rsidRPr="00E76DF4">
              <w:rPr>
                <w:rFonts w:ascii="Arial" w:eastAsia="Times New Roman" w:hAnsi="Arial" w:cs="Arial"/>
                <w:color w:val="333333"/>
                <w:sz w:val="18"/>
                <w:szCs w:val="18"/>
              </w:rPr>
              <w:t>1.</w:t>
            </w: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Calibri" w:eastAsia="Times New Roman" w:hAnsi="Calibri"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Calibri" w:eastAsia="Times New Roman" w:hAnsi="Calibri"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Calibri" w:eastAsia="Times New Roman" w:hAnsi="Calibri"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Calibri" w:eastAsia="Times New Roman" w:hAnsi="Calibri"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Calibri" w:eastAsia="Times New Roman" w:hAnsi="Calibri"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Calibri" w:eastAsia="Times New Roman" w:hAnsi="Calibri"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Calibri" w:eastAsia="Times New Roman" w:hAnsi="Calibri"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Calibri" w:eastAsia="Times New Roman" w:hAnsi="Calibri"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Calibri" w:eastAsia="Times New Roman" w:hAnsi="Calibri"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Calibri" w:eastAsia="Times New Roman" w:hAnsi="Calibri"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Calibri" w:eastAsia="Times New Roman" w:hAnsi="Calibri"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Calibri" w:eastAsia="Times New Roman" w:hAnsi="Calibri"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Calibri" w:eastAsia="Times New Roman" w:hAnsi="Calibri" w:cs="Times New Roman"/>
                <w:sz w:val="20"/>
                <w:szCs w:val="20"/>
              </w:rPr>
            </w:pPr>
          </w:p>
        </w:tc>
      </w:tr>
      <w:tr w:rsidR="00E76DF4" w:rsidRPr="00E76DF4" w:rsidTr="008C25E3">
        <w:trPr>
          <w:trHeight w:val="345"/>
          <w:jc w:val="center"/>
        </w:trPr>
        <w:tc>
          <w:tcPr>
            <w:tcW w:w="0" w:type="auto"/>
            <w:tcMar>
              <w:top w:w="0" w:type="dxa"/>
              <w:left w:w="0" w:type="dxa"/>
              <w:bottom w:w="0" w:type="dxa"/>
              <w:right w:w="0" w:type="dxa"/>
            </w:tcMar>
            <w:hideMark/>
          </w:tcPr>
          <w:p w:rsidR="00E76DF4" w:rsidRPr="00E76DF4" w:rsidRDefault="00E76DF4" w:rsidP="00E76DF4">
            <w:pPr>
              <w:spacing w:after="160" w:line="345" w:lineRule="atLeast"/>
              <w:jc w:val="center"/>
              <w:rPr>
                <w:rFonts w:ascii="Calibri" w:eastAsia="Times New Roman" w:hAnsi="Calibri"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Arial" w:eastAsia="Times New Roman" w:hAnsi="Arial" w:cs="Arial"/>
                <w:color w:val="333333"/>
                <w:sz w:val="18"/>
                <w:szCs w:val="18"/>
              </w:rPr>
            </w:pPr>
            <w:r w:rsidRPr="00E76DF4">
              <w:rPr>
                <w:rFonts w:ascii="Arial" w:eastAsia="Times New Roman" w:hAnsi="Arial" w:cs="Arial"/>
                <w:color w:val="333333"/>
                <w:sz w:val="18"/>
                <w:szCs w:val="18"/>
              </w:rPr>
              <w:t>2.</w:t>
            </w: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Calibri" w:eastAsia="Times New Roman" w:hAnsi="Calibri"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Calibri" w:eastAsia="Times New Roman" w:hAnsi="Calibri"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Calibri" w:eastAsia="Times New Roman" w:hAnsi="Calibri"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Calibri" w:eastAsia="Times New Roman" w:hAnsi="Calibri"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Calibri" w:eastAsia="Times New Roman" w:hAnsi="Calibri"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Calibri" w:eastAsia="Times New Roman" w:hAnsi="Calibri"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Calibri" w:eastAsia="Times New Roman" w:hAnsi="Calibri"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Calibri" w:eastAsia="Times New Roman" w:hAnsi="Calibri"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Calibri" w:eastAsia="Times New Roman" w:hAnsi="Calibri"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Calibri" w:eastAsia="Times New Roman" w:hAnsi="Calibri"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Calibri" w:eastAsia="Times New Roman" w:hAnsi="Calibri"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Calibri" w:eastAsia="Times New Roman" w:hAnsi="Calibri"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Calibri" w:eastAsia="Times New Roman" w:hAnsi="Calibri" w:cs="Times New Roman"/>
                <w:sz w:val="20"/>
                <w:szCs w:val="20"/>
              </w:rPr>
            </w:pPr>
          </w:p>
        </w:tc>
      </w:tr>
      <w:tr w:rsidR="00E76DF4" w:rsidRPr="00E76DF4" w:rsidTr="008C25E3">
        <w:trPr>
          <w:trHeight w:val="345"/>
          <w:jc w:val="center"/>
        </w:trPr>
        <w:tc>
          <w:tcPr>
            <w:tcW w:w="0" w:type="auto"/>
            <w:tcMar>
              <w:top w:w="0" w:type="dxa"/>
              <w:left w:w="0" w:type="dxa"/>
              <w:bottom w:w="0" w:type="dxa"/>
              <w:right w:w="0" w:type="dxa"/>
            </w:tcMar>
            <w:hideMark/>
          </w:tcPr>
          <w:p w:rsidR="00E76DF4" w:rsidRPr="00E76DF4" w:rsidRDefault="00E76DF4" w:rsidP="00E76DF4">
            <w:pPr>
              <w:spacing w:after="160" w:line="345" w:lineRule="atLeast"/>
              <w:jc w:val="center"/>
              <w:rPr>
                <w:rFonts w:ascii="Calibri" w:eastAsia="Times New Roman" w:hAnsi="Calibri"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Arial" w:eastAsia="Times New Roman" w:hAnsi="Arial" w:cs="Arial"/>
                <w:color w:val="333333"/>
                <w:sz w:val="18"/>
                <w:szCs w:val="18"/>
              </w:rPr>
            </w:pPr>
            <w:r w:rsidRPr="00E76DF4">
              <w:rPr>
                <w:rFonts w:ascii="Arial" w:eastAsia="Times New Roman" w:hAnsi="Arial" w:cs="Arial"/>
                <w:color w:val="333333"/>
                <w:sz w:val="18"/>
                <w:szCs w:val="18"/>
              </w:rPr>
              <w:t>3.</w:t>
            </w: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Calibri" w:eastAsia="Times New Roman" w:hAnsi="Calibri"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Calibri" w:eastAsia="Times New Roman" w:hAnsi="Calibri"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Calibri" w:eastAsia="Times New Roman" w:hAnsi="Calibri"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Calibri" w:eastAsia="Times New Roman" w:hAnsi="Calibri"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Calibri" w:eastAsia="Times New Roman" w:hAnsi="Calibri"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Calibri" w:eastAsia="Times New Roman" w:hAnsi="Calibri"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Calibri" w:eastAsia="Times New Roman" w:hAnsi="Calibri"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Calibri" w:eastAsia="Times New Roman" w:hAnsi="Calibri"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Calibri" w:eastAsia="Times New Roman" w:hAnsi="Calibri"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Calibri" w:eastAsia="Times New Roman" w:hAnsi="Calibri"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Calibri" w:eastAsia="Times New Roman" w:hAnsi="Calibri"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Calibri" w:eastAsia="Times New Roman" w:hAnsi="Calibri"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Calibri" w:eastAsia="Times New Roman" w:hAnsi="Calibri" w:cs="Times New Roman"/>
                <w:sz w:val="20"/>
                <w:szCs w:val="20"/>
              </w:rPr>
            </w:pPr>
          </w:p>
        </w:tc>
      </w:tr>
      <w:tr w:rsidR="00E76DF4" w:rsidRPr="00E76DF4" w:rsidTr="008C25E3">
        <w:trPr>
          <w:trHeight w:val="345"/>
          <w:jc w:val="center"/>
        </w:trPr>
        <w:tc>
          <w:tcPr>
            <w:tcW w:w="0" w:type="auto"/>
            <w:tcMar>
              <w:top w:w="0" w:type="dxa"/>
              <w:left w:w="0" w:type="dxa"/>
              <w:bottom w:w="0" w:type="dxa"/>
              <w:right w:w="0" w:type="dxa"/>
            </w:tcMar>
            <w:hideMark/>
          </w:tcPr>
          <w:p w:rsidR="00E76DF4" w:rsidRPr="00E76DF4" w:rsidRDefault="00E76DF4" w:rsidP="00E76DF4">
            <w:pPr>
              <w:spacing w:after="160" w:line="345" w:lineRule="atLeast"/>
              <w:jc w:val="center"/>
              <w:rPr>
                <w:rFonts w:ascii="Calibri" w:eastAsia="Times New Roman" w:hAnsi="Calibri"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Arial" w:eastAsia="Times New Roman" w:hAnsi="Arial" w:cs="Arial"/>
                <w:color w:val="333333"/>
                <w:sz w:val="18"/>
                <w:szCs w:val="18"/>
              </w:rPr>
            </w:pPr>
            <w:r w:rsidRPr="00E76DF4">
              <w:rPr>
                <w:rFonts w:ascii="Arial" w:eastAsia="Times New Roman" w:hAnsi="Arial" w:cs="Arial"/>
                <w:color w:val="333333"/>
                <w:sz w:val="18"/>
                <w:szCs w:val="18"/>
              </w:rPr>
              <w:t>. . .</w:t>
            </w: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Calibri" w:eastAsia="Times New Roman" w:hAnsi="Calibri"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Calibri" w:eastAsia="Times New Roman" w:hAnsi="Calibri"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Calibri" w:eastAsia="Times New Roman" w:hAnsi="Calibri"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Calibri" w:eastAsia="Times New Roman" w:hAnsi="Calibri"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Calibri" w:eastAsia="Times New Roman" w:hAnsi="Calibri"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Calibri" w:eastAsia="Times New Roman" w:hAnsi="Calibri"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Calibri" w:eastAsia="Times New Roman" w:hAnsi="Calibri"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Calibri" w:eastAsia="Times New Roman" w:hAnsi="Calibri"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Calibri" w:eastAsia="Times New Roman" w:hAnsi="Calibri"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Calibri" w:eastAsia="Times New Roman" w:hAnsi="Calibri"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Calibri" w:eastAsia="Times New Roman" w:hAnsi="Calibri"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Calibri" w:eastAsia="Times New Roman" w:hAnsi="Calibri"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Calibri" w:eastAsia="Times New Roman" w:hAnsi="Calibri" w:cs="Times New Roman"/>
                <w:sz w:val="20"/>
                <w:szCs w:val="20"/>
              </w:rPr>
            </w:pPr>
          </w:p>
        </w:tc>
      </w:tr>
      <w:tr w:rsidR="00E76DF4" w:rsidRPr="00E76DF4" w:rsidTr="008C25E3">
        <w:trPr>
          <w:trHeight w:val="360"/>
          <w:jc w:val="center"/>
        </w:trPr>
        <w:tc>
          <w:tcPr>
            <w:tcW w:w="0" w:type="auto"/>
            <w:tcMar>
              <w:top w:w="0" w:type="dxa"/>
              <w:left w:w="0" w:type="dxa"/>
              <w:bottom w:w="0" w:type="dxa"/>
              <w:right w:w="0" w:type="dxa"/>
            </w:tcMar>
            <w:hideMark/>
          </w:tcPr>
          <w:p w:rsidR="00E76DF4" w:rsidRPr="00E76DF4" w:rsidRDefault="00E76DF4" w:rsidP="00E76DF4">
            <w:pPr>
              <w:spacing w:after="160" w:line="345" w:lineRule="atLeast"/>
              <w:jc w:val="center"/>
              <w:rPr>
                <w:rFonts w:ascii="Calibri" w:eastAsia="Times New Roman" w:hAnsi="Calibri" w:cs="Times New Roman"/>
                <w:sz w:val="20"/>
                <w:szCs w:val="20"/>
              </w:rPr>
            </w:pPr>
          </w:p>
        </w:tc>
        <w:tc>
          <w:tcPr>
            <w:tcW w:w="0" w:type="auto"/>
            <w:gridSpan w:val="15"/>
            <w:tcBorders>
              <w:top w:val="single" w:sz="6" w:space="0" w:color="333333"/>
              <w:left w:val="single" w:sz="6" w:space="0" w:color="333333"/>
              <w:bottom w:val="single" w:sz="6" w:space="0" w:color="333333"/>
              <w:right w:val="single" w:sz="6" w:space="0" w:color="333333"/>
            </w:tcBorders>
            <w:hideMark/>
          </w:tcPr>
          <w:p w:rsidR="00E76DF4" w:rsidRPr="00E76DF4" w:rsidRDefault="00E76DF4" w:rsidP="00E76DF4">
            <w:pPr>
              <w:spacing w:after="160" w:line="345" w:lineRule="atLeast"/>
              <w:jc w:val="center"/>
              <w:rPr>
                <w:rFonts w:ascii="Arial" w:eastAsia="Times New Roman" w:hAnsi="Arial" w:cs="Arial"/>
                <w:color w:val="333333"/>
                <w:sz w:val="18"/>
                <w:szCs w:val="18"/>
              </w:rPr>
            </w:pPr>
            <w:r w:rsidRPr="00E76DF4">
              <w:rPr>
                <w:rFonts w:ascii="Arial" w:eastAsia="Times New Roman" w:hAnsi="Arial" w:cs="Arial"/>
                <w:color w:val="333333"/>
                <w:sz w:val="18"/>
                <w:szCs w:val="18"/>
              </w:rPr>
              <w:t>TO T A L</w:t>
            </w:r>
          </w:p>
        </w:tc>
      </w:tr>
    </w:tbl>
    <w:p w:rsidR="00E76DF4" w:rsidRPr="00E76DF4" w:rsidRDefault="00E76DF4" w:rsidP="00E76DF4">
      <w:pPr>
        <w:spacing w:after="0" w:line="345" w:lineRule="atLeast"/>
        <w:rPr>
          <w:rFonts w:ascii="Arial" w:eastAsia="Times New Roman" w:hAnsi="Arial" w:cs="Arial"/>
          <w:color w:val="333333"/>
          <w:sz w:val="21"/>
          <w:szCs w:val="21"/>
        </w:rPr>
      </w:pPr>
      <w:r w:rsidRPr="00E76DF4">
        <w:rPr>
          <w:rFonts w:ascii="Arial" w:eastAsia="Times New Roman" w:hAnsi="Arial" w:cs="Arial"/>
          <w:color w:val="333333"/>
          <w:sz w:val="21"/>
          <w:szCs w:val="21"/>
        </w:rPr>
        <w:t>**) Se plătește din capitolul aferent cheltuielilor de personal din bugetul de venituri și cheltuieli al angajatorului și este în cuantum de 75% din salariul de bază corespunzător unei zile lucrătoare, dar nu mai mult de corespondentul pe zi a 75% din câștigul salarial mediu brut utilizat la fundamentarea bugetului asigurărilor sociale de stat.</w:t>
      </w:r>
      <w:r w:rsidRPr="00E76DF4">
        <w:rPr>
          <w:rFonts w:ascii="Arial" w:eastAsia="Times New Roman" w:hAnsi="Arial" w:cs="Arial"/>
          <w:b/>
          <w:bCs/>
          <w:color w:val="333333"/>
          <w:sz w:val="26"/>
          <w:szCs w:val="26"/>
        </w:rPr>
        <w:br/>
      </w:r>
    </w:p>
    <w:tbl>
      <w:tblPr>
        <w:tblW w:w="4845" w:type="dxa"/>
        <w:jc w:val="center"/>
        <w:tblCellMar>
          <w:top w:w="15" w:type="dxa"/>
          <w:left w:w="15" w:type="dxa"/>
          <w:bottom w:w="15" w:type="dxa"/>
          <w:right w:w="15" w:type="dxa"/>
        </w:tblCellMar>
        <w:tblLook w:val="04A0" w:firstRow="1" w:lastRow="0" w:firstColumn="1" w:lastColumn="0" w:noHBand="0" w:noVBand="1"/>
      </w:tblPr>
      <w:tblGrid>
        <w:gridCol w:w="6"/>
        <w:gridCol w:w="4839"/>
      </w:tblGrid>
      <w:tr w:rsidR="00E76DF4" w:rsidRPr="00E76DF4" w:rsidTr="008C25E3">
        <w:trPr>
          <w:trHeight w:val="15"/>
          <w:jc w:val="center"/>
        </w:trPr>
        <w:tc>
          <w:tcPr>
            <w:tcW w:w="0" w:type="auto"/>
            <w:tcMar>
              <w:top w:w="0" w:type="dxa"/>
              <w:left w:w="0" w:type="dxa"/>
              <w:bottom w:w="0" w:type="dxa"/>
              <w:right w:w="0" w:type="dxa"/>
            </w:tcMar>
            <w:hideMark/>
          </w:tcPr>
          <w:p w:rsidR="00E76DF4" w:rsidRPr="00E76DF4" w:rsidRDefault="00E76DF4" w:rsidP="00E76DF4">
            <w:pPr>
              <w:spacing w:after="160" w:line="345" w:lineRule="atLeast"/>
              <w:jc w:val="center"/>
              <w:rPr>
                <w:rFonts w:ascii="Arial" w:eastAsia="Times New Roman" w:hAnsi="Arial" w:cs="Arial"/>
                <w:b/>
                <w:bCs/>
                <w:color w:val="333333"/>
                <w:sz w:val="26"/>
                <w:szCs w:val="26"/>
              </w:rPr>
            </w:pPr>
          </w:p>
        </w:tc>
        <w:tc>
          <w:tcPr>
            <w:tcW w:w="0" w:type="auto"/>
            <w:hideMark/>
          </w:tcPr>
          <w:p w:rsidR="00E76DF4" w:rsidRPr="00E76DF4" w:rsidRDefault="00E76DF4" w:rsidP="00E76DF4">
            <w:pPr>
              <w:spacing w:after="160" w:line="345" w:lineRule="atLeast"/>
              <w:rPr>
                <w:rFonts w:ascii="Calibri" w:eastAsia="Times New Roman" w:hAnsi="Calibri" w:cs="Times New Roman"/>
                <w:sz w:val="20"/>
                <w:szCs w:val="20"/>
              </w:rPr>
            </w:pPr>
          </w:p>
        </w:tc>
      </w:tr>
      <w:tr w:rsidR="00E76DF4" w:rsidRPr="00E76DF4" w:rsidTr="008C25E3">
        <w:trPr>
          <w:trHeight w:val="780"/>
          <w:jc w:val="center"/>
        </w:trPr>
        <w:tc>
          <w:tcPr>
            <w:tcW w:w="0" w:type="auto"/>
            <w:tcMar>
              <w:top w:w="0" w:type="dxa"/>
              <w:left w:w="0" w:type="dxa"/>
              <w:bottom w:w="0" w:type="dxa"/>
              <w:right w:w="0" w:type="dxa"/>
            </w:tcMar>
            <w:hideMark/>
          </w:tcPr>
          <w:p w:rsidR="00E76DF4" w:rsidRPr="00E76DF4" w:rsidRDefault="00E76DF4" w:rsidP="00E76DF4">
            <w:pPr>
              <w:spacing w:after="160" w:line="345" w:lineRule="atLeast"/>
              <w:rPr>
                <w:rFonts w:ascii="Calibri" w:eastAsia="Times New Roman" w:hAnsi="Calibri" w:cs="Times New Roman"/>
                <w:sz w:val="20"/>
                <w:szCs w:val="20"/>
              </w:rPr>
            </w:pPr>
          </w:p>
        </w:tc>
        <w:tc>
          <w:tcPr>
            <w:tcW w:w="0" w:type="auto"/>
            <w:tcBorders>
              <w:top w:val="nil"/>
              <w:left w:val="nil"/>
              <w:bottom w:val="nil"/>
              <w:right w:val="nil"/>
            </w:tcBorders>
            <w:hideMark/>
          </w:tcPr>
          <w:p w:rsidR="00E76DF4" w:rsidRPr="00E76DF4" w:rsidRDefault="00E76DF4" w:rsidP="00E76DF4">
            <w:pPr>
              <w:spacing w:after="160" w:line="345" w:lineRule="atLeast"/>
              <w:jc w:val="center"/>
              <w:rPr>
                <w:rFonts w:ascii="Arial" w:eastAsia="Times New Roman" w:hAnsi="Arial" w:cs="Arial"/>
                <w:color w:val="333333"/>
                <w:sz w:val="18"/>
                <w:szCs w:val="18"/>
              </w:rPr>
            </w:pPr>
            <w:r w:rsidRPr="00E76DF4">
              <w:rPr>
                <w:rFonts w:ascii="Arial" w:eastAsia="Times New Roman" w:hAnsi="Arial" w:cs="Arial"/>
                <w:color w:val="333333"/>
                <w:sz w:val="18"/>
                <w:szCs w:val="18"/>
              </w:rPr>
              <w:t xml:space="preserve">Numele și prenumele reprezentantului legal, în clar . . . . . . . </w:t>
            </w:r>
            <w:bookmarkStart w:id="0" w:name="_GoBack"/>
            <w:bookmarkEnd w:id="0"/>
            <w:r w:rsidRPr="00E76DF4">
              <w:rPr>
                <w:rFonts w:ascii="Arial" w:eastAsia="Times New Roman" w:hAnsi="Arial" w:cs="Arial"/>
                <w:color w:val="333333"/>
                <w:sz w:val="18"/>
                <w:szCs w:val="18"/>
              </w:rPr>
              <w:t>Semnătura . . . . . . . . . .</w:t>
            </w:r>
            <w:r w:rsidRPr="00E76DF4">
              <w:rPr>
                <w:rFonts w:ascii="Arial" w:eastAsia="Times New Roman" w:hAnsi="Arial" w:cs="Arial"/>
                <w:color w:val="333333"/>
                <w:sz w:val="18"/>
                <w:szCs w:val="18"/>
              </w:rPr>
              <w:br/>
              <w:t>Data . . . . . . . . . .</w:t>
            </w:r>
          </w:p>
        </w:tc>
      </w:tr>
    </w:tbl>
    <w:p w:rsidR="00E76DF4" w:rsidRPr="00E76DF4" w:rsidRDefault="00E76DF4" w:rsidP="00E76DF4">
      <w:pPr>
        <w:spacing w:after="160" w:line="259" w:lineRule="auto"/>
        <w:rPr>
          <w:rFonts w:ascii="Calibri" w:eastAsia="Times New Roman" w:hAnsi="Calibri" w:cs="Times New Roman"/>
        </w:rPr>
      </w:pPr>
      <w:r w:rsidRPr="00E76DF4">
        <w:rPr>
          <w:rFonts w:ascii="Arial" w:eastAsia="Times New Roman" w:hAnsi="Arial" w:cs="Arial"/>
          <w:b/>
          <w:bCs/>
          <w:color w:val="333333"/>
          <w:sz w:val="26"/>
          <w:szCs w:val="26"/>
        </w:rPr>
        <w:pict/>
      </w:r>
    </w:p>
    <w:sectPr w:rsidR="00E76DF4" w:rsidRPr="00E76DF4" w:rsidSect="00E76DF4">
      <w:pgSz w:w="16840" w:h="11907" w:orient="landscape" w:code="9"/>
      <w:pgMar w:top="1135" w:right="964" w:bottom="39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DF4"/>
    <w:rsid w:val="00081768"/>
    <w:rsid w:val="000F365F"/>
    <w:rsid w:val="00120983"/>
    <w:rsid w:val="00144E06"/>
    <w:rsid w:val="00AC0AF7"/>
    <w:rsid w:val="00E76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e5.ro/App/Document/gm3dinbxgi4q/legea-nr-19-2020-privind-acordarea-unor-zile-libere-parintilor-pentru-supravegherea-copiilor-in-situatia-inchiderii-temporare-a-unitatilor-de-invatamant?pid=312712879&amp;d=2020-05-01" TargetMode="External"/><Relationship Id="rId3" Type="http://schemas.openxmlformats.org/officeDocument/2006/relationships/settings" Target="settings.xml"/><Relationship Id="rId7" Type="http://schemas.openxmlformats.org/officeDocument/2006/relationships/hyperlink" Target="http://lege5.ro/App/Document/gm3dinbxgi4q/legea-nr-19-2020-privind-acordarea-unor-zile-libere-parintilor-pentru-supravegherea-copiilor-in-situatia-inchiderii-temporare-a-unitatilor-de-invatamant?d=2020-05-0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ege5.ro/App/Document/gezdmobyge/legea-nr-286-2009-privind-codul-penal?d=2020-05-01" TargetMode="External"/><Relationship Id="rId11" Type="http://schemas.openxmlformats.org/officeDocument/2006/relationships/theme" Target="theme/theme1.xml"/><Relationship Id="rId5" Type="http://schemas.openxmlformats.org/officeDocument/2006/relationships/hyperlink" Target="http://lege5.ro/App/Document/gezdmnrzgi/codul-penal-din-2009?pid=312709239&amp;d=2020-05-0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ege5.ro/App/Document/gm3dinbxgi4q/legea-nr-19-2020-privind-acordarea-unor-zile-libere-parintilor-pentru-supravegherea-copiilor-in-situatia-inchiderii-temporare-a-unitatilor-de-invatamant?pid=312354084&amp;d=2020-05-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790</Words>
  <Characters>4507</Characters>
  <Application>Microsoft Office Word</Application>
  <DocSecurity>0</DocSecurity>
  <Lines>37</Lines>
  <Paragraphs>10</Paragraphs>
  <ScaleCrop>false</ScaleCrop>
  <Company/>
  <LinksUpToDate>false</LinksUpToDate>
  <CharactersWithSpaces>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Silvana Hosu</dc:creator>
  <cp:lastModifiedBy>Silvana Hosu</cp:lastModifiedBy>
  <cp:revision>1</cp:revision>
  <dcterms:created xsi:type="dcterms:W3CDTF">2020-05-04T09:51:00Z</dcterms:created>
  <dcterms:modified xsi:type="dcterms:W3CDTF">2020-05-04T09:57:00Z</dcterms:modified>
</cp:coreProperties>
</file>