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6A0C" w:rsidRPr="00C0586C" w:rsidRDefault="00CC6A0C">
      <w:pPr>
        <w:rPr>
          <w:rFonts w:ascii="Trebuchet MS" w:hAnsi="Trebuchet MS"/>
          <w:sz w:val="28"/>
          <w:szCs w:val="28"/>
        </w:rPr>
      </w:pPr>
      <w:r w:rsidRPr="00C0586C">
        <w:rPr>
          <w:rFonts w:ascii="Trebuchet MS" w:hAnsi="Trebuchet MS"/>
          <w:sz w:val="28"/>
          <w:szCs w:val="28"/>
        </w:rPr>
        <w:t>Agentia Judeteana pentru Ocuparea Fortei de Munca Caras-Severin</w:t>
      </w:r>
    </w:p>
    <w:p w:rsidR="001A1D71" w:rsidRPr="00C0586C" w:rsidRDefault="00CC6A0C" w:rsidP="00CC6A0C">
      <w:pPr>
        <w:jc w:val="center"/>
        <w:rPr>
          <w:rFonts w:ascii="Trebuchet MS" w:hAnsi="Trebuchet MS"/>
          <w:sz w:val="28"/>
          <w:szCs w:val="28"/>
        </w:rPr>
      </w:pPr>
      <w:r w:rsidRPr="00C0586C">
        <w:rPr>
          <w:rFonts w:ascii="Trebuchet MS" w:hAnsi="Trebuchet MS"/>
          <w:sz w:val="28"/>
          <w:szCs w:val="28"/>
        </w:rPr>
        <w:t xml:space="preserve">Date statistice privind somajul in luna </w:t>
      </w:r>
      <w:r w:rsidR="007E2350">
        <w:rPr>
          <w:rFonts w:ascii="Trebuchet MS" w:hAnsi="Trebuchet MS"/>
          <w:sz w:val="28"/>
          <w:szCs w:val="28"/>
        </w:rPr>
        <w:t>noiembrie</w:t>
      </w:r>
      <w:r w:rsidR="00301B44" w:rsidRPr="00C0586C">
        <w:rPr>
          <w:rFonts w:ascii="Trebuchet MS" w:hAnsi="Trebuchet MS"/>
          <w:sz w:val="28"/>
          <w:szCs w:val="28"/>
        </w:rPr>
        <w:t xml:space="preserve"> </w:t>
      </w:r>
      <w:r w:rsidRPr="00C0586C">
        <w:rPr>
          <w:rFonts w:ascii="Trebuchet MS" w:hAnsi="Trebuchet MS"/>
          <w:sz w:val="28"/>
          <w:szCs w:val="28"/>
        </w:rPr>
        <w:t>201</w:t>
      </w:r>
      <w:r w:rsidR="00EB0CB1" w:rsidRPr="00C0586C">
        <w:rPr>
          <w:rFonts w:ascii="Trebuchet MS" w:hAnsi="Trebuchet MS"/>
          <w:sz w:val="28"/>
          <w:szCs w:val="28"/>
        </w:rPr>
        <w:t>9</w:t>
      </w:r>
    </w:p>
    <w:p w:rsidR="0064514A" w:rsidRPr="00C0586C" w:rsidRDefault="0064514A" w:rsidP="00CC6A0C">
      <w:pPr>
        <w:jc w:val="center"/>
        <w:rPr>
          <w:rFonts w:ascii="Trebuchet MS" w:hAnsi="Trebuchet MS"/>
          <w:sz w:val="28"/>
          <w:szCs w:val="28"/>
        </w:rPr>
      </w:pPr>
    </w:p>
    <w:tbl>
      <w:tblPr>
        <w:tblW w:w="12615" w:type="dxa"/>
        <w:tblInd w:w="93" w:type="dxa"/>
        <w:tblLook w:val="04A0"/>
      </w:tblPr>
      <w:tblGrid>
        <w:gridCol w:w="1545"/>
        <w:gridCol w:w="1440"/>
        <w:gridCol w:w="1800"/>
        <w:gridCol w:w="2160"/>
        <w:gridCol w:w="1710"/>
        <w:gridCol w:w="1890"/>
        <w:gridCol w:w="2070"/>
      </w:tblGrid>
      <w:tr w:rsidR="0064514A" w:rsidRPr="00C139D2" w:rsidTr="00330AB2">
        <w:trPr>
          <w:trHeight w:val="765"/>
        </w:trPr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514A" w:rsidRPr="00C139D2" w:rsidRDefault="0064514A" w:rsidP="0064514A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</w:pPr>
            <w:r w:rsidRPr="00C139D2"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  <w:t>Număr total şomeri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514A" w:rsidRPr="00C139D2" w:rsidRDefault="0064514A" w:rsidP="0064514A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</w:pPr>
            <w:r w:rsidRPr="00C139D2"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  <w:t>din care femei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514A" w:rsidRPr="00C139D2" w:rsidRDefault="0064514A" w:rsidP="0064514A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</w:pPr>
            <w:r w:rsidRPr="00C139D2"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  <w:t>Nr. total som. indemnizaţi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514A" w:rsidRPr="00C139D2" w:rsidRDefault="0064514A" w:rsidP="0064514A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</w:pPr>
            <w:r w:rsidRPr="00C139D2"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  <w:t>Nr. total som. neindemnizaţi</w:t>
            </w: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AB2" w:rsidRPr="00C139D2" w:rsidRDefault="0064514A" w:rsidP="0064514A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</w:pPr>
            <w:r w:rsidRPr="00C139D2"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  <w:t xml:space="preserve">Rata şomajului </w:t>
            </w:r>
          </w:p>
          <w:p w:rsidR="0064514A" w:rsidRPr="00C139D2" w:rsidRDefault="0064514A" w:rsidP="0064514A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</w:pPr>
            <w:r w:rsidRPr="00C139D2"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  <w:t>(%)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AB2" w:rsidRPr="00C139D2" w:rsidRDefault="0064514A" w:rsidP="0064514A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</w:pPr>
            <w:r w:rsidRPr="00C139D2"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  <w:t xml:space="preserve">Rata şomajului </w:t>
            </w:r>
            <w:r w:rsidR="00330AB2" w:rsidRPr="00C139D2"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  <w:t>f</w:t>
            </w:r>
            <w:r w:rsidRPr="00C139D2"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  <w:t>eminină</w:t>
            </w:r>
          </w:p>
          <w:p w:rsidR="0064514A" w:rsidRPr="00C139D2" w:rsidRDefault="0064514A" w:rsidP="0064514A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</w:pPr>
            <w:r w:rsidRPr="00C139D2"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  <w:t xml:space="preserve"> (%)</w:t>
            </w:r>
          </w:p>
        </w:tc>
        <w:tc>
          <w:tcPr>
            <w:tcW w:w="2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AB2" w:rsidRPr="00C139D2" w:rsidRDefault="0064514A" w:rsidP="0064514A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</w:pPr>
            <w:r w:rsidRPr="00C139D2"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  <w:t xml:space="preserve">Rata şomajului </w:t>
            </w:r>
            <w:r w:rsidR="00330AB2" w:rsidRPr="00C139D2"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  <w:t>m</w:t>
            </w:r>
            <w:r w:rsidRPr="00C139D2"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  <w:t xml:space="preserve">asculină </w:t>
            </w:r>
          </w:p>
          <w:p w:rsidR="0064514A" w:rsidRPr="00C139D2" w:rsidRDefault="0064514A" w:rsidP="0064514A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</w:pPr>
            <w:r w:rsidRPr="00C139D2"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  <w:t>(%)</w:t>
            </w:r>
          </w:p>
        </w:tc>
      </w:tr>
      <w:tr w:rsidR="00DE46DF" w:rsidRPr="00DE46DF" w:rsidTr="00330AB2">
        <w:trPr>
          <w:trHeight w:val="420"/>
        </w:trPr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E46DF" w:rsidRPr="00DE46DF" w:rsidRDefault="00DE46DF" w:rsidP="007E2350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3369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1539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1033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2336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3.15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3.32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3.03</w:t>
            </w:r>
          </w:p>
        </w:tc>
      </w:tr>
    </w:tbl>
    <w:p w:rsidR="00CC6A0C" w:rsidRDefault="00CC6A0C"/>
    <w:tbl>
      <w:tblPr>
        <w:tblW w:w="14885" w:type="dxa"/>
        <w:tblInd w:w="93" w:type="dxa"/>
        <w:shd w:val="clear" w:color="auto" w:fill="FFFFFF" w:themeFill="background1"/>
        <w:tblLook w:val="04A0"/>
      </w:tblPr>
      <w:tblGrid>
        <w:gridCol w:w="5865"/>
        <w:gridCol w:w="1620"/>
        <w:gridCol w:w="1260"/>
        <w:gridCol w:w="1180"/>
        <w:gridCol w:w="1180"/>
        <w:gridCol w:w="1180"/>
        <w:gridCol w:w="1180"/>
        <w:gridCol w:w="1420"/>
      </w:tblGrid>
      <w:tr w:rsidR="0064514A" w:rsidRPr="004964A3" w:rsidTr="00330AB2">
        <w:trPr>
          <w:trHeight w:val="630"/>
        </w:trPr>
        <w:tc>
          <w:tcPr>
            <w:tcW w:w="5865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64514A" w:rsidRPr="004964A3" w:rsidRDefault="0064514A" w:rsidP="00330AB2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Someri pe varste si nivel de studii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4514A" w:rsidRPr="004964A3" w:rsidRDefault="0064514A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TOTAL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4514A" w:rsidRPr="004964A3" w:rsidRDefault="0064514A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Sub 25 ani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4514A" w:rsidRPr="004964A3" w:rsidRDefault="0064514A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25 - 29 ani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4514A" w:rsidRPr="004964A3" w:rsidRDefault="0064514A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30 - 39 ani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4514A" w:rsidRPr="004964A3" w:rsidRDefault="0064514A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40 - 49 ani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4514A" w:rsidRPr="004964A3" w:rsidRDefault="0064514A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50 - 55 ani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4514A" w:rsidRPr="004964A3" w:rsidRDefault="0064514A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peste 55 ani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4964A3" w:rsidRDefault="00DE46DF" w:rsidP="00330AB2">
            <w:pPr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ŞOMER (TOTAL)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3369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497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164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520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881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638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3369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4964A3" w:rsidRDefault="00DE46DF" w:rsidP="00291CBA">
            <w:pPr>
              <w:pStyle w:val="ListParagraph"/>
              <w:numPr>
                <w:ilvl w:val="0"/>
                <w:numId w:val="1"/>
              </w:numPr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1539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219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256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434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318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1539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4964A3" w:rsidRDefault="00DE46DF" w:rsidP="00330AB2">
            <w:pPr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TOATE FORMELE DE INDEMNIZAŢIE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1033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191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41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184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1033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4964A3" w:rsidRDefault="00DE46DF" w:rsidP="00330AB2">
            <w:pPr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 xml:space="preserve">INVATAMANT PRIMAR SI FARA STUDII, din care: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950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113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176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156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950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- benef. indemnizaţie de şomaj (75%)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66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66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31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- benef. indemnizaţie de şomaj (50%)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lastRenderedPageBreak/>
              <w:t>- şomeri neindemnizaţi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884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112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244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142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884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432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69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141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79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432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4964A3" w:rsidRDefault="00DE46DF" w:rsidP="00330AB2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-FARA STUDII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545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92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93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141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81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545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- benef. indemnizaţie de şomaj (75%)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21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7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- benef. indemnizaţie de şomaj (50%)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- şomeri neindemnizaţi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524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92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84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138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79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524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256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81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47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256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4964A3" w:rsidRDefault="00DE46DF" w:rsidP="00330AB2">
            <w:pPr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INVATAMANT GIMNAZIAL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370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45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107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96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370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- benef. indemnizaţie de şomaj (75%)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117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117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71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71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- benef. indemnizaţie de şomaj (50%)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- şomeri neindemnizaţi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252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69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62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252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112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4964A3" w:rsidRDefault="00DE46DF">
            <w:pPr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INVATAMANT PROFESIONAL/ARTE SI MESERII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833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833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lastRenderedPageBreak/>
              <w:t>- benef. indemnizaţie de şomaj (75%)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223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84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53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223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79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79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- benef. indemnizaţie de şomaj (50%)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7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- şomeri neindemnizaţi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603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69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182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147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603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188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52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188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4964A3" w:rsidRDefault="00DE46DF">
            <w:pPr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INVATAMANT LICEAL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946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136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158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946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- benef. indemnizaţie de şomaj (75%)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274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47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88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65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274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145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45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42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145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- benef. indemnizaţie de şomaj (50%)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185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153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185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88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88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- şomeri neindemnizaţi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487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111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87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91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487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223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44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40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223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4964A3" w:rsidRDefault="00DE46DF">
            <w:pPr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INVATAMANT POSTICEAL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56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56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- benef. indemnizaţie de şomaj (75%)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27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22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- benef. indemnizaţie de şomaj (50%)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10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sz w:val="24"/>
                <w:szCs w:val="24"/>
              </w:rPr>
              <w:lastRenderedPageBreak/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9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- şomeri neindemnizaţi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19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14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4964A3" w:rsidRDefault="00DE46DF">
            <w:pPr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INVATAMANT UNIVERSITAR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214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35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47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214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- benef. indemnizaţie de şomaj (75%)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98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/>
                <w:sz w:val="24"/>
                <w:szCs w:val="24"/>
              </w:rPr>
            </w:pPr>
            <w:r w:rsidRPr="00DE46DF">
              <w:rPr>
                <w:rFonts w:ascii="Trebuchet MS" w:hAnsi="Trebuchet MS"/>
                <w:sz w:val="24"/>
                <w:szCs w:val="24"/>
              </w:rPr>
              <w:t>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/>
                <w:sz w:val="24"/>
                <w:szCs w:val="24"/>
              </w:rPr>
            </w:pPr>
            <w:r w:rsidRPr="00DE46DF">
              <w:rPr>
                <w:rFonts w:ascii="Trebuchet MS" w:hAnsi="Trebuchet MS"/>
                <w:sz w:val="24"/>
                <w:szCs w:val="24"/>
              </w:rPr>
              <w:t>36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/>
                <w:sz w:val="24"/>
                <w:szCs w:val="24"/>
              </w:rPr>
            </w:pPr>
            <w:r w:rsidRPr="00DE46DF">
              <w:rPr>
                <w:rFonts w:ascii="Trebuchet MS" w:hAnsi="Trebuchet MS"/>
                <w:sz w:val="24"/>
                <w:szCs w:val="24"/>
              </w:rPr>
              <w:t>29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/>
                <w:sz w:val="24"/>
                <w:szCs w:val="24"/>
              </w:rPr>
            </w:pPr>
            <w:r w:rsidRPr="00DE46DF">
              <w:rPr>
                <w:rFonts w:ascii="Trebuchet MS" w:hAnsi="Trebuchet MS"/>
                <w:sz w:val="24"/>
                <w:szCs w:val="24"/>
              </w:rPr>
              <w:t>13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98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59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28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16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59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- benef. indemnizaţie de şomaj (50%)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13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25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17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b/>
                <w:bCs/>
                <w:sz w:val="24"/>
                <w:szCs w:val="24"/>
              </w:rPr>
              <w:t>- şomeri neindemnizaţi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91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18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16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18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11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91</w:t>
            </w:r>
          </w:p>
        </w:tc>
      </w:tr>
      <w:tr w:rsidR="00DE46DF" w:rsidRPr="004964A3" w:rsidTr="00330AB2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DE46DF" w:rsidRPr="004964A3" w:rsidRDefault="00DE46D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4964A3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46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12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12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right"/>
              <w:rPr>
                <w:rFonts w:ascii="Trebuchet MS" w:hAnsi="Trebuchet MS" w:cs="Arial"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sz w:val="24"/>
                <w:szCs w:val="24"/>
              </w:rPr>
              <w:t>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DE46DF" w:rsidRPr="00DE46DF" w:rsidRDefault="00DE46DF">
            <w:pPr>
              <w:jc w:val="center"/>
              <w:rPr>
                <w:rFonts w:ascii="Trebuchet MS" w:hAnsi="Trebuchet MS" w:cs="Arial"/>
                <w:bCs/>
                <w:sz w:val="24"/>
                <w:szCs w:val="24"/>
              </w:rPr>
            </w:pPr>
            <w:r w:rsidRPr="00DE46DF">
              <w:rPr>
                <w:rFonts w:ascii="Trebuchet MS" w:hAnsi="Trebuchet MS" w:cs="Arial"/>
                <w:bCs/>
                <w:sz w:val="24"/>
                <w:szCs w:val="24"/>
              </w:rPr>
              <w:t>46</w:t>
            </w:r>
          </w:p>
        </w:tc>
      </w:tr>
    </w:tbl>
    <w:p w:rsidR="00CC6A0C" w:rsidRDefault="00CC6A0C"/>
    <w:sectPr w:rsidR="00CC6A0C" w:rsidSect="00CC6A0C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5B74B2"/>
    <w:multiLevelType w:val="hybridMultilevel"/>
    <w:tmpl w:val="91BA373A"/>
    <w:lvl w:ilvl="0" w:tplc="CEAE7428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C6A0C"/>
    <w:rsid w:val="00067E45"/>
    <w:rsid w:val="00096E67"/>
    <w:rsid w:val="001376BF"/>
    <w:rsid w:val="001A1D71"/>
    <w:rsid w:val="00230B7E"/>
    <w:rsid w:val="00291CBA"/>
    <w:rsid w:val="002D2A2F"/>
    <w:rsid w:val="00301B44"/>
    <w:rsid w:val="00320B39"/>
    <w:rsid w:val="00330AB2"/>
    <w:rsid w:val="004964A3"/>
    <w:rsid w:val="005A44B9"/>
    <w:rsid w:val="0064514A"/>
    <w:rsid w:val="006B0D43"/>
    <w:rsid w:val="006F2594"/>
    <w:rsid w:val="00772338"/>
    <w:rsid w:val="007E2350"/>
    <w:rsid w:val="008B46EB"/>
    <w:rsid w:val="008C312F"/>
    <w:rsid w:val="009667B4"/>
    <w:rsid w:val="009A2820"/>
    <w:rsid w:val="00A773A8"/>
    <w:rsid w:val="00B21D31"/>
    <w:rsid w:val="00B45473"/>
    <w:rsid w:val="00B719FB"/>
    <w:rsid w:val="00B73536"/>
    <w:rsid w:val="00BB7135"/>
    <w:rsid w:val="00BB7C5B"/>
    <w:rsid w:val="00BE1A34"/>
    <w:rsid w:val="00C0586C"/>
    <w:rsid w:val="00C139D2"/>
    <w:rsid w:val="00C5321E"/>
    <w:rsid w:val="00CC6A0C"/>
    <w:rsid w:val="00DE46DF"/>
    <w:rsid w:val="00EA1E72"/>
    <w:rsid w:val="00EB0CB1"/>
    <w:rsid w:val="00EB2001"/>
    <w:rsid w:val="00EB58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321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91CB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28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5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3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4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4</Pages>
  <Words>418</Words>
  <Characters>2388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carla</cp:lastModifiedBy>
  <cp:revision>25</cp:revision>
  <cp:lastPrinted>2019-10-03T08:31:00Z</cp:lastPrinted>
  <dcterms:created xsi:type="dcterms:W3CDTF">2019-01-17T07:26:00Z</dcterms:created>
  <dcterms:modified xsi:type="dcterms:W3CDTF">2019-12-30T12:41:00Z</dcterms:modified>
</cp:coreProperties>
</file>