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43E9D" w14:textId="77777777" w:rsidR="006F0D7C" w:rsidRDefault="00000000">
      <w:pPr>
        <w:spacing w:after="91" w:line="354" w:lineRule="auto"/>
        <w:ind w:left="0" w:firstLine="0"/>
        <w:jc w:val="left"/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 3 la </w:t>
      </w:r>
      <w:proofErr w:type="spellStart"/>
      <w:r>
        <w:rPr>
          <w:b/>
        </w:rPr>
        <w:t>procedură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Informare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prelucrarea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caracter</w:t>
      </w:r>
      <w:proofErr w:type="spellEnd"/>
      <w:r>
        <w:rPr>
          <w:b/>
        </w:rPr>
        <w:t xml:space="preserve"> personal </w:t>
      </w:r>
    </w:p>
    <w:p w14:paraId="0A430DC4" w14:textId="77777777" w:rsidR="006F0D7C" w:rsidRDefault="00000000">
      <w:pPr>
        <w:spacing w:after="91" w:line="259" w:lineRule="auto"/>
        <w:ind w:lef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14:paraId="4973CE14" w14:textId="0FC8072D" w:rsidR="006F0D7C" w:rsidRDefault="00000000" w:rsidP="00DE65FE">
      <w:pPr>
        <w:ind w:left="-5" w:firstLine="725"/>
      </w:pPr>
      <w:proofErr w:type="spellStart"/>
      <w:r w:rsidRPr="003C530A">
        <w:t>Agentia</w:t>
      </w:r>
      <w:proofErr w:type="spellEnd"/>
      <w:r w:rsidRPr="003C530A">
        <w:t xml:space="preserve"> </w:t>
      </w:r>
      <w:proofErr w:type="spellStart"/>
      <w:r w:rsidRPr="003C530A">
        <w:t>Judeteana</w:t>
      </w:r>
      <w:proofErr w:type="spellEnd"/>
      <w:r w:rsidRPr="003C530A">
        <w:t xml:space="preserve"> </w:t>
      </w:r>
      <w:proofErr w:type="spellStart"/>
      <w:r w:rsidRPr="003C530A">
        <w:t>pentru</w:t>
      </w:r>
      <w:proofErr w:type="spellEnd"/>
      <w:r w:rsidRPr="003C530A">
        <w:t xml:space="preserve"> </w:t>
      </w:r>
      <w:proofErr w:type="spellStart"/>
      <w:r w:rsidRPr="003C530A">
        <w:t>Ocuparea</w:t>
      </w:r>
      <w:proofErr w:type="spellEnd"/>
      <w:r w:rsidRPr="003C530A">
        <w:t xml:space="preserve"> </w:t>
      </w:r>
      <w:proofErr w:type="spellStart"/>
      <w:r w:rsidRPr="003C530A">
        <w:t>Fortei</w:t>
      </w:r>
      <w:proofErr w:type="spellEnd"/>
      <w:r w:rsidRPr="003C530A">
        <w:t xml:space="preserve"> de </w:t>
      </w:r>
      <w:proofErr w:type="spellStart"/>
      <w:r w:rsidRPr="003C530A">
        <w:t>Munca</w:t>
      </w:r>
      <w:proofErr w:type="spellEnd"/>
      <w:r w:rsidR="00DE65FE">
        <w:t xml:space="preserve"> </w:t>
      </w:r>
      <w:proofErr w:type="spellStart"/>
      <w:r w:rsidR="00DE65FE">
        <w:t>Teleorman</w:t>
      </w:r>
      <w:proofErr w:type="spellEnd"/>
      <w:r w:rsidRPr="003C530A">
        <w:t xml:space="preserve"> </w:t>
      </w:r>
      <w:proofErr w:type="spellStart"/>
      <w:r>
        <w:t>prelucrează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transfer la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verificare</w:t>
      </w:r>
      <w:proofErr w:type="spellEnd"/>
      <w:r>
        <w:t xml:space="preserve"> a </w:t>
      </w:r>
      <w:proofErr w:type="spellStart"/>
      <w:r>
        <w:t>condițiilor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transferului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competențelor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, al </w:t>
      </w:r>
      <w:proofErr w:type="spellStart"/>
      <w:r>
        <w:t>comunicării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, al </w:t>
      </w:r>
      <w:proofErr w:type="spellStart"/>
      <w:r>
        <w:t>soluționării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evidența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. </w:t>
      </w:r>
    </w:p>
    <w:p w14:paraId="7AB59FBE" w14:textId="77777777" w:rsidR="006F0D7C" w:rsidRDefault="00000000" w:rsidP="00DE65FE">
      <w:pPr>
        <w:ind w:left="-5" w:firstLine="725"/>
      </w:pPr>
      <w:proofErr w:type="spellStart"/>
      <w:r>
        <w:t>Temeiul</w:t>
      </w:r>
      <w:proofErr w:type="spellEnd"/>
      <w:r>
        <w:t xml:space="preserve"> </w:t>
      </w:r>
      <w:proofErr w:type="spellStart"/>
      <w:r>
        <w:t>prelucrării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(UE) 2016/679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aplicabilă</w:t>
      </w:r>
      <w:proofErr w:type="spellEnd"/>
      <w:r>
        <w:t xml:space="preserve">. </w:t>
      </w:r>
      <w:proofErr w:type="spellStart"/>
      <w:r>
        <w:t>Datele</w:t>
      </w:r>
      <w:proofErr w:type="spellEnd"/>
      <w:r>
        <w:t xml:space="preserve"> pot fi </w:t>
      </w:r>
      <w:proofErr w:type="spellStart"/>
      <w:r>
        <w:t>comunicate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comisiilor</w:t>
      </w:r>
      <w:proofErr w:type="spellEnd"/>
      <w:r>
        <w:t xml:space="preserve">, </w:t>
      </w:r>
      <w:proofErr w:type="spellStart"/>
      <w:r>
        <w:t>experților</w:t>
      </w:r>
      <w:proofErr w:type="spellEnd"/>
      <w:r>
        <w:t xml:space="preserve">, </w:t>
      </w:r>
      <w:proofErr w:type="spellStart"/>
      <w:r>
        <w:t>structurilor</w:t>
      </w:r>
      <w:proofErr w:type="spellEnd"/>
      <w:r>
        <w:t xml:space="preserve"> de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, </w:t>
      </w:r>
      <w:proofErr w:type="spellStart"/>
      <w:r>
        <w:t>conducerii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autorități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. </w:t>
      </w:r>
    </w:p>
    <w:p w14:paraId="24BE2AFF" w14:textId="77777777" w:rsidR="006F0D7C" w:rsidRDefault="00000000" w:rsidP="00DE65FE">
      <w:pPr>
        <w:ind w:left="-5" w:firstLine="725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 ______________________________________________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informarea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și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scopurile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. </w:t>
      </w:r>
    </w:p>
    <w:p w14:paraId="2E842C90" w14:textId="77777777" w:rsidR="006F0D7C" w:rsidRDefault="00000000">
      <w:pPr>
        <w:spacing w:after="184" w:line="259" w:lineRule="auto"/>
        <w:ind w:left="0" w:firstLine="0"/>
        <w:jc w:val="left"/>
      </w:pPr>
      <w:r>
        <w:t xml:space="preserve"> </w:t>
      </w:r>
    </w:p>
    <w:p w14:paraId="1FAE656F" w14:textId="77777777" w:rsidR="006F0D7C" w:rsidRDefault="00000000">
      <w:pPr>
        <w:spacing w:after="184" w:line="259" w:lineRule="auto"/>
        <w:ind w:left="0" w:firstLine="0"/>
        <w:jc w:val="left"/>
      </w:pPr>
      <w:r>
        <w:t xml:space="preserve"> </w:t>
      </w:r>
    </w:p>
    <w:p w14:paraId="007613FE" w14:textId="19C30CB7" w:rsidR="006F0D7C" w:rsidRDefault="00000000">
      <w:pPr>
        <w:spacing w:after="184" w:line="259" w:lineRule="auto"/>
        <w:ind w:left="-5"/>
      </w:pPr>
      <w:r>
        <w:t>Data: ____________________</w:t>
      </w:r>
      <w:r w:rsidR="00153F8F">
        <w:t xml:space="preserve"> </w:t>
      </w:r>
      <w:r>
        <w:t xml:space="preserve">                         </w:t>
      </w:r>
      <w:proofErr w:type="spellStart"/>
      <w:r>
        <w:t>Semnătura</w:t>
      </w:r>
      <w:proofErr w:type="spellEnd"/>
      <w:r>
        <w:t xml:space="preserve">: ____________________ </w:t>
      </w:r>
    </w:p>
    <w:p w14:paraId="4CE9A162" w14:textId="77777777" w:rsidR="006F0D7C" w:rsidRDefault="00000000">
      <w:pPr>
        <w:spacing w:after="66" w:line="259" w:lineRule="auto"/>
        <w:ind w:left="0" w:firstLine="0"/>
        <w:jc w:val="left"/>
      </w:pPr>
      <w:r>
        <w:t xml:space="preserve"> </w:t>
      </w:r>
    </w:p>
    <w:p w14:paraId="39E10997" w14:textId="77777777" w:rsidR="006F0D7C" w:rsidRDefault="0000000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sectPr w:rsidR="006F0D7C">
      <w:pgSz w:w="11906" w:h="16838"/>
      <w:pgMar w:top="1440" w:right="14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7C"/>
    <w:rsid w:val="00153F8F"/>
    <w:rsid w:val="003C530A"/>
    <w:rsid w:val="003F5583"/>
    <w:rsid w:val="006F0D7C"/>
    <w:rsid w:val="00DE65FE"/>
    <w:rsid w:val="00E0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14C7A"/>
  <w15:docId w15:val="{4CFC6A04-485D-4FF5-BEEA-F9B83F4E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2" w:line="355" w:lineRule="auto"/>
      <w:ind w:left="10" w:hanging="10"/>
      <w:jc w:val="both"/>
    </w:pPr>
    <w:rPr>
      <w:rFonts w:ascii="Trebuchet MS" w:eastAsia="Trebuchet MS" w:hAnsi="Trebuchet MS" w:cs="Trebuchet MS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Camelia Cristea</cp:lastModifiedBy>
  <cp:revision>5</cp:revision>
  <dcterms:created xsi:type="dcterms:W3CDTF">2026-07-06T13:03:00Z</dcterms:created>
  <dcterms:modified xsi:type="dcterms:W3CDTF">2026-07-07T05:51:00Z</dcterms:modified>
</cp:coreProperties>
</file>