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1D2C" w14:textId="3B8E4C97" w:rsidR="0074173E" w:rsidRPr="009C2516" w:rsidRDefault="0074173E" w:rsidP="0074173E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b/>
          <w:sz w:val="16"/>
          <w:szCs w:val="16"/>
        </w:rPr>
      </w:pPr>
      <w:r w:rsidRPr="009C2516">
        <w:rPr>
          <w:rFonts w:ascii="Trebuchet MS" w:hAnsi="Trebuchet MS"/>
          <w:b/>
          <w:sz w:val="16"/>
          <w:szCs w:val="16"/>
        </w:rPr>
        <w:t>Formular 01 cf. RGPD nr. 679</w:t>
      </w:r>
      <w:r w:rsidRPr="009C2516">
        <w:rPr>
          <w:rFonts w:ascii="Trebuchet MS" w:hAnsi="Trebuchet MS"/>
          <w:b/>
          <w:sz w:val="16"/>
          <w:szCs w:val="16"/>
          <w:lang w:val="en-US"/>
        </w:rPr>
        <w:t>/</w:t>
      </w:r>
      <w:r w:rsidRPr="009C2516">
        <w:rPr>
          <w:rFonts w:ascii="Trebuchet MS" w:hAnsi="Trebuchet MS"/>
          <w:b/>
          <w:sz w:val="16"/>
          <w:szCs w:val="16"/>
        </w:rPr>
        <w:t>2016 întocmit în 12.07.2018</w:t>
      </w:r>
      <w:r w:rsidR="003C08D6">
        <w:rPr>
          <w:rFonts w:ascii="Trebuchet MS" w:hAnsi="Trebuchet MS"/>
          <w:b/>
          <w:sz w:val="16"/>
          <w:szCs w:val="16"/>
        </w:rPr>
        <w:t xml:space="preserve"> </w:t>
      </w:r>
      <w:r w:rsidR="003C08D6" w:rsidRPr="003C08D6">
        <w:rPr>
          <w:rFonts w:ascii="Trebuchet MS" w:hAnsi="Trebuchet MS"/>
          <w:b/>
          <w:sz w:val="16"/>
          <w:szCs w:val="16"/>
        </w:rPr>
        <w:t>actualizat : 04.02.2025</w:t>
      </w:r>
    </w:p>
    <w:p w14:paraId="136DFDF9" w14:textId="77777777" w:rsidR="0074173E" w:rsidRPr="009C2516" w:rsidRDefault="0074173E" w:rsidP="0074173E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Anexa 2</w:t>
      </w:r>
      <w:r w:rsidRPr="009C2516">
        <w:rPr>
          <w:rFonts w:ascii="Trebuchet MS" w:hAnsi="Trebuchet MS"/>
          <w:i/>
          <w:sz w:val="16"/>
          <w:szCs w:val="16"/>
        </w:rPr>
        <w:t xml:space="preserve"> la Adr.3562-BGD</w:t>
      </w:r>
      <w:r w:rsidRPr="001519FE">
        <w:rPr>
          <w:rFonts w:ascii="Trebuchet MS" w:hAnsi="Trebuchet MS"/>
          <w:i/>
          <w:sz w:val="16"/>
          <w:szCs w:val="16"/>
        </w:rPr>
        <w:t>/06.08.2018</w:t>
      </w:r>
    </w:p>
    <w:p w14:paraId="7DB4FCE4" w14:textId="77777777" w:rsidR="0074173E" w:rsidRPr="009C2516" w:rsidRDefault="0074173E" w:rsidP="0074173E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b/>
          <w:sz w:val="16"/>
          <w:szCs w:val="16"/>
        </w:rPr>
      </w:pPr>
      <w:r w:rsidRPr="009C2516">
        <w:rPr>
          <w:rFonts w:ascii="Trebuchet MS" w:hAnsi="Trebuchet MS"/>
          <w:b/>
          <w:sz w:val="16"/>
          <w:szCs w:val="16"/>
        </w:rPr>
        <w:t xml:space="preserve">Persoana vizată: angajat </w:t>
      </w:r>
      <w:r>
        <w:rPr>
          <w:rFonts w:ascii="Trebuchet MS" w:hAnsi="Trebuchet MS"/>
          <w:b/>
          <w:sz w:val="16"/>
          <w:szCs w:val="16"/>
        </w:rPr>
        <w:t>AJOFM Prahova</w:t>
      </w:r>
    </w:p>
    <w:p w14:paraId="2356A2F4" w14:textId="77777777" w:rsidR="0074173E" w:rsidRPr="00A953C8" w:rsidRDefault="0074173E" w:rsidP="0074173E">
      <w:pPr>
        <w:pStyle w:val="doc-ti"/>
        <w:spacing w:before="240" w:beforeAutospacing="0" w:after="12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14:paraId="4DB62250" w14:textId="77777777" w:rsidR="0074173E" w:rsidRPr="00CE5953" w:rsidRDefault="0074173E" w:rsidP="0074173E">
      <w:pPr>
        <w:pStyle w:val="doc-ti"/>
        <w:spacing w:before="240" w:beforeAutospacing="0" w:after="12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</w:p>
    <w:p w14:paraId="5F4F2F54" w14:textId="6B387DF8" w:rsidR="0074173E" w:rsidRDefault="0074173E" w:rsidP="0074173E">
      <w:pPr>
        <w:pStyle w:val="doc-ti"/>
        <w:spacing w:before="240" w:beforeAutospacing="0" w:after="120" w:afterAutospacing="0"/>
        <w:ind w:left="-284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</w:t>
      </w:r>
      <w:r w:rsidR="00797097">
        <w:rPr>
          <w:rFonts w:ascii="Trebuchet MS" w:hAnsi="Trebuchet MS"/>
          <w:sz w:val="22"/>
          <w:szCs w:val="22"/>
        </w:rPr>
        <w:t>a /Subsemnatul ____</w:t>
      </w:r>
      <w:r w:rsidRPr="001B6698">
        <w:rPr>
          <w:rFonts w:ascii="Trebuchet MS" w:hAnsi="Trebuchet MS"/>
          <w:sz w:val="22"/>
          <w:szCs w:val="22"/>
        </w:rPr>
        <w:t>________________</w:t>
      </w:r>
      <w:r>
        <w:rPr>
          <w:rFonts w:ascii="Trebuchet MS" w:hAnsi="Trebuchet MS"/>
          <w:sz w:val="22"/>
          <w:szCs w:val="22"/>
        </w:rPr>
        <w:t>_______________</w:t>
      </w:r>
      <w:r w:rsidRPr="001B6698">
        <w:rPr>
          <w:rFonts w:ascii="Trebuchet MS" w:hAnsi="Trebuchet MS"/>
          <w:sz w:val="22"/>
          <w:szCs w:val="22"/>
        </w:rPr>
        <w:t>_________________</w:t>
      </w:r>
      <w:r>
        <w:rPr>
          <w:rFonts w:ascii="Trebuchet MS" w:hAnsi="Trebuchet MS"/>
          <w:sz w:val="22"/>
          <w:szCs w:val="22"/>
        </w:rPr>
        <w:t>,domiciliat în localitate</w:t>
      </w:r>
      <w:r w:rsidR="00797097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 xml:space="preserve">____________________, sector/judeţ________, str._______ nr.______ bloc________, scara____, ap.______, etaj_____, posesor al BI/CI seria____, nr._________, CNP_______________________________, nr. de telefon_________________, adresa de e:mail:________________________________, </w:t>
      </w:r>
      <w:r w:rsidRPr="001B6698">
        <w:rPr>
          <w:rFonts w:ascii="Trebuchet MS" w:hAnsi="Trebuchet MS"/>
          <w:sz w:val="22"/>
          <w:szCs w:val="22"/>
        </w:rPr>
        <w:t>având funcţia</w:t>
      </w:r>
      <w:r>
        <w:rPr>
          <w:rFonts w:ascii="Trebuchet MS" w:hAnsi="Trebuchet MS"/>
          <w:sz w:val="22"/>
          <w:szCs w:val="22"/>
        </w:rPr>
        <w:t xml:space="preserve"> de </w:t>
      </w:r>
      <w:r w:rsidRPr="001B6698">
        <w:rPr>
          <w:rFonts w:ascii="Trebuchet MS" w:hAnsi="Trebuchet MS"/>
          <w:sz w:val="22"/>
          <w:szCs w:val="22"/>
        </w:rPr>
        <w:t>____</w:t>
      </w:r>
      <w:r>
        <w:rPr>
          <w:rFonts w:ascii="Trebuchet MS" w:hAnsi="Trebuchet MS"/>
          <w:sz w:val="22"/>
          <w:szCs w:val="22"/>
        </w:rPr>
        <w:t xml:space="preserve">_______________________ în cadrul AJOFM Prahova, </w:t>
      </w:r>
    </w:p>
    <w:p w14:paraId="7BD7824D" w14:textId="77777777" w:rsidR="0074173E" w:rsidRDefault="0074173E" w:rsidP="0074173E">
      <w:pPr>
        <w:pStyle w:val="doc-ti"/>
        <w:spacing w:before="240" w:beforeAutospacing="0" w:after="0" w:afterAutospacing="0"/>
        <w:ind w:left="-284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cunoştinţă că datele cu caracter personal vor fi prelucrate </w:t>
      </w:r>
      <w:r w:rsidRPr="00806DF1">
        <w:rPr>
          <w:rFonts w:ascii="Trebuchet MS" w:hAnsi="Trebuchet MS"/>
          <w:sz w:val="22"/>
          <w:szCs w:val="22"/>
        </w:rPr>
        <w:t xml:space="preserve">de către </w:t>
      </w:r>
      <w:r>
        <w:rPr>
          <w:rFonts w:ascii="Trebuchet MS" w:hAnsi="Trebuchet MS"/>
          <w:sz w:val="22"/>
          <w:szCs w:val="22"/>
        </w:rPr>
        <w:t xml:space="preserve"> subscrisa </w:t>
      </w:r>
      <w:r w:rsidRPr="00806DF1">
        <w:rPr>
          <w:rFonts w:ascii="Trebuchet MS" w:hAnsi="Trebuchet MS"/>
          <w:sz w:val="22"/>
          <w:szCs w:val="22"/>
        </w:rPr>
        <w:t xml:space="preserve">în conformitate cu prevederile </w:t>
      </w:r>
      <w:r w:rsidRPr="00803F13">
        <w:rPr>
          <w:rFonts w:ascii="Trebuchet MS" w:hAnsi="Trebuchet MS"/>
          <w:bCs/>
          <w:sz w:val="22"/>
          <w:szCs w:val="22"/>
        </w:rPr>
        <w:t xml:space="preserve">Regulamentului </w:t>
      </w:r>
      <w:r w:rsidRPr="00803F13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Pr="00803F13">
        <w:rPr>
          <w:rFonts w:ascii="Trebuchet MS" w:hAnsi="Trebuchet MS"/>
          <w:noProof/>
          <w:sz w:val="22"/>
          <w:szCs w:val="22"/>
        </w:rPr>
        <w:t>protecţia</w:t>
      </w:r>
      <w:r w:rsidRPr="00803F13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privind Protecţia Datelor</w:t>
      </w:r>
      <w:r w:rsidRPr="001519FE">
        <w:rPr>
          <w:rFonts w:ascii="Trebuchet MS" w:hAnsi="Trebuchet MS"/>
          <w:sz w:val="22"/>
          <w:szCs w:val="22"/>
        </w:rPr>
        <w:t>/</w:t>
      </w:r>
      <w:r w:rsidRPr="00803F13">
        <w:rPr>
          <w:rFonts w:ascii="Trebuchet MS" w:hAnsi="Trebuchet MS"/>
          <w:sz w:val="22"/>
          <w:szCs w:val="22"/>
        </w:rPr>
        <w:t>RGPD)</w:t>
      </w:r>
      <w:r>
        <w:rPr>
          <w:rFonts w:ascii="Trebuchet MS" w:hAnsi="Trebuchet MS"/>
          <w:sz w:val="22"/>
          <w:szCs w:val="22"/>
        </w:rPr>
        <w:t xml:space="preserve"> şi </w:t>
      </w:r>
      <w:r w:rsidRPr="001B6698">
        <w:rPr>
          <w:rFonts w:ascii="Trebuchet MS" w:hAnsi="Trebuchet MS"/>
          <w:sz w:val="22"/>
          <w:szCs w:val="22"/>
        </w:rPr>
        <w:t>în baza Ordinului/Deciziei de numire în funcţie şi a legislaţiei de mai jos:</w:t>
      </w:r>
    </w:p>
    <w:p w14:paraId="15AECD8B" w14:textId="77777777" w:rsidR="0074173E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/>
        <w:jc w:val="both"/>
        <w:textAlignment w:val="baseline"/>
        <w:rPr>
          <w:rFonts w:ascii="Trebuchet MS" w:hAnsi="Trebuchet MS"/>
          <w:sz w:val="22"/>
          <w:szCs w:val="22"/>
        </w:rPr>
      </w:pPr>
      <w:r w:rsidRPr="00C02A4B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6E1013DA" w14:textId="77777777" w:rsidR="0074173E" w:rsidRPr="00C02A4B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/>
        <w:jc w:val="both"/>
        <w:textAlignment w:val="baseline"/>
        <w:rPr>
          <w:rFonts w:ascii="Trebuchet MS" w:hAnsi="Trebuchet MS"/>
          <w:sz w:val="22"/>
          <w:szCs w:val="22"/>
        </w:rPr>
      </w:pPr>
      <w:r w:rsidRPr="00C02A4B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79D68189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353461FA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Legea-cadru nr. 153/2017 privind salarizarea unitară a personalului plătit din fonduri publice, cu modificările şi completările ulterioare;</w:t>
      </w:r>
    </w:p>
    <w:p w14:paraId="359F7B61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Ordonanţa de urgenţă a Guvernului nr.57</w:t>
      </w:r>
      <w:r w:rsidRPr="001519FE">
        <w:rPr>
          <w:rFonts w:ascii="Trebuchet MS" w:hAnsi="Trebuchet MS"/>
          <w:sz w:val="22"/>
          <w:szCs w:val="22"/>
        </w:rPr>
        <w:t>/</w:t>
      </w:r>
      <w:r w:rsidRPr="001B6698">
        <w:rPr>
          <w:rFonts w:ascii="Trebuchet MS" w:hAnsi="Trebuchet MS"/>
          <w:sz w:val="22"/>
          <w:szCs w:val="22"/>
        </w:rPr>
        <w:t>2015 privind salarizarea personalului plătit din fonduri publice în anul 2016, prorogarea unor termene, precum şi unele măsuri fiscal-bugetare, cu modificările şi completările ulterioare;</w:t>
      </w:r>
    </w:p>
    <w:p w14:paraId="424CFD9F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Ordonanţa de urgenţă a Guvernului nr. 99/2016 privind unele măsuri pentru salarizarea personalului plătit din fonduri publice, prorogarea unor termene, precum şi unele măsuri fiscal-bugetare;</w:t>
      </w:r>
    </w:p>
    <w:p w14:paraId="1EAA9E3F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7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Ordonanţa de urgenţă a Guvernului nr. 9/2017 privind unele măsuri bugetare în anul 2017, prorogarea unor termene, precum şi modificările şi completarea unor acte normative, cu modificările ulterioare ;</w:t>
      </w:r>
    </w:p>
    <w:p w14:paraId="1285966E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58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29E8AEA3" w14:textId="77777777" w:rsidR="0074173E" w:rsidRPr="001B6698" w:rsidRDefault="0074173E" w:rsidP="0074173E">
      <w:pPr>
        <w:pStyle w:val="doc-ti"/>
        <w:numPr>
          <w:ilvl w:val="0"/>
          <w:numId w:val="6"/>
        </w:numPr>
        <w:spacing w:before="0" w:beforeAutospacing="0" w:after="0" w:afterAutospacing="0"/>
        <w:ind w:left="360" w:hanging="284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5E80714A" w14:textId="77777777" w:rsidR="0074173E" w:rsidRDefault="0074173E" w:rsidP="0074173E">
      <w:pPr>
        <w:pStyle w:val="doc-ti"/>
        <w:keepNext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 cele menţionate, am luat la cunoştinţă</w:t>
      </w:r>
      <w:r w:rsidRPr="001B6698">
        <w:rPr>
          <w:rFonts w:ascii="Trebuchet MS" w:hAnsi="Trebuchet MS"/>
          <w:sz w:val="22"/>
          <w:szCs w:val="22"/>
        </w:rPr>
        <w:t xml:space="preserve"> că</w:t>
      </w:r>
      <w:r>
        <w:rPr>
          <w:rFonts w:ascii="Trebuchet MS" w:hAnsi="Trebuchet MS"/>
          <w:sz w:val="22"/>
          <w:szCs w:val="22"/>
        </w:rPr>
        <w:t>:</w:t>
      </w:r>
    </w:p>
    <w:p w14:paraId="00870811" w14:textId="61ED0813" w:rsidR="0074173E" w:rsidRPr="00C02A4B" w:rsidRDefault="0074173E" w:rsidP="0074173E">
      <w:pPr>
        <w:pStyle w:val="doc-ti"/>
        <w:numPr>
          <w:ilvl w:val="0"/>
          <w:numId w:val="9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02A4B">
        <w:rPr>
          <w:rFonts w:ascii="Trebuchet MS" w:hAnsi="Trebuchet MS"/>
          <w:sz w:val="22"/>
          <w:szCs w:val="22"/>
        </w:rPr>
        <w:t xml:space="preserve">prelucrarea datelor cu caracter personal se face de către angajaţii subscrisei,  cu care relaţionez, în conformitate cu atribuţiile de serviciu (ex: contabilitate, IT, resurse umane, etc.), dar şi de către furnizorii de servicii (ex: </w:t>
      </w:r>
      <w:r w:rsidR="00C5231C">
        <w:rPr>
          <w:rFonts w:ascii="Trebuchet MS" w:hAnsi="Trebuchet MS"/>
          <w:sz w:val="22"/>
          <w:szCs w:val="22"/>
        </w:rPr>
        <w:t>PSI, servicii medicale, paz</w:t>
      </w:r>
      <w:r w:rsidR="00C5231C" w:rsidRPr="00C02A4B">
        <w:rPr>
          <w:rFonts w:ascii="Trebuchet MS" w:hAnsi="Trebuchet MS"/>
          <w:sz w:val="22"/>
          <w:szCs w:val="22"/>
        </w:rPr>
        <w:t>ă</w:t>
      </w:r>
      <w:r w:rsidR="00C5231C">
        <w:rPr>
          <w:rFonts w:ascii="Trebuchet MS" w:hAnsi="Trebuchet MS"/>
          <w:sz w:val="22"/>
          <w:szCs w:val="22"/>
        </w:rPr>
        <w:t>, emiten</w:t>
      </w:r>
      <w:r w:rsidR="00C5231C" w:rsidRPr="001B6698">
        <w:rPr>
          <w:rFonts w:ascii="Trebuchet MS" w:hAnsi="Trebuchet MS"/>
          <w:sz w:val="22"/>
          <w:szCs w:val="22"/>
        </w:rPr>
        <w:t>ţ</w:t>
      </w:r>
      <w:r w:rsidR="00C5231C">
        <w:rPr>
          <w:rFonts w:ascii="Trebuchet MS" w:hAnsi="Trebuchet MS"/>
          <w:sz w:val="22"/>
          <w:szCs w:val="22"/>
        </w:rPr>
        <w:t>i tichete de vacan</w:t>
      </w:r>
      <w:r w:rsidR="00C5231C" w:rsidRPr="001B6698">
        <w:rPr>
          <w:rFonts w:ascii="Trebuchet MS" w:hAnsi="Trebuchet MS"/>
          <w:sz w:val="22"/>
          <w:szCs w:val="22"/>
        </w:rPr>
        <w:t>ţ</w:t>
      </w:r>
      <w:r w:rsidR="00C5231C" w:rsidRPr="00C02A4B">
        <w:rPr>
          <w:rFonts w:ascii="Trebuchet MS" w:hAnsi="Trebuchet MS"/>
          <w:sz w:val="22"/>
          <w:szCs w:val="22"/>
        </w:rPr>
        <w:t>ă</w:t>
      </w:r>
      <w:r w:rsidR="00C5231C">
        <w:rPr>
          <w:rFonts w:ascii="Trebuchet MS" w:hAnsi="Trebuchet MS"/>
          <w:sz w:val="22"/>
          <w:szCs w:val="22"/>
        </w:rPr>
        <w:t>,</w:t>
      </w:r>
      <w:r w:rsidRPr="00C02A4B">
        <w:rPr>
          <w:rFonts w:ascii="Trebuchet MS" w:hAnsi="Trebuchet MS"/>
          <w:sz w:val="22"/>
          <w:szCs w:val="22"/>
        </w:rPr>
        <w:t xml:space="preserve"> etc.)</w:t>
      </w:r>
      <w:r>
        <w:rPr>
          <w:rFonts w:ascii="Trebuchet MS" w:hAnsi="Trebuchet MS"/>
          <w:sz w:val="22"/>
          <w:szCs w:val="22"/>
        </w:rPr>
        <w:t xml:space="preserve"> </w:t>
      </w:r>
      <w:r w:rsidRPr="00C02A4B">
        <w:rPr>
          <w:rFonts w:ascii="Trebuchet MS" w:hAnsi="Trebuchet MS"/>
          <w:sz w:val="22"/>
          <w:szCs w:val="22"/>
        </w:rPr>
        <w:t>după caz</w:t>
      </w:r>
      <w:r>
        <w:rPr>
          <w:rFonts w:ascii="Trebuchet MS" w:hAnsi="Trebuchet MS"/>
          <w:sz w:val="22"/>
          <w:szCs w:val="22"/>
        </w:rPr>
        <w:t>;</w:t>
      </w:r>
      <w:r w:rsidRPr="00C02A4B">
        <w:rPr>
          <w:rFonts w:ascii="Trebuchet MS" w:hAnsi="Trebuchet MS"/>
          <w:sz w:val="22"/>
          <w:szCs w:val="22"/>
        </w:rPr>
        <w:t xml:space="preserve"> precum şi de către alte instituţii publice, naţionale şi internaţionale. </w:t>
      </w:r>
      <w:r w:rsidRPr="00C02A4B">
        <w:rPr>
          <w:rFonts w:ascii="Trebuchet MS" w:hAnsi="Trebuchet MS"/>
          <w:sz w:val="22"/>
          <w:szCs w:val="22"/>
        </w:rPr>
        <w:lastRenderedPageBreak/>
        <w:t xml:space="preserve">Totodată instituţia NU intenţionează transferarea acestora către o altă companie (societate de marketing şi publicitate). </w:t>
      </w:r>
    </w:p>
    <w:p w14:paraId="574D2208" w14:textId="77777777" w:rsidR="0074173E" w:rsidRPr="00C02A4B" w:rsidRDefault="0074173E" w:rsidP="0074173E">
      <w:pPr>
        <w:pStyle w:val="doc-ti"/>
        <w:numPr>
          <w:ilvl w:val="0"/>
          <w:numId w:val="9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02A4B">
        <w:rPr>
          <w:rFonts w:ascii="Trebuchet MS" w:hAnsi="Trebuchet MS"/>
          <w:sz w:val="22"/>
          <w:szCs w:val="22"/>
        </w:rPr>
        <w:t xml:space="preserve">datele cu caracter personal vor fi stocate pe o perioadă determinată prevăzută de lege, atât timp cât există raportul de muncă/serviciu în vigoare şi, în situaţia unui litigiu, pe parcursul soluţionării acestuia, precum şi în conformitate cu legislaţia în vigoare atât timp cât avem obligaţia legală de a păstra contractele de muncă, statele de plată şi alte documente legale în evidenţa instituţiei. </w:t>
      </w:r>
    </w:p>
    <w:p w14:paraId="451F6D0A" w14:textId="77777777" w:rsidR="0074173E" w:rsidRPr="00803F13" w:rsidRDefault="0074173E" w:rsidP="0074173E">
      <w:pPr>
        <w:pStyle w:val="doc-ti"/>
        <w:numPr>
          <w:ilvl w:val="0"/>
          <w:numId w:val="9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803F13">
        <w:rPr>
          <w:rFonts w:ascii="Trebuchet MS" w:hAnsi="Trebuchet MS"/>
          <w:sz w:val="22"/>
          <w:szCs w:val="22"/>
        </w:rPr>
        <w:t xml:space="preserve">am dreptul de a solicita accesul la datele cu caracter personal, de </w:t>
      </w:r>
      <w:r w:rsidRPr="00803F13">
        <w:rPr>
          <w:rStyle w:val="Bodytext2Bold"/>
          <w:rFonts w:ascii="Trebuchet MS" w:hAnsi="Trebuchet MS"/>
          <w:b w:val="0"/>
          <w:sz w:val="22"/>
          <w:szCs w:val="22"/>
        </w:rPr>
        <w:t>rectificare,</w:t>
      </w:r>
      <w:r w:rsidRPr="00803F13">
        <w:rPr>
          <w:rStyle w:val="Bodytext2Bold"/>
          <w:rFonts w:ascii="Trebuchet MS" w:hAnsi="Trebuchet MS"/>
          <w:sz w:val="22"/>
          <w:szCs w:val="22"/>
        </w:rPr>
        <w:t xml:space="preserve"> </w:t>
      </w:r>
      <w:r w:rsidRPr="00803F13">
        <w:rPr>
          <w:rFonts w:ascii="Trebuchet MS" w:hAnsi="Trebuchet MS"/>
          <w:sz w:val="22"/>
          <w:szCs w:val="22"/>
        </w:rPr>
        <w:t>actualizare, anonimizare, restricţionare şi</w:t>
      </w:r>
      <w:r w:rsidRPr="00803F13">
        <w:rPr>
          <w:rStyle w:val="Bodytext2Bold"/>
          <w:rFonts w:ascii="Trebuchet MS" w:hAnsi="Trebuchet MS"/>
          <w:sz w:val="22"/>
          <w:szCs w:val="22"/>
        </w:rPr>
        <w:t xml:space="preserve"> </w:t>
      </w:r>
      <w:r w:rsidRPr="00803F13">
        <w:rPr>
          <w:rStyle w:val="Bodytext2Bold"/>
          <w:rFonts w:ascii="Trebuchet MS" w:hAnsi="Trebuchet MS"/>
          <w:b w:val="0"/>
          <w:sz w:val="22"/>
          <w:szCs w:val="22"/>
        </w:rPr>
        <w:t>de opoziție</w:t>
      </w:r>
      <w:r w:rsidRPr="00803F13">
        <w:rPr>
          <w:rFonts w:ascii="Trebuchet MS" w:hAnsi="Trebuchet MS"/>
          <w:sz w:val="22"/>
          <w:szCs w:val="22"/>
        </w:rPr>
        <w:t xml:space="preserve"> a prelucrării acestora precum şi dreptul de a face plângere la Autoritatea  Naţională de Supraveghere a Prelucrării Datelor cu Caracter Personal, conform legii, dacă consider că drepturile mele au fost încălcate.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61A6FFA8" w14:textId="77777777" w:rsidR="0074173E" w:rsidRPr="00C02A4B" w:rsidRDefault="0074173E" w:rsidP="0074173E">
      <w:pPr>
        <w:pStyle w:val="doc-ti"/>
        <w:numPr>
          <w:ilvl w:val="0"/>
          <w:numId w:val="9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02A4B">
        <w:rPr>
          <w:rFonts w:ascii="Trebuchet MS" w:hAnsi="Trebuchet MS"/>
          <w:sz w:val="22"/>
          <w:szCs w:val="22"/>
        </w:rPr>
        <w:t>instituţia a stabilit măsuri tehnice și procedurale, pentru a proteja și a asigura confidențialitatea, integritatea și accesibilitatea datelor cu caracter personal şi  pentru prevenirea accesării şi utilizării neautorizate  şi a  încălcării securității datelor cu caracter personal, în conformitate cu legislaţia în vigoare.</w:t>
      </w:r>
    </w:p>
    <w:p w14:paraId="5EAAC6DE" w14:textId="77777777" w:rsidR="0074173E" w:rsidRPr="000E32E1" w:rsidRDefault="0074173E" w:rsidP="0074173E">
      <w:pPr>
        <w:pStyle w:val="doc-ti"/>
        <w:numPr>
          <w:ilvl w:val="0"/>
          <w:numId w:val="9"/>
        </w:numPr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32E1">
        <w:rPr>
          <w:rFonts w:ascii="Trebuchet MS" w:hAnsi="Trebuchet MS"/>
          <w:sz w:val="22"/>
          <w:szCs w:val="22"/>
        </w:rPr>
        <w:t xml:space="preserve">instituţia monitorizează </w:t>
      </w:r>
      <w:r w:rsidRPr="001519FE">
        <w:rPr>
          <w:rFonts w:ascii="Trebuchet MS" w:hAnsi="Trebuchet MS"/>
          <w:sz w:val="22"/>
          <w:szCs w:val="22"/>
        </w:rPr>
        <w:t>/</w:t>
      </w:r>
      <w:r w:rsidRPr="000E32E1">
        <w:rPr>
          <w:rFonts w:ascii="Trebuchet MS" w:hAnsi="Trebuchet MS"/>
          <w:sz w:val="22"/>
          <w:szCs w:val="22"/>
        </w:rPr>
        <w:t xml:space="preserve"> nu monitorizează prin sisteme de supraveghere video pe holurile principale, spaţiile exterioare aferente clădirii, atât pentru protecţia personală  cât şi a bunurilor instituţiei şi prelucrează datele astfel obţinute pentru a preveni şi identifica posibilele infracţiuni. Stocarea imaginilor se face în conformitate cu legislaţia în vigoare. </w:t>
      </w:r>
    </w:p>
    <w:p w14:paraId="589C0FA2" w14:textId="739D1777" w:rsidR="0074173E" w:rsidRPr="00C02A4B" w:rsidRDefault="0074173E" w:rsidP="0074173E">
      <w:pPr>
        <w:pStyle w:val="doc-ti"/>
        <w:spacing w:before="240" w:beforeAutospacing="0" w:after="120" w:afterAutospacing="0"/>
        <w:ind w:left="284"/>
        <w:jc w:val="both"/>
        <w:textAlignment w:val="baseline"/>
        <w:rPr>
          <w:rStyle w:val="Bodytext3NotBold"/>
          <w:rFonts w:ascii="Trebuchet MS" w:hAnsi="Trebuchet MS"/>
          <w:b w:val="0"/>
          <w:bCs w:val="0"/>
          <w:sz w:val="22"/>
          <w:szCs w:val="22"/>
        </w:rPr>
      </w:pPr>
      <w:r w:rsidRPr="00C02A4B">
        <w:rPr>
          <w:rStyle w:val="Bodytext3NotBold"/>
          <w:rFonts w:ascii="Trebuchet MS" w:hAnsi="Trebuchet MS"/>
          <w:b w:val="0"/>
          <w:sz w:val="22"/>
          <w:szCs w:val="22"/>
        </w:rPr>
        <w:t>Prezenta declaraţie</w:t>
      </w:r>
      <w:r>
        <w:rPr>
          <w:rStyle w:val="Bodytext3NotBold"/>
          <w:rFonts w:ascii="Trebuchet MS" w:hAnsi="Trebuchet MS"/>
          <w:b w:val="0"/>
          <w:sz w:val="22"/>
          <w:szCs w:val="22"/>
        </w:rPr>
        <w:t xml:space="preserve"> </w:t>
      </w:r>
      <w:r w:rsidRPr="00C02A4B">
        <w:rPr>
          <w:rStyle w:val="Bodytext3NotBold"/>
          <w:rFonts w:ascii="Trebuchet MS" w:hAnsi="Trebuchet MS"/>
          <w:b w:val="0"/>
          <w:sz w:val="22"/>
          <w:szCs w:val="22"/>
        </w:rPr>
        <w:t>a fost întocmită în</w:t>
      </w:r>
      <w:r w:rsidR="001D6F7B">
        <w:rPr>
          <w:rStyle w:val="Bodytext3NotBold"/>
          <w:rFonts w:ascii="Trebuchet MS" w:hAnsi="Trebuchet MS"/>
          <w:b w:val="0"/>
          <w:sz w:val="22"/>
          <w:szCs w:val="22"/>
        </w:rPr>
        <w:t xml:space="preserve">tr-un </w:t>
      </w:r>
      <w:r w:rsidRPr="00C02A4B">
        <w:rPr>
          <w:rStyle w:val="Bodytext3NotBold"/>
          <w:rFonts w:ascii="Trebuchet MS" w:hAnsi="Trebuchet MS"/>
          <w:b w:val="0"/>
          <w:sz w:val="22"/>
          <w:szCs w:val="22"/>
        </w:rPr>
        <w:t>exemplar.</w:t>
      </w:r>
    </w:p>
    <w:p w14:paraId="7610A3A6" w14:textId="77777777" w:rsidR="00C5231C" w:rsidRDefault="00C5231C" w:rsidP="00C5231C">
      <w:pPr>
        <w:tabs>
          <w:tab w:val="left" w:pos="9180"/>
        </w:tabs>
        <w:autoSpaceDE w:val="0"/>
        <w:autoSpaceDN w:val="0"/>
        <w:adjustRightInd w:val="0"/>
        <w:ind w:left="119" w:right="83"/>
        <w:jc w:val="both"/>
        <w:rPr>
          <w:rFonts w:ascii="Trebuchet MS" w:hAnsi="Trebuchet MS" w:cs="Trebuchet MS"/>
        </w:rPr>
      </w:pPr>
    </w:p>
    <w:p w14:paraId="7763036C" w14:textId="77777777" w:rsidR="00C5231C" w:rsidRDefault="00C5231C" w:rsidP="00C5231C">
      <w:pPr>
        <w:tabs>
          <w:tab w:val="left" w:pos="9180"/>
        </w:tabs>
        <w:autoSpaceDE w:val="0"/>
        <w:autoSpaceDN w:val="0"/>
        <w:adjustRightInd w:val="0"/>
        <w:ind w:left="119" w:right="83"/>
        <w:jc w:val="both"/>
        <w:rPr>
          <w:rFonts w:ascii="Trebuchet MS" w:hAnsi="Trebuchet MS" w:cs="Trebuchet MS"/>
        </w:rPr>
      </w:pPr>
    </w:p>
    <w:p w14:paraId="2C874AA2" w14:textId="77777777" w:rsidR="00C5231C" w:rsidRPr="00503989" w:rsidRDefault="00C5231C" w:rsidP="00503989">
      <w:pPr>
        <w:tabs>
          <w:tab w:val="left" w:pos="9180"/>
        </w:tabs>
        <w:autoSpaceDE w:val="0"/>
        <w:autoSpaceDN w:val="0"/>
        <w:adjustRightInd w:val="0"/>
        <w:ind w:left="142" w:right="83" w:hanging="23"/>
        <w:jc w:val="both"/>
        <w:rPr>
          <w:rFonts w:ascii="Trebuchet MS" w:hAnsi="Trebuchet MS" w:cs="Trebuchet MS"/>
          <w:sz w:val="22"/>
          <w:szCs w:val="22"/>
        </w:rPr>
      </w:pPr>
      <w:r w:rsidRPr="00503989">
        <w:rPr>
          <w:rFonts w:ascii="Trebuchet MS" w:hAnsi="Trebuchet MS" w:cs="Trebuchet MS"/>
          <w:sz w:val="22"/>
          <w:szCs w:val="22"/>
        </w:rPr>
        <w:t>S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u</w:t>
      </w:r>
      <w:r w:rsidRPr="00503989">
        <w:rPr>
          <w:rFonts w:ascii="Trebuchet MS" w:hAnsi="Trebuchet MS" w:cs="Trebuchet MS"/>
          <w:sz w:val="22"/>
          <w:szCs w:val="22"/>
        </w:rPr>
        <w:t>b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s</w:t>
      </w:r>
      <w:r w:rsidRPr="00503989">
        <w:rPr>
          <w:rFonts w:ascii="Trebuchet MS" w:hAnsi="Trebuchet MS" w:cs="Trebuchet MS"/>
          <w:sz w:val="22"/>
          <w:szCs w:val="22"/>
        </w:rPr>
        <w:t>e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m</w:t>
      </w:r>
      <w:r w:rsidRPr="00503989">
        <w:rPr>
          <w:rFonts w:ascii="Trebuchet MS" w:hAnsi="Trebuchet MS" w:cs="Trebuchet MS"/>
          <w:sz w:val="22"/>
          <w:szCs w:val="22"/>
        </w:rPr>
        <w:t>n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sz w:val="22"/>
          <w:szCs w:val="22"/>
        </w:rPr>
        <w:t>/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S</w:t>
      </w:r>
      <w:r w:rsidRPr="00503989">
        <w:rPr>
          <w:rFonts w:ascii="Trebuchet MS" w:hAnsi="Trebuchet MS" w:cs="Trebuchet MS"/>
          <w:sz w:val="22"/>
          <w:szCs w:val="22"/>
        </w:rPr>
        <w:t>u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b</w:t>
      </w:r>
      <w:r w:rsidRPr="00503989">
        <w:rPr>
          <w:rFonts w:ascii="Trebuchet MS" w:hAnsi="Trebuchet MS" w:cs="Trebuchet MS"/>
          <w:sz w:val="22"/>
          <w:szCs w:val="22"/>
        </w:rPr>
        <w:t>s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em</w:t>
      </w:r>
      <w:r w:rsidRPr="00503989">
        <w:rPr>
          <w:rFonts w:ascii="Trebuchet MS" w:hAnsi="Trebuchet MS" w:cs="Trebuchet MS"/>
          <w:sz w:val="22"/>
          <w:szCs w:val="22"/>
        </w:rPr>
        <w:t>n</w:t>
      </w:r>
      <w:r w:rsidRPr="00503989">
        <w:rPr>
          <w:rFonts w:ascii="Trebuchet MS" w:hAnsi="Trebuchet MS" w:cs="Trebuchet MS"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sz w:val="22"/>
          <w:szCs w:val="22"/>
        </w:rPr>
        <w:t xml:space="preserve">ul </w:t>
      </w:r>
      <w:r w:rsidRPr="00503989">
        <w:rPr>
          <w:rFonts w:ascii="Trebuchet MS" w:hAnsi="Trebuchet MS" w:cs="Trebuchet MS"/>
          <w:sz w:val="22"/>
          <w:szCs w:val="22"/>
          <w:u w:val="single"/>
        </w:rPr>
        <w:t xml:space="preserve"> </w:t>
      </w:r>
      <w:r w:rsidRPr="00503989">
        <w:rPr>
          <w:rFonts w:ascii="Trebuchet MS" w:hAnsi="Trebuchet MS" w:cs="Trebuchet MS"/>
          <w:sz w:val="22"/>
          <w:szCs w:val="22"/>
          <w:u w:val="single"/>
        </w:rPr>
        <w:tab/>
      </w:r>
    </w:p>
    <w:p w14:paraId="5D470131" w14:textId="77777777" w:rsidR="00C5231C" w:rsidRPr="00503989" w:rsidRDefault="00C5231C" w:rsidP="00503989">
      <w:pPr>
        <w:autoSpaceDE w:val="0"/>
        <w:autoSpaceDN w:val="0"/>
        <w:adjustRightInd w:val="0"/>
        <w:spacing w:before="1"/>
        <w:ind w:left="3022" w:right="3257" w:firstLine="578"/>
        <w:jc w:val="center"/>
        <w:rPr>
          <w:rFonts w:ascii="Trebuchet MS" w:hAnsi="Trebuchet MS" w:cs="Trebuchet MS"/>
          <w:sz w:val="22"/>
          <w:szCs w:val="22"/>
        </w:rPr>
      </w:pP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(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Nume</w:t>
      </w:r>
      <w:r w:rsidRPr="00503989">
        <w:rPr>
          <w:rFonts w:ascii="Trebuchet MS" w:hAnsi="Trebuchet MS" w:cs="Trebuchet MS"/>
          <w:i/>
          <w:iCs/>
          <w:spacing w:val="-6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ș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pr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me</w:t>
      </w:r>
      <w:r w:rsidRPr="00503989">
        <w:rPr>
          <w:rFonts w:ascii="Trebuchet MS" w:hAnsi="Trebuchet MS" w:cs="Trebuchet MS"/>
          <w:i/>
          <w:iCs/>
          <w:spacing w:val="-7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î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w w:val="99"/>
          <w:sz w:val="22"/>
          <w:szCs w:val="22"/>
        </w:rPr>
        <w:t>cl</w:t>
      </w:r>
      <w:r w:rsidRPr="00503989">
        <w:rPr>
          <w:rFonts w:ascii="Trebuchet MS" w:hAnsi="Trebuchet MS" w:cs="Trebuchet MS"/>
          <w:i/>
          <w:iCs/>
          <w:spacing w:val="1"/>
          <w:w w:val="99"/>
          <w:sz w:val="22"/>
          <w:szCs w:val="22"/>
        </w:rPr>
        <w:t>ar</w:t>
      </w:r>
      <w:r w:rsidRPr="00503989">
        <w:rPr>
          <w:rFonts w:ascii="Trebuchet MS" w:hAnsi="Trebuchet MS" w:cs="Trebuchet MS"/>
          <w:i/>
          <w:iCs/>
          <w:w w:val="99"/>
          <w:sz w:val="22"/>
          <w:szCs w:val="22"/>
        </w:rPr>
        <w:t>)</w:t>
      </w:r>
    </w:p>
    <w:p w14:paraId="08059490" w14:textId="77777777" w:rsidR="00C5231C" w:rsidRPr="00503989" w:rsidRDefault="00C5231C" w:rsidP="00503989">
      <w:pPr>
        <w:autoSpaceDE w:val="0"/>
        <w:autoSpaceDN w:val="0"/>
        <w:adjustRightInd w:val="0"/>
        <w:spacing w:before="1"/>
        <w:ind w:left="142" w:right="82" w:hanging="23"/>
        <w:jc w:val="both"/>
        <w:rPr>
          <w:rFonts w:ascii="Trebuchet MS" w:hAnsi="Trebuchet MS" w:cs="Trebuchet MS"/>
          <w:sz w:val="22"/>
          <w:szCs w:val="22"/>
        </w:rPr>
      </w:pPr>
      <w:r w:rsidRPr="00503989">
        <w:rPr>
          <w:rFonts w:ascii="Trebuchet MS" w:hAnsi="Trebuchet MS" w:cs="Trebuchet MS"/>
          <w:i/>
          <w:iCs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s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m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pacing w:val="2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crare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me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carac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s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2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în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nf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orm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itate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19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v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ile</w:t>
      </w:r>
      <w:r w:rsidR="00503989">
        <w:rPr>
          <w:rFonts w:ascii="Trebuchet MS" w:hAnsi="Trebuchet MS" w:cs="Trebuchet MS"/>
          <w:i/>
          <w:iCs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g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ame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nt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ui</w:t>
      </w:r>
      <w:r w:rsidRPr="00503989">
        <w:rPr>
          <w:rFonts w:ascii="Trebuchet MS" w:hAnsi="Trebuchet MS" w:cs="Trebuchet MS"/>
          <w:i/>
          <w:iCs/>
          <w:spacing w:val="2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(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)</w:t>
      </w:r>
      <w:r w:rsidRPr="00503989">
        <w:rPr>
          <w:rFonts w:ascii="Trebuchet MS" w:hAnsi="Trebuchet MS" w:cs="Trebuchet MS"/>
          <w:i/>
          <w:iCs/>
          <w:spacing w:val="2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2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>0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1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6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/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6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79</w:t>
      </w:r>
      <w:r w:rsidRPr="00503989">
        <w:rPr>
          <w:rFonts w:ascii="Trebuchet MS" w:hAnsi="Trebuchet MS" w:cs="Trebuchet MS"/>
          <w:i/>
          <w:iCs/>
          <w:spacing w:val="2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2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Pa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ame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nt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2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25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ș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2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l </w:t>
      </w:r>
      <w:r w:rsidRPr="00503989">
        <w:rPr>
          <w:rFonts w:ascii="Trebuchet MS" w:hAnsi="Trebuchet MS" w:cs="Trebuchet MS"/>
          <w:i/>
          <w:iCs/>
          <w:spacing w:val="45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s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il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ului</w:t>
      </w:r>
      <w:r w:rsidRPr="00503989">
        <w:rPr>
          <w:rFonts w:ascii="Trebuchet MS" w:hAnsi="Trebuchet MS" w:cs="Trebuchet MS"/>
          <w:i/>
          <w:iCs/>
          <w:spacing w:val="2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2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27</w:t>
      </w:r>
      <w:r w:rsidRPr="00503989">
        <w:rPr>
          <w:rFonts w:ascii="Trebuchet MS" w:hAnsi="Trebuchet MS" w:cs="Trebuchet MS"/>
          <w:i/>
          <w:iCs/>
          <w:spacing w:val="2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ilie</w:t>
      </w:r>
      <w:r w:rsidR="00503989">
        <w:rPr>
          <w:rFonts w:ascii="Trebuchet MS" w:hAnsi="Trebuchet MS" w:cs="Trebuchet MS"/>
          <w:i/>
          <w:iCs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2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0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16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v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d </w:t>
      </w:r>
      <w:r w:rsidRPr="00503989">
        <w:rPr>
          <w:rFonts w:ascii="Trebuchet MS" w:hAnsi="Trebuchet MS" w:cs="Trebuchet MS"/>
          <w:i/>
          <w:iCs/>
          <w:spacing w:val="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ec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ț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ia </w:t>
      </w:r>
      <w:r w:rsidRPr="00503989">
        <w:rPr>
          <w:rFonts w:ascii="Trebuchet MS" w:hAnsi="Trebuchet MS" w:cs="Trebuchet MS"/>
          <w:i/>
          <w:iCs/>
          <w:spacing w:val="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s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r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fizi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e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în 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cee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a </w:t>
      </w:r>
      <w:r w:rsidRPr="00503989">
        <w:rPr>
          <w:rFonts w:ascii="Trebuchet MS" w:hAnsi="Trebuchet MS" w:cs="Trebuchet MS"/>
          <w:i/>
          <w:iCs/>
          <w:spacing w:val="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e </w:t>
      </w:r>
      <w:r w:rsidRPr="00503989">
        <w:rPr>
          <w:rFonts w:ascii="Trebuchet MS" w:hAnsi="Trebuchet MS" w:cs="Trebuchet MS"/>
          <w:i/>
          <w:iCs/>
          <w:spacing w:val="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ve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ște </w:t>
      </w:r>
      <w:r w:rsidRPr="00503989">
        <w:rPr>
          <w:rFonts w:ascii="Trebuchet MS" w:hAnsi="Trebuchet MS" w:cs="Trebuchet MS"/>
          <w:i/>
          <w:iCs/>
          <w:spacing w:val="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re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crare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a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r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u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carac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r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s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l </w:t>
      </w:r>
      <w:r w:rsidRPr="00503989">
        <w:rPr>
          <w:rFonts w:ascii="Trebuchet MS" w:hAnsi="Trebuchet MS" w:cs="Trebuchet MS"/>
          <w:i/>
          <w:iCs/>
          <w:spacing w:val="5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ș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i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v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d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ber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a </w:t>
      </w:r>
      <w:r w:rsidRPr="00503989">
        <w:rPr>
          <w:rFonts w:ascii="Trebuchet MS" w:hAnsi="Trebuchet MS" w:cs="Trebuchet MS"/>
          <w:i/>
          <w:iCs/>
          <w:spacing w:val="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ț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ie  a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ace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st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r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e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în 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s</w:t>
      </w:r>
      <w:r w:rsidRPr="00503989">
        <w:rPr>
          <w:rFonts w:ascii="Trebuchet MS" w:hAnsi="Trebuchet MS" w:cs="Trebuchet MS"/>
          <w:i/>
          <w:iCs/>
          <w:spacing w:val="-4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p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l </w:t>
      </w:r>
      <w:r w:rsidRPr="00503989">
        <w:rPr>
          <w:rFonts w:ascii="Trebuchet MS" w:hAnsi="Trebuchet MS" w:cs="Trebuchet MS"/>
          <w:i/>
          <w:iCs/>
          <w:spacing w:val="4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sf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ă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ș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urăr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ii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ac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t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v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ității în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ca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d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ul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ge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nți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i 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ț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a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l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e p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ntru</w:t>
      </w:r>
      <w:r w:rsidRPr="00503989">
        <w:rPr>
          <w:rFonts w:ascii="Trebuchet MS" w:hAnsi="Trebuchet MS" w:cs="Trebuchet MS"/>
          <w:i/>
          <w:iCs/>
          <w:spacing w:val="-3"/>
          <w:sz w:val="22"/>
          <w:szCs w:val="22"/>
        </w:rPr>
        <w:t xml:space="preserve"> </w:t>
      </w:r>
      <w:r w:rsidRPr="00503989">
        <w:rPr>
          <w:rFonts w:ascii="Trebuchet MS" w:hAnsi="Trebuchet MS" w:cs="Trebuchet MS"/>
          <w:i/>
          <w:iCs/>
          <w:spacing w:val="-2"/>
          <w:sz w:val="22"/>
          <w:szCs w:val="22"/>
        </w:rPr>
        <w:t>O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u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pa</w:t>
      </w:r>
      <w:r w:rsidRPr="00503989">
        <w:rPr>
          <w:rFonts w:ascii="Trebuchet MS" w:hAnsi="Trebuchet MS" w:cs="Trebuchet MS"/>
          <w:i/>
          <w:iCs/>
          <w:spacing w:val="2"/>
          <w:sz w:val="22"/>
          <w:szCs w:val="22"/>
        </w:rPr>
        <w:t>r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 xml:space="preserve">a 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For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ț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e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i de Mu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n</w:t>
      </w:r>
      <w:r w:rsidRPr="00503989">
        <w:rPr>
          <w:rFonts w:ascii="Trebuchet MS" w:hAnsi="Trebuchet MS" w:cs="Trebuchet MS"/>
          <w:i/>
          <w:iCs/>
          <w:spacing w:val="1"/>
          <w:sz w:val="22"/>
          <w:szCs w:val="22"/>
        </w:rPr>
        <w:t>c</w:t>
      </w:r>
      <w:r w:rsidRPr="00503989">
        <w:rPr>
          <w:rFonts w:ascii="Trebuchet MS" w:hAnsi="Trebuchet MS" w:cs="Trebuchet MS"/>
          <w:i/>
          <w:iCs/>
          <w:spacing w:val="-1"/>
          <w:sz w:val="22"/>
          <w:szCs w:val="22"/>
        </w:rPr>
        <w:t>ă</w:t>
      </w:r>
      <w:r w:rsidRPr="00503989">
        <w:rPr>
          <w:rFonts w:ascii="Trebuchet MS" w:hAnsi="Trebuchet MS" w:cs="Trebuchet MS"/>
          <w:i/>
          <w:iCs/>
          <w:sz w:val="22"/>
          <w:szCs w:val="22"/>
        </w:rPr>
        <w:t>.</w:t>
      </w:r>
    </w:p>
    <w:p w14:paraId="59211108" w14:textId="77777777" w:rsidR="00C5231C" w:rsidRPr="00503989" w:rsidRDefault="00C5231C" w:rsidP="00503989">
      <w:pPr>
        <w:autoSpaceDE w:val="0"/>
        <w:autoSpaceDN w:val="0"/>
        <w:adjustRightInd w:val="0"/>
        <w:spacing w:before="4" w:line="130" w:lineRule="exact"/>
        <w:ind w:left="142" w:hanging="23"/>
        <w:rPr>
          <w:rFonts w:ascii="Trebuchet MS" w:hAnsi="Trebuchet MS" w:cs="Trebuchet MS"/>
          <w:sz w:val="22"/>
          <w:szCs w:val="22"/>
        </w:rPr>
      </w:pPr>
    </w:p>
    <w:p w14:paraId="64974D00" w14:textId="77777777" w:rsidR="00C5231C" w:rsidRDefault="00C5231C" w:rsidP="00503989">
      <w:pPr>
        <w:autoSpaceDE w:val="0"/>
        <w:autoSpaceDN w:val="0"/>
        <w:adjustRightInd w:val="0"/>
        <w:spacing w:line="200" w:lineRule="exact"/>
        <w:ind w:left="142" w:hanging="23"/>
        <w:rPr>
          <w:rFonts w:ascii="Trebuchet MS" w:hAnsi="Trebuchet MS" w:cs="Trebuchet MS"/>
          <w:sz w:val="20"/>
          <w:szCs w:val="20"/>
        </w:rPr>
      </w:pPr>
    </w:p>
    <w:p w14:paraId="1B71E4D3" w14:textId="77777777" w:rsidR="00C5231C" w:rsidRDefault="00C5231C" w:rsidP="00503989">
      <w:pPr>
        <w:autoSpaceDE w:val="0"/>
        <w:autoSpaceDN w:val="0"/>
        <w:adjustRightInd w:val="0"/>
        <w:spacing w:line="200" w:lineRule="exact"/>
        <w:ind w:left="142" w:hanging="23"/>
        <w:rPr>
          <w:rFonts w:ascii="Trebuchet MS" w:hAnsi="Trebuchet MS" w:cs="Trebuchet MS"/>
          <w:sz w:val="20"/>
          <w:szCs w:val="20"/>
        </w:rPr>
      </w:pPr>
    </w:p>
    <w:p w14:paraId="7B6434BC" w14:textId="77777777" w:rsidR="00C5231C" w:rsidRDefault="00C5231C" w:rsidP="00503989">
      <w:pPr>
        <w:autoSpaceDE w:val="0"/>
        <w:autoSpaceDN w:val="0"/>
        <w:adjustRightInd w:val="0"/>
        <w:spacing w:line="200" w:lineRule="exact"/>
        <w:ind w:left="142" w:hanging="23"/>
        <w:rPr>
          <w:rFonts w:ascii="Trebuchet MS" w:hAnsi="Trebuchet MS" w:cs="Trebuchet MS"/>
          <w:sz w:val="20"/>
          <w:szCs w:val="20"/>
        </w:rPr>
      </w:pPr>
    </w:p>
    <w:p w14:paraId="4E481871" w14:textId="77777777" w:rsidR="00C5231C" w:rsidRDefault="00C5231C" w:rsidP="00503989">
      <w:pPr>
        <w:autoSpaceDE w:val="0"/>
        <w:autoSpaceDN w:val="0"/>
        <w:adjustRightInd w:val="0"/>
        <w:ind w:left="142" w:right="1906" w:hanging="2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spacing w:val="-1"/>
        </w:rPr>
        <w:t>Da</w:t>
      </w:r>
      <w:r>
        <w:rPr>
          <w:rFonts w:ascii="Trebuchet MS" w:hAnsi="Trebuchet MS" w:cs="Trebuchet MS"/>
          <w:spacing w:val="1"/>
        </w:rPr>
        <w:t>t</w:t>
      </w:r>
      <w:r>
        <w:rPr>
          <w:rFonts w:ascii="Trebuchet MS" w:hAnsi="Trebuchet MS" w:cs="Trebuchet MS"/>
          <w:spacing w:val="-1"/>
        </w:rPr>
        <w:t>a</w:t>
      </w:r>
      <w:r>
        <w:rPr>
          <w:rFonts w:ascii="Trebuchet MS" w:hAnsi="Trebuchet MS" w:cs="Trebuchet MS"/>
        </w:rPr>
        <w:t xml:space="preserve">:  </w:t>
      </w:r>
      <w:r>
        <w:rPr>
          <w:rFonts w:ascii="Trebuchet MS" w:hAnsi="Trebuchet MS" w:cs="Trebuchet MS"/>
          <w:spacing w:val="-1"/>
        </w:rPr>
        <w:t>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………</w:t>
      </w:r>
      <w:r>
        <w:rPr>
          <w:rFonts w:ascii="Trebuchet MS" w:hAnsi="Trebuchet MS" w:cs="Trebuchet MS"/>
        </w:rPr>
        <w:t xml:space="preserve">., </w:t>
      </w:r>
      <w:r>
        <w:rPr>
          <w:rFonts w:ascii="Trebuchet MS" w:hAnsi="Trebuchet MS" w:cs="Trebuchet MS"/>
          <w:spacing w:val="5"/>
        </w:rPr>
        <w:t xml:space="preserve"> </w:t>
      </w:r>
      <w:r>
        <w:rPr>
          <w:rFonts w:ascii="Trebuchet MS" w:hAnsi="Trebuchet MS" w:cs="Trebuchet MS"/>
        </w:rPr>
        <w:t>S</w:t>
      </w:r>
      <w:r>
        <w:rPr>
          <w:rFonts w:ascii="Trebuchet MS" w:hAnsi="Trebuchet MS" w:cs="Trebuchet MS"/>
          <w:spacing w:val="-1"/>
        </w:rPr>
        <w:t>em</w:t>
      </w:r>
      <w:r>
        <w:rPr>
          <w:rFonts w:ascii="Trebuchet MS" w:hAnsi="Trebuchet MS" w:cs="Trebuchet MS"/>
        </w:rPr>
        <w:t>n</w:t>
      </w:r>
      <w:r>
        <w:rPr>
          <w:rFonts w:ascii="Trebuchet MS" w:hAnsi="Trebuchet MS" w:cs="Trebuchet MS"/>
          <w:spacing w:val="-4"/>
        </w:rPr>
        <w:t>ă</w:t>
      </w:r>
      <w:r>
        <w:rPr>
          <w:rFonts w:ascii="Trebuchet MS" w:hAnsi="Trebuchet MS" w:cs="Trebuchet MS"/>
          <w:spacing w:val="1"/>
        </w:rPr>
        <w:t>t</w:t>
      </w:r>
      <w:r>
        <w:rPr>
          <w:rFonts w:ascii="Trebuchet MS" w:hAnsi="Trebuchet MS" w:cs="Trebuchet MS"/>
        </w:rPr>
        <w:t>ur</w:t>
      </w:r>
      <w:r>
        <w:rPr>
          <w:rFonts w:ascii="Trebuchet MS" w:hAnsi="Trebuchet MS" w:cs="Trebuchet MS"/>
          <w:spacing w:val="-1"/>
        </w:rPr>
        <w:t>a</w:t>
      </w:r>
      <w:r>
        <w:rPr>
          <w:rFonts w:ascii="Trebuchet MS" w:hAnsi="Trebuchet MS" w:cs="Trebuchet MS"/>
        </w:rPr>
        <w:t xml:space="preserve">: 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  <w:spacing w:val="1"/>
        </w:rPr>
        <w:t>…</w:t>
      </w:r>
      <w:r>
        <w:rPr>
          <w:rFonts w:ascii="Trebuchet MS" w:hAnsi="Trebuchet MS" w:cs="Trebuchet MS"/>
          <w:spacing w:val="-1"/>
        </w:rPr>
        <w:t>……</w:t>
      </w:r>
      <w:r>
        <w:rPr>
          <w:rFonts w:ascii="Trebuchet MS" w:hAnsi="Trebuchet MS" w:cs="Trebuchet MS"/>
        </w:rPr>
        <w:t>.</w:t>
      </w:r>
    </w:p>
    <w:p w14:paraId="3EDE828A" w14:textId="77777777" w:rsidR="00C5231C" w:rsidRDefault="00C5231C" w:rsidP="00503989">
      <w:pPr>
        <w:autoSpaceDE w:val="0"/>
        <w:autoSpaceDN w:val="0"/>
        <w:adjustRightInd w:val="0"/>
        <w:spacing w:before="5" w:line="120" w:lineRule="exact"/>
        <w:ind w:left="142" w:hanging="23"/>
        <w:rPr>
          <w:rFonts w:ascii="Trebuchet MS" w:hAnsi="Trebuchet MS" w:cs="Trebuchet MS"/>
          <w:sz w:val="12"/>
          <w:szCs w:val="12"/>
        </w:rPr>
      </w:pPr>
    </w:p>
    <w:p w14:paraId="7942B9A7" w14:textId="77777777" w:rsidR="00C5231C" w:rsidRDefault="00C5231C" w:rsidP="0074173E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0FD92D7D" w14:textId="77777777" w:rsidR="0073152C" w:rsidRPr="0074173E" w:rsidRDefault="0073152C" w:rsidP="0074173E"/>
    <w:sectPr w:rsidR="0073152C" w:rsidRPr="0074173E" w:rsidSect="009A25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850" w:bottom="1814" w:left="1411" w:header="576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7D18" w14:textId="77777777" w:rsidR="00833091" w:rsidRDefault="00833091">
      <w:r>
        <w:separator/>
      </w:r>
    </w:p>
  </w:endnote>
  <w:endnote w:type="continuationSeparator" w:id="0">
    <w:p w14:paraId="12D68D38" w14:textId="77777777" w:rsidR="00833091" w:rsidRDefault="008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E91A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AGENŢIA JUDEŢEANA PENTRU OCUPAREA FORŢEI DE MUNCĂ PRAHOVA</w:t>
    </w:r>
    <w:r>
      <w:rPr>
        <w:rFonts w:ascii="Trebuchet MS" w:hAnsi="Trebuchet MS"/>
        <w:sz w:val="14"/>
        <w:szCs w:val="14"/>
      </w:rPr>
      <w:t xml:space="preserve">                  </w:t>
    </w:r>
    <w:r w:rsidRPr="00D4032A">
      <w:rPr>
        <w:rFonts w:ascii="Trebuchet MS" w:hAnsi="Trebuchet MS"/>
        <w:sz w:val="14"/>
        <w:szCs w:val="14"/>
      </w:rPr>
      <w:tab/>
      <w:t xml:space="preserve">pagina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>PAGE   \* MERGEFORMAT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2</w:t>
    </w:r>
    <w:r w:rsidRPr="00D4032A">
      <w:rPr>
        <w:rFonts w:ascii="Trebuchet MS" w:hAnsi="Trebuchet MS"/>
        <w:sz w:val="14"/>
        <w:szCs w:val="14"/>
      </w:rPr>
      <w:fldChar w:fldCharType="end"/>
    </w:r>
    <w:r w:rsidRPr="00D4032A">
      <w:rPr>
        <w:rFonts w:ascii="Trebuchet MS" w:hAnsi="Trebuchet MS"/>
        <w:sz w:val="14"/>
        <w:szCs w:val="14"/>
      </w:rPr>
      <w:t xml:space="preserve"> din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 xml:space="preserve"> NUMPAGES   \* MERGEFORMAT 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2</w:t>
    </w:r>
    <w:r w:rsidRPr="00D4032A">
      <w:rPr>
        <w:rFonts w:ascii="Trebuchet MS" w:hAnsi="Trebuchet MS"/>
        <w:sz w:val="14"/>
        <w:szCs w:val="14"/>
      </w:rPr>
      <w:fldChar w:fldCharType="end"/>
    </w:r>
  </w:p>
  <w:p w14:paraId="487A63D6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Operator de date cu caracter personal nr. 569</w:t>
    </w:r>
  </w:p>
  <w:p w14:paraId="1A54D6F8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 xml:space="preserve">Str.Nicolae Iorga, nr.1, Ploiesti </w:t>
    </w:r>
  </w:p>
  <w:p w14:paraId="43C7B3D9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Tel.: +4 0244 577</w:t>
    </w:r>
    <w:r w:rsidRPr="00D4032A">
      <w:rPr>
        <w:rFonts w:ascii="Trebuchet MS" w:hAnsi="Trebuchet MS" w:cs="Arial"/>
        <w:sz w:val="14"/>
        <w:szCs w:val="14"/>
      </w:rPr>
      <w:t xml:space="preserve"> 380</w:t>
    </w:r>
    <w:r w:rsidRPr="00D4032A">
      <w:rPr>
        <w:rFonts w:ascii="Trebuchet MS" w:hAnsi="Trebuchet MS"/>
        <w:sz w:val="14"/>
        <w:szCs w:val="14"/>
      </w:rPr>
      <w:t>; Fax: 0244 577 380</w:t>
    </w:r>
  </w:p>
  <w:p w14:paraId="5F4B57CF" w14:textId="77777777" w:rsidR="003F3AC8" w:rsidRPr="00D4032A" w:rsidRDefault="001C199C" w:rsidP="003F3AC8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 xml:space="preserve">e-mail: </w:t>
    </w:r>
    <w:hyperlink r:id="rId1" w:history="1">
      <w:r w:rsidR="003F3AC8" w:rsidRPr="00DC436D">
        <w:rPr>
          <w:rStyle w:val="Hyperlink"/>
          <w:rFonts w:ascii="Trebuchet MS" w:hAnsi="Trebuchet MS"/>
          <w:sz w:val="14"/>
          <w:szCs w:val="14"/>
        </w:rPr>
        <w:t>prahova@anofm.gov.ro</w:t>
      </w:r>
    </w:hyperlink>
    <w:r w:rsidR="003F3AC8" w:rsidRPr="00D4032A">
      <w:rPr>
        <w:rFonts w:ascii="Trebuchet MS" w:hAnsi="Trebuchet MS"/>
        <w:sz w:val="14"/>
        <w:szCs w:val="14"/>
      </w:rPr>
      <w:t xml:space="preserve">; </w:t>
    </w:r>
  </w:p>
  <w:p w14:paraId="68748114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www.anofm.ro; www.facebook.com/fiiinformat; www.twitter.com/FIIINFORMAT</w:t>
    </w:r>
  </w:p>
  <w:p w14:paraId="5888D726" w14:textId="77777777" w:rsidR="001C199C" w:rsidRDefault="001C199C" w:rsidP="001C199C">
    <w:pPr>
      <w:pStyle w:val="Footer"/>
    </w:pPr>
  </w:p>
  <w:p w14:paraId="14B2A273" w14:textId="77777777" w:rsidR="00B465AD" w:rsidRPr="001C199C" w:rsidRDefault="00B465AD" w:rsidP="001C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F040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AGENŢIA JUDEŢEANA PENTRU OCUPAREA FORŢEI DE MUNCĂ PRAHOVA</w:t>
    </w:r>
    <w:r>
      <w:rPr>
        <w:rFonts w:ascii="Trebuchet MS" w:hAnsi="Trebuchet MS"/>
        <w:sz w:val="14"/>
        <w:szCs w:val="14"/>
      </w:rPr>
      <w:t xml:space="preserve">              </w:t>
    </w:r>
    <w:r w:rsidRPr="00D4032A">
      <w:rPr>
        <w:rFonts w:ascii="Trebuchet MS" w:hAnsi="Trebuchet MS"/>
        <w:sz w:val="14"/>
        <w:szCs w:val="14"/>
      </w:rPr>
      <w:tab/>
      <w:t xml:space="preserve">pagina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>PAGE   \* MERGEFORMAT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1</w:t>
    </w:r>
    <w:r w:rsidRPr="00D4032A">
      <w:rPr>
        <w:rFonts w:ascii="Trebuchet MS" w:hAnsi="Trebuchet MS"/>
        <w:sz w:val="14"/>
        <w:szCs w:val="14"/>
      </w:rPr>
      <w:fldChar w:fldCharType="end"/>
    </w:r>
    <w:r w:rsidRPr="00D4032A">
      <w:rPr>
        <w:rFonts w:ascii="Trebuchet MS" w:hAnsi="Trebuchet MS"/>
        <w:sz w:val="14"/>
        <w:szCs w:val="14"/>
      </w:rPr>
      <w:t xml:space="preserve"> din </w:t>
    </w:r>
    <w:r w:rsidRPr="00D4032A">
      <w:rPr>
        <w:rFonts w:ascii="Trebuchet MS" w:hAnsi="Trebuchet MS"/>
        <w:sz w:val="14"/>
        <w:szCs w:val="14"/>
      </w:rPr>
      <w:fldChar w:fldCharType="begin"/>
    </w:r>
    <w:r w:rsidRPr="00D4032A">
      <w:rPr>
        <w:rFonts w:ascii="Trebuchet MS" w:hAnsi="Trebuchet MS"/>
        <w:sz w:val="14"/>
        <w:szCs w:val="14"/>
      </w:rPr>
      <w:instrText xml:space="preserve"> NUMPAGES   \* MERGEFORMAT </w:instrText>
    </w:r>
    <w:r w:rsidRPr="00D4032A">
      <w:rPr>
        <w:rFonts w:ascii="Trebuchet MS" w:hAnsi="Trebuchet MS"/>
        <w:sz w:val="14"/>
        <w:szCs w:val="14"/>
      </w:rPr>
      <w:fldChar w:fldCharType="separate"/>
    </w:r>
    <w:r w:rsidR="00DC2BC0">
      <w:rPr>
        <w:rFonts w:ascii="Trebuchet MS" w:hAnsi="Trebuchet MS"/>
        <w:noProof/>
        <w:sz w:val="14"/>
        <w:szCs w:val="14"/>
      </w:rPr>
      <w:t>2</w:t>
    </w:r>
    <w:r w:rsidRPr="00D4032A">
      <w:rPr>
        <w:rFonts w:ascii="Trebuchet MS" w:hAnsi="Trebuchet MS"/>
        <w:sz w:val="14"/>
        <w:szCs w:val="14"/>
      </w:rPr>
      <w:fldChar w:fldCharType="end"/>
    </w:r>
  </w:p>
  <w:p w14:paraId="450B8584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Operator de date cu caracter personal nr. 569</w:t>
    </w:r>
  </w:p>
  <w:p w14:paraId="660DF09F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 xml:space="preserve">Str.Nicolae Iorga, nr.1, Ploiesti </w:t>
    </w:r>
  </w:p>
  <w:p w14:paraId="3FD4E22C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Tel.: +4 0244 577</w:t>
    </w:r>
    <w:r w:rsidRPr="00D4032A">
      <w:rPr>
        <w:rFonts w:ascii="Trebuchet MS" w:hAnsi="Trebuchet MS" w:cs="Arial"/>
        <w:sz w:val="14"/>
        <w:szCs w:val="14"/>
      </w:rPr>
      <w:t xml:space="preserve"> 380</w:t>
    </w:r>
    <w:r w:rsidRPr="00D4032A">
      <w:rPr>
        <w:rFonts w:ascii="Trebuchet MS" w:hAnsi="Trebuchet MS"/>
        <w:sz w:val="14"/>
        <w:szCs w:val="14"/>
      </w:rPr>
      <w:t>; Fax: 0244 577 380</w:t>
    </w:r>
  </w:p>
  <w:p w14:paraId="64F586BA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 xml:space="preserve">e-mail: </w:t>
    </w:r>
    <w:hyperlink r:id="rId1" w:history="1">
      <w:r w:rsidR="0057777B" w:rsidRPr="00DC436D">
        <w:rPr>
          <w:rStyle w:val="Hyperlink"/>
          <w:rFonts w:ascii="Trebuchet MS" w:hAnsi="Trebuchet MS"/>
          <w:sz w:val="14"/>
          <w:szCs w:val="14"/>
        </w:rPr>
        <w:t>prahova@anofm.gov.ro</w:t>
      </w:r>
    </w:hyperlink>
    <w:r w:rsidRPr="00D4032A">
      <w:rPr>
        <w:rFonts w:ascii="Trebuchet MS" w:hAnsi="Trebuchet MS"/>
        <w:sz w:val="14"/>
        <w:szCs w:val="14"/>
      </w:rPr>
      <w:t xml:space="preserve">; </w:t>
    </w:r>
  </w:p>
  <w:p w14:paraId="3A3E781E" w14:textId="77777777" w:rsidR="001C199C" w:rsidRPr="00D4032A" w:rsidRDefault="001C199C" w:rsidP="001C199C">
    <w:pPr>
      <w:pStyle w:val="Footer"/>
      <w:rPr>
        <w:rFonts w:ascii="Trebuchet MS" w:hAnsi="Trebuchet MS"/>
        <w:sz w:val="14"/>
        <w:szCs w:val="14"/>
      </w:rPr>
    </w:pPr>
    <w:r w:rsidRPr="00D4032A">
      <w:rPr>
        <w:rFonts w:ascii="Trebuchet MS" w:hAnsi="Trebuchet MS"/>
        <w:sz w:val="14"/>
        <w:szCs w:val="14"/>
      </w:rPr>
      <w:t>www.anofm.ro; www.facebook.com/fiiinformat; www.twitter.com/FIIINFORMAT</w:t>
    </w:r>
  </w:p>
  <w:p w14:paraId="0992FBFB" w14:textId="77777777" w:rsidR="001C199C" w:rsidRDefault="001C199C" w:rsidP="001C199C">
    <w:pPr>
      <w:pStyle w:val="Footer"/>
    </w:pPr>
  </w:p>
  <w:p w14:paraId="66D980EE" w14:textId="77777777" w:rsidR="001C199C" w:rsidRDefault="001C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E805" w14:textId="77777777" w:rsidR="00833091" w:rsidRDefault="00833091"/>
  </w:footnote>
  <w:footnote w:type="continuationSeparator" w:id="0">
    <w:p w14:paraId="0C1A5D85" w14:textId="77777777" w:rsidR="00833091" w:rsidRDefault="00833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7747DF" w:rsidRPr="0034404E" w14:paraId="0A39C031" w14:textId="77777777" w:rsidTr="001A3D03">
      <w:tc>
        <w:tcPr>
          <w:tcW w:w="8465" w:type="dxa"/>
          <w:shd w:val="clear" w:color="auto" w:fill="auto"/>
        </w:tcPr>
        <w:p w14:paraId="2D97C8B8" w14:textId="1DE8EDF6" w:rsidR="007747DF" w:rsidRPr="0034404E" w:rsidRDefault="001519FE" w:rsidP="001A3D03">
          <w:pPr>
            <w:pStyle w:val="Header"/>
          </w:pPr>
          <w:r>
            <w:rPr>
              <w:noProof/>
            </w:rPr>
            <w:drawing>
              <wp:inline distT="0" distB="0" distL="0" distR="0" wp14:anchorId="0BFDA55A" wp14:editId="1CBD1CE7">
                <wp:extent cx="2919533" cy="361950"/>
                <wp:effectExtent l="0" t="0" r="0" b="0"/>
                <wp:docPr id="4883197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7715" cy="3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32FC0ADE" w14:textId="77777777" w:rsidR="007747DF" w:rsidRPr="0034404E" w:rsidRDefault="007747DF" w:rsidP="001A3D03">
          <w:pPr>
            <w:pStyle w:val="Header"/>
            <w:rPr>
              <w:lang w:val="en-US"/>
            </w:rPr>
          </w:pPr>
        </w:p>
      </w:tc>
    </w:tr>
  </w:tbl>
  <w:p w14:paraId="648ECD99" w14:textId="77777777" w:rsidR="007747DF" w:rsidRDefault="00774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1C199C" w:rsidRPr="0034404E" w14:paraId="132BA1BF" w14:textId="77777777" w:rsidTr="00357486">
      <w:tc>
        <w:tcPr>
          <w:tcW w:w="8465" w:type="dxa"/>
          <w:shd w:val="clear" w:color="auto" w:fill="auto"/>
        </w:tcPr>
        <w:p w14:paraId="69D50B8C" w14:textId="447137ED" w:rsidR="001C199C" w:rsidRPr="0034404E" w:rsidRDefault="001519FE" w:rsidP="001C199C">
          <w:pPr>
            <w:pStyle w:val="Header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8992" behindDoc="0" locked="0" layoutInCell="1" allowOverlap="1" wp14:anchorId="467B5544" wp14:editId="0482E733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3874981" cy="6953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9367" cy="726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199C" w:rsidRPr="0034404E"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14:paraId="2D28D978" w14:textId="77777777" w:rsidR="001C199C" w:rsidRPr="0034404E" w:rsidRDefault="00DD5077" w:rsidP="001C199C">
          <w:pPr>
            <w:pStyle w:val="Header"/>
            <w:rPr>
              <w:lang w:val="en-US"/>
            </w:rPr>
          </w:pPr>
          <w:r w:rsidRPr="0034404E">
            <w:rPr>
              <w:noProof/>
              <w:lang w:val="en-US" w:eastAsia="en-US" w:bidi="ar-SA"/>
            </w:rPr>
            <w:drawing>
              <wp:anchor distT="0" distB="0" distL="114300" distR="114300" simplePos="0" relativeHeight="251663872" behindDoc="0" locked="0" layoutInCell="1" allowOverlap="1" wp14:anchorId="49B748F6" wp14:editId="1776E846">
                <wp:simplePos x="0" y="0"/>
                <wp:positionH relativeFrom="column">
                  <wp:posOffset>408305</wp:posOffset>
                </wp:positionH>
                <wp:positionV relativeFrom="paragraph">
                  <wp:posOffset>-318135</wp:posOffset>
                </wp:positionV>
                <wp:extent cx="1038225" cy="501650"/>
                <wp:effectExtent l="0" t="0" r="9525" b="0"/>
                <wp:wrapSquare wrapText="bothSides"/>
                <wp:docPr id="1" name="Imagin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E8C500" w14:textId="77777777" w:rsidR="001C199C" w:rsidRDefault="001C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74C84"/>
    <w:multiLevelType w:val="hybridMultilevel"/>
    <w:tmpl w:val="5D8421B2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7504916">
    <w:abstractNumId w:val="1"/>
  </w:num>
  <w:num w:numId="2" w16cid:durableId="1254511858">
    <w:abstractNumId w:val="2"/>
  </w:num>
  <w:num w:numId="3" w16cid:durableId="1667510155">
    <w:abstractNumId w:val="6"/>
  </w:num>
  <w:num w:numId="4" w16cid:durableId="1012224394">
    <w:abstractNumId w:val="5"/>
  </w:num>
  <w:num w:numId="5" w16cid:durableId="108427932">
    <w:abstractNumId w:val="4"/>
  </w:num>
  <w:num w:numId="6" w16cid:durableId="331183688">
    <w:abstractNumId w:val="0"/>
  </w:num>
  <w:num w:numId="7" w16cid:durableId="1665737875">
    <w:abstractNumId w:val="7"/>
  </w:num>
  <w:num w:numId="8" w16cid:durableId="454645010">
    <w:abstractNumId w:val="8"/>
  </w:num>
  <w:num w:numId="9" w16cid:durableId="20900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80"/>
    <w:rsid w:val="000162DD"/>
    <w:rsid w:val="00072F53"/>
    <w:rsid w:val="000A1F4F"/>
    <w:rsid w:val="00127E18"/>
    <w:rsid w:val="001519FE"/>
    <w:rsid w:val="001668CC"/>
    <w:rsid w:val="00172410"/>
    <w:rsid w:val="001B55FE"/>
    <w:rsid w:val="001C199C"/>
    <w:rsid w:val="001D6F7B"/>
    <w:rsid w:val="00202180"/>
    <w:rsid w:val="00210358"/>
    <w:rsid w:val="0021450D"/>
    <w:rsid w:val="00217212"/>
    <w:rsid w:val="00233A55"/>
    <w:rsid w:val="00270F18"/>
    <w:rsid w:val="002722AE"/>
    <w:rsid w:val="00282AF4"/>
    <w:rsid w:val="002859A4"/>
    <w:rsid w:val="00296636"/>
    <w:rsid w:val="002A2507"/>
    <w:rsid w:val="002B70F9"/>
    <w:rsid w:val="00331225"/>
    <w:rsid w:val="00347EF6"/>
    <w:rsid w:val="00354D85"/>
    <w:rsid w:val="003A09BA"/>
    <w:rsid w:val="003B520A"/>
    <w:rsid w:val="003B6CE9"/>
    <w:rsid w:val="003C08D6"/>
    <w:rsid w:val="003C29D5"/>
    <w:rsid w:val="003E7473"/>
    <w:rsid w:val="003F3AC8"/>
    <w:rsid w:val="00406A42"/>
    <w:rsid w:val="00416232"/>
    <w:rsid w:val="0043383B"/>
    <w:rsid w:val="004432DE"/>
    <w:rsid w:val="00464DB4"/>
    <w:rsid w:val="00470BDC"/>
    <w:rsid w:val="00471687"/>
    <w:rsid w:val="004731D4"/>
    <w:rsid w:val="00480C64"/>
    <w:rsid w:val="00491AC8"/>
    <w:rsid w:val="00492EEB"/>
    <w:rsid w:val="004D0C76"/>
    <w:rsid w:val="004E71C1"/>
    <w:rsid w:val="00503989"/>
    <w:rsid w:val="00504AF2"/>
    <w:rsid w:val="0050565F"/>
    <w:rsid w:val="00506EAA"/>
    <w:rsid w:val="00523E1C"/>
    <w:rsid w:val="00526530"/>
    <w:rsid w:val="00561497"/>
    <w:rsid w:val="0057062D"/>
    <w:rsid w:val="0057418A"/>
    <w:rsid w:val="0057777B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662FE"/>
    <w:rsid w:val="006856C8"/>
    <w:rsid w:val="006B0875"/>
    <w:rsid w:val="006D5320"/>
    <w:rsid w:val="00712C13"/>
    <w:rsid w:val="0073152C"/>
    <w:rsid w:val="0074173E"/>
    <w:rsid w:val="007747DF"/>
    <w:rsid w:val="007750D6"/>
    <w:rsid w:val="00782040"/>
    <w:rsid w:val="00797097"/>
    <w:rsid w:val="007A4A08"/>
    <w:rsid w:val="00833091"/>
    <w:rsid w:val="00866249"/>
    <w:rsid w:val="008C2011"/>
    <w:rsid w:val="008F726B"/>
    <w:rsid w:val="00927278"/>
    <w:rsid w:val="00937523"/>
    <w:rsid w:val="00951818"/>
    <w:rsid w:val="00995202"/>
    <w:rsid w:val="009A252F"/>
    <w:rsid w:val="009C19F7"/>
    <w:rsid w:val="009C76DF"/>
    <w:rsid w:val="009D6373"/>
    <w:rsid w:val="00A11CD6"/>
    <w:rsid w:val="00A13754"/>
    <w:rsid w:val="00A15DC4"/>
    <w:rsid w:val="00A622B5"/>
    <w:rsid w:val="00AD65BF"/>
    <w:rsid w:val="00AF050C"/>
    <w:rsid w:val="00AF1100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44B64"/>
    <w:rsid w:val="00C5231C"/>
    <w:rsid w:val="00C726F6"/>
    <w:rsid w:val="00C75F8D"/>
    <w:rsid w:val="00C971E8"/>
    <w:rsid w:val="00CB31BB"/>
    <w:rsid w:val="00CC2A33"/>
    <w:rsid w:val="00CE3FC5"/>
    <w:rsid w:val="00D21FAC"/>
    <w:rsid w:val="00D32D1D"/>
    <w:rsid w:val="00D41992"/>
    <w:rsid w:val="00D82E7B"/>
    <w:rsid w:val="00DA3119"/>
    <w:rsid w:val="00DA54C5"/>
    <w:rsid w:val="00DB7C98"/>
    <w:rsid w:val="00DC2BC0"/>
    <w:rsid w:val="00DD5077"/>
    <w:rsid w:val="00E172B4"/>
    <w:rsid w:val="00E237DC"/>
    <w:rsid w:val="00E254C1"/>
    <w:rsid w:val="00E8169F"/>
    <w:rsid w:val="00E95E6F"/>
    <w:rsid w:val="00F2645B"/>
    <w:rsid w:val="00F31391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FB42"/>
  <w15:docId w15:val="{FD4E0B2D-6860-4D01-84F6-86113B95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hova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ahova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Mihaela Bobaru</cp:lastModifiedBy>
  <cp:revision>4</cp:revision>
  <cp:lastPrinted>2023-02-07T07:58:00Z</cp:lastPrinted>
  <dcterms:created xsi:type="dcterms:W3CDTF">2025-06-20T08:17:00Z</dcterms:created>
  <dcterms:modified xsi:type="dcterms:W3CDTF">2025-06-20T08:19:00Z</dcterms:modified>
</cp:coreProperties>
</file>