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6AE388" w14:textId="77777777" w:rsidR="000D728B" w:rsidRPr="000D728B" w:rsidRDefault="000D728B" w:rsidP="000D728B">
      <w:pPr>
        <w:ind w:hanging="1275"/>
        <w:rPr>
          <w:sz w:val="20"/>
          <w:szCs w:val="20"/>
          <w:lang w:val="ro-RO"/>
        </w:rPr>
      </w:pPr>
      <w:bookmarkStart w:id="0" w:name="bookmark0"/>
      <w:r w:rsidRPr="000D728B">
        <w:rPr>
          <w:sz w:val="20"/>
          <w:szCs w:val="20"/>
          <w:lang w:val="ro-RO"/>
        </w:rPr>
        <w:t>Anexa 4 la informarea Nr.: 3601 /FIC/06.06.2022</w:t>
      </w:r>
    </w:p>
    <w:p w14:paraId="087F3EE8" w14:textId="32A79C98" w:rsidR="00F57A02" w:rsidRPr="000D728B" w:rsidRDefault="000D728B" w:rsidP="000D728B">
      <w:pPr>
        <w:ind w:hanging="1275"/>
        <w:rPr>
          <w:sz w:val="20"/>
          <w:szCs w:val="20"/>
          <w:lang w:val="ro-RO"/>
        </w:rPr>
      </w:pPr>
      <w:r w:rsidRPr="000D728B">
        <w:rPr>
          <w:sz w:val="20"/>
          <w:szCs w:val="20"/>
          <w:lang w:val="ro-RO"/>
        </w:rPr>
        <w:t>Formular ANOFM-RGPD-F01</w:t>
      </w:r>
    </w:p>
    <w:p w14:paraId="149D124A" w14:textId="77777777" w:rsidR="00F57A02" w:rsidRPr="000D728B" w:rsidRDefault="00F57A02" w:rsidP="00F57A02">
      <w:pPr>
        <w:ind w:hanging="284"/>
        <w:jc w:val="center"/>
        <w:rPr>
          <w:lang w:val="ro-RO"/>
        </w:rPr>
      </w:pPr>
    </w:p>
    <w:p w14:paraId="68D369B6" w14:textId="77777777" w:rsidR="00F57A02" w:rsidRPr="000D728B" w:rsidRDefault="00F57A02" w:rsidP="00F57A02">
      <w:pPr>
        <w:pStyle w:val="doc-ti"/>
        <w:spacing w:before="240" w:beforeAutospacing="0" w:after="0" w:afterAutospacing="0"/>
        <w:jc w:val="center"/>
        <w:textAlignment w:val="baseline"/>
        <w:rPr>
          <w:rFonts w:ascii="Trebuchet MS" w:hAnsi="Trebuchet MS"/>
          <w:color w:val="000000" w:themeColor="text1"/>
          <w:sz w:val="28"/>
          <w:szCs w:val="28"/>
        </w:rPr>
      </w:pPr>
      <w:r w:rsidRPr="000D728B">
        <w:rPr>
          <w:rFonts w:ascii="Trebuchet MS" w:hAnsi="Trebuchet MS"/>
          <w:b/>
          <w:color w:val="000000" w:themeColor="text1"/>
          <w:sz w:val="28"/>
          <w:szCs w:val="28"/>
        </w:rPr>
        <w:t>Declaraţie</w:t>
      </w:r>
    </w:p>
    <w:p w14:paraId="118B5A3D" w14:textId="77777777" w:rsidR="000406FF" w:rsidRPr="000D728B" w:rsidRDefault="00F57A02" w:rsidP="000406FF">
      <w:pPr>
        <w:pStyle w:val="doc-ti"/>
        <w:spacing w:before="0" w:beforeAutospacing="0" w:after="0" w:afterAutospacing="0"/>
        <w:jc w:val="center"/>
        <w:textAlignment w:val="baseline"/>
        <w:rPr>
          <w:rFonts w:ascii="Trebuchet MS" w:hAnsi="Trebuchet MS"/>
          <w:b/>
          <w:color w:val="000000" w:themeColor="text1"/>
          <w:sz w:val="28"/>
          <w:szCs w:val="28"/>
        </w:rPr>
      </w:pPr>
      <w:r w:rsidRPr="000D728B">
        <w:rPr>
          <w:rFonts w:ascii="Trebuchet MS" w:hAnsi="Trebuchet MS"/>
          <w:b/>
          <w:color w:val="000000" w:themeColor="text1"/>
          <w:sz w:val="28"/>
          <w:szCs w:val="28"/>
        </w:rPr>
        <w:t>privind prelucrarea datelor cu caracter personal</w:t>
      </w:r>
      <w:r w:rsidRPr="000D728B">
        <w:rPr>
          <w:rFonts w:ascii="Trebuchet MS" w:hAnsi="Trebuchet MS"/>
          <w:b/>
          <w:color w:val="000000" w:themeColor="text1"/>
          <w:sz w:val="28"/>
          <w:szCs w:val="28"/>
        </w:rPr>
        <w:br/>
        <w:t xml:space="preserve">pentru persoanele înscrise la selecția organizată pentru proiectul </w:t>
      </w:r>
    </w:p>
    <w:p w14:paraId="2A1197F3" w14:textId="54DC9A67" w:rsidR="00F57A02" w:rsidRPr="000D728B" w:rsidRDefault="000E7421" w:rsidP="000406FF">
      <w:pPr>
        <w:pStyle w:val="doc-ti"/>
        <w:spacing w:before="0" w:beforeAutospacing="0" w:after="0" w:afterAutospacing="0"/>
        <w:jc w:val="center"/>
        <w:textAlignment w:val="baseline"/>
        <w:rPr>
          <w:rFonts w:ascii="Trebuchet MS" w:hAnsi="Trebuchet MS"/>
          <w:b/>
          <w:color w:val="000000" w:themeColor="text1"/>
          <w:sz w:val="28"/>
          <w:szCs w:val="28"/>
        </w:rPr>
      </w:pPr>
      <w:r w:rsidRPr="000D728B">
        <w:rPr>
          <w:rFonts w:ascii="Trebuchet MS" w:hAnsi="Trebuchet MS"/>
          <w:b/>
          <w:color w:val="000000" w:themeColor="text1"/>
          <w:sz w:val="28"/>
          <w:szCs w:val="28"/>
        </w:rPr>
        <w:t>”</w:t>
      </w:r>
      <w:r w:rsidR="00D32EF0" w:rsidRPr="00D32EF0">
        <w:t xml:space="preserve"> </w:t>
      </w:r>
      <w:r w:rsidR="00D32EF0" w:rsidRPr="00D32EF0">
        <w:rPr>
          <w:rFonts w:ascii="Trebuchet MS" w:hAnsi="Trebuchet MS" w:cs="Arial"/>
          <w:b/>
          <w:bCs/>
          <w:color w:val="EE0000"/>
          <w:sz w:val="28"/>
          <w:szCs w:val="28"/>
        </w:rPr>
        <w:t>HARTA VIITORULUI – Rețea de sprijin creată pentru tineri</w:t>
      </w:r>
      <w:r w:rsidR="00F57A02" w:rsidRPr="000D728B">
        <w:rPr>
          <w:rFonts w:ascii="Trebuchet MS" w:hAnsi="Trebuchet MS"/>
          <w:b/>
          <w:color w:val="000000" w:themeColor="text1"/>
          <w:sz w:val="28"/>
          <w:szCs w:val="28"/>
        </w:rPr>
        <w:t>”</w:t>
      </w:r>
    </w:p>
    <w:p w14:paraId="7FFF0B2F" w14:textId="77777777" w:rsidR="000406FF" w:rsidRPr="000D728B" w:rsidRDefault="000406FF" w:rsidP="000406FF">
      <w:pPr>
        <w:pStyle w:val="doc-ti"/>
        <w:spacing w:before="240" w:beforeAutospacing="0" w:after="120" w:afterAutospacing="0" w:line="276" w:lineRule="auto"/>
        <w:jc w:val="both"/>
        <w:textAlignment w:val="baseline"/>
        <w:rPr>
          <w:rFonts w:ascii="Trebuchet MS" w:hAnsi="Trebuchet MS"/>
          <w:sz w:val="22"/>
          <w:szCs w:val="22"/>
        </w:rPr>
      </w:pPr>
    </w:p>
    <w:p w14:paraId="765CF5F8" w14:textId="07C6DB49" w:rsidR="00F57A02" w:rsidRPr="000D728B" w:rsidRDefault="00F57A02" w:rsidP="0059406F">
      <w:pPr>
        <w:pStyle w:val="doc-ti"/>
        <w:spacing w:before="240" w:beforeAutospacing="0" w:after="120" w:afterAutospacing="0" w:line="360" w:lineRule="auto"/>
        <w:jc w:val="both"/>
        <w:textAlignment w:val="baseline"/>
        <w:rPr>
          <w:rFonts w:ascii="Trebuchet MS" w:hAnsi="Trebuchet MS"/>
          <w:sz w:val="22"/>
          <w:szCs w:val="22"/>
        </w:rPr>
      </w:pPr>
      <w:r w:rsidRPr="000D728B">
        <w:rPr>
          <w:rFonts w:ascii="Trebuchet MS" w:hAnsi="Trebuchet MS"/>
          <w:sz w:val="22"/>
          <w:szCs w:val="22"/>
        </w:rPr>
        <w:t>Subsemnatul</w:t>
      </w:r>
      <w:r w:rsidR="000406FF" w:rsidRPr="000D728B">
        <w:rPr>
          <w:rFonts w:ascii="Trebuchet MS" w:hAnsi="Trebuchet MS"/>
          <w:sz w:val="22"/>
          <w:szCs w:val="22"/>
        </w:rPr>
        <w:t xml:space="preserve"> </w:t>
      </w:r>
      <w:r w:rsidRPr="000D728B">
        <w:rPr>
          <w:rFonts w:ascii="Trebuchet MS" w:hAnsi="Trebuchet MS"/>
          <w:sz w:val="22"/>
          <w:szCs w:val="22"/>
        </w:rPr>
        <w:t>(Nume/Prenume)________________</w:t>
      </w:r>
      <w:r w:rsidR="000406FF" w:rsidRPr="000D728B">
        <w:rPr>
          <w:rFonts w:ascii="Trebuchet MS" w:hAnsi="Trebuchet MS"/>
          <w:sz w:val="22"/>
          <w:szCs w:val="22"/>
        </w:rPr>
        <w:t>______</w:t>
      </w:r>
      <w:r w:rsidRPr="000D728B">
        <w:rPr>
          <w:rFonts w:ascii="Trebuchet MS" w:hAnsi="Trebuchet MS"/>
          <w:sz w:val="22"/>
          <w:szCs w:val="22"/>
        </w:rPr>
        <w:t>_________________________________________, domiciliat in localitatea_________________________</w:t>
      </w:r>
      <w:r w:rsidR="000406FF" w:rsidRPr="000D728B">
        <w:rPr>
          <w:rFonts w:ascii="Trebuchet MS" w:hAnsi="Trebuchet MS"/>
          <w:sz w:val="22"/>
          <w:szCs w:val="22"/>
        </w:rPr>
        <w:t>___</w:t>
      </w:r>
      <w:r w:rsidRPr="000D728B">
        <w:rPr>
          <w:rFonts w:ascii="Trebuchet MS" w:hAnsi="Trebuchet MS"/>
          <w:sz w:val="22"/>
          <w:szCs w:val="22"/>
        </w:rPr>
        <w:t>___, sector/județ_</w:t>
      </w:r>
      <w:r w:rsidR="000406FF" w:rsidRPr="000D728B">
        <w:rPr>
          <w:rFonts w:ascii="Trebuchet MS" w:hAnsi="Trebuchet MS"/>
          <w:sz w:val="22"/>
          <w:szCs w:val="22"/>
        </w:rPr>
        <w:t>________________</w:t>
      </w:r>
      <w:r w:rsidRPr="000D728B">
        <w:rPr>
          <w:rFonts w:ascii="Trebuchet MS" w:hAnsi="Trebuchet MS"/>
          <w:sz w:val="22"/>
          <w:szCs w:val="22"/>
        </w:rPr>
        <w:t>____, str.___________________</w:t>
      </w:r>
      <w:r w:rsidR="000406FF" w:rsidRPr="000D728B">
        <w:rPr>
          <w:rFonts w:ascii="Trebuchet MS" w:hAnsi="Trebuchet MS"/>
          <w:sz w:val="22"/>
          <w:szCs w:val="22"/>
        </w:rPr>
        <w:t>____</w:t>
      </w:r>
      <w:r w:rsidRPr="000D728B">
        <w:rPr>
          <w:rFonts w:ascii="Trebuchet MS" w:hAnsi="Trebuchet MS"/>
          <w:sz w:val="22"/>
          <w:szCs w:val="22"/>
        </w:rPr>
        <w:t xml:space="preserve">____________nr.______bloc____, scara____, ap.______, etaj_____, posesor al BI/CI seria____, nr._______________, CNP_______________________________, </w:t>
      </w:r>
      <w:r w:rsidR="000D728B" w:rsidRPr="000D728B">
        <w:rPr>
          <w:rFonts w:ascii="Trebuchet MS" w:hAnsi="Trebuchet MS"/>
          <w:sz w:val="22"/>
          <w:szCs w:val="22"/>
        </w:rPr>
        <w:t>având funcția de _____________________ în cadrul AJOFM Mureș;</w:t>
      </w:r>
      <w:r w:rsidR="00C80149">
        <w:rPr>
          <w:rFonts w:ascii="Trebuchet MS" w:hAnsi="Trebuchet MS"/>
          <w:sz w:val="22"/>
          <w:szCs w:val="22"/>
        </w:rPr>
        <w:t xml:space="preserve">  </w:t>
      </w:r>
    </w:p>
    <w:p w14:paraId="4972B6E0" w14:textId="77777777" w:rsidR="000D728B" w:rsidRPr="000D728B" w:rsidRDefault="000D728B" w:rsidP="000D728B">
      <w:pPr>
        <w:pStyle w:val="doc-ti"/>
        <w:spacing w:before="0" w:beforeAutospacing="0" w:after="0" w:afterAutospacing="0"/>
        <w:jc w:val="both"/>
        <w:textAlignment w:val="baseline"/>
        <w:rPr>
          <w:rFonts w:ascii="Trebuchet MS" w:hAnsi="Trebuchet MS"/>
          <w:sz w:val="22"/>
          <w:szCs w:val="22"/>
        </w:rPr>
      </w:pPr>
      <w:r w:rsidRPr="000D728B">
        <w:rPr>
          <w:rFonts w:ascii="Trebuchet MS" w:hAnsi="Trebuchet MS"/>
          <w:sz w:val="22"/>
          <w:szCs w:val="22"/>
        </w:rPr>
        <w:t>declar că am fost informat(ă) și am luat la cunoștință că datele mele cu caracter personal vor fi prelucrate de către Agenția Națională pentru Ocuparea Forței de Muncă (ANOFM) în conformitate cu prevederile Regulamentului (UE) 2016/679 al Parlamentului European și al Consiliului din 27 aprilie 2016 privind protecţia persoanelor fizice în ceea ce privește prelucrarea datelor cu caracter personal și privind libera circulație a acestor date, aplicabil din data de 25.05.2018 și de abrogare a Directivei 95/46/CE (Regulamentul General privind Protecția Datelor/RGPD) și în baza Ordinului/Deciziei de numire în funcție și a legislației de mai jos:</w:t>
      </w:r>
    </w:p>
    <w:p w14:paraId="50DE87F1" w14:textId="77777777" w:rsidR="000D728B" w:rsidRPr="000D728B" w:rsidRDefault="000D728B" w:rsidP="000D728B">
      <w:pPr>
        <w:pStyle w:val="doc-ti"/>
        <w:spacing w:before="0" w:beforeAutospacing="0" w:after="0" w:afterAutospacing="0"/>
        <w:jc w:val="both"/>
        <w:textAlignment w:val="baseline"/>
        <w:rPr>
          <w:rFonts w:ascii="Trebuchet MS" w:hAnsi="Trebuchet MS"/>
          <w:sz w:val="22"/>
          <w:szCs w:val="22"/>
        </w:rPr>
      </w:pPr>
      <w:r w:rsidRPr="000D728B">
        <w:rPr>
          <w:rFonts w:ascii="Trebuchet MS" w:hAnsi="Trebuchet MS"/>
          <w:sz w:val="22"/>
          <w:szCs w:val="22"/>
        </w:rPr>
        <w:t>- ORDONANȚĂ DE URGENȚĂ nr.57/2019 privind Codul administrativ cu modificările si completările ulterioare Legea nr. 53/2003 privind Codul Muncii, cu modificările și completările ulterioare;</w:t>
      </w:r>
    </w:p>
    <w:p w14:paraId="0411F6DB" w14:textId="77777777" w:rsidR="000D728B" w:rsidRPr="000D728B" w:rsidRDefault="000D728B" w:rsidP="000D728B">
      <w:pPr>
        <w:pStyle w:val="doc-ti"/>
        <w:spacing w:before="0" w:beforeAutospacing="0" w:after="0" w:afterAutospacing="0"/>
        <w:jc w:val="both"/>
        <w:textAlignment w:val="baseline"/>
        <w:rPr>
          <w:rFonts w:ascii="Trebuchet MS" w:hAnsi="Trebuchet MS"/>
          <w:sz w:val="22"/>
          <w:szCs w:val="22"/>
        </w:rPr>
      </w:pPr>
      <w:r w:rsidRPr="000D728B">
        <w:rPr>
          <w:rFonts w:ascii="Trebuchet MS" w:hAnsi="Trebuchet MS"/>
          <w:sz w:val="22"/>
          <w:szCs w:val="22"/>
        </w:rPr>
        <w:t>- Legea nr. 202/2006 privind organizarea și funcționarea Agenției Naționale pentru Ocuparea Forței de Muncă, republicată, cu modificările și completările ulterioare;</w:t>
      </w:r>
    </w:p>
    <w:p w14:paraId="4037DBEB" w14:textId="77777777" w:rsidR="000D728B" w:rsidRPr="000D728B" w:rsidRDefault="000D728B" w:rsidP="000D728B">
      <w:pPr>
        <w:pStyle w:val="doc-ti"/>
        <w:spacing w:before="0" w:beforeAutospacing="0" w:after="0" w:afterAutospacing="0"/>
        <w:jc w:val="both"/>
        <w:textAlignment w:val="baseline"/>
        <w:rPr>
          <w:rFonts w:ascii="Trebuchet MS" w:hAnsi="Trebuchet MS"/>
          <w:sz w:val="22"/>
          <w:szCs w:val="22"/>
        </w:rPr>
      </w:pPr>
      <w:r w:rsidRPr="000D728B">
        <w:rPr>
          <w:rFonts w:ascii="Trebuchet MS" w:hAnsi="Trebuchet MS"/>
          <w:sz w:val="22"/>
          <w:szCs w:val="22"/>
        </w:rPr>
        <w:t>- Legea-cadru nr. 153/2017 privind salarizarea unitară a personalului plătit din fonduri publice, cu modificările și completările ulterioare;</w:t>
      </w:r>
    </w:p>
    <w:p w14:paraId="39FC8E3A" w14:textId="77777777" w:rsidR="000D728B" w:rsidRPr="000D728B" w:rsidRDefault="000D728B" w:rsidP="000D728B">
      <w:pPr>
        <w:pStyle w:val="doc-ti"/>
        <w:spacing w:before="0" w:beforeAutospacing="0" w:after="0" w:afterAutospacing="0"/>
        <w:jc w:val="both"/>
        <w:textAlignment w:val="baseline"/>
        <w:rPr>
          <w:rFonts w:ascii="Trebuchet MS" w:hAnsi="Trebuchet MS"/>
          <w:sz w:val="22"/>
          <w:szCs w:val="22"/>
        </w:rPr>
      </w:pPr>
      <w:r w:rsidRPr="000D728B">
        <w:rPr>
          <w:rFonts w:ascii="Trebuchet MS" w:hAnsi="Trebuchet MS"/>
          <w:sz w:val="22"/>
          <w:szCs w:val="22"/>
        </w:rPr>
        <w:t>- Ordonanța de urgență a Guvernului nr.57/2015 privind salarizarea personalului plătit din fonduri publice în anul 2016, prorogarea unor termene, precum și unele măsuri fiscal-bugetare, cu modificările și completările ulterioare;</w:t>
      </w:r>
    </w:p>
    <w:p w14:paraId="28E92854" w14:textId="77777777" w:rsidR="000D728B" w:rsidRPr="000D728B" w:rsidRDefault="000D728B" w:rsidP="000D728B">
      <w:pPr>
        <w:pStyle w:val="doc-ti"/>
        <w:spacing w:before="0" w:beforeAutospacing="0" w:after="0" w:afterAutospacing="0"/>
        <w:jc w:val="both"/>
        <w:textAlignment w:val="baseline"/>
        <w:rPr>
          <w:rFonts w:ascii="Trebuchet MS" w:hAnsi="Trebuchet MS"/>
          <w:sz w:val="22"/>
          <w:szCs w:val="22"/>
        </w:rPr>
      </w:pPr>
      <w:r w:rsidRPr="000D728B">
        <w:rPr>
          <w:rFonts w:ascii="Trebuchet MS" w:hAnsi="Trebuchet MS"/>
          <w:sz w:val="22"/>
          <w:szCs w:val="22"/>
        </w:rPr>
        <w:t>- Ordonanța de urgență a Guvernului nr. 99/2016 privind unele măsuri pentru salarizarea personalului plătit din fonduri publice, prorogarea unor termene, precum și unele măsuri fiscal-bugetare cu modificările și completările ulterioare;</w:t>
      </w:r>
    </w:p>
    <w:p w14:paraId="13BCEF84" w14:textId="77777777" w:rsidR="000D728B" w:rsidRPr="000D728B" w:rsidRDefault="000D728B" w:rsidP="000D728B">
      <w:pPr>
        <w:pStyle w:val="doc-ti"/>
        <w:spacing w:before="0" w:beforeAutospacing="0" w:after="0" w:afterAutospacing="0"/>
        <w:jc w:val="both"/>
        <w:textAlignment w:val="baseline"/>
        <w:rPr>
          <w:rFonts w:ascii="Trebuchet MS" w:hAnsi="Trebuchet MS"/>
          <w:sz w:val="22"/>
          <w:szCs w:val="22"/>
        </w:rPr>
      </w:pPr>
      <w:r w:rsidRPr="000D728B">
        <w:rPr>
          <w:rFonts w:ascii="Trebuchet MS" w:hAnsi="Trebuchet MS"/>
          <w:sz w:val="22"/>
          <w:szCs w:val="22"/>
        </w:rPr>
        <w:t>- Ordonanța de urgență a Guvernului nr. 9/2017 privind unele măsuri bugetare în anul 2017, prorogarea unor termene, precum și modificările și completarea unor acte normative, cu modificările și completările ulterioare;</w:t>
      </w:r>
    </w:p>
    <w:p w14:paraId="2B6A489D" w14:textId="77777777" w:rsidR="000D728B" w:rsidRPr="000D728B" w:rsidRDefault="000D728B" w:rsidP="000D728B">
      <w:pPr>
        <w:pStyle w:val="doc-ti"/>
        <w:spacing w:before="0" w:beforeAutospacing="0" w:after="0" w:afterAutospacing="0"/>
        <w:jc w:val="both"/>
        <w:textAlignment w:val="baseline"/>
        <w:rPr>
          <w:rFonts w:ascii="Trebuchet MS" w:hAnsi="Trebuchet MS"/>
          <w:sz w:val="22"/>
          <w:szCs w:val="22"/>
        </w:rPr>
      </w:pPr>
      <w:r w:rsidRPr="000D728B">
        <w:rPr>
          <w:rFonts w:ascii="Trebuchet MS" w:hAnsi="Trebuchet MS"/>
          <w:sz w:val="22"/>
          <w:szCs w:val="22"/>
        </w:rPr>
        <w:t>- Hotărârea Guvernului nr. 1610/2006 privind aprobarea statutului Agenției Naționale pentru Ocuparea Forței de Muncă, cu modificările și completările ulterioare.</w:t>
      </w:r>
    </w:p>
    <w:p w14:paraId="4CB93573" w14:textId="5904E24B" w:rsidR="000D728B" w:rsidRPr="000D728B" w:rsidRDefault="000D728B" w:rsidP="000D728B">
      <w:pPr>
        <w:pStyle w:val="doc-ti"/>
        <w:spacing w:before="240" w:beforeAutospacing="0" w:after="120" w:afterAutospacing="0"/>
        <w:jc w:val="both"/>
        <w:textAlignment w:val="baseline"/>
        <w:rPr>
          <w:rFonts w:ascii="Trebuchet MS" w:hAnsi="Trebuchet MS"/>
          <w:sz w:val="22"/>
          <w:szCs w:val="22"/>
        </w:rPr>
      </w:pPr>
      <w:r w:rsidRPr="000D728B">
        <w:rPr>
          <w:rFonts w:ascii="Trebuchet MS" w:hAnsi="Trebuchet MS"/>
          <w:sz w:val="22"/>
          <w:szCs w:val="22"/>
        </w:rPr>
        <w:t>Având în vedere cele menționate, am luat la cunoștință că:</w:t>
      </w:r>
    </w:p>
    <w:p w14:paraId="5D457199" w14:textId="77777777" w:rsidR="000D728B" w:rsidRDefault="000D728B" w:rsidP="000D728B">
      <w:pPr>
        <w:pStyle w:val="doc-ti"/>
        <w:spacing w:before="240"/>
        <w:textAlignment w:val="baseline"/>
        <w:rPr>
          <w:rFonts w:ascii="Trebuchet MS" w:hAnsi="Trebuchet MS"/>
          <w:sz w:val="22"/>
          <w:szCs w:val="22"/>
        </w:rPr>
      </w:pPr>
      <w:r w:rsidRPr="000D728B">
        <w:rPr>
          <w:rFonts w:ascii="Trebuchet MS" w:hAnsi="Trebuchet MS"/>
          <w:sz w:val="22"/>
          <w:szCs w:val="22"/>
        </w:rPr>
        <w:t xml:space="preserve">1. prelucrarea datelor cu caracter personal se face de către angajații ANOFM, în conformitate cu atribuțiile de serviciu (ex: contabilitate, IT, resurse umane, etc.), dar și de către furnizorii de servicii </w:t>
      </w:r>
    </w:p>
    <w:p w14:paraId="68317475" w14:textId="77777777" w:rsidR="00A41BB2" w:rsidRDefault="00A41BB2" w:rsidP="000D728B">
      <w:pPr>
        <w:pStyle w:val="doc-ti"/>
        <w:spacing w:before="240"/>
        <w:textAlignment w:val="baseline"/>
        <w:rPr>
          <w:rFonts w:ascii="Trebuchet MS" w:hAnsi="Trebuchet MS"/>
          <w:sz w:val="22"/>
          <w:szCs w:val="22"/>
        </w:rPr>
      </w:pPr>
    </w:p>
    <w:p w14:paraId="7F3B852F" w14:textId="34EF5966" w:rsidR="000D728B" w:rsidRPr="000D728B" w:rsidRDefault="000D728B" w:rsidP="000D728B">
      <w:pPr>
        <w:pStyle w:val="doc-ti"/>
        <w:spacing w:before="240"/>
        <w:textAlignment w:val="baseline"/>
        <w:rPr>
          <w:rFonts w:ascii="Trebuchet MS" w:hAnsi="Trebuchet MS"/>
          <w:sz w:val="22"/>
          <w:szCs w:val="22"/>
        </w:rPr>
      </w:pPr>
      <w:r w:rsidRPr="000D728B">
        <w:rPr>
          <w:rFonts w:ascii="Trebuchet MS" w:hAnsi="Trebuchet MS"/>
          <w:sz w:val="22"/>
          <w:szCs w:val="22"/>
        </w:rPr>
        <w:t>(ex: PSI, servicii medicale, pază, emitenți tichete de vacanță, s.a.m.d.) după caz; precum și de către alte instituții publice, naționale și internaționale. Totodată instituția NU intenționează transferarea acestora către o altă companie (societate de marketing și publicitate).</w:t>
      </w:r>
    </w:p>
    <w:p w14:paraId="29716618" w14:textId="77777777" w:rsidR="000D728B" w:rsidRPr="000D728B" w:rsidRDefault="000D728B" w:rsidP="000D728B">
      <w:pPr>
        <w:pStyle w:val="doc-ti"/>
        <w:spacing w:before="240"/>
        <w:textAlignment w:val="baseline"/>
        <w:rPr>
          <w:rFonts w:ascii="Trebuchet MS" w:hAnsi="Trebuchet MS"/>
          <w:sz w:val="22"/>
          <w:szCs w:val="22"/>
        </w:rPr>
      </w:pPr>
      <w:r w:rsidRPr="000D728B">
        <w:rPr>
          <w:rFonts w:ascii="Trebuchet MS" w:hAnsi="Trebuchet MS"/>
          <w:sz w:val="22"/>
          <w:szCs w:val="22"/>
        </w:rPr>
        <w:t>2. datele cu caracter personal vor fi stocate pe o perioadă determinată prevăzută de lege, atât timp cât există raportul de muncă/serviciu în vigoare și, în situația unui litigiu, pe parcursul soluționării acestuia, precum și în conformitate cu legislația în vigoare atât timp cât avem obligația legală de a păstra contractele de muncă, statele de plată și alte documente legale în evidența instituției. 3. am dreptul de a solicita accesul la datele cu caracter personal, de rectificare, actualizare, anonimizare, restricționare și de opoziție a prelucrării acestora precum și dreptul de a face plângere la Autoritatea Națională de Supraveghere a Prelucrării Datelor cu Caracter Personal, conform legii, dacă consider că drepturile mele au fost încălcate.</w:t>
      </w:r>
    </w:p>
    <w:p w14:paraId="7E6670AB" w14:textId="77777777" w:rsidR="000D728B" w:rsidRPr="000D728B" w:rsidRDefault="000D728B" w:rsidP="000D728B">
      <w:pPr>
        <w:pStyle w:val="doc-ti"/>
        <w:spacing w:before="240"/>
        <w:textAlignment w:val="baseline"/>
        <w:rPr>
          <w:rFonts w:ascii="Trebuchet MS" w:hAnsi="Trebuchet MS"/>
          <w:sz w:val="22"/>
          <w:szCs w:val="22"/>
        </w:rPr>
      </w:pPr>
      <w:r w:rsidRPr="000D728B">
        <w:rPr>
          <w:rFonts w:ascii="Trebuchet MS" w:hAnsi="Trebuchet MS"/>
          <w:sz w:val="22"/>
          <w:szCs w:val="22"/>
        </w:rPr>
        <w:t>4. instituția a stabilit măsuri tehnice și procedurale, pentru a proteja și a asigura confidențialitatea, integritatea și accesibilitatea datelor cu caracter personal și pentru prevenirea accesării și utilizării neautorizate și a încălcării securității datelor cu caracter personal, în conformitate cu legislația în vigoare.</w:t>
      </w:r>
    </w:p>
    <w:p w14:paraId="3AFD5B0A" w14:textId="77777777" w:rsidR="000D728B" w:rsidRPr="000D728B" w:rsidRDefault="000D728B" w:rsidP="000D728B">
      <w:pPr>
        <w:pStyle w:val="doc-ti"/>
        <w:spacing w:before="240"/>
        <w:textAlignment w:val="baseline"/>
        <w:rPr>
          <w:rFonts w:ascii="Trebuchet MS" w:hAnsi="Trebuchet MS"/>
          <w:sz w:val="22"/>
          <w:szCs w:val="22"/>
        </w:rPr>
      </w:pPr>
      <w:r w:rsidRPr="000D728B">
        <w:rPr>
          <w:rFonts w:ascii="Trebuchet MS" w:hAnsi="Trebuchet MS"/>
          <w:sz w:val="22"/>
          <w:szCs w:val="22"/>
        </w:rPr>
        <w:t>5. instituția monitorizează prin sisteme de supraveghere video pe holurile principale, spațiile exterioare aferente clădirii, atât pentru protecția personală cât și a bunurilor instituției și prelucrează datele astfel obținute pentru a preveni și identifica posibilele infracțiuni. Stocarea imaginilor se face în conformitate cu legislația în vigoare.</w:t>
      </w:r>
    </w:p>
    <w:p w14:paraId="249A5F7C" w14:textId="77777777" w:rsidR="000D728B" w:rsidRPr="000D728B" w:rsidRDefault="000D728B" w:rsidP="000D728B">
      <w:pPr>
        <w:pStyle w:val="doc-ti"/>
        <w:spacing w:before="240"/>
        <w:textAlignment w:val="baseline"/>
        <w:rPr>
          <w:rFonts w:ascii="Trebuchet MS" w:hAnsi="Trebuchet MS"/>
          <w:sz w:val="22"/>
          <w:szCs w:val="22"/>
        </w:rPr>
      </w:pPr>
      <w:r w:rsidRPr="000D728B">
        <w:rPr>
          <w:rFonts w:ascii="Trebuchet MS" w:hAnsi="Trebuchet MS"/>
          <w:sz w:val="22"/>
          <w:szCs w:val="22"/>
        </w:rPr>
        <w:t>Prezenta declarație – consimțământ a fost întocmită într-un 1 exemplar.</w:t>
      </w:r>
    </w:p>
    <w:p w14:paraId="514DCB26" w14:textId="77777777" w:rsidR="000D728B" w:rsidRPr="000D728B" w:rsidRDefault="000D728B" w:rsidP="000D728B">
      <w:pPr>
        <w:pStyle w:val="doc-ti"/>
        <w:spacing w:before="240"/>
        <w:textAlignment w:val="baseline"/>
        <w:rPr>
          <w:rFonts w:ascii="Trebuchet MS" w:hAnsi="Trebuchet MS"/>
          <w:sz w:val="22"/>
          <w:szCs w:val="22"/>
        </w:rPr>
      </w:pPr>
      <w:r w:rsidRPr="000D728B">
        <w:rPr>
          <w:rFonts w:ascii="Trebuchet MS" w:hAnsi="Trebuchet MS"/>
          <w:sz w:val="22"/>
          <w:szCs w:val="22"/>
        </w:rPr>
        <w:t>Subsemnata/Subsemnatul ________________________________________________________</w:t>
      </w:r>
    </w:p>
    <w:p w14:paraId="30774600" w14:textId="77777777" w:rsidR="000D728B" w:rsidRPr="000D728B" w:rsidRDefault="000D728B" w:rsidP="00A41BB2">
      <w:pPr>
        <w:pStyle w:val="doc-ti"/>
        <w:spacing w:before="240"/>
        <w:jc w:val="center"/>
        <w:textAlignment w:val="baseline"/>
        <w:rPr>
          <w:rFonts w:ascii="Trebuchet MS" w:hAnsi="Trebuchet MS"/>
          <w:sz w:val="22"/>
          <w:szCs w:val="22"/>
        </w:rPr>
      </w:pPr>
      <w:r w:rsidRPr="000D728B">
        <w:rPr>
          <w:rFonts w:ascii="Trebuchet MS" w:hAnsi="Trebuchet MS"/>
          <w:sz w:val="22"/>
          <w:szCs w:val="22"/>
        </w:rPr>
        <w:t>(Nume și prenume în clar)</w:t>
      </w:r>
    </w:p>
    <w:p w14:paraId="6AC535A1" w14:textId="77777777" w:rsidR="000D728B" w:rsidRPr="000D728B" w:rsidRDefault="000D728B" w:rsidP="000D728B">
      <w:pPr>
        <w:pStyle w:val="doc-ti"/>
        <w:spacing w:before="240"/>
        <w:textAlignment w:val="baseline"/>
        <w:rPr>
          <w:rFonts w:ascii="Trebuchet MS" w:hAnsi="Trebuchet MS"/>
          <w:sz w:val="22"/>
          <w:szCs w:val="22"/>
        </w:rPr>
      </w:pPr>
      <w:r w:rsidRPr="000D728B">
        <w:rPr>
          <w:rFonts w:ascii="Trebuchet MS" w:hAnsi="Trebuchet MS"/>
          <w:sz w:val="22"/>
          <w:szCs w:val="22"/>
        </w:rPr>
        <w:t>Consimt la prelucrarea datelor mele cu caracter personal în conformitate cu prevederile Regulamentului (UE) 2016/679 al Parlamentului European și al Consiliului din 27 aprilie 2016 privind protecția persoanelor fizice în ceea ce privește prelucrarea datelor cu caracter personal și privind libera circulație a acestor date în scopul desfășurării activității în cadrul Agenției Naționale pentru Ocuparea Forței de Muncă.</w:t>
      </w:r>
    </w:p>
    <w:p w14:paraId="510A754E" w14:textId="2AA75435" w:rsidR="00F57A02" w:rsidRPr="000D728B" w:rsidRDefault="000D728B" w:rsidP="000D728B">
      <w:pPr>
        <w:pStyle w:val="doc-ti"/>
        <w:spacing w:before="240" w:beforeAutospacing="0" w:after="120" w:afterAutospacing="0"/>
        <w:jc w:val="both"/>
        <w:textAlignment w:val="baseline"/>
      </w:pPr>
      <w:r w:rsidRPr="000D728B">
        <w:rPr>
          <w:rFonts w:ascii="Trebuchet MS" w:hAnsi="Trebuchet MS"/>
          <w:sz w:val="22"/>
          <w:szCs w:val="22"/>
        </w:rPr>
        <w:t>Data: ……………………………., Semnătura: …………………………………………………….</w:t>
      </w:r>
    </w:p>
    <w:bookmarkEnd w:id="0"/>
    <w:p w14:paraId="3DF6702B" w14:textId="70562C53" w:rsidR="00F57A02" w:rsidRPr="000D728B" w:rsidRDefault="00F57A02" w:rsidP="00F57A02">
      <w:pPr>
        <w:pStyle w:val="doc-ti"/>
        <w:spacing w:before="240" w:beforeAutospacing="0" w:after="120" w:afterAutospacing="0"/>
        <w:jc w:val="both"/>
        <w:textAlignment w:val="baseline"/>
        <w:rPr>
          <w:rFonts w:ascii="Trebuchet MS" w:hAnsi="Trebuchet MS"/>
          <w:sz w:val="22"/>
          <w:szCs w:val="22"/>
        </w:rPr>
      </w:pPr>
    </w:p>
    <w:p w14:paraId="3239EC07" w14:textId="77777777" w:rsidR="0093506B" w:rsidRPr="000D728B" w:rsidRDefault="0093506B" w:rsidP="005F756F">
      <w:pPr>
        <w:ind w:left="0"/>
        <w:rPr>
          <w:rFonts w:cs="Arial"/>
          <w:sz w:val="24"/>
          <w:szCs w:val="24"/>
          <w:lang w:val="ro-RO"/>
        </w:rPr>
      </w:pPr>
    </w:p>
    <w:p w14:paraId="73208A2D" w14:textId="77777777" w:rsidR="0093506B" w:rsidRPr="000D728B" w:rsidRDefault="0093506B" w:rsidP="005F756F">
      <w:pPr>
        <w:ind w:left="0"/>
        <w:rPr>
          <w:rFonts w:cs="Arial"/>
          <w:sz w:val="24"/>
          <w:szCs w:val="24"/>
          <w:lang w:val="ro-RO"/>
        </w:rPr>
      </w:pPr>
    </w:p>
    <w:p w14:paraId="4261E50C" w14:textId="77777777" w:rsidR="0093506B" w:rsidRPr="000D728B" w:rsidRDefault="0093506B" w:rsidP="005F756F">
      <w:pPr>
        <w:ind w:left="0"/>
        <w:rPr>
          <w:rFonts w:cs="Arial"/>
          <w:sz w:val="24"/>
          <w:szCs w:val="24"/>
          <w:lang w:val="ro-RO"/>
        </w:rPr>
      </w:pPr>
    </w:p>
    <w:p w14:paraId="409CCB36" w14:textId="77777777" w:rsidR="00F746FD" w:rsidRPr="000D728B" w:rsidRDefault="00F746FD" w:rsidP="0093506B">
      <w:pPr>
        <w:tabs>
          <w:tab w:val="left" w:pos="0"/>
        </w:tabs>
        <w:ind w:left="0"/>
        <w:rPr>
          <w:rFonts w:cs="Arial"/>
          <w:sz w:val="24"/>
          <w:szCs w:val="24"/>
          <w:lang w:val="ro-RO"/>
        </w:rPr>
      </w:pPr>
    </w:p>
    <w:sectPr w:rsidR="00F746FD" w:rsidRPr="000D728B" w:rsidSect="0090369A">
      <w:headerReference w:type="default" r:id="rId8"/>
      <w:footerReference w:type="default" r:id="rId9"/>
      <w:headerReference w:type="first" r:id="rId10"/>
      <w:footerReference w:type="first" r:id="rId11"/>
      <w:pgSz w:w="11900" w:h="16840"/>
      <w:pgMar w:top="439" w:right="560" w:bottom="1702" w:left="900" w:header="450" w:footer="36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FA92C5" w14:textId="77777777" w:rsidR="00A043A8" w:rsidRDefault="00A043A8" w:rsidP="00CD5B3B">
      <w:r>
        <w:separator/>
      </w:r>
    </w:p>
  </w:endnote>
  <w:endnote w:type="continuationSeparator" w:id="0">
    <w:p w14:paraId="59D3EFF2" w14:textId="77777777" w:rsidR="00A043A8" w:rsidRDefault="00A043A8" w:rsidP="00CD5B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A0A3E" w14:textId="77777777" w:rsidR="004320AC" w:rsidRPr="00F44190" w:rsidRDefault="004320AC" w:rsidP="00BB4295">
    <w:pPr>
      <w:pStyle w:val="Footer"/>
      <w:spacing w:after="0" w:line="240" w:lineRule="auto"/>
      <w:ind w:left="0"/>
      <w:rPr>
        <w:sz w:val="14"/>
        <w:szCs w:val="14"/>
        <w:lang w:val="ro-RO"/>
      </w:rPr>
    </w:pPr>
    <w:r>
      <w:rPr>
        <w:noProof/>
        <w:sz w:val="14"/>
        <w:szCs w:val="14"/>
      </w:rPr>
      <mc:AlternateContent>
        <mc:Choice Requires="wps">
          <w:drawing>
            <wp:anchor distT="0" distB="0" distL="114300" distR="114300" simplePos="0" relativeHeight="251659264" behindDoc="0" locked="0" layoutInCell="1" allowOverlap="1" wp14:anchorId="1D3D535F" wp14:editId="54B4284C">
              <wp:simplePos x="0" y="0"/>
              <wp:positionH relativeFrom="column">
                <wp:posOffset>-1906</wp:posOffset>
              </wp:positionH>
              <wp:positionV relativeFrom="paragraph">
                <wp:posOffset>-187325</wp:posOffset>
              </wp:positionV>
              <wp:extent cx="5800725" cy="9525"/>
              <wp:effectExtent l="0" t="0" r="9525" b="28575"/>
              <wp:wrapNone/>
              <wp:docPr id="1" name="Straight Connector 1"/>
              <wp:cNvGraphicFramePr/>
              <a:graphic xmlns:a="http://schemas.openxmlformats.org/drawingml/2006/main">
                <a:graphicData uri="http://schemas.microsoft.com/office/word/2010/wordprocessingShape">
                  <wps:wsp>
                    <wps:cNvCnPr/>
                    <wps:spPr>
                      <a:xfrm flipV="1">
                        <a:off x="0" y="0"/>
                        <a:ext cx="5800725"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32E49BD" id="Straight Connector 1"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15pt,-14.75pt" to="456.6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" strokecolor="#4579b8 [3044]"/>
          </w:pict>
        </mc:Fallback>
      </mc:AlternateContent>
    </w:r>
    <w:r w:rsidRPr="002A367B">
      <w:rPr>
        <w:sz w:val="14"/>
        <w:szCs w:val="14"/>
        <w:lang w:val="ro-RO"/>
      </w:rPr>
      <w:t>AGENŢIA NAŢIONALĂ PENTRU OCUPAREA FORŢEI DE MUNCĂ</w:t>
    </w:r>
    <w:r w:rsidRPr="00F44190">
      <w:rPr>
        <w:sz w:val="14"/>
        <w:szCs w:val="14"/>
        <w:lang w:val="ro-RO"/>
      </w:rPr>
      <w:tab/>
    </w:r>
    <w:r>
      <w:rPr>
        <w:sz w:val="14"/>
        <w:szCs w:val="14"/>
        <w:lang w:val="ro-RO"/>
      </w:rPr>
      <w:tab/>
    </w:r>
    <w:r w:rsidRPr="00F44190">
      <w:rPr>
        <w:sz w:val="14"/>
        <w:szCs w:val="14"/>
        <w:lang w:val="ro-RO"/>
      </w:rPr>
      <w:t xml:space="preserve">pagina </w:t>
    </w:r>
    <w:r w:rsidRPr="002A367B">
      <w:rPr>
        <w:sz w:val="14"/>
        <w:szCs w:val="14"/>
        <w:lang w:val="ro-RO"/>
      </w:rPr>
      <w:fldChar w:fldCharType="begin"/>
    </w:r>
    <w:r w:rsidRPr="002A367B">
      <w:rPr>
        <w:sz w:val="14"/>
        <w:szCs w:val="14"/>
        <w:lang w:val="ro-RO"/>
      </w:rPr>
      <w:instrText>PAGE   \* MERGEFORMAT</w:instrText>
    </w:r>
    <w:r w:rsidRPr="002A367B">
      <w:rPr>
        <w:sz w:val="14"/>
        <w:szCs w:val="14"/>
        <w:lang w:val="ro-RO"/>
      </w:rPr>
      <w:fldChar w:fldCharType="separate"/>
    </w:r>
    <w:r w:rsidR="00F31737">
      <w:rPr>
        <w:noProof/>
        <w:sz w:val="14"/>
        <w:szCs w:val="14"/>
        <w:lang w:val="ro-RO"/>
      </w:rPr>
      <w:t>2</w:t>
    </w:r>
    <w:r w:rsidRPr="002A367B">
      <w:rPr>
        <w:sz w:val="14"/>
        <w:szCs w:val="14"/>
        <w:lang w:val="ro-RO"/>
      </w:rPr>
      <w:fldChar w:fldCharType="end"/>
    </w:r>
    <w:r w:rsidRPr="00F44190">
      <w:rPr>
        <w:sz w:val="14"/>
        <w:szCs w:val="14"/>
        <w:lang w:val="ro-RO"/>
      </w:rPr>
      <w:t xml:space="preserve"> din </w:t>
    </w:r>
    <w:r w:rsidRPr="002A367B">
      <w:rPr>
        <w:sz w:val="14"/>
        <w:szCs w:val="14"/>
        <w:lang w:val="ro-RO"/>
      </w:rPr>
      <w:fldChar w:fldCharType="begin"/>
    </w:r>
    <w:r w:rsidRPr="002A367B">
      <w:rPr>
        <w:sz w:val="14"/>
        <w:szCs w:val="14"/>
        <w:lang w:val="ro-RO"/>
      </w:rPr>
      <w:instrText xml:space="preserve"> NUMPAGES   \* MERGEFORMAT </w:instrText>
    </w:r>
    <w:r w:rsidRPr="002A367B">
      <w:rPr>
        <w:sz w:val="14"/>
        <w:szCs w:val="14"/>
        <w:lang w:val="ro-RO"/>
      </w:rPr>
      <w:fldChar w:fldCharType="separate"/>
    </w:r>
    <w:r w:rsidR="00F31737">
      <w:rPr>
        <w:noProof/>
        <w:sz w:val="14"/>
        <w:szCs w:val="14"/>
        <w:lang w:val="ro-RO"/>
      </w:rPr>
      <w:t>2</w:t>
    </w:r>
    <w:r w:rsidRPr="002A367B">
      <w:rPr>
        <w:sz w:val="14"/>
        <w:szCs w:val="14"/>
        <w:lang w:val="ro-RO"/>
      </w:rPr>
      <w:fldChar w:fldCharType="end"/>
    </w:r>
  </w:p>
  <w:p w14:paraId="1827D367" w14:textId="77777777" w:rsidR="004320AC" w:rsidRPr="002A367B" w:rsidRDefault="004320AC" w:rsidP="00BB4295">
    <w:pPr>
      <w:pStyle w:val="Footer"/>
      <w:spacing w:after="0" w:line="240" w:lineRule="auto"/>
      <w:ind w:left="0"/>
      <w:rPr>
        <w:sz w:val="14"/>
        <w:szCs w:val="14"/>
        <w:lang w:val="ro-RO"/>
      </w:rPr>
    </w:pPr>
    <w:r w:rsidRPr="002A367B">
      <w:rPr>
        <w:sz w:val="14"/>
        <w:szCs w:val="14"/>
        <w:lang w:val="ro-RO"/>
      </w:rPr>
      <w:t>Operator de date cu caracter personal nr. 497</w:t>
    </w:r>
  </w:p>
  <w:p w14:paraId="4AE5D8F4" w14:textId="77777777" w:rsidR="004320AC" w:rsidRPr="002A367B" w:rsidRDefault="004320AC" w:rsidP="00BB4295">
    <w:pPr>
      <w:pStyle w:val="Footer"/>
      <w:spacing w:after="0" w:line="240" w:lineRule="auto"/>
      <w:ind w:left="0"/>
      <w:rPr>
        <w:sz w:val="14"/>
        <w:szCs w:val="14"/>
        <w:lang w:val="ro-RO"/>
      </w:rPr>
    </w:pPr>
    <w:r w:rsidRPr="002A367B">
      <w:rPr>
        <w:sz w:val="14"/>
        <w:szCs w:val="14"/>
        <w:lang w:val="ro-RO"/>
      </w:rPr>
      <w:t>Str. Avalanşei, nr. 20-22, Sector 4, București</w:t>
    </w:r>
  </w:p>
  <w:p w14:paraId="6EC0EDDE" w14:textId="77777777" w:rsidR="004320AC" w:rsidRPr="002A367B" w:rsidRDefault="004320AC" w:rsidP="00BB4295">
    <w:pPr>
      <w:pStyle w:val="Footer"/>
      <w:spacing w:after="0" w:line="240" w:lineRule="auto"/>
      <w:ind w:left="0"/>
      <w:rPr>
        <w:sz w:val="14"/>
        <w:szCs w:val="14"/>
        <w:lang w:val="ro-RO"/>
      </w:rPr>
    </w:pPr>
    <w:r w:rsidRPr="002A367B">
      <w:rPr>
        <w:sz w:val="14"/>
        <w:szCs w:val="14"/>
        <w:lang w:val="ro-RO"/>
      </w:rPr>
      <w:t>Tel.: +4 021 303 98 31; Fax: +4 021 303 98 38</w:t>
    </w:r>
  </w:p>
  <w:p w14:paraId="7A7246B2" w14:textId="77777777" w:rsidR="004320AC" w:rsidRPr="002A367B" w:rsidRDefault="004320AC" w:rsidP="00BB4295">
    <w:pPr>
      <w:pStyle w:val="Footer"/>
      <w:spacing w:after="0" w:line="240" w:lineRule="auto"/>
      <w:ind w:left="0"/>
      <w:rPr>
        <w:sz w:val="14"/>
        <w:szCs w:val="14"/>
        <w:lang w:val="ro-RO"/>
      </w:rPr>
    </w:pPr>
    <w:r w:rsidRPr="002A367B">
      <w:rPr>
        <w:sz w:val="14"/>
        <w:szCs w:val="14"/>
        <w:lang w:val="ro-RO"/>
      </w:rPr>
      <w:t xml:space="preserve">e-mail: </w:t>
    </w:r>
    <w:hyperlink r:id="rId1" w:history="1">
      <w:r w:rsidR="00193E26" w:rsidRPr="00E9625F">
        <w:rPr>
          <w:rStyle w:val="Hyperlink"/>
          <w:sz w:val="14"/>
          <w:szCs w:val="14"/>
          <w:lang w:val="ro-RO"/>
        </w:rPr>
        <w:t>anofm@anofm.gov.ro</w:t>
      </w:r>
    </w:hyperlink>
    <w:r w:rsidRPr="002A367B">
      <w:rPr>
        <w:sz w:val="14"/>
        <w:szCs w:val="14"/>
        <w:lang w:val="ro-RO"/>
      </w:rPr>
      <w:t xml:space="preserve">; </w:t>
    </w:r>
    <w:hyperlink r:id="rId2" w:history="1">
      <w:r w:rsidR="00193E26" w:rsidRPr="00E9625F">
        <w:rPr>
          <w:rStyle w:val="Hyperlink"/>
          <w:sz w:val="14"/>
          <w:szCs w:val="14"/>
          <w:lang w:val="ro-RO"/>
        </w:rPr>
        <w:t>mass.media@anofm.gov.ro</w:t>
      </w:r>
    </w:hyperlink>
    <w:r w:rsidR="00193E26">
      <w:rPr>
        <w:sz w:val="14"/>
        <w:szCs w:val="14"/>
        <w:lang w:val="ro-RO"/>
      </w:rPr>
      <w:t xml:space="preserve"> </w:t>
    </w:r>
  </w:p>
  <w:p w14:paraId="0D0F0DFB" w14:textId="77777777" w:rsidR="004320AC" w:rsidRPr="00BB4295" w:rsidRDefault="004320AC" w:rsidP="00BB4295">
    <w:pPr>
      <w:pStyle w:val="Footer"/>
      <w:spacing w:after="0" w:line="240" w:lineRule="auto"/>
      <w:ind w:left="0"/>
      <w:rPr>
        <w:sz w:val="14"/>
        <w:szCs w:val="14"/>
        <w:lang w:val="ro-RO"/>
      </w:rPr>
    </w:pPr>
    <w:r w:rsidRPr="002A367B">
      <w:rPr>
        <w:sz w:val="14"/>
        <w:szCs w:val="14"/>
        <w:lang w:val="ro-RO"/>
      </w:rPr>
      <w:t>www.anofm.ro;</w:t>
    </w:r>
    <w:r w:rsidRPr="00F44190">
      <w:rPr>
        <w:sz w:val="14"/>
        <w:szCs w:val="14"/>
        <w:lang w:val="ro-RO"/>
      </w:rPr>
      <w:t xml:space="preserve"> www.facebook.com/fiiinformat; www.twitter.com/FIIINFORMAT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47500" w14:textId="77777777" w:rsidR="004320AC" w:rsidRPr="00F44190" w:rsidRDefault="004320AC" w:rsidP="00BB4295">
    <w:pPr>
      <w:pStyle w:val="Footer"/>
      <w:spacing w:after="0" w:line="240" w:lineRule="auto"/>
      <w:ind w:left="0"/>
      <w:rPr>
        <w:sz w:val="14"/>
        <w:szCs w:val="14"/>
        <w:lang w:val="ro-RO"/>
      </w:rPr>
    </w:pPr>
    <w:r>
      <w:rPr>
        <w:noProof/>
        <w:sz w:val="14"/>
        <w:szCs w:val="14"/>
      </w:rPr>
      <mc:AlternateContent>
        <mc:Choice Requires="wps">
          <w:drawing>
            <wp:anchor distT="0" distB="0" distL="114300" distR="114300" simplePos="0" relativeHeight="251660288" behindDoc="0" locked="0" layoutInCell="1" allowOverlap="1" wp14:anchorId="3A3368C4" wp14:editId="6146FA5F">
              <wp:simplePos x="0" y="0"/>
              <wp:positionH relativeFrom="column">
                <wp:posOffset>-11430</wp:posOffset>
              </wp:positionH>
              <wp:positionV relativeFrom="paragraph">
                <wp:posOffset>-168275</wp:posOffset>
              </wp:positionV>
              <wp:extent cx="5810250" cy="19050"/>
              <wp:effectExtent l="0" t="0" r="19050" b="19050"/>
              <wp:wrapNone/>
              <wp:docPr id="3" name="Straight Connector 3"/>
              <wp:cNvGraphicFramePr/>
              <a:graphic xmlns:a="http://schemas.openxmlformats.org/drawingml/2006/main">
                <a:graphicData uri="http://schemas.microsoft.com/office/word/2010/wordprocessingShape">
                  <wps:wsp>
                    <wps:cNvCnPr/>
                    <wps:spPr>
                      <a:xfrm flipV="1">
                        <a:off x="0" y="0"/>
                        <a:ext cx="5810250" cy="19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36768C0" id="Straight Connector 3"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9pt,-13.25pt" to="456.6pt,-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" strokecolor="#4579b8 [3044]"/>
          </w:pict>
        </mc:Fallback>
      </mc:AlternateContent>
    </w:r>
    <w:r w:rsidRPr="002A367B">
      <w:rPr>
        <w:sz w:val="14"/>
        <w:szCs w:val="14"/>
        <w:lang w:val="ro-RO"/>
      </w:rPr>
      <w:t xml:space="preserve">AGENŢIA </w:t>
    </w:r>
    <w:r w:rsidRPr="002A367B">
      <w:rPr>
        <w:sz w:val="14"/>
        <w:szCs w:val="14"/>
        <w:lang w:val="ro-RO"/>
      </w:rPr>
      <w:t>NAŢIONALĂ PENTRU OCUPAREA FORŢEI DE MUNCĂ</w:t>
    </w:r>
    <w:r w:rsidRPr="00F44190">
      <w:rPr>
        <w:sz w:val="14"/>
        <w:szCs w:val="14"/>
        <w:lang w:val="ro-RO"/>
      </w:rPr>
      <w:tab/>
    </w:r>
    <w:r>
      <w:rPr>
        <w:sz w:val="14"/>
        <w:szCs w:val="14"/>
        <w:lang w:val="ro-RO"/>
      </w:rPr>
      <w:tab/>
    </w:r>
    <w:r w:rsidRPr="00F44190">
      <w:rPr>
        <w:sz w:val="14"/>
        <w:szCs w:val="14"/>
        <w:lang w:val="ro-RO"/>
      </w:rPr>
      <w:t xml:space="preserve">pagina </w:t>
    </w:r>
    <w:r w:rsidRPr="002A367B">
      <w:rPr>
        <w:sz w:val="14"/>
        <w:szCs w:val="14"/>
        <w:lang w:val="ro-RO"/>
      </w:rPr>
      <w:fldChar w:fldCharType="begin"/>
    </w:r>
    <w:r w:rsidRPr="002A367B">
      <w:rPr>
        <w:sz w:val="14"/>
        <w:szCs w:val="14"/>
        <w:lang w:val="ro-RO"/>
      </w:rPr>
      <w:instrText>PAGE   \* MERGEFORMAT</w:instrText>
    </w:r>
    <w:r w:rsidRPr="002A367B">
      <w:rPr>
        <w:sz w:val="14"/>
        <w:szCs w:val="14"/>
        <w:lang w:val="ro-RO"/>
      </w:rPr>
      <w:fldChar w:fldCharType="separate"/>
    </w:r>
    <w:r w:rsidR="00F31737">
      <w:rPr>
        <w:noProof/>
        <w:sz w:val="14"/>
        <w:szCs w:val="14"/>
        <w:lang w:val="ro-RO"/>
      </w:rPr>
      <w:t>1</w:t>
    </w:r>
    <w:r w:rsidRPr="002A367B">
      <w:rPr>
        <w:sz w:val="14"/>
        <w:szCs w:val="14"/>
        <w:lang w:val="ro-RO"/>
      </w:rPr>
      <w:fldChar w:fldCharType="end"/>
    </w:r>
    <w:r w:rsidRPr="00F44190">
      <w:rPr>
        <w:sz w:val="14"/>
        <w:szCs w:val="14"/>
        <w:lang w:val="ro-RO"/>
      </w:rPr>
      <w:t xml:space="preserve"> din </w:t>
    </w:r>
    <w:r w:rsidRPr="002A367B">
      <w:rPr>
        <w:sz w:val="14"/>
        <w:szCs w:val="14"/>
        <w:lang w:val="ro-RO"/>
      </w:rPr>
      <w:fldChar w:fldCharType="begin"/>
    </w:r>
    <w:r w:rsidRPr="002A367B">
      <w:rPr>
        <w:sz w:val="14"/>
        <w:szCs w:val="14"/>
        <w:lang w:val="ro-RO"/>
      </w:rPr>
      <w:instrText xml:space="preserve"> NUMPAGES   \* MERGEFORMAT </w:instrText>
    </w:r>
    <w:r w:rsidRPr="002A367B">
      <w:rPr>
        <w:sz w:val="14"/>
        <w:szCs w:val="14"/>
        <w:lang w:val="ro-RO"/>
      </w:rPr>
      <w:fldChar w:fldCharType="separate"/>
    </w:r>
    <w:r w:rsidR="00F31737">
      <w:rPr>
        <w:noProof/>
        <w:sz w:val="14"/>
        <w:szCs w:val="14"/>
        <w:lang w:val="ro-RO"/>
      </w:rPr>
      <w:t>2</w:t>
    </w:r>
    <w:r w:rsidRPr="002A367B">
      <w:rPr>
        <w:sz w:val="14"/>
        <w:szCs w:val="14"/>
        <w:lang w:val="ro-RO"/>
      </w:rPr>
      <w:fldChar w:fldCharType="end"/>
    </w:r>
  </w:p>
  <w:p w14:paraId="090941BE" w14:textId="77777777" w:rsidR="004320AC" w:rsidRPr="002A367B" w:rsidRDefault="004320AC" w:rsidP="00BB4295">
    <w:pPr>
      <w:pStyle w:val="Footer"/>
      <w:spacing w:after="0" w:line="240" w:lineRule="auto"/>
      <w:ind w:left="0"/>
      <w:rPr>
        <w:sz w:val="14"/>
        <w:szCs w:val="14"/>
        <w:lang w:val="ro-RO"/>
      </w:rPr>
    </w:pPr>
    <w:r w:rsidRPr="002A367B">
      <w:rPr>
        <w:sz w:val="14"/>
        <w:szCs w:val="14"/>
        <w:lang w:val="ro-RO"/>
      </w:rPr>
      <w:t>Operator de date cu caracter personal nr. 497</w:t>
    </w:r>
  </w:p>
  <w:p w14:paraId="432BC71A" w14:textId="77777777" w:rsidR="004320AC" w:rsidRPr="002A367B" w:rsidRDefault="004320AC" w:rsidP="00BB4295">
    <w:pPr>
      <w:pStyle w:val="Footer"/>
      <w:spacing w:after="0" w:line="240" w:lineRule="auto"/>
      <w:ind w:left="0"/>
      <w:rPr>
        <w:sz w:val="14"/>
        <w:szCs w:val="14"/>
        <w:lang w:val="ro-RO"/>
      </w:rPr>
    </w:pPr>
    <w:r w:rsidRPr="002A367B">
      <w:rPr>
        <w:sz w:val="14"/>
        <w:szCs w:val="14"/>
        <w:lang w:val="ro-RO"/>
      </w:rPr>
      <w:t>Str. Avalanşei, nr. 20-22, Sector 4, București</w:t>
    </w:r>
  </w:p>
  <w:p w14:paraId="01820950" w14:textId="77777777" w:rsidR="004320AC" w:rsidRPr="002A367B" w:rsidRDefault="004320AC" w:rsidP="00BB4295">
    <w:pPr>
      <w:pStyle w:val="Footer"/>
      <w:spacing w:after="0" w:line="240" w:lineRule="auto"/>
      <w:ind w:left="0"/>
      <w:rPr>
        <w:sz w:val="14"/>
        <w:szCs w:val="14"/>
        <w:lang w:val="ro-RO"/>
      </w:rPr>
    </w:pPr>
    <w:r w:rsidRPr="002A367B">
      <w:rPr>
        <w:sz w:val="14"/>
        <w:szCs w:val="14"/>
        <w:lang w:val="ro-RO"/>
      </w:rPr>
      <w:t>Tel.: +4 021 303 98 31; Fax: +4 021 303 98 38</w:t>
    </w:r>
  </w:p>
  <w:p w14:paraId="74AC05DF" w14:textId="77777777" w:rsidR="004320AC" w:rsidRPr="002A367B" w:rsidRDefault="004320AC" w:rsidP="00BB4295">
    <w:pPr>
      <w:pStyle w:val="Footer"/>
      <w:spacing w:after="0" w:line="240" w:lineRule="auto"/>
      <w:ind w:left="0"/>
      <w:rPr>
        <w:sz w:val="14"/>
        <w:szCs w:val="14"/>
        <w:lang w:val="ro-RO"/>
      </w:rPr>
    </w:pPr>
    <w:r w:rsidRPr="002A367B">
      <w:rPr>
        <w:sz w:val="14"/>
        <w:szCs w:val="14"/>
        <w:lang w:val="ro-RO"/>
      </w:rPr>
      <w:t xml:space="preserve">e-mail: </w:t>
    </w:r>
    <w:hyperlink r:id="rId1" w:history="1">
      <w:r w:rsidR="00193E26" w:rsidRPr="00E9625F">
        <w:rPr>
          <w:rStyle w:val="Hyperlink"/>
          <w:sz w:val="14"/>
          <w:szCs w:val="14"/>
          <w:lang w:val="ro-RO"/>
        </w:rPr>
        <w:t>anofm@anofm.gov.ro</w:t>
      </w:r>
    </w:hyperlink>
    <w:r w:rsidRPr="002A367B">
      <w:rPr>
        <w:sz w:val="14"/>
        <w:szCs w:val="14"/>
        <w:lang w:val="ro-RO"/>
      </w:rPr>
      <w:t xml:space="preserve">; </w:t>
    </w:r>
    <w:hyperlink r:id="rId2" w:history="1">
      <w:r w:rsidR="00193E26" w:rsidRPr="00E9625F">
        <w:rPr>
          <w:rStyle w:val="Hyperlink"/>
          <w:sz w:val="14"/>
          <w:szCs w:val="14"/>
          <w:lang w:val="ro-RO"/>
        </w:rPr>
        <w:t>mass.media@anofm.gov.ro</w:t>
      </w:r>
    </w:hyperlink>
    <w:r w:rsidR="00193E26">
      <w:rPr>
        <w:sz w:val="14"/>
        <w:szCs w:val="14"/>
        <w:lang w:val="ro-RO"/>
      </w:rPr>
      <w:t xml:space="preserve"> </w:t>
    </w:r>
  </w:p>
  <w:p w14:paraId="066A249E" w14:textId="77777777" w:rsidR="004320AC" w:rsidRPr="00F44190" w:rsidRDefault="004320AC" w:rsidP="00BB4295">
    <w:pPr>
      <w:pStyle w:val="Footer"/>
      <w:spacing w:after="0" w:line="240" w:lineRule="auto"/>
      <w:ind w:left="0"/>
      <w:rPr>
        <w:sz w:val="14"/>
        <w:szCs w:val="14"/>
        <w:lang w:val="ro-RO"/>
      </w:rPr>
    </w:pPr>
    <w:r w:rsidRPr="002A367B">
      <w:rPr>
        <w:sz w:val="14"/>
        <w:szCs w:val="14"/>
        <w:lang w:val="ro-RO"/>
      </w:rPr>
      <w:t>www.anofm.ro;</w:t>
    </w:r>
    <w:r w:rsidRPr="00F44190">
      <w:rPr>
        <w:sz w:val="14"/>
        <w:szCs w:val="14"/>
        <w:lang w:val="ro-RO"/>
      </w:rPr>
      <w:t xml:space="preserve"> www.facebook.com/fiiinformat; www.twitter.com/FIIINFORMAT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E2BF80" w14:textId="77777777" w:rsidR="00A043A8" w:rsidRDefault="00A043A8" w:rsidP="00CD5B3B">
      <w:r>
        <w:separator/>
      </w:r>
    </w:p>
  </w:footnote>
  <w:footnote w:type="continuationSeparator" w:id="0">
    <w:p w14:paraId="4670A05B" w14:textId="77777777" w:rsidR="00A043A8" w:rsidRDefault="00A043A8" w:rsidP="00CD5B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tblpY="1"/>
      <w:tblOverlap w:val="never"/>
      <w:tblW w:w="9214" w:type="dxa"/>
      <w:tblCellMar>
        <w:left w:w="0" w:type="dxa"/>
        <w:right w:w="0" w:type="dxa"/>
      </w:tblCellMar>
      <w:tblLook w:val="04A0" w:firstRow="1" w:lastRow="0" w:firstColumn="1" w:lastColumn="0" w:noHBand="0" w:noVBand="1"/>
    </w:tblPr>
    <w:tblGrid>
      <w:gridCol w:w="6378"/>
      <w:gridCol w:w="2836"/>
    </w:tblGrid>
    <w:tr w:rsidR="004320AC" w14:paraId="37558979" w14:textId="77777777" w:rsidTr="000406FF">
      <w:trPr>
        <w:trHeight w:val="717"/>
      </w:trPr>
      <w:tc>
        <w:tcPr>
          <w:tcW w:w="5103" w:type="dxa"/>
        </w:tcPr>
        <w:p w14:paraId="786D56C5" w14:textId="0A1EE724" w:rsidR="004320AC" w:rsidRPr="00CD5B3B" w:rsidRDefault="003522C8" w:rsidP="00011077">
          <w:pPr>
            <w:pStyle w:val="MediumGrid21"/>
          </w:pPr>
          <w:r>
            <w:rPr>
              <w:noProof/>
            </w:rPr>
            <w:drawing>
              <wp:inline distT="0" distB="0" distL="0" distR="0" wp14:anchorId="5E960055" wp14:editId="3B9795D2">
                <wp:extent cx="4050030" cy="502104"/>
                <wp:effectExtent l="0" t="0" r="0" b="0"/>
                <wp:docPr id="212698354" name="Picture 212698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r:embed="rId1"/>
                        <a:stretch>
                          <a:fillRect/>
                        </a:stretch>
                      </pic:blipFill>
                      <pic:spPr bwMode="auto">
                        <a:xfrm>
                          <a:off x="0" y="0"/>
                          <a:ext cx="4258332" cy="527928"/>
                        </a:xfrm>
                        <a:prstGeom prst="rect">
                          <a:avLst/>
                        </a:prstGeom>
                        <a:noFill/>
                        <a:ln>
                          <a:noFill/>
                        </a:ln>
                      </pic:spPr>
                    </pic:pic>
                  </a:graphicData>
                </a:graphic>
              </wp:inline>
            </w:drawing>
          </w:r>
        </w:p>
      </w:tc>
      <w:tc>
        <w:tcPr>
          <w:tcW w:w="4111" w:type="dxa"/>
          <w:vAlign w:val="center"/>
        </w:tcPr>
        <w:p w14:paraId="15A6B409" w14:textId="77777777" w:rsidR="004320AC" w:rsidRDefault="004320AC" w:rsidP="00011077">
          <w:pPr>
            <w:pStyle w:val="MediumGrid21"/>
            <w:jc w:val="right"/>
          </w:pPr>
        </w:p>
      </w:tc>
    </w:tr>
  </w:tbl>
  <w:p w14:paraId="6787B661" w14:textId="77777777" w:rsidR="004320AC" w:rsidRPr="00CD5B3B" w:rsidRDefault="004320AC" w:rsidP="00011077">
    <w:pPr>
      <w:pStyle w:val="Header"/>
      <w:ind w:left="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40" w:type="dxa"/>
      <w:tblCellMar>
        <w:left w:w="0" w:type="dxa"/>
        <w:right w:w="0" w:type="dxa"/>
      </w:tblCellMar>
      <w:tblLook w:val="04A0" w:firstRow="1" w:lastRow="0" w:firstColumn="1" w:lastColumn="0" w:noHBand="0" w:noVBand="1"/>
    </w:tblPr>
    <w:tblGrid>
      <w:gridCol w:w="7920"/>
      <w:gridCol w:w="2520"/>
    </w:tblGrid>
    <w:tr w:rsidR="004320AC" w14:paraId="07742CAE" w14:textId="77777777" w:rsidTr="000406FF">
      <w:tc>
        <w:tcPr>
          <w:tcW w:w="7920" w:type="dxa"/>
        </w:tcPr>
        <w:p w14:paraId="07DC45DC" w14:textId="78B34401" w:rsidR="004320AC" w:rsidRPr="00B44471" w:rsidRDefault="003522C8" w:rsidP="0081589B">
          <w:pPr>
            <w:pStyle w:val="MediumGrid21"/>
            <w:rPr>
              <w:lang w:val="ro-RO"/>
            </w:rPr>
          </w:pPr>
          <w:r>
            <w:rPr>
              <w:noProof/>
              <w:sz w:val="16"/>
              <w:szCs w:val="16"/>
            </w:rPr>
            <w:drawing>
              <wp:inline distT="0" distB="0" distL="0" distR="0" wp14:anchorId="1044D7DF" wp14:editId="3C1A4314">
                <wp:extent cx="5010922" cy="899162"/>
                <wp:effectExtent l="0" t="0" r="0" b="0"/>
                <wp:docPr id="739059363"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logo-MMFTSS-2025 cu coroana RGB ro centrat1 25.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010922" cy="899162"/>
                        </a:xfrm>
                        <a:prstGeom prst="rect">
                          <a:avLst/>
                        </a:prstGeom>
                      </pic:spPr>
                    </pic:pic>
                  </a:graphicData>
                </a:graphic>
              </wp:inline>
            </w:drawing>
          </w:r>
        </w:p>
      </w:tc>
      <w:tc>
        <w:tcPr>
          <w:tcW w:w="2520" w:type="dxa"/>
          <w:vAlign w:val="center"/>
        </w:tcPr>
        <w:p w14:paraId="2870B8F4" w14:textId="77777777" w:rsidR="004320AC" w:rsidRDefault="004320AC" w:rsidP="00E562FC">
          <w:pPr>
            <w:pStyle w:val="MediumGrid21"/>
            <w:jc w:val="right"/>
          </w:pPr>
          <w:r>
            <w:rPr>
              <w:noProof/>
            </w:rPr>
            <w:drawing>
              <wp:anchor distT="0" distB="0" distL="114300" distR="114300" simplePos="0" relativeHeight="251658240" behindDoc="0" locked="0" layoutInCell="1" allowOverlap="1" wp14:anchorId="780AB561" wp14:editId="4DDD347C">
                <wp:simplePos x="0" y="0"/>
                <wp:positionH relativeFrom="column">
                  <wp:posOffset>217805</wp:posOffset>
                </wp:positionH>
                <wp:positionV relativeFrom="paragraph">
                  <wp:posOffset>15240</wp:posOffset>
                </wp:positionV>
                <wp:extent cx="1038225" cy="501015"/>
                <wp:effectExtent l="0" t="0" r="9525" b="0"/>
                <wp:wrapNone/>
                <wp:docPr id="32" name="Picture 2" descr="logo-anof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anofm"/>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8225" cy="50101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0EE2BFFE" w14:textId="77777777" w:rsidR="004320AC" w:rsidRPr="0081589B" w:rsidRDefault="004320AC" w:rsidP="0081589B">
    <w:pPr>
      <w:pStyle w:val="Header"/>
      <w:ind w:left="0"/>
      <w:rPr>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484C8B"/>
    <w:multiLevelType w:val="hybridMultilevel"/>
    <w:tmpl w:val="A30472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260097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7A02"/>
    <w:rsid w:val="00011077"/>
    <w:rsid w:val="00013E11"/>
    <w:rsid w:val="000270BE"/>
    <w:rsid w:val="0003163C"/>
    <w:rsid w:val="00035B16"/>
    <w:rsid w:val="000373AF"/>
    <w:rsid w:val="000406FF"/>
    <w:rsid w:val="00042E51"/>
    <w:rsid w:val="00051AA3"/>
    <w:rsid w:val="00053160"/>
    <w:rsid w:val="0007474B"/>
    <w:rsid w:val="00074D5F"/>
    <w:rsid w:val="00077BF8"/>
    <w:rsid w:val="00082DF5"/>
    <w:rsid w:val="000832EB"/>
    <w:rsid w:val="000A31B4"/>
    <w:rsid w:val="000C071C"/>
    <w:rsid w:val="000C16DF"/>
    <w:rsid w:val="000C24D5"/>
    <w:rsid w:val="000C30D0"/>
    <w:rsid w:val="000D728B"/>
    <w:rsid w:val="000E7421"/>
    <w:rsid w:val="000F2163"/>
    <w:rsid w:val="000F4B28"/>
    <w:rsid w:val="000F688A"/>
    <w:rsid w:val="00100F36"/>
    <w:rsid w:val="001632A2"/>
    <w:rsid w:val="001856EE"/>
    <w:rsid w:val="0018696A"/>
    <w:rsid w:val="00193E26"/>
    <w:rsid w:val="001B39A7"/>
    <w:rsid w:val="001C7677"/>
    <w:rsid w:val="001D2C99"/>
    <w:rsid w:val="001D3564"/>
    <w:rsid w:val="001F6EEC"/>
    <w:rsid w:val="001F7A3C"/>
    <w:rsid w:val="002046C8"/>
    <w:rsid w:val="0021532B"/>
    <w:rsid w:val="002673A1"/>
    <w:rsid w:val="0028016A"/>
    <w:rsid w:val="00283E4A"/>
    <w:rsid w:val="00294102"/>
    <w:rsid w:val="002A1C92"/>
    <w:rsid w:val="002A4FF7"/>
    <w:rsid w:val="002A5742"/>
    <w:rsid w:val="002B261E"/>
    <w:rsid w:val="002B7017"/>
    <w:rsid w:val="002C59E9"/>
    <w:rsid w:val="002E3C3B"/>
    <w:rsid w:val="002F29B8"/>
    <w:rsid w:val="00305DE5"/>
    <w:rsid w:val="003070E3"/>
    <w:rsid w:val="003115C1"/>
    <w:rsid w:val="00312081"/>
    <w:rsid w:val="003134B0"/>
    <w:rsid w:val="003441B9"/>
    <w:rsid w:val="003522C8"/>
    <w:rsid w:val="00367AC0"/>
    <w:rsid w:val="003738C8"/>
    <w:rsid w:val="00373E18"/>
    <w:rsid w:val="00395093"/>
    <w:rsid w:val="003950C5"/>
    <w:rsid w:val="003B3B34"/>
    <w:rsid w:val="003C5F18"/>
    <w:rsid w:val="003D0D81"/>
    <w:rsid w:val="003D5A60"/>
    <w:rsid w:val="003F4685"/>
    <w:rsid w:val="00403C3F"/>
    <w:rsid w:val="00403F09"/>
    <w:rsid w:val="00407382"/>
    <w:rsid w:val="00412DAB"/>
    <w:rsid w:val="00427C17"/>
    <w:rsid w:val="004320AC"/>
    <w:rsid w:val="00441E15"/>
    <w:rsid w:val="00443AE8"/>
    <w:rsid w:val="004510F7"/>
    <w:rsid w:val="00451AD0"/>
    <w:rsid w:val="0045426E"/>
    <w:rsid w:val="004610C8"/>
    <w:rsid w:val="00465ABF"/>
    <w:rsid w:val="004713A4"/>
    <w:rsid w:val="004714D6"/>
    <w:rsid w:val="00493AD5"/>
    <w:rsid w:val="004D5F89"/>
    <w:rsid w:val="004E3CBB"/>
    <w:rsid w:val="004E47D4"/>
    <w:rsid w:val="004F177E"/>
    <w:rsid w:val="00510201"/>
    <w:rsid w:val="00511D6E"/>
    <w:rsid w:val="0051391D"/>
    <w:rsid w:val="00550F1D"/>
    <w:rsid w:val="00554C2D"/>
    <w:rsid w:val="0056387D"/>
    <w:rsid w:val="0057501B"/>
    <w:rsid w:val="00577B20"/>
    <w:rsid w:val="00582C45"/>
    <w:rsid w:val="0059406F"/>
    <w:rsid w:val="00595A78"/>
    <w:rsid w:val="005A0010"/>
    <w:rsid w:val="005A36DF"/>
    <w:rsid w:val="005A789B"/>
    <w:rsid w:val="005B0684"/>
    <w:rsid w:val="005C6DC4"/>
    <w:rsid w:val="005E6FFA"/>
    <w:rsid w:val="005F1A51"/>
    <w:rsid w:val="005F756F"/>
    <w:rsid w:val="0061261F"/>
    <w:rsid w:val="006351B0"/>
    <w:rsid w:val="00646585"/>
    <w:rsid w:val="006579C6"/>
    <w:rsid w:val="0066613A"/>
    <w:rsid w:val="006A263E"/>
    <w:rsid w:val="006B043C"/>
    <w:rsid w:val="006B528B"/>
    <w:rsid w:val="006C1FAB"/>
    <w:rsid w:val="006D7EA7"/>
    <w:rsid w:val="006E1F27"/>
    <w:rsid w:val="006E55F8"/>
    <w:rsid w:val="006E6146"/>
    <w:rsid w:val="0071411C"/>
    <w:rsid w:val="00714A39"/>
    <w:rsid w:val="00722BEC"/>
    <w:rsid w:val="0073042D"/>
    <w:rsid w:val="007322B0"/>
    <w:rsid w:val="00733CF7"/>
    <w:rsid w:val="00766E0E"/>
    <w:rsid w:val="007914E2"/>
    <w:rsid w:val="007966D9"/>
    <w:rsid w:val="007B005F"/>
    <w:rsid w:val="007B54D2"/>
    <w:rsid w:val="007C1093"/>
    <w:rsid w:val="007C1EDA"/>
    <w:rsid w:val="007C627B"/>
    <w:rsid w:val="0080611A"/>
    <w:rsid w:val="008114F7"/>
    <w:rsid w:val="0081302F"/>
    <w:rsid w:val="0081589B"/>
    <w:rsid w:val="00846443"/>
    <w:rsid w:val="00860515"/>
    <w:rsid w:val="00872110"/>
    <w:rsid w:val="00886658"/>
    <w:rsid w:val="00887484"/>
    <w:rsid w:val="00896623"/>
    <w:rsid w:val="00896CE2"/>
    <w:rsid w:val="008A0FDC"/>
    <w:rsid w:val="008A2575"/>
    <w:rsid w:val="008A2AC0"/>
    <w:rsid w:val="008B4FEB"/>
    <w:rsid w:val="008C4503"/>
    <w:rsid w:val="008F3FC8"/>
    <w:rsid w:val="008F4D2B"/>
    <w:rsid w:val="0090369A"/>
    <w:rsid w:val="00904EDE"/>
    <w:rsid w:val="00915096"/>
    <w:rsid w:val="009312CC"/>
    <w:rsid w:val="00931B51"/>
    <w:rsid w:val="0093506B"/>
    <w:rsid w:val="00944611"/>
    <w:rsid w:val="009508C1"/>
    <w:rsid w:val="00956C81"/>
    <w:rsid w:val="00976C79"/>
    <w:rsid w:val="00985FA2"/>
    <w:rsid w:val="009C4816"/>
    <w:rsid w:val="00A029BD"/>
    <w:rsid w:val="00A043A8"/>
    <w:rsid w:val="00A41BB2"/>
    <w:rsid w:val="00A73B09"/>
    <w:rsid w:val="00A84CF2"/>
    <w:rsid w:val="00A90C70"/>
    <w:rsid w:val="00A92206"/>
    <w:rsid w:val="00AA090C"/>
    <w:rsid w:val="00AA565A"/>
    <w:rsid w:val="00AB6801"/>
    <w:rsid w:val="00AD6AD2"/>
    <w:rsid w:val="00AE1CF4"/>
    <w:rsid w:val="00AE26B4"/>
    <w:rsid w:val="00B120F7"/>
    <w:rsid w:val="00B13BB4"/>
    <w:rsid w:val="00B2305A"/>
    <w:rsid w:val="00B423F2"/>
    <w:rsid w:val="00B44471"/>
    <w:rsid w:val="00B53DD5"/>
    <w:rsid w:val="00B56680"/>
    <w:rsid w:val="00B62D39"/>
    <w:rsid w:val="00B65876"/>
    <w:rsid w:val="00B711A9"/>
    <w:rsid w:val="00B77406"/>
    <w:rsid w:val="00BA4B78"/>
    <w:rsid w:val="00BB4295"/>
    <w:rsid w:val="00BE283F"/>
    <w:rsid w:val="00BE7B02"/>
    <w:rsid w:val="00C05F49"/>
    <w:rsid w:val="00C20EF1"/>
    <w:rsid w:val="00C6554C"/>
    <w:rsid w:val="00C80149"/>
    <w:rsid w:val="00C82169"/>
    <w:rsid w:val="00C82841"/>
    <w:rsid w:val="00C92DE1"/>
    <w:rsid w:val="00C94CC6"/>
    <w:rsid w:val="00CB567C"/>
    <w:rsid w:val="00CC1BCE"/>
    <w:rsid w:val="00CC3917"/>
    <w:rsid w:val="00CD0C6C"/>
    <w:rsid w:val="00CD0F06"/>
    <w:rsid w:val="00CD17CD"/>
    <w:rsid w:val="00CD5B3B"/>
    <w:rsid w:val="00CF79B2"/>
    <w:rsid w:val="00CF7E5D"/>
    <w:rsid w:val="00D040A5"/>
    <w:rsid w:val="00D06E9C"/>
    <w:rsid w:val="00D1280C"/>
    <w:rsid w:val="00D15E92"/>
    <w:rsid w:val="00D163EB"/>
    <w:rsid w:val="00D27104"/>
    <w:rsid w:val="00D27D4C"/>
    <w:rsid w:val="00D30A85"/>
    <w:rsid w:val="00D32EF0"/>
    <w:rsid w:val="00D44463"/>
    <w:rsid w:val="00D4486D"/>
    <w:rsid w:val="00D474C0"/>
    <w:rsid w:val="00D72F80"/>
    <w:rsid w:val="00D7361E"/>
    <w:rsid w:val="00D86D72"/>
    <w:rsid w:val="00D86F1D"/>
    <w:rsid w:val="00D9640B"/>
    <w:rsid w:val="00D96A31"/>
    <w:rsid w:val="00DA179F"/>
    <w:rsid w:val="00DA1C6B"/>
    <w:rsid w:val="00DC0E34"/>
    <w:rsid w:val="00DC4D0D"/>
    <w:rsid w:val="00DD4E72"/>
    <w:rsid w:val="00DE6A18"/>
    <w:rsid w:val="00DE7FC8"/>
    <w:rsid w:val="00DF42F3"/>
    <w:rsid w:val="00E462CE"/>
    <w:rsid w:val="00E562FC"/>
    <w:rsid w:val="00E60ED7"/>
    <w:rsid w:val="00E756F5"/>
    <w:rsid w:val="00E96F2D"/>
    <w:rsid w:val="00EA0F6C"/>
    <w:rsid w:val="00EB6EBB"/>
    <w:rsid w:val="00EF70B1"/>
    <w:rsid w:val="00F20FDD"/>
    <w:rsid w:val="00F31737"/>
    <w:rsid w:val="00F415E0"/>
    <w:rsid w:val="00F517FD"/>
    <w:rsid w:val="00F5239C"/>
    <w:rsid w:val="00F57A02"/>
    <w:rsid w:val="00F659E6"/>
    <w:rsid w:val="00F67D20"/>
    <w:rsid w:val="00F746FD"/>
    <w:rsid w:val="00F74983"/>
    <w:rsid w:val="00F77807"/>
    <w:rsid w:val="00F875DF"/>
    <w:rsid w:val="00F90E17"/>
    <w:rsid w:val="00F95CAE"/>
    <w:rsid w:val="00FB0762"/>
    <w:rsid w:val="00FB6D27"/>
    <w:rsid w:val="00FC2E87"/>
    <w:rsid w:val="00FC4284"/>
    <w:rsid w:val="00FE0A73"/>
    <w:rsid w:val="00FE2F2C"/>
    <w:rsid w:val="00FE784D"/>
    <w:rsid w:val="00FF0B5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A13AD3E"/>
  <w14:defaultImageDpi w14:val="300"/>
  <w15:docId w15:val="{75F13355-84A0-41DB-9499-CA87B3B3E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5B3B"/>
    <w:pPr>
      <w:spacing w:after="120" w:line="276" w:lineRule="auto"/>
      <w:ind w:left="1701"/>
      <w:jc w:val="both"/>
    </w:pPr>
    <w:rPr>
      <w:rFonts w:ascii="Trebuchet MS" w:hAnsi="Trebuchet MS"/>
      <w:sz w:val="22"/>
      <w:szCs w:val="22"/>
    </w:rPr>
  </w:style>
  <w:style w:type="paragraph" w:styleId="Heading1">
    <w:name w:val="heading 1"/>
    <w:basedOn w:val="Normal"/>
    <w:next w:val="Normal"/>
    <w:link w:val="Heading1Char"/>
    <w:uiPriority w:val="9"/>
    <w:qFormat/>
    <w:rsid w:val="00CD5B3B"/>
    <w:pPr>
      <w:keepNext/>
      <w:spacing w:before="240" w:after="60"/>
      <w:outlineLvl w:val="0"/>
    </w:pPr>
    <w:rPr>
      <w:rFonts w:ascii="Calibri" w:eastAsia="MS Gothic" w:hAnsi="Calibri"/>
      <w:b/>
      <w:bCs/>
      <w:kern w:val="32"/>
      <w:sz w:val="32"/>
      <w:szCs w:val="32"/>
    </w:rPr>
  </w:style>
  <w:style w:type="paragraph" w:styleId="Heading2">
    <w:name w:val="heading 2"/>
    <w:basedOn w:val="Normal"/>
    <w:next w:val="Normal"/>
    <w:link w:val="Heading2Char"/>
    <w:uiPriority w:val="9"/>
    <w:qFormat/>
    <w:rsid w:val="00100F36"/>
    <w:pPr>
      <w:keepNext/>
      <w:spacing w:before="240" w:after="60"/>
      <w:outlineLvl w:val="1"/>
    </w:pPr>
    <w:rPr>
      <w:rFonts w:ascii="Calibri" w:eastAsia="MS Gothic" w:hAnsi="Calibri"/>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CD5B3B"/>
    <w:rPr>
      <w:rFonts w:ascii="Calibri" w:eastAsia="MS Gothic" w:hAnsi="Calibri" w:cs="Times New Roman"/>
      <w:b/>
      <w:bCs/>
      <w:kern w:val="32"/>
      <w:sz w:val="32"/>
      <w:szCs w:val="32"/>
    </w:rPr>
  </w:style>
  <w:style w:type="character" w:customStyle="1" w:styleId="Heading2Char">
    <w:name w:val="Heading 2 Char"/>
    <w:link w:val="Heading2"/>
    <w:uiPriority w:val="9"/>
    <w:rsid w:val="00100F36"/>
    <w:rPr>
      <w:rFonts w:ascii="Calibri" w:eastAsia="MS Gothic" w:hAnsi="Calibri" w:cs="Times New Roman"/>
      <w:b/>
      <w:bCs/>
      <w:i/>
      <w:iCs/>
      <w:sz w:val="28"/>
      <w:szCs w:val="28"/>
    </w:rPr>
  </w:style>
  <w:style w:type="paragraph" w:styleId="Header">
    <w:name w:val="header"/>
    <w:basedOn w:val="Normal"/>
    <w:link w:val="HeaderChar"/>
    <w:uiPriority w:val="99"/>
    <w:unhideWhenUsed/>
    <w:rsid w:val="00CD5B3B"/>
    <w:pPr>
      <w:tabs>
        <w:tab w:val="center" w:pos="4320"/>
        <w:tab w:val="right" w:pos="8640"/>
      </w:tabs>
    </w:pPr>
  </w:style>
  <w:style w:type="character" w:customStyle="1" w:styleId="HeaderChar">
    <w:name w:val="Header Char"/>
    <w:link w:val="Header"/>
    <w:uiPriority w:val="99"/>
    <w:rsid w:val="00CD5B3B"/>
    <w:rPr>
      <w:sz w:val="24"/>
      <w:szCs w:val="24"/>
    </w:rPr>
  </w:style>
  <w:style w:type="paragraph" w:styleId="Footer">
    <w:name w:val="footer"/>
    <w:basedOn w:val="Normal"/>
    <w:link w:val="FooterChar"/>
    <w:uiPriority w:val="99"/>
    <w:unhideWhenUsed/>
    <w:rsid w:val="00CD5B3B"/>
    <w:pPr>
      <w:tabs>
        <w:tab w:val="center" w:pos="4320"/>
        <w:tab w:val="right" w:pos="8640"/>
      </w:tabs>
    </w:pPr>
  </w:style>
  <w:style w:type="character" w:customStyle="1" w:styleId="FooterChar">
    <w:name w:val="Footer Char"/>
    <w:link w:val="Footer"/>
    <w:uiPriority w:val="99"/>
    <w:rsid w:val="00CD5B3B"/>
    <w:rPr>
      <w:sz w:val="24"/>
      <w:szCs w:val="24"/>
    </w:rPr>
  </w:style>
  <w:style w:type="table" w:styleId="TableGrid">
    <w:name w:val="Table Grid"/>
    <w:basedOn w:val="TableNormal"/>
    <w:uiPriority w:val="59"/>
    <w:rsid w:val="00CD5B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Grid21">
    <w:name w:val="Medium Grid 21"/>
    <w:uiPriority w:val="1"/>
    <w:qFormat/>
    <w:rsid w:val="00CD5B3B"/>
    <w:rPr>
      <w:rFonts w:ascii="Trebuchet MS" w:hAnsi="Trebuchet MS"/>
      <w:sz w:val="18"/>
      <w:szCs w:val="18"/>
    </w:rPr>
  </w:style>
  <w:style w:type="character" w:customStyle="1" w:styleId="SubtleEmphasis1">
    <w:name w:val="Subtle Emphasis1"/>
    <w:uiPriority w:val="19"/>
    <w:qFormat/>
    <w:rsid w:val="00AE26B4"/>
    <w:rPr>
      <w:color w:val="808080"/>
    </w:rPr>
  </w:style>
  <w:style w:type="character" w:styleId="Emphasis">
    <w:name w:val="Emphasis"/>
    <w:uiPriority w:val="20"/>
    <w:qFormat/>
    <w:rsid w:val="00AE26B4"/>
    <w:rPr>
      <w:i/>
      <w:iCs/>
    </w:rPr>
  </w:style>
  <w:style w:type="character" w:customStyle="1" w:styleId="IntenseEmphasis1">
    <w:name w:val="Intense Emphasis1"/>
    <w:uiPriority w:val="21"/>
    <w:qFormat/>
    <w:rsid w:val="00AE26B4"/>
    <w:rPr>
      <w:b/>
      <w:bCs/>
      <w:i/>
      <w:iCs/>
      <w:color w:val="4F81BD"/>
    </w:rPr>
  </w:style>
  <w:style w:type="character" w:styleId="Strong">
    <w:name w:val="Strong"/>
    <w:uiPriority w:val="22"/>
    <w:qFormat/>
    <w:rsid w:val="00AE26B4"/>
    <w:rPr>
      <w:b/>
      <w:bCs/>
    </w:rPr>
  </w:style>
  <w:style w:type="paragraph" w:customStyle="1" w:styleId="ColorfulGrid-Accent11">
    <w:name w:val="Colorful Grid - Accent 11"/>
    <w:basedOn w:val="Normal"/>
    <w:next w:val="Normal"/>
    <w:link w:val="ColorfulGrid-Accent1Char"/>
    <w:uiPriority w:val="29"/>
    <w:qFormat/>
    <w:rsid w:val="00AE26B4"/>
    <w:rPr>
      <w:i/>
      <w:iCs/>
      <w:color w:val="000000"/>
    </w:rPr>
  </w:style>
  <w:style w:type="character" w:customStyle="1" w:styleId="ColorfulGrid-Accent1Char">
    <w:name w:val="Colorful Grid - Accent 1 Char"/>
    <w:link w:val="ColorfulGrid-Accent11"/>
    <w:uiPriority w:val="29"/>
    <w:rsid w:val="00AE26B4"/>
    <w:rPr>
      <w:rFonts w:ascii="Trebuchet MS" w:hAnsi="Trebuchet MS"/>
      <w:i/>
      <w:iCs/>
      <w:color w:val="000000"/>
      <w:sz w:val="22"/>
      <w:szCs w:val="22"/>
    </w:rPr>
  </w:style>
  <w:style w:type="paragraph" w:styleId="Title">
    <w:name w:val="Title"/>
    <w:basedOn w:val="Normal"/>
    <w:next w:val="Normal"/>
    <w:link w:val="TitleChar"/>
    <w:uiPriority w:val="10"/>
    <w:qFormat/>
    <w:rsid w:val="00E562FC"/>
    <w:pPr>
      <w:spacing w:before="240" w:after="60"/>
      <w:jc w:val="left"/>
      <w:outlineLvl w:val="0"/>
    </w:pPr>
    <w:rPr>
      <w:rFonts w:ascii="Calibri" w:eastAsia="MS Gothic" w:hAnsi="Calibri"/>
      <w:b/>
      <w:bCs/>
      <w:kern w:val="28"/>
      <w:sz w:val="32"/>
      <w:szCs w:val="32"/>
    </w:rPr>
  </w:style>
  <w:style w:type="character" w:customStyle="1" w:styleId="TitleChar">
    <w:name w:val="Title Char"/>
    <w:link w:val="Title"/>
    <w:uiPriority w:val="10"/>
    <w:rsid w:val="00E562FC"/>
    <w:rPr>
      <w:rFonts w:ascii="Calibri" w:eastAsia="MS Gothic" w:hAnsi="Calibri" w:cs="Times New Roman"/>
      <w:b/>
      <w:bCs/>
      <w:kern w:val="28"/>
      <w:sz w:val="32"/>
      <w:szCs w:val="32"/>
    </w:rPr>
  </w:style>
  <w:style w:type="paragraph" w:styleId="BalloonText">
    <w:name w:val="Balloon Text"/>
    <w:basedOn w:val="Normal"/>
    <w:link w:val="BalloonTextChar"/>
    <w:uiPriority w:val="99"/>
    <w:semiHidden/>
    <w:unhideWhenUsed/>
    <w:rsid w:val="00C05F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05F49"/>
    <w:rPr>
      <w:rFonts w:ascii="Tahoma" w:hAnsi="Tahoma" w:cs="Tahoma"/>
      <w:sz w:val="16"/>
      <w:szCs w:val="16"/>
    </w:rPr>
  </w:style>
  <w:style w:type="character" w:styleId="Hyperlink">
    <w:name w:val="Hyperlink"/>
    <w:uiPriority w:val="99"/>
    <w:unhideWhenUsed/>
    <w:rsid w:val="00427C17"/>
    <w:rPr>
      <w:color w:val="0000FF"/>
      <w:u w:val="single"/>
    </w:rPr>
  </w:style>
  <w:style w:type="paragraph" w:styleId="ListParagraph">
    <w:name w:val="List Paragraph"/>
    <w:basedOn w:val="Normal"/>
    <w:uiPriority w:val="72"/>
    <w:qFormat/>
    <w:rsid w:val="000A31B4"/>
    <w:pPr>
      <w:ind w:left="720"/>
      <w:contextualSpacing/>
    </w:pPr>
  </w:style>
  <w:style w:type="paragraph" w:styleId="NoSpacing">
    <w:name w:val="No Spacing"/>
    <w:uiPriority w:val="1"/>
    <w:qFormat/>
    <w:rsid w:val="00F57A02"/>
    <w:pPr>
      <w:widowControl w:val="0"/>
    </w:pPr>
    <w:rPr>
      <w:rFonts w:ascii="Microsoft Sans Serif" w:eastAsia="Microsoft Sans Serif" w:hAnsi="Microsoft Sans Serif" w:cs="Microsoft Sans Serif"/>
      <w:color w:val="000000"/>
      <w:sz w:val="24"/>
      <w:szCs w:val="24"/>
      <w:lang w:val="ro-RO" w:eastAsia="ro-RO" w:bidi="ro-RO"/>
    </w:rPr>
  </w:style>
  <w:style w:type="paragraph" w:customStyle="1" w:styleId="doc-ti">
    <w:name w:val="doc-ti"/>
    <w:basedOn w:val="Normal"/>
    <w:rsid w:val="00F57A02"/>
    <w:pPr>
      <w:spacing w:before="100" w:beforeAutospacing="1" w:after="100" w:afterAutospacing="1" w:line="240" w:lineRule="auto"/>
      <w:ind w:left="0"/>
      <w:jc w:val="left"/>
    </w:pPr>
    <w:rPr>
      <w:rFonts w:ascii="Times New Roman" w:eastAsia="Times New Roman" w:hAnsi="Times New Roman"/>
      <w:sz w:val="24"/>
      <w:szCs w:val="24"/>
      <w:lang w:val="ro-RO" w:eastAsia="ro-RO"/>
    </w:rPr>
  </w:style>
  <w:style w:type="character" w:customStyle="1" w:styleId="Bodytext3NotBold">
    <w:name w:val="Body text (3) + Not Bold"/>
    <w:basedOn w:val="DefaultParagraphFont"/>
    <w:rsid w:val="00F57A02"/>
    <w:rPr>
      <w:rFonts w:ascii="Arial" w:eastAsia="Arial" w:hAnsi="Arial" w:cs="Arial" w:hint="default"/>
      <w:b/>
      <w:bCs/>
      <w:i w:val="0"/>
      <w:iCs w:val="0"/>
      <w:smallCaps w:val="0"/>
      <w:strike w:val="0"/>
      <w:dstrike w:val="0"/>
      <w:color w:val="000000"/>
      <w:spacing w:val="0"/>
      <w:w w:val="100"/>
      <w:position w:val="0"/>
      <w:sz w:val="20"/>
      <w:szCs w:val="20"/>
      <w:u w:val="none"/>
      <w:effect w:val="none"/>
      <w:lang w:val="ro-RO" w:eastAsia="ro-RO" w:bidi="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719272">
      <w:bodyDiv w:val="1"/>
      <w:marLeft w:val="0"/>
      <w:marRight w:val="0"/>
      <w:marTop w:val="0"/>
      <w:marBottom w:val="0"/>
      <w:divBdr>
        <w:top w:val="none" w:sz="0" w:space="0" w:color="auto"/>
        <w:left w:val="none" w:sz="0" w:space="0" w:color="auto"/>
        <w:bottom w:val="none" w:sz="0" w:space="0" w:color="auto"/>
        <w:right w:val="none" w:sz="0" w:space="0" w:color="auto"/>
      </w:divBdr>
    </w:div>
    <w:div w:id="205413552">
      <w:bodyDiv w:val="1"/>
      <w:marLeft w:val="0"/>
      <w:marRight w:val="0"/>
      <w:marTop w:val="0"/>
      <w:marBottom w:val="0"/>
      <w:divBdr>
        <w:top w:val="none" w:sz="0" w:space="0" w:color="auto"/>
        <w:left w:val="none" w:sz="0" w:space="0" w:color="auto"/>
        <w:bottom w:val="none" w:sz="0" w:space="0" w:color="auto"/>
        <w:right w:val="none" w:sz="0" w:space="0" w:color="auto"/>
      </w:divBdr>
    </w:div>
    <w:div w:id="507990768">
      <w:bodyDiv w:val="1"/>
      <w:marLeft w:val="0"/>
      <w:marRight w:val="0"/>
      <w:marTop w:val="0"/>
      <w:marBottom w:val="0"/>
      <w:divBdr>
        <w:top w:val="none" w:sz="0" w:space="0" w:color="auto"/>
        <w:left w:val="none" w:sz="0" w:space="0" w:color="auto"/>
        <w:bottom w:val="none" w:sz="0" w:space="0" w:color="auto"/>
        <w:right w:val="none" w:sz="0" w:space="0" w:color="auto"/>
      </w:divBdr>
      <w:divsChild>
        <w:div w:id="1927423890">
          <w:marLeft w:val="0"/>
          <w:marRight w:val="0"/>
          <w:marTop w:val="0"/>
          <w:marBottom w:val="0"/>
          <w:divBdr>
            <w:top w:val="none" w:sz="0" w:space="0" w:color="auto"/>
            <w:left w:val="none" w:sz="0" w:space="0" w:color="auto"/>
            <w:bottom w:val="none" w:sz="0" w:space="0" w:color="auto"/>
            <w:right w:val="none" w:sz="0" w:space="0" w:color="auto"/>
          </w:divBdr>
          <w:divsChild>
            <w:div w:id="123930701">
              <w:marLeft w:val="0"/>
              <w:marRight w:val="0"/>
              <w:marTop w:val="0"/>
              <w:marBottom w:val="0"/>
              <w:divBdr>
                <w:top w:val="none" w:sz="0" w:space="0" w:color="auto"/>
                <w:left w:val="none" w:sz="0" w:space="0" w:color="auto"/>
                <w:bottom w:val="none" w:sz="0" w:space="0" w:color="auto"/>
                <w:right w:val="none" w:sz="0" w:space="0" w:color="auto"/>
              </w:divBdr>
              <w:divsChild>
                <w:div w:id="676735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0222912">
      <w:bodyDiv w:val="1"/>
      <w:marLeft w:val="0"/>
      <w:marRight w:val="0"/>
      <w:marTop w:val="0"/>
      <w:marBottom w:val="0"/>
      <w:divBdr>
        <w:top w:val="none" w:sz="0" w:space="0" w:color="auto"/>
        <w:left w:val="none" w:sz="0" w:space="0" w:color="auto"/>
        <w:bottom w:val="none" w:sz="0" w:space="0" w:color="auto"/>
        <w:right w:val="none" w:sz="0" w:space="0" w:color="auto"/>
      </w:divBdr>
    </w:div>
    <w:div w:id="1095126972">
      <w:bodyDiv w:val="1"/>
      <w:marLeft w:val="0"/>
      <w:marRight w:val="0"/>
      <w:marTop w:val="0"/>
      <w:marBottom w:val="0"/>
      <w:divBdr>
        <w:top w:val="none" w:sz="0" w:space="0" w:color="auto"/>
        <w:left w:val="none" w:sz="0" w:space="0" w:color="auto"/>
        <w:bottom w:val="none" w:sz="0" w:space="0" w:color="auto"/>
        <w:right w:val="none" w:sz="0" w:space="0" w:color="auto"/>
      </w:divBdr>
    </w:div>
    <w:div w:id="1138259733">
      <w:bodyDiv w:val="1"/>
      <w:marLeft w:val="0"/>
      <w:marRight w:val="0"/>
      <w:marTop w:val="0"/>
      <w:marBottom w:val="0"/>
      <w:divBdr>
        <w:top w:val="none" w:sz="0" w:space="0" w:color="auto"/>
        <w:left w:val="none" w:sz="0" w:space="0" w:color="auto"/>
        <w:bottom w:val="none" w:sz="0" w:space="0" w:color="auto"/>
        <w:right w:val="none" w:sz="0" w:space="0" w:color="auto"/>
      </w:divBdr>
      <w:divsChild>
        <w:div w:id="779835026">
          <w:marLeft w:val="0"/>
          <w:marRight w:val="0"/>
          <w:marTop w:val="0"/>
          <w:marBottom w:val="0"/>
          <w:divBdr>
            <w:top w:val="none" w:sz="0" w:space="0" w:color="auto"/>
            <w:left w:val="none" w:sz="0" w:space="0" w:color="auto"/>
            <w:bottom w:val="none" w:sz="0" w:space="0" w:color="auto"/>
            <w:right w:val="none" w:sz="0" w:space="0" w:color="auto"/>
          </w:divBdr>
          <w:divsChild>
            <w:div w:id="967853229">
              <w:marLeft w:val="0"/>
              <w:marRight w:val="0"/>
              <w:marTop w:val="0"/>
              <w:marBottom w:val="0"/>
              <w:divBdr>
                <w:top w:val="none" w:sz="0" w:space="0" w:color="auto"/>
                <w:left w:val="none" w:sz="0" w:space="0" w:color="auto"/>
                <w:bottom w:val="none" w:sz="0" w:space="0" w:color="auto"/>
                <w:right w:val="none" w:sz="0" w:space="0" w:color="auto"/>
              </w:divBdr>
              <w:divsChild>
                <w:div w:id="1344166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8045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mass.media@anofm.gov.ro" TargetMode="External"/><Relationship Id="rId1" Type="http://schemas.openxmlformats.org/officeDocument/2006/relationships/hyperlink" Target="mailto:anofm@anofm.gov.ro"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mass.media@anofm.gov.ro" TargetMode="External"/><Relationship Id="rId1" Type="http://schemas.openxmlformats.org/officeDocument/2006/relationships/hyperlink" Target="mailto:anofm@anofm.gov.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oana.meterca\Desktop\template%20antet%20ANOFM%20-%20202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917FF4-3E73-47C5-AE77-560E728B27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antet ANOFM - 2021</Template>
  <TotalTime>92</TotalTime>
  <Pages>1</Pages>
  <Words>792</Words>
  <Characters>4520</Characters>
  <Application>Microsoft Office Word</Application>
  <DocSecurity>0</DocSecurity>
  <Lines>37</Lines>
  <Paragraphs>10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 Company</Company>
  <LinksUpToDate>false</LinksUpToDate>
  <CharactersWithSpaces>5302</CharactersWithSpaces>
  <SharedDoc>false</SharedDoc>
  <HLinks>
    <vt:vector size="6" baseType="variant">
      <vt:variant>
        <vt:i4>1048612</vt:i4>
      </vt:variant>
      <vt:variant>
        <vt:i4>3</vt:i4>
      </vt:variant>
      <vt:variant>
        <vt:i4>0</vt:i4>
      </vt:variant>
      <vt:variant>
        <vt:i4>5</vt:i4>
      </vt:variant>
      <vt:variant>
        <vt:lpwstr>mailto:anofm@anofm.ro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Ioana Gabriela Meterca</dc:creator>
  <cp:lastModifiedBy>Camelia Pasca</cp:lastModifiedBy>
  <cp:revision>20</cp:revision>
  <cp:lastPrinted>2022-09-14T14:18:00Z</cp:lastPrinted>
  <dcterms:created xsi:type="dcterms:W3CDTF">2021-12-22T12:50:00Z</dcterms:created>
  <dcterms:modified xsi:type="dcterms:W3CDTF">2026-09-28T10:22:00Z</dcterms:modified>
</cp:coreProperties>
</file>