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EE99" w14:textId="77777777" w:rsidR="00622AD0" w:rsidRPr="00ED7C96" w:rsidRDefault="00622AD0" w:rsidP="00622AD0">
      <w:pPr>
        <w:spacing w:before="1" w:after="120"/>
        <w:ind w:left="3402"/>
        <w:jc w:val="both"/>
        <w:rPr>
          <w:rFonts w:eastAsia="MS Mincho" w:cs="Times New Roman"/>
          <w:b/>
          <w:i/>
          <w:sz w:val="24"/>
          <w:szCs w:val="22"/>
        </w:rPr>
      </w:pPr>
      <w:bookmarkStart w:id="0" w:name="_Hlk198809719"/>
      <w:bookmarkStart w:id="1" w:name="_Hlk198809638"/>
      <w:r w:rsidRPr="00ED7C96">
        <w:rPr>
          <w:rFonts w:eastAsia="MS Mincho" w:cs="Times New Roman"/>
          <w:b/>
          <w:i/>
          <w:color w:val="262626"/>
          <w:spacing w:val="-6"/>
          <w:sz w:val="24"/>
          <w:szCs w:val="22"/>
        </w:rPr>
        <w:t>Raportare</w:t>
      </w:r>
      <w:r w:rsidRPr="00ED7C96">
        <w:rPr>
          <w:rFonts w:eastAsia="MS Mincho" w:cs="Times New Roman"/>
          <w:b/>
          <w:i/>
          <w:color w:val="262626"/>
          <w:spacing w:val="17"/>
          <w:sz w:val="24"/>
          <w:szCs w:val="22"/>
        </w:rPr>
        <w:t xml:space="preserve"> </w:t>
      </w:r>
      <w:r w:rsidRPr="00ED7C96">
        <w:rPr>
          <w:rFonts w:eastAsia="MS Mincho" w:cs="Times New Roman"/>
          <w:b/>
          <w:i/>
          <w:color w:val="262626"/>
          <w:spacing w:val="-6"/>
          <w:sz w:val="24"/>
          <w:szCs w:val="22"/>
        </w:rPr>
        <w:t>privind încălcări</w:t>
      </w:r>
      <w:r w:rsidRPr="00ED7C96">
        <w:rPr>
          <w:rFonts w:eastAsia="MS Mincho" w:cs="Times New Roman"/>
          <w:i/>
          <w:color w:val="262626"/>
          <w:spacing w:val="-7"/>
          <w:sz w:val="21"/>
          <w:szCs w:val="22"/>
        </w:rPr>
        <w:t xml:space="preserve"> </w:t>
      </w:r>
      <w:r w:rsidRPr="00ED7C96">
        <w:rPr>
          <w:rFonts w:eastAsia="MS Mincho" w:cs="Times New Roman"/>
          <w:b/>
          <w:i/>
          <w:color w:val="262626"/>
          <w:spacing w:val="-6"/>
          <w:sz w:val="24"/>
          <w:szCs w:val="22"/>
        </w:rPr>
        <w:t>ale</w:t>
      </w:r>
      <w:r w:rsidRPr="00ED7C96">
        <w:rPr>
          <w:rFonts w:eastAsia="MS Mincho" w:cs="Times New Roman"/>
          <w:b/>
          <w:i/>
          <w:color w:val="262626"/>
          <w:sz w:val="24"/>
          <w:szCs w:val="22"/>
        </w:rPr>
        <w:t xml:space="preserve"> </w:t>
      </w:r>
      <w:r w:rsidRPr="00ED7C96">
        <w:rPr>
          <w:rFonts w:eastAsia="MS Mincho" w:cs="Times New Roman"/>
          <w:b/>
          <w:i/>
          <w:color w:val="262626"/>
          <w:spacing w:val="-6"/>
          <w:sz w:val="24"/>
          <w:szCs w:val="22"/>
        </w:rPr>
        <w:t>legii</w:t>
      </w:r>
    </w:p>
    <w:p w14:paraId="09A21C88" w14:textId="77777777" w:rsidR="00622AD0" w:rsidRPr="00ED7C96" w:rsidRDefault="00622AD0" w:rsidP="00622AD0">
      <w:pPr>
        <w:widowControl w:val="0"/>
        <w:autoSpaceDE w:val="0"/>
        <w:autoSpaceDN w:val="0"/>
        <w:spacing w:before="192" w:after="0" w:line="240" w:lineRule="auto"/>
        <w:rPr>
          <w:rFonts w:ascii="Times New Roman" w:eastAsia="Times New Roman" w:hAnsi="Times New Roman" w:cs="Times New Roman"/>
          <w:b/>
          <w:i/>
          <w:sz w:val="24"/>
          <w:szCs w:val="22"/>
        </w:rPr>
      </w:pPr>
    </w:p>
    <w:p w14:paraId="2B2D42AF" w14:textId="77777777" w:rsidR="00622AD0" w:rsidRPr="00ED7C96" w:rsidRDefault="00622AD0" w:rsidP="00622AD0">
      <w:pPr>
        <w:spacing w:after="0" w:line="240" w:lineRule="auto"/>
        <w:ind w:left="284"/>
        <w:jc w:val="both"/>
        <w:rPr>
          <w:rFonts w:eastAsia="MS Mincho" w:cs="Times New Roman"/>
          <w:sz w:val="22"/>
          <w:szCs w:val="22"/>
        </w:rPr>
      </w:pPr>
      <w:r w:rsidRPr="00ED7C96">
        <w:rPr>
          <w:rFonts w:eastAsia="MS Mincho" w:cs="Times New Roman"/>
          <w:sz w:val="22"/>
          <w:szCs w:val="22"/>
        </w:rPr>
        <w:t>Către:</w:t>
      </w:r>
    </w:p>
    <w:p w14:paraId="0263ECAC" w14:textId="77777777" w:rsidR="00622AD0" w:rsidRPr="00ED7C96" w:rsidRDefault="00622AD0" w:rsidP="00622AD0">
      <w:pPr>
        <w:spacing w:after="0" w:line="240" w:lineRule="auto"/>
        <w:ind w:left="284"/>
        <w:jc w:val="both"/>
        <w:rPr>
          <w:rFonts w:eastAsia="MS Mincho" w:cs="Times New Roman"/>
          <w:sz w:val="22"/>
          <w:szCs w:val="22"/>
        </w:rPr>
      </w:pPr>
    </w:p>
    <w:p w14:paraId="4E7B45B2" w14:textId="77777777" w:rsidR="00622AD0" w:rsidRPr="00ED7C96" w:rsidRDefault="00622AD0" w:rsidP="00622AD0">
      <w:pPr>
        <w:spacing w:after="0" w:line="240" w:lineRule="auto"/>
        <w:ind w:left="284"/>
        <w:jc w:val="both"/>
        <w:rPr>
          <w:rFonts w:eastAsia="MS Mincho" w:cs="Times New Roman"/>
          <w:sz w:val="22"/>
          <w:szCs w:val="22"/>
        </w:rPr>
      </w:pPr>
      <w:r w:rsidRPr="00ED7C96">
        <w:rPr>
          <w:rFonts w:eastAsia="MS Mincho" w:cs="Times New Roman"/>
          <w:w w:val="105"/>
          <w:sz w:val="22"/>
          <w:szCs w:val="22"/>
        </w:rPr>
        <w:t>Subsemnatul/Subsemnata</w:t>
      </w:r>
      <w:r w:rsidRPr="00ED7C96">
        <w:rPr>
          <w:rFonts w:eastAsia="MS Mincho" w:cs="Times New Roman"/>
          <w:color w:val="363636"/>
          <w:w w:val="105"/>
          <w:sz w:val="22"/>
          <w:szCs w:val="22"/>
        </w:rPr>
        <w:t>...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363636"/>
          <w:w w:val="105"/>
          <w:sz w:val="22"/>
          <w:szCs w:val="22"/>
        </w:rPr>
        <w:t>....</w:t>
      </w:r>
      <w:r w:rsidRPr="00ED7C96">
        <w:rPr>
          <w:rFonts w:eastAsia="MS Mincho" w:cs="Times New Roman"/>
          <w:color w:val="5D5D5D"/>
          <w:w w:val="105"/>
          <w:sz w:val="22"/>
          <w:szCs w:val="22"/>
        </w:rPr>
        <w:t>..</w:t>
      </w:r>
      <w:r w:rsidRPr="00ED7C96">
        <w:rPr>
          <w:rFonts w:eastAsia="MS Mincho" w:cs="Times New Roman"/>
          <w:color w:val="363636"/>
          <w:w w:val="105"/>
          <w:sz w:val="22"/>
          <w:szCs w:val="22"/>
        </w:rPr>
        <w:t>........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..</w:t>
      </w:r>
      <w:r w:rsidRPr="00ED7C96">
        <w:rPr>
          <w:rFonts w:eastAsia="MS Mincho" w:cs="Times New Roman"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...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464646"/>
          <w:w w:val="105"/>
          <w:sz w:val="22"/>
          <w:szCs w:val="22"/>
        </w:rPr>
        <w:t>..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363636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....</w:t>
      </w:r>
      <w:r w:rsidRPr="00ED7C96">
        <w:rPr>
          <w:rFonts w:eastAsia="MS Mincho" w:cs="Times New Roman"/>
          <w:color w:val="363636"/>
          <w:w w:val="105"/>
          <w:sz w:val="22"/>
          <w:szCs w:val="22"/>
        </w:rPr>
        <w:t>....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5D5D5D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numele</w:t>
      </w:r>
      <w:r w:rsidRPr="00ED7C96">
        <w:rPr>
          <w:rFonts w:eastAsia="MS Mincho" w:cs="Times New Roman"/>
          <w:spacing w:val="68"/>
          <w:w w:val="150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și prenumele, data</w:t>
      </w:r>
      <w:r w:rsidRPr="00ED7C96">
        <w:rPr>
          <w:rFonts w:eastAsia="MS Mincho" w:cs="Times New Roman"/>
          <w:spacing w:val="23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na</w:t>
      </w:r>
      <w:r w:rsidRPr="00ED7C96">
        <w:rPr>
          <w:rFonts w:eastAsia="MS Mincho" w:cs="Times New Roman"/>
          <w:spacing w:val="-7"/>
          <w:w w:val="105"/>
          <w:sz w:val="22"/>
          <w:szCs w:val="22"/>
        </w:rPr>
        <w:t>șterii</w:t>
      </w:r>
      <w:r w:rsidRPr="00ED7C96">
        <w:rPr>
          <w:rFonts w:eastAsia="MS Mincho" w:cs="Times New Roman"/>
          <w:spacing w:val="6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.....</w:t>
      </w:r>
      <w:r w:rsidRPr="00ED7C96">
        <w:rPr>
          <w:rFonts w:eastAsia="MS Mincho" w:cs="Times New Roman"/>
          <w:color w:val="464646"/>
          <w:w w:val="105"/>
          <w:sz w:val="22"/>
          <w:szCs w:val="22"/>
        </w:rPr>
        <w:t>..</w:t>
      </w:r>
      <w:r w:rsidRPr="00ED7C96">
        <w:rPr>
          <w:rFonts w:eastAsia="MS Mincho" w:cs="Times New Roman"/>
          <w:w w:val="105"/>
          <w:sz w:val="22"/>
          <w:szCs w:val="22"/>
        </w:rPr>
        <w:t>..............</w:t>
      </w:r>
      <w:r w:rsidRPr="00ED7C96">
        <w:rPr>
          <w:rFonts w:eastAsia="MS Mincho" w:cs="Times New Roman"/>
          <w:color w:val="5D5D5D"/>
          <w:w w:val="105"/>
          <w:sz w:val="22"/>
          <w:szCs w:val="22"/>
        </w:rPr>
        <w:t>..</w:t>
      </w:r>
      <w:r w:rsidRPr="00ED7C96">
        <w:rPr>
          <w:rFonts w:eastAsia="MS Mincho" w:cs="Times New Roman"/>
          <w:w w:val="105"/>
          <w:sz w:val="22"/>
          <w:szCs w:val="22"/>
        </w:rPr>
        <w:t>.</w:t>
      </w:r>
      <w:r w:rsidRPr="00ED7C96">
        <w:rPr>
          <w:rFonts w:eastAsia="MS Mincho" w:cs="Times New Roman"/>
          <w:spacing w:val="-3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cu</w:t>
      </w:r>
      <w:r w:rsidRPr="00ED7C96">
        <w:rPr>
          <w:rFonts w:eastAsia="MS Mincho" w:cs="Times New Roman"/>
          <w:spacing w:val="16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domiciliu</w:t>
      </w:r>
      <w:r w:rsidRPr="00ED7C96">
        <w:rPr>
          <w:rFonts w:eastAsia="MS Mincho" w:cs="Times New Roman"/>
          <w:sz w:val="22"/>
          <w:szCs w:val="22"/>
        </w:rPr>
        <w:tab/>
        <w:t>/</w:t>
      </w:r>
      <w:r w:rsidRPr="00ED7C96">
        <w:rPr>
          <w:rFonts w:eastAsia="MS Mincho" w:cs="Times New Roman"/>
          <w:w w:val="105"/>
          <w:sz w:val="22"/>
          <w:szCs w:val="22"/>
        </w:rPr>
        <w:t>reședința</w:t>
      </w:r>
      <w:r w:rsidRPr="00ED7C96">
        <w:rPr>
          <w:rFonts w:eastAsia="MS Mincho" w:cs="Times New Roman"/>
          <w:spacing w:val="66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in</w:t>
      </w:r>
      <w:r w:rsidRPr="00ED7C96">
        <w:rPr>
          <w:rFonts w:eastAsia="MS Mincho" w:cs="Times New Roman"/>
          <w:spacing w:val="4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..........</w:t>
      </w:r>
      <w:r w:rsidRPr="00ED7C96">
        <w:rPr>
          <w:rFonts w:eastAsia="MS Mincho" w:cs="Times New Roman"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....</w:t>
      </w:r>
      <w:r w:rsidRPr="00ED7C96">
        <w:rPr>
          <w:rFonts w:eastAsia="MS Mincho" w:cs="Times New Roman"/>
          <w:spacing w:val="25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color w:val="5D5D5D"/>
          <w:w w:val="105"/>
          <w:sz w:val="22"/>
          <w:szCs w:val="22"/>
        </w:rPr>
        <w:t>s</w:t>
      </w:r>
      <w:r w:rsidRPr="00ED7C96">
        <w:rPr>
          <w:rFonts w:eastAsia="MS Mincho" w:cs="Times New Roman"/>
          <w:w w:val="105"/>
          <w:sz w:val="22"/>
          <w:szCs w:val="22"/>
        </w:rPr>
        <w:t>tr...........</w:t>
      </w:r>
      <w:r w:rsidRPr="00ED7C96">
        <w:rPr>
          <w:rFonts w:eastAsia="MS Mincho" w:cs="Times New Roman"/>
          <w:spacing w:val="57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nr</w:t>
      </w:r>
      <w:r w:rsidRPr="00ED7C96">
        <w:rPr>
          <w:rFonts w:eastAsia="MS Mincho" w:cs="Times New Roman"/>
          <w:color w:val="363636"/>
          <w:w w:val="105"/>
          <w:sz w:val="22"/>
          <w:szCs w:val="22"/>
        </w:rPr>
        <w:t>.............</w:t>
      </w:r>
      <w:r w:rsidRPr="00ED7C96">
        <w:rPr>
          <w:rFonts w:eastAsia="MS Mincho" w:cs="Times New Roman"/>
          <w:w w:val="105"/>
          <w:sz w:val="22"/>
          <w:szCs w:val="22"/>
        </w:rPr>
        <w:t>bl.</w:t>
      </w:r>
      <w:r w:rsidRPr="00ED7C96">
        <w:rPr>
          <w:rFonts w:eastAsia="MS Mincho" w:cs="Times New Roman"/>
          <w:spacing w:val="58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........sc.</w:t>
      </w:r>
      <w:r w:rsidRPr="00ED7C96">
        <w:rPr>
          <w:rFonts w:eastAsia="MS Mincho" w:cs="Times New Roman"/>
          <w:spacing w:val="29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.....</w:t>
      </w:r>
      <w:r w:rsidRPr="00ED7C96">
        <w:rPr>
          <w:rFonts w:eastAsia="MS Mincho" w:cs="Times New Roman"/>
          <w:spacing w:val="29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ap.</w:t>
      </w:r>
      <w:r w:rsidRPr="00ED7C96">
        <w:rPr>
          <w:rFonts w:eastAsia="MS Mincho" w:cs="Times New Roman"/>
          <w:spacing w:val="32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...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</w:t>
      </w:r>
      <w:r w:rsidRPr="00ED7C96">
        <w:rPr>
          <w:rFonts w:eastAsia="MS Mincho" w:cs="Times New Roman"/>
          <w:spacing w:val="34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telefon</w:t>
      </w:r>
      <w:r w:rsidRPr="00ED7C96">
        <w:rPr>
          <w:rFonts w:eastAsia="MS Mincho" w:cs="Times New Roman"/>
          <w:spacing w:val="40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AEAEAE"/>
          <w:w w:val="105"/>
          <w:sz w:val="22"/>
          <w:szCs w:val="22"/>
        </w:rPr>
        <w:t>...</w:t>
      </w:r>
      <w:r w:rsidRPr="00ED7C96">
        <w:rPr>
          <w:rFonts w:eastAsia="MS Mincho" w:cs="Times New Roman"/>
          <w:color w:val="363636"/>
          <w:w w:val="105"/>
          <w:sz w:val="22"/>
          <w:szCs w:val="22"/>
        </w:rPr>
        <w:t>..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.....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797979"/>
          <w:w w:val="105"/>
          <w:sz w:val="22"/>
          <w:szCs w:val="22"/>
        </w:rPr>
        <w:t>.</w:t>
      </w:r>
      <w:r w:rsidRPr="00ED7C96">
        <w:rPr>
          <w:rFonts w:eastAsia="MS Mincho" w:cs="Times New Roman"/>
          <w:color w:val="464646"/>
          <w:w w:val="105"/>
          <w:sz w:val="22"/>
          <w:szCs w:val="22"/>
        </w:rPr>
        <w:t>..</w:t>
      </w:r>
      <w:r w:rsidRPr="00ED7C96">
        <w:rPr>
          <w:rFonts w:eastAsia="MS Mincho" w:cs="Times New Roman"/>
          <w:w w:val="105"/>
          <w:sz w:val="22"/>
          <w:szCs w:val="22"/>
        </w:rPr>
        <w:t>,</w:t>
      </w:r>
      <w:r w:rsidRPr="00ED7C96">
        <w:rPr>
          <w:rFonts w:eastAsia="MS Mincho" w:cs="Times New Roman"/>
          <w:spacing w:val="32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adre</w:t>
      </w:r>
      <w:r w:rsidRPr="00ED7C96">
        <w:rPr>
          <w:rFonts w:eastAsia="MS Mincho" w:cs="Times New Roman"/>
          <w:spacing w:val="4"/>
          <w:w w:val="105"/>
          <w:sz w:val="22"/>
          <w:szCs w:val="22"/>
        </w:rPr>
        <w:t>s</w:t>
      </w:r>
      <w:r w:rsidRPr="00ED7C96">
        <w:rPr>
          <w:rFonts w:eastAsia="MS Mincho" w:cs="Times New Roman"/>
          <w:w w:val="105"/>
          <w:sz w:val="22"/>
          <w:szCs w:val="22"/>
        </w:rPr>
        <w:t>a</w:t>
      </w:r>
      <w:r w:rsidRPr="00ED7C96">
        <w:rPr>
          <w:rFonts w:eastAsia="MS Mincho" w:cs="Times New Roman"/>
          <w:spacing w:val="34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de</w:t>
      </w:r>
      <w:r w:rsidRPr="00ED7C96">
        <w:rPr>
          <w:rFonts w:eastAsia="MS Mincho" w:cs="Times New Roman"/>
          <w:spacing w:val="32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e</w:t>
      </w:r>
      <w:r w:rsidRPr="00ED7C96">
        <w:rPr>
          <w:rFonts w:eastAsia="MS Mincho" w:cs="Times New Roman"/>
          <w:color w:val="797979"/>
          <w:w w:val="105"/>
          <w:sz w:val="22"/>
          <w:szCs w:val="22"/>
        </w:rPr>
        <w:t>-</w:t>
      </w:r>
      <w:r w:rsidRPr="00ED7C96">
        <w:rPr>
          <w:rFonts w:eastAsia="MS Mincho" w:cs="Times New Roman"/>
          <w:w w:val="105"/>
          <w:sz w:val="22"/>
          <w:szCs w:val="22"/>
        </w:rPr>
        <w:t>mail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.......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w w:val="105"/>
          <w:sz w:val="22"/>
          <w:szCs w:val="22"/>
        </w:rPr>
        <w:t>..</w:t>
      </w:r>
      <w:r w:rsidRPr="00ED7C96">
        <w:rPr>
          <w:rFonts w:eastAsia="MS Mincho" w:cs="Times New Roman"/>
          <w:color w:val="464646"/>
          <w:w w:val="105"/>
          <w:sz w:val="22"/>
          <w:szCs w:val="22"/>
        </w:rPr>
        <w:t>...</w:t>
      </w:r>
      <w:r w:rsidRPr="00ED7C96">
        <w:rPr>
          <w:rFonts w:eastAsia="MS Mincho" w:cs="Times New Roman"/>
          <w:w w:val="105"/>
          <w:sz w:val="22"/>
          <w:szCs w:val="22"/>
        </w:rPr>
        <w:t>................,</w:t>
      </w:r>
      <w:r w:rsidRPr="00ED7C96">
        <w:rPr>
          <w:rFonts w:eastAsia="MS Mincho" w:cs="Times New Roman"/>
          <w:spacing w:val="35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avand</w:t>
      </w:r>
      <w:r w:rsidRPr="00ED7C96">
        <w:rPr>
          <w:rFonts w:eastAsia="MS Mincho" w:cs="Times New Roman"/>
          <w:spacing w:val="37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w w:val="105"/>
          <w:sz w:val="22"/>
          <w:szCs w:val="22"/>
        </w:rPr>
        <w:t>calitatea</w:t>
      </w:r>
      <w:r w:rsidRPr="00ED7C96">
        <w:rPr>
          <w:rFonts w:eastAsia="MS Mincho" w:cs="Times New Roman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de</w:t>
      </w:r>
      <w:r w:rsidRPr="00ED7C96">
        <w:rPr>
          <w:rFonts w:eastAsia="MS Mincho" w:cs="Times New Roman"/>
          <w:bCs/>
          <w:color w:val="363636"/>
          <w:w w:val="110"/>
          <w:sz w:val="22"/>
          <w:szCs w:val="22"/>
        </w:rPr>
        <w:t>..................</w:t>
      </w:r>
      <w:r w:rsidRPr="00ED7C96">
        <w:rPr>
          <w:rFonts w:eastAsia="MS Mincho" w:cs="Times New Roman"/>
          <w:bCs/>
          <w:color w:val="979797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w w:val="110"/>
          <w:sz w:val="22"/>
          <w:szCs w:val="22"/>
        </w:rPr>
        <w:t>....</w:t>
      </w:r>
      <w:r w:rsidRPr="00ED7C96">
        <w:rPr>
          <w:rFonts w:eastAsia="MS Mincho" w:cs="Times New Roman"/>
          <w:bCs/>
          <w:color w:val="464646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AEAEAE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10"/>
          <w:sz w:val="22"/>
          <w:szCs w:val="22"/>
        </w:rPr>
        <w:t>....</w:t>
      </w:r>
      <w:r w:rsidRPr="00ED7C96">
        <w:rPr>
          <w:rFonts w:eastAsia="MS Mincho" w:cs="Times New Roman"/>
          <w:bCs/>
          <w:color w:val="979797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979797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AEAEAE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5D5D5D"/>
          <w:w w:val="110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AEAEAE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5D5D5D"/>
          <w:w w:val="110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color w:val="979797"/>
          <w:w w:val="110"/>
          <w:sz w:val="22"/>
          <w:szCs w:val="22"/>
        </w:rPr>
        <w:t>..</w:t>
      </w:r>
      <w:r w:rsidRPr="00ED7C96">
        <w:rPr>
          <w:rFonts w:eastAsia="MS Mincho" w:cs="Times New Roman"/>
          <w:bCs/>
          <w:w w:val="110"/>
          <w:sz w:val="22"/>
          <w:szCs w:val="22"/>
        </w:rPr>
        <w:t>..</w:t>
      </w:r>
      <w:r w:rsidRPr="00ED7C96">
        <w:rPr>
          <w:rFonts w:eastAsia="MS Mincho" w:cs="Times New Roman"/>
          <w:bCs/>
          <w:color w:val="979797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w w:val="110"/>
          <w:sz w:val="22"/>
          <w:szCs w:val="22"/>
        </w:rPr>
        <w:t>..</w:t>
      </w:r>
      <w:r w:rsidRPr="00ED7C96">
        <w:rPr>
          <w:rFonts w:eastAsia="MS Mincho" w:cs="Times New Roman"/>
          <w:bCs/>
          <w:color w:val="AEAEAE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w w:val="110"/>
          <w:sz w:val="22"/>
          <w:szCs w:val="22"/>
        </w:rPr>
        <w:t>....</w:t>
      </w:r>
      <w:r w:rsidRPr="00ED7C96">
        <w:rPr>
          <w:rFonts w:eastAsia="MS Mincho" w:cs="Times New Roman"/>
          <w:bCs/>
          <w:color w:val="AEAEAE"/>
          <w:w w:val="110"/>
          <w:sz w:val="22"/>
          <w:szCs w:val="22"/>
        </w:rPr>
        <w:t>..</w:t>
      </w:r>
      <w:r w:rsidRPr="00ED7C96">
        <w:rPr>
          <w:rFonts w:eastAsia="MS Mincho" w:cs="Times New Roman"/>
          <w:bCs/>
          <w:w w:val="110"/>
          <w:sz w:val="22"/>
          <w:szCs w:val="22"/>
        </w:rPr>
        <w:t>...in</w:t>
      </w:r>
      <w:r w:rsidRPr="00ED7C96">
        <w:rPr>
          <w:rFonts w:eastAsia="MS Mincho" w:cs="Times New Roman"/>
          <w:bCs/>
          <w:spacing w:val="32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cadrul</w:t>
      </w:r>
      <w:r w:rsidRPr="00ED7C96">
        <w:rPr>
          <w:rFonts w:eastAsia="MS Mincho" w:cs="Times New Roman"/>
          <w:bCs/>
          <w:spacing w:val="46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363636"/>
          <w:w w:val="110"/>
          <w:sz w:val="22"/>
          <w:szCs w:val="22"/>
        </w:rPr>
        <w:t>....</w:t>
      </w:r>
      <w:r w:rsidRPr="00ED7C96">
        <w:rPr>
          <w:rFonts w:eastAsia="MS Mincho" w:cs="Times New Roman"/>
          <w:bCs/>
          <w:color w:val="AEAEAE"/>
          <w:w w:val="110"/>
          <w:sz w:val="22"/>
          <w:szCs w:val="22"/>
        </w:rPr>
        <w:t>..</w:t>
      </w:r>
      <w:r w:rsidRPr="00ED7C96">
        <w:rPr>
          <w:rFonts w:eastAsia="MS Mincho" w:cs="Times New Roman"/>
          <w:bCs/>
          <w:w w:val="110"/>
          <w:sz w:val="22"/>
          <w:szCs w:val="22"/>
        </w:rPr>
        <w:t>.................</w:t>
      </w:r>
      <w:r w:rsidRPr="00ED7C96">
        <w:rPr>
          <w:rFonts w:eastAsia="MS Mincho" w:cs="Times New Roman"/>
          <w:bCs/>
          <w:color w:val="464646"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w w:val="110"/>
          <w:sz w:val="22"/>
          <w:szCs w:val="22"/>
        </w:rPr>
        <w:t>.</w:t>
      </w:r>
      <w:r w:rsidRPr="00ED7C96">
        <w:rPr>
          <w:rFonts w:eastAsia="MS Mincho" w:cs="Times New Roman"/>
          <w:bCs/>
          <w:spacing w:val="18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in</w:t>
      </w:r>
      <w:r w:rsidRPr="00ED7C96">
        <w:rPr>
          <w:rFonts w:eastAsia="MS Mincho" w:cs="Times New Roman"/>
          <w:bCs/>
          <w:spacing w:val="40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temeiul</w:t>
      </w:r>
      <w:r w:rsidRPr="00ED7C96">
        <w:rPr>
          <w:rFonts w:eastAsia="MS Mincho" w:cs="Times New Roman"/>
          <w:bCs/>
          <w:spacing w:val="48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art.</w:t>
      </w:r>
      <w:r w:rsidRPr="00ED7C96">
        <w:rPr>
          <w:rFonts w:eastAsia="MS Mincho" w:cs="Times New Roman"/>
          <w:bCs/>
          <w:spacing w:val="22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i/>
          <w:w w:val="110"/>
          <w:sz w:val="22"/>
          <w:szCs w:val="22"/>
        </w:rPr>
        <w:t>5</w:t>
      </w:r>
      <w:r w:rsidRPr="00ED7C96">
        <w:rPr>
          <w:rFonts w:eastAsia="MS Mincho" w:cs="Times New Roman"/>
          <w:bCs/>
          <w:i/>
          <w:spacing w:val="32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din</w:t>
      </w:r>
      <w:r w:rsidRPr="00ED7C96">
        <w:rPr>
          <w:rFonts w:eastAsia="MS Mincho" w:cs="Times New Roman"/>
          <w:bCs/>
          <w:spacing w:val="37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Legea</w:t>
      </w:r>
      <w:r w:rsidRPr="00ED7C96">
        <w:rPr>
          <w:rFonts w:eastAsia="MS Mincho" w:cs="Times New Roman"/>
          <w:bCs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nr.</w:t>
      </w:r>
      <w:r w:rsidRPr="00ED7C96">
        <w:rPr>
          <w:rFonts w:eastAsia="MS Mincho" w:cs="Times New Roman"/>
          <w:bCs/>
          <w:spacing w:val="-15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361/2022</w:t>
      </w:r>
      <w:r w:rsidRPr="00ED7C96">
        <w:rPr>
          <w:rFonts w:eastAsia="MS Mincho" w:cs="Times New Roman"/>
          <w:bCs/>
          <w:spacing w:val="-14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pri</w:t>
      </w:r>
      <w:r w:rsidRPr="00ED7C96">
        <w:rPr>
          <w:rFonts w:eastAsia="MS Mincho" w:cs="Times New Roman"/>
          <w:bCs/>
          <w:color w:val="797979"/>
          <w:w w:val="110"/>
          <w:sz w:val="22"/>
          <w:szCs w:val="22"/>
        </w:rPr>
        <w:t>v</w:t>
      </w:r>
      <w:r w:rsidRPr="00ED7C96">
        <w:rPr>
          <w:rFonts w:eastAsia="MS Mincho" w:cs="Times New Roman"/>
          <w:bCs/>
          <w:w w:val="110"/>
          <w:sz w:val="22"/>
          <w:szCs w:val="22"/>
        </w:rPr>
        <w:t>ind</w:t>
      </w:r>
      <w:r w:rsidRPr="00ED7C96">
        <w:rPr>
          <w:rFonts w:eastAsia="MS Mincho" w:cs="Times New Roman"/>
          <w:bCs/>
          <w:spacing w:val="-15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protectia</w:t>
      </w:r>
      <w:r w:rsidRPr="00ED7C96">
        <w:rPr>
          <w:rFonts w:eastAsia="MS Mincho" w:cs="Times New Roman"/>
          <w:bCs/>
          <w:spacing w:val="-14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avertizorilor</w:t>
      </w:r>
      <w:r w:rsidRPr="00ED7C96">
        <w:rPr>
          <w:rFonts w:eastAsia="MS Mincho" w:cs="Times New Roman"/>
          <w:bCs/>
          <w:spacing w:val="-15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in</w:t>
      </w:r>
      <w:r w:rsidRPr="00ED7C96">
        <w:rPr>
          <w:rFonts w:eastAsia="MS Mincho" w:cs="Times New Roman"/>
          <w:bCs/>
          <w:spacing w:val="-14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intere</w:t>
      </w:r>
      <w:r w:rsidRPr="00ED7C96">
        <w:rPr>
          <w:rFonts w:eastAsia="MS Mincho" w:cs="Times New Roman"/>
          <w:bCs/>
          <w:color w:val="5D5D5D"/>
          <w:w w:val="110"/>
          <w:sz w:val="22"/>
          <w:szCs w:val="22"/>
        </w:rPr>
        <w:t>s</w:t>
      </w:r>
      <w:r w:rsidRPr="00ED7C96">
        <w:rPr>
          <w:rFonts w:eastAsia="MS Mincho" w:cs="Times New Roman"/>
          <w:bCs/>
          <w:color w:val="5D5D5D"/>
          <w:spacing w:val="-13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public,</w:t>
      </w:r>
      <w:r w:rsidRPr="00ED7C96">
        <w:rPr>
          <w:rFonts w:eastAsia="MS Mincho" w:cs="Times New Roman"/>
          <w:bCs/>
          <w:spacing w:val="-11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vă aduc</w:t>
      </w:r>
      <w:r w:rsidRPr="00ED7C96">
        <w:rPr>
          <w:rFonts w:eastAsia="MS Mincho" w:cs="Times New Roman"/>
          <w:bCs/>
          <w:spacing w:val="-11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la</w:t>
      </w:r>
      <w:r w:rsidRPr="00ED7C96">
        <w:rPr>
          <w:rFonts w:eastAsia="MS Mincho" w:cs="Times New Roman"/>
          <w:bCs/>
          <w:spacing w:val="-14"/>
          <w:w w:val="110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cunoștiință</w:t>
      </w:r>
      <w:r w:rsidRPr="00ED7C96">
        <w:rPr>
          <w:rFonts w:eastAsia="MS Mincho" w:cs="Times New Roman"/>
          <w:bCs/>
          <w:spacing w:val="-15"/>
          <w:w w:val="11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10"/>
          <w:sz w:val="22"/>
          <w:szCs w:val="22"/>
        </w:rPr>
        <w:t>următoarele: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w w:val="105"/>
          <w:sz w:val="22"/>
          <w:szCs w:val="22"/>
        </w:rPr>
        <w:t>..................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.....................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.................</w:t>
      </w:r>
      <w:r w:rsidRPr="00ED7C96">
        <w:rPr>
          <w:rFonts w:eastAsia="MS Mincho" w:cs="Times New Roman"/>
          <w:bCs/>
          <w:i/>
          <w:color w:val="363636"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(num</w:t>
      </w:r>
      <w:r w:rsidRPr="00ED7C96">
        <w:rPr>
          <w:rFonts w:eastAsia="MS Mincho" w:cs="Times New Roman"/>
          <w:bCs/>
          <w:i/>
          <w:color w:val="797979"/>
          <w:w w:val="105"/>
          <w:sz w:val="22"/>
          <w:szCs w:val="22"/>
        </w:rPr>
        <w:t>ele</w:t>
      </w:r>
      <w:r w:rsidRPr="00ED7C96">
        <w:rPr>
          <w:rFonts w:eastAsia="MS Mincho" w:cs="Times New Roman"/>
          <w:bCs/>
          <w:i/>
          <w:color w:val="797979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persoanei/</w:t>
      </w:r>
      <w:r w:rsidRPr="00ED7C96">
        <w:rPr>
          <w:rFonts w:eastAsia="MS Mincho" w:cs="Times New Roman"/>
          <w:bCs/>
          <w:i/>
          <w:sz w:val="22"/>
          <w:szCs w:val="22"/>
        </w:rPr>
        <w:tab/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persoan</w:t>
      </w:r>
      <w:r w:rsidRPr="00ED7C96">
        <w:rPr>
          <w:rFonts w:eastAsia="MS Mincho" w:cs="Times New Roman"/>
          <w:bCs/>
          <w:i/>
          <w:color w:val="797979"/>
          <w:w w:val="105"/>
          <w:sz w:val="22"/>
          <w:szCs w:val="22"/>
        </w:rPr>
        <w:t>e</w:t>
      </w:r>
      <w:r w:rsidRPr="00ED7C96">
        <w:rPr>
          <w:rFonts w:eastAsia="MS Mincho" w:cs="Times New Roman"/>
          <w:bCs/>
          <w:i/>
          <w:color w:val="363636"/>
          <w:w w:val="105"/>
          <w:sz w:val="22"/>
          <w:szCs w:val="22"/>
        </w:rPr>
        <w:t>lor</w:t>
      </w:r>
      <w:r w:rsidRPr="00ED7C96">
        <w:rPr>
          <w:rFonts w:eastAsia="MS Mincho" w:cs="Times New Roman"/>
          <w:bCs/>
          <w:i/>
          <w:color w:val="363636"/>
          <w:spacing w:val="31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care</w:t>
      </w:r>
      <w:r w:rsidRPr="00ED7C96">
        <w:rPr>
          <w:rFonts w:eastAsia="MS Mincho" w:cs="Times New Roman"/>
          <w:bCs/>
          <w:i/>
          <w:spacing w:val="29"/>
          <w:w w:val="105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spacing w:val="-5"/>
          <w:w w:val="105"/>
          <w:sz w:val="22"/>
          <w:szCs w:val="22"/>
        </w:rPr>
        <w:t>fac</w:t>
      </w:r>
      <w:r w:rsidRPr="00ED7C96">
        <w:rPr>
          <w:rFonts w:eastAsia="MS Mincho" w:cs="Times New Roman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i/>
          <w:color w:val="5D5D5D"/>
          <w:w w:val="105"/>
          <w:sz w:val="22"/>
          <w:szCs w:val="22"/>
        </w:rPr>
        <w:t>o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biectul raportării</w:t>
      </w:r>
      <w:r w:rsidRPr="00ED7C96">
        <w:rPr>
          <w:rFonts w:eastAsia="MS Mincho" w:cs="Times New Roman"/>
          <w:bCs/>
          <w:i/>
          <w:color w:val="797979"/>
          <w:w w:val="105"/>
          <w:sz w:val="22"/>
          <w:szCs w:val="22"/>
        </w:rPr>
        <w:t>)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 xml:space="preserve">, </w:t>
      </w:r>
      <w:r w:rsidRPr="00ED7C96">
        <w:rPr>
          <w:rFonts w:eastAsia="MS Mincho" w:cs="Times New Roman"/>
          <w:bCs/>
          <w:w w:val="105"/>
          <w:sz w:val="22"/>
          <w:szCs w:val="22"/>
        </w:rPr>
        <w:t xml:space="preserve">din cadrul </w:t>
      </w:r>
      <w:r w:rsidRPr="00ED7C96">
        <w:rPr>
          <w:rFonts w:eastAsia="MS Mincho" w:cs="Times New Roman"/>
          <w:bCs/>
          <w:color w:val="5D5D5D"/>
          <w:w w:val="105"/>
          <w:sz w:val="22"/>
          <w:szCs w:val="22"/>
        </w:rPr>
        <w:t>s</w:t>
      </w:r>
      <w:r w:rsidRPr="00ED7C96">
        <w:rPr>
          <w:rFonts w:eastAsia="MS Mincho" w:cs="Times New Roman"/>
          <w:bCs/>
          <w:w w:val="105"/>
          <w:sz w:val="22"/>
          <w:szCs w:val="22"/>
        </w:rPr>
        <w:t>erviciulu</w:t>
      </w:r>
      <w:r w:rsidRPr="00ED7C96">
        <w:rPr>
          <w:rFonts w:eastAsia="MS Mincho" w:cs="Times New Roman"/>
          <w:bCs/>
          <w:color w:val="5D5D5D"/>
          <w:w w:val="105"/>
          <w:sz w:val="22"/>
          <w:szCs w:val="22"/>
        </w:rPr>
        <w:t>i/</w:t>
      </w:r>
      <w:r w:rsidRPr="00ED7C96">
        <w:rPr>
          <w:rFonts w:eastAsia="MS Mincho" w:cs="Times New Roman"/>
          <w:bCs/>
          <w:w w:val="105"/>
          <w:sz w:val="22"/>
          <w:szCs w:val="22"/>
        </w:rPr>
        <w:t xml:space="preserve">compartimentului a </w:t>
      </w:r>
      <w:r w:rsidRPr="00ED7C96">
        <w:rPr>
          <w:rFonts w:eastAsia="MS Mincho" w:cs="Times New Roman"/>
          <w:bCs/>
          <w:i/>
          <w:color w:val="797979"/>
          <w:w w:val="105"/>
          <w:sz w:val="22"/>
          <w:szCs w:val="22"/>
        </w:rPr>
        <w:t>(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se enumera faptele respecti</w:t>
      </w:r>
      <w:r w:rsidRPr="00ED7C96">
        <w:rPr>
          <w:rFonts w:eastAsia="MS Mincho" w:cs="Times New Roman"/>
          <w:bCs/>
          <w:i/>
          <w:color w:val="797979"/>
          <w:w w:val="105"/>
          <w:sz w:val="22"/>
          <w:szCs w:val="22"/>
        </w:rPr>
        <w:t>v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e</w:t>
      </w:r>
      <w:r w:rsidRPr="00ED7C96">
        <w:rPr>
          <w:rFonts w:eastAsia="MS Mincho" w:cs="Times New Roman"/>
          <w:bCs/>
          <w:i/>
          <w:spacing w:val="80"/>
          <w:w w:val="105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i/>
          <w:color w:val="797979"/>
          <w:w w:val="105"/>
          <w:sz w:val="22"/>
          <w:szCs w:val="22"/>
        </w:rPr>
        <w:t>s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i</w:t>
      </w:r>
      <w:r w:rsidRPr="00ED7C96">
        <w:rPr>
          <w:rFonts w:eastAsia="MS Mincho" w:cs="Times New Roman"/>
          <w:bCs/>
          <w:i/>
          <w:sz w:val="22"/>
          <w:szCs w:val="22"/>
        </w:rPr>
        <w:tab/>
      </w:r>
      <w:r w:rsidRPr="00ED7C96">
        <w:rPr>
          <w:rFonts w:eastAsia="MS Mincho" w:cs="Times New Roman"/>
          <w:bCs/>
          <w:i/>
          <w:color w:val="797979"/>
          <w:w w:val="105"/>
          <w:sz w:val="22"/>
          <w:szCs w:val="22"/>
        </w:rPr>
        <w:t>c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ontextul</w:t>
      </w:r>
      <w:r w:rsidRPr="00ED7C96">
        <w:rPr>
          <w:rFonts w:eastAsia="MS Mincho" w:cs="Times New Roman"/>
          <w:bCs/>
          <w:i/>
          <w:spacing w:val="80"/>
          <w:w w:val="150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profesional</w:t>
      </w:r>
      <w:r w:rsidRPr="00ED7C96">
        <w:rPr>
          <w:rFonts w:eastAsia="MS Mincho" w:cs="Times New Roman"/>
          <w:bCs/>
          <w:i/>
          <w:spacing w:val="80"/>
          <w:w w:val="150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in</w:t>
      </w:r>
      <w:r w:rsidRPr="00ED7C96">
        <w:rPr>
          <w:rFonts w:eastAsia="MS Mincho" w:cs="Times New Roman"/>
          <w:bCs/>
          <w:i/>
          <w:spacing w:val="80"/>
          <w:w w:val="150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color w:val="979797"/>
          <w:w w:val="105"/>
          <w:sz w:val="22"/>
          <w:szCs w:val="22"/>
        </w:rPr>
        <w:t>c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ar</w:t>
      </w:r>
      <w:r w:rsidRPr="00ED7C96">
        <w:rPr>
          <w:rFonts w:eastAsia="MS Mincho" w:cs="Times New Roman"/>
          <w:bCs/>
          <w:i/>
          <w:color w:val="5D5D5D"/>
          <w:w w:val="105"/>
          <w:sz w:val="22"/>
          <w:szCs w:val="22"/>
        </w:rPr>
        <w:t>e</w:t>
      </w:r>
      <w:r w:rsidRPr="00ED7C96">
        <w:rPr>
          <w:rFonts w:eastAsia="MS Mincho" w:cs="Times New Roman"/>
          <w:bCs/>
          <w:i/>
          <w:color w:val="5D5D5D"/>
          <w:spacing w:val="80"/>
          <w:w w:val="105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au</w:t>
      </w:r>
      <w:r w:rsidRPr="00ED7C96">
        <w:rPr>
          <w:rFonts w:eastAsia="MS Mincho" w:cs="Times New Roman"/>
          <w:bCs/>
          <w:i/>
          <w:spacing w:val="80"/>
          <w:w w:val="150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fost</w:t>
      </w:r>
      <w:r w:rsidRPr="00ED7C96">
        <w:rPr>
          <w:rFonts w:eastAsia="MS Mincho" w:cs="Times New Roman"/>
          <w:bCs/>
          <w:i/>
          <w:spacing w:val="80"/>
          <w:w w:val="150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obținute informatiile</w:t>
      </w:r>
      <w:r w:rsidRPr="00ED7C96">
        <w:rPr>
          <w:rFonts w:eastAsia="MS Mincho" w:cs="Times New Roman"/>
          <w:bCs/>
          <w:i/>
          <w:spacing w:val="-28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797979"/>
          <w:w w:val="105"/>
          <w:sz w:val="22"/>
          <w:szCs w:val="22"/>
        </w:rPr>
        <w:t>)</w:t>
      </w:r>
      <w:r w:rsidRPr="00ED7C96">
        <w:rPr>
          <w:rFonts w:eastAsia="MS Mincho" w:cs="Times New Roman"/>
          <w:bCs/>
          <w:w w:val="105"/>
          <w:sz w:val="22"/>
          <w:szCs w:val="22"/>
        </w:rPr>
        <w:t>,</w:t>
      </w:r>
      <w:r w:rsidRPr="00ED7C96">
        <w:rPr>
          <w:rFonts w:eastAsia="MS Mincho" w:cs="Times New Roman"/>
          <w:bCs/>
          <w:color w:val="797979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....</w:t>
      </w:r>
      <w:r w:rsidRPr="00ED7C96">
        <w:rPr>
          <w:rFonts w:eastAsia="MS Mincho" w:cs="Times New Roman"/>
          <w:bCs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spacing w:val="-5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464646"/>
          <w:spacing w:val="-9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5D5D5D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......</w:t>
      </w:r>
      <w:r w:rsidRPr="00ED7C96">
        <w:rPr>
          <w:rFonts w:eastAsia="MS Mincho" w:cs="Times New Roman"/>
          <w:bCs/>
          <w:color w:val="464646"/>
          <w:spacing w:val="-8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464646"/>
          <w:spacing w:val="-8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 xml:space="preserve">.. 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979797"/>
          <w:spacing w:val="4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797979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AEAEAE"/>
          <w:spacing w:val="-7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AEAEAE"/>
          <w:spacing w:val="-14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 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AEAEAE"/>
          <w:spacing w:val="-3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spacing w:val="4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......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5D5D5D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..............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..................</w:t>
      </w:r>
      <w:r w:rsidRPr="00ED7C96">
        <w:rPr>
          <w:rFonts w:eastAsia="MS Mincho" w:cs="Times New Roman"/>
          <w:bCs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w w:val="105"/>
          <w:sz w:val="22"/>
          <w:szCs w:val="22"/>
        </w:rPr>
        <w:t>........</w:t>
      </w:r>
      <w:r w:rsidRPr="00ED7C96">
        <w:rPr>
          <w:rFonts w:eastAsia="MS Mincho" w:cs="Times New Roman"/>
          <w:bCs/>
          <w:color w:val="797979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w w:val="105"/>
          <w:sz w:val="22"/>
          <w:szCs w:val="22"/>
        </w:rPr>
        <w:t>.....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....</w:t>
      </w:r>
      <w:r w:rsidRPr="00ED7C96">
        <w:rPr>
          <w:rFonts w:eastAsia="MS Mincho" w:cs="Times New Roman"/>
          <w:bCs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5D5D5D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5D5D5D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797979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......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5D5D5D"/>
          <w:w w:val="105"/>
          <w:sz w:val="22"/>
          <w:szCs w:val="22"/>
        </w:rPr>
        <w:t>..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</w:t>
      </w:r>
      <w:r w:rsidRPr="00ED7C96">
        <w:rPr>
          <w:rFonts w:eastAsia="MS Mincho" w:cs="Times New Roman"/>
          <w:bCs/>
          <w:color w:val="979797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color w:val="363636"/>
          <w:w w:val="105"/>
          <w:sz w:val="22"/>
          <w:szCs w:val="22"/>
        </w:rPr>
        <w:t>....</w:t>
      </w:r>
      <w:r w:rsidRPr="00ED7C96">
        <w:rPr>
          <w:rFonts w:eastAsia="MS Mincho" w:cs="Times New Roman"/>
          <w:bCs/>
          <w:color w:val="AEAEAE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>........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>.</w:t>
      </w:r>
      <w:r w:rsidRPr="00ED7C96">
        <w:rPr>
          <w:rFonts w:eastAsia="MS Mincho" w:cs="Times New Roman"/>
          <w:bCs/>
          <w:w w:val="105"/>
          <w:sz w:val="22"/>
          <w:szCs w:val="22"/>
        </w:rPr>
        <w:t xml:space="preserve">.. in următoarele </w:t>
      </w:r>
      <w:r w:rsidRPr="00ED7C96">
        <w:rPr>
          <w:rFonts w:eastAsia="MS Mincho" w:cs="Times New Roman"/>
          <w:bCs/>
          <w:color w:val="464646"/>
          <w:w w:val="105"/>
          <w:sz w:val="22"/>
          <w:szCs w:val="22"/>
        </w:rPr>
        <w:t xml:space="preserve">imprejurari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 xml:space="preserve">(se descrie situația considerată de avertizor ca fiind o încălcare </w:t>
      </w:r>
      <w:r w:rsidRPr="00ED7C96">
        <w:rPr>
          <w:rFonts w:eastAsia="MS Mincho" w:cs="Times New Roman"/>
          <w:bCs/>
          <w:i/>
          <w:color w:val="979797"/>
          <w:spacing w:val="73"/>
          <w:w w:val="150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a</w:t>
      </w:r>
      <w:r w:rsidRPr="00ED7C96">
        <w:rPr>
          <w:rFonts w:eastAsia="MS Mincho" w:cs="Times New Roman"/>
          <w:bCs/>
          <w:i/>
          <w:spacing w:val="62"/>
          <w:w w:val="105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Legii</w:t>
      </w:r>
      <w:r w:rsidRPr="00ED7C96">
        <w:rPr>
          <w:rFonts w:eastAsia="MS Mincho" w:cs="Times New Roman"/>
          <w:bCs/>
          <w:i/>
          <w:spacing w:val="55"/>
          <w:w w:val="105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nr.</w:t>
      </w:r>
      <w:r w:rsidRPr="00ED7C96">
        <w:rPr>
          <w:rFonts w:eastAsia="MS Mincho" w:cs="Times New Roman"/>
          <w:sz w:val="22"/>
          <w:szCs w:val="22"/>
        </w:rPr>
        <w:t>361</w:t>
      </w:r>
      <w:r w:rsidRPr="00ED7C96">
        <w:rPr>
          <w:rFonts w:eastAsia="MS Mincho" w:cs="Times New Roman"/>
          <w:bCs/>
          <w:i/>
          <w:spacing w:val="77"/>
          <w:w w:val="150"/>
          <w:sz w:val="22"/>
          <w:szCs w:val="22"/>
        </w:rPr>
        <w:t>/</w:t>
      </w:r>
      <w:r w:rsidRPr="00ED7C96">
        <w:rPr>
          <w:rFonts w:eastAsia="MS Mincho" w:cs="Times New Roman"/>
          <w:bCs/>
          <w:i/>
          <w:w w:val="105"/>
          <w:sz w:val="22"/>
          <w:szCs w:val="22"/>
        </w:rPr>
        <w:t>2022)</w:t>
      </w:r>
      <w:r w:rsidRPr="00ED7C96">
        <w:rPr>
          <w:rFonts w:eastAsia="MS Mincho" w:cs="Times New Roman"/>
          <w:bCs/>
          <w:sz w:val="22"/>
          <w:szCs w:val="22"/>
        </w:rPr>
        <w:t xml:space="preserve"> </w:t>
      </w:r>
      <w:r w:rsidRPr="00ED7C96">
        <w:rPr>
          <w:rFonts w:eastAsia="MS Mincho" w:cs="Times New Roman"/>
          <w:bCs/>
          <w:color w:val="5D5D5D"/>
          <w:w w:val="110"/>
          <w:position w:val="1"/>
          <w:sz w:val="22"/>
          <w:szCs w:val="22"/>
        </w:rPr>
        <w:t>i</w:t>
      </w:r>
      <w:r w:rsidRPr="00ED7C96">
        <w:rPr>
          <w:rFonts w:eastAsia="MS Mincho" w:cs="Times New Roman"/>
          <w:bCs/>
          <w:w w:val="110"/>
          <w:position w:val="1"/>
          <w:sz w:val="22"/>
          <w:szCs w:val="22"/>
        </w:rPr>
        <w:t>n</w:t>
      </w:r>
      <w:r w:rsidRPr="00ED7C96">
        <w:rPr>
          <w:rFonts w:eastAsia="MS Mincho" w:cs="Times New Roman"/>
          <w:bCs/>
          <w:spacing w:val="72"/>
          <w:w w:val="150"/>
          <w:position w:val="1"/>
          <w:sz w:val="22"/>
          <w:szCs w:val="22"/>
        </w:rPr>
        <w:t xml:space="preserve">  </w:t>
      </w:r>
      <w:r w:rsidRPr="00ED7C96">
        <w:rPr>
          <w:rFonts w:eastAsia="MS Mincho" w:cs="Times New Roman"/>
          <w:bCs/>
          <w:w w:val="110"/>
          <w:sz w:val="22"/>
          <w:szCs w:val="22"/>
        </w:rPr>
        <w:t>dovedirea</w:t>
      </w:r>
      <w:r w:rsidRPr="00ED7C96">
        <w:rPr>
          <w:rFonts w:eastAsia="MS Mincho" w:cs="Times New Roman"/>
          <w:bCs/>
          <w:spacing w:val="67"/>
          <w:w w:val="150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w w:val="110"/>
          <w:sz w:val="22"/>
          <w:szCs w:val="22"/>
        </w:rPr>
        <w:t>celor</w:t>
      </w:r>
      <w:r w:rsidRPr="00ED7C96">
        <w:rPr>
          <w:rFonts w:eastAsia="MS Mincho" w:cs="Times New Roman"/>
          <w:bCs/>
          <w:spacing w:val="69"/>
          <w:w w:val="150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w w:val="110"/>
          <w:sz w:val="22"/>
          <w:szCs w:val="22"/>
        </w:rPr>
        <w:t>afirmate</w:t>
      </w:r>
      <w:r w:rsidRPr="00ED7C96">
        <w:rPr>
          <w:rFonts w:eastAsia="MS Mincho" w:cs="Times New Roman"/>
          <w:bCs/>
          <w:spacing w:val="66"/>
          <w:w w:val="150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w w:val="110"/>
          <w:position w:val="1"/>
          <w:sz w:val="22"/>
          <w:szCs w:val="22"/>
        </w:rPr>
        <w:t>depun,</w:t>
      </w:r>
      <w:r w:rsidRPr="00ED7C96">
        <w:rPr>
          <w:rFonts w:eastAsia="MS Mincho" w:cs="Times New Roman"/>
          <w:bCs/>
          <w:spacing w:val="65"/>
          <w:w w:val="150"/>
          <w:position w:val="1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w w:val="110"/>
          <w:sz w:val="22"/>
          <w:szCs w:val="22"/>
        </w:rPr>
        <w:t>in</w:t>
      </w:r>
      <w:r w:rsidRPr="00ED7C96">
        <w:rPr>
          <w:rFonts w:eastAsia="MS Mincho" w:cs="Times New Roman"/>
          <w:bCs/>
          <w:spacing w:val="62"/>
          <w:w w:val="150"/>
          <w:sz w:val="22"/>
          <w:szCs w:val="22"/>
        </w:rPr>
        <w:t xml:space="preserve">   </w:t>
      </w:r>
      <w:r w:rsidRPr="00ED7C96">
        <w:rPr>
          <w:rFonts w:eastAsia="MS Mincho" w:cs="Times New Roman"/>
          <w:bCs/>
          <w:w w:val="110"/>
          <w:sz w:val="22"/>
          <w:szCs w:val="22"/>
        </w:rPr>
        <w:t xml:space="preserve">copie, </w:t>
      </w:r>
      <w:r w:rsidRPr="00ED7C96">
        <w:rPr>
          <w:rFonts w:eastAsia="MS Mincho" w:cs="Times New Roman"/>
          <w:sz w:val="22"/>
          <w:szCs w:val="22"/>
        </w:rPr>
        <w:t>următoarele</w:t>
      </w:r>
      <w:r w:rsidRPr="00ED7C96">
        <w:rPr>
          <w:rFonts w:eastAsia="MS Mincho" w:cs="Times New Roman"/>
          <w:spacing w:val="71"/>
          <w:w w:val="150"/>
          <w:sz w:val="22"/>
          <w:szCs w:val="22"/>
        </w:rPr>
        <w:t xml:space="preserve">   </w:t>
      </w:r>
      <w:r w:rsidRPr="00ED7C96">
        <w:rPr>
          <w:rFonts w:eastAsia="MS Mincho" w:cs="Times New Roman"/>
          <w:w w:val="110"/>
          <w:sz w:val="22"/>
          <w:szCs w:val="22"/>
        </w:rPr>
        <w:t>acte:............................................................................................</w:t>
      </w:r>
    </w:p>
    <w:p w14:paraId="6A2D94E1" w14:textId="77777777" w:rsidR="00622AD0" w:rsidRPr="00ED7C96" w:rsidRDefault="00622AD0" w:rsidP="00622AD0">
      <w:pPr>
        <w:spacing w:after="0" w:line="240" w:lineRule="auto"/>
        <w:ind w:left="284"/>
        <w:jc w:val="both"/>
        <w:rPr>
          <w:rFonts w:eastAsia="MS Mincho" w:cs="Times New Roman"/>
          <w:sz w:val="22"/>
          <w:szCs w:val="22"/>
        </w:rPr>
      </w:pPr>
    </w:p>
    <w:p w14:paraId="71B57D10" w14:textId="77777777" w:rsidR="00622AD0" w:rsidRPr="00ED7C96" w:rsidRDefault="00622AD0" w:rsidP="00622AD0">
      <w:pPr>
        <w:spacing w:after="0" w:line="240" w:lineRule="auto"/>
        <w:ind w:left="284"/>
        <w:jc w:val="both"/>
        <w:rPr>
          <w:rFonts w:eastAsia="MS Mincho" w:cs="Times New Roman"/>
          <w:sz w:val="22"/>
          <w:szCs w:val="22"/>
        </w:rPr>
      </w:pPr>
      <w:r w:rsidRPr="00ED7C96">
        <w:rPr>
          <w:rFonts w:eastAsia="MS Mincho" w:cs="Times New Roman"/>
          <w:w w:val="105"/>
          <w:sz w:val="22"/>
          <w:szCs w:val="22"/>
        </w:rPr>
        <w:t>Față de</w:t>
      </w:r>
      <w:r w:rsidRPr="00ED7C96">
        <w:rPr>
          <w:rFonts w:eastAsia="MS Mincho" w:cs="Times New Roman"/>
          <w:spacing w:val="17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cele</w:t>
      </w:r>
      <w:r w:rsidRPr="00ED7C96">
        <w:rPr>
          <w:rFonts w:eastAsia="MS Mincho" w:cs="Times New Roman"/>
          <w:spacing w:val="-14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de</w:t>
      </w:r>
      <w:r w:rsidRPr="00ED7C96">
        <w:rPr>
          <w:rFonts w:eastAsia="MS Mincho" w:cs="Times New Roman"/>
          <w:spacing w:val="-7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mai</w:t>
      </w:r>
      <w:r w:rsidRPr="00ED7C96">
        <w:rPr>
          <w:rFonts w:eastAsia="MS Mincho" w:cs="Times New Roman"/>
          <w:spacing w:val="-14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color w:val="464646"/>
          <w:w w:val="105"/>
          <w:sz w:val="22"/>
          <w:szCs w:val="22"/>
        </w:rPr>
        <w:t>sus,</w:t>
      </w:r>
      <w:r w:rsidRPr="00ED7C96">
        <w:rPr>
          <w:rFonts w:eastAsia="MS Mincho" w:cs="Times New Roman"/>
          <w:color w:val="464646"/>
          <w:spacing w:val="-1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vă rog</w:t>
      </w:r>
      <w:r w:rsidRPr="00ED7C96">
        <w:rPr>
          <w:rFonts w:eastAsia="MS Mincho" w:cs="Times New Roman"/>
          <w:spacing w:val="-14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să</w:t>
      </w:r>
      <w:r w:rsidRPr="00ED7C96">
        <w:rPr>
          <w:rFonts w:eastAsia="MS Mincho" w:cs="Times New Roman"/>
          <w:spacing w:val="22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dispuneti măsurile legale pentru</w:t>
      </w:r>
      <w:r w:rsidRPr="00ED7C96">
        <w:rPr>
          <w:rFonts w:eastAsia="MS Mincho" w:cs="Times New Roman"/>
          <w:spacing w:val="-1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apărarea</w:t>
      </w:r>
      <w:r w:rsidRPr="00ED7C96">
        <w:rPr>
          <w:rFonts w:eastAsia="MS Mincho" w:cs="Times New Roman"/>
          <w:spacing w:val="-4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drepturilor</w:t>
      </w:r>
      <w:r w:rsidRPr="00ED7C96">
        <w:rPr>
          <w:rFonts w:eastAsia="MS Mincho" w:cs="Times New Roman"/>
          <w:spacing w:val="-13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ce</w:t>
      </w:r>
      <w:r w:rsidRPr="00ED7C96">
        <w:rPr>
          <w:rFonts w:eastAsia="MS Mincho" w:cs="Times New Roman"/>
          <w:spacing w:val="-7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imi</w:t>
      </w:r>
      <w:r w:rsidRPr="00ED7C96">
        <w:rPr>
          <w:rFonts w:eastAsia="MS Mincho" w:cs="Times New Roman"/>
          <w:spacing w:val="-5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sunt recunoscute în baza Legii nr. 361</w:t>
      </w:r>
      <w:r w:rsidRPr="00ED7C96">
        <w:rPr>
          <w:rFonts w:eastAsia="MS Mincho" w:cs="Times New Roman"/>
          <w:color w:val="797979"/>
          <w:w w:val="105"/>
          <w:sz w:val="22"/>
          <w:szCs w:val="22"/>
        </w:rPr>
        <w:t>/</w:t>
      </w:r>
      <w:r w:rsidRPr="00ED7C96">
        <w:rPr>
          <w:rFonts w:eastAsia="MS Mincho" w:cs="Times New Roman"/>
          <w:w w:val="105"/>
          <w:sz w:val="22"/>
          <w:szCs w:val="22"/>
        </w:rPr>
        <w:t>2022 privind protectia avertizorilor in interes public</w:t>
      </w:r>
      <w:r w:rsidRPr="00ED7C96">
        <w:rPr>
          <w:rFonts w:eastAsia="MS Mincho" w:cs="Times New Roman"/>
          <w:spacing w:val="4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și</w:t>
      </w:r>
      <w:r w:rsidRPr="00ED7C96">
        <w:rPr>
          <w:rFonts w:eastAsia="MS Mincho" w:cs="Times New Roman"/>
          <w:w w:val="105"/>
          <w:sz w:val="22"/>
          <w:szCs w:val="22"/>
        </w:rPr>
        <w:t xml:space="preserve"> Regulamentului 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(</w:t>
      </w:r>
      <w:r w:rsidRPr="00ED7C96">
        <w:rPr>
          <w:rFonts w:eastAsia="MS Mincho" w:cs="Times New Roman"/>
          <w:w w:val="105"/>
          <w:sz w:val="22"/>
          <w:szCs w:val="22"/>
        </w:rPr>
        <w:t>UE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 xml:space="preserve">} </w:t>
      </w:r>
      <w:r w:rsidRPr="00ED7C96">
        <w:rPr>
          <w:rFonts w:eastAsia="MS Mincho" w:cs="Times New Roman"/>
          <w:w w:val="105"/>
          <w:sz w:val="22"/>
          <w:szCs w:val="22"/>
        </w:rPr>
        <w:t>2016/6</w:t>
      </w:r>
      <w:r w:rsidRPr="00ED7C96">
        <w:rPr>
          <w:rFonts w:eastAsia="MS Mincho" w:cs="Times New Roman"/>
          <w:color w:val="979797"/>
          <w:w w:val="105"/>
          <w:sz w:val="22"/>
          <w:szCs w:val="22"/>
        </w:rPr>
        <w:t>7</w:t>
      </w:r>
      <w:r w:rsidRPr="00ED7C96">
        <w:rPr>
          <w:rFonts w:eastAsia="MS Mincho" w:cs="Times New Roman"/>
          <w:w w:val="105"/>
          <w:sz w:val="22"/>
          <w:szCs w:val="22"/>
        </w:rPr>
        <w:t>9 pnvind protectia persoanelor cu privire la prelucrarea datelor cu caracter personal</w:t>
      </w:r>
      <w:r w:rsidRPr="00ED7C96">
        <w:rPr>
          <w:rFonts w:eastAsia="MS Mincho" w:cs="Times New Roman"/>
          <w:spacing w:val="4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și</w:t>
      </w:r>
      <w:r w:rsidRPr="00ED7C96">
        <w:rPr>
          <w:rFonts w:eastAsia="MS Mincho" w:cs="Times New Roman"/>
          <w:spacing w:val="38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libera</w:t>
      </w:r>
      <w:r w:rsidRPr="00ED7C96">
        <w:rPr>
          <w:rFonts w:eastAsia="MS Mincho" w:cs="Times New Roman"/>
          <w:spacing w:val="-1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circulatie a</w:t>
      </w:r>
      <w:r w:rsidRPr="00ED7C96">
        <w:rPr>
          <w:rFonts w:eastAsia="MS Mincho" w:cs="Times New Roman"/>
          <w:spacing w:val="-10"/>
          <w:w w:val="105"/>
          <w:sz w:val="22"/>
          <w:szCs w:val="22"/>
        </w:rPr>
        <w:t xml:space="preserve"> </w:t>
      </w:r>
      <w:r w:rsidRPr="00ED7C96">
        <w:rPr>
          <w:rFonts w:eastAsia="MS Mincho" w:cs="Times New Roman"/>
          <w:w w:val="105"/>
          <w:sz w:val="22"/>
          <w:szCs w:val="22"/>
        </w:rPr>
        <w:t>acestor date.</w:t>
      </w:r>
    </w:p>
    <w:p w14:paraId="5A8BBC48" w14:textId="77777777" w:rsidR="00622AD0" w:rsidRPr="00ED7C96" w:rsidRDefault="00622AD0" w:rsidP="00622AD0">
      <w:pPr>
        <w:spacing w:after="0" w:line="240" w:lineRule="auto"/>
        <w:ind w:left="284"/>
        <w:jc w:val="both"/>
        <w:rPr>
          <w:rFonts w:eastAsia="MS Mincho" w:cs="Times New Roman"/>
          <w:sz w:val="22"/>
          <w:szCs w:val="22"/>
        </w:rPr>
      </w:pPr>
      <w:r w:rsidRPr="00ED7C96">
        <w:rPr>
          <w:rFonts w:eastAsia="MS Mincho" w:cs="Times New Roman"/>
          <w:sz w:val="22"/>
          <w:szCs w:val="22"/>
        </w:rPr>
        <w:t>Solicit</w:t>
      </w:r>
      <w:r w:rsidRPr="00ED7C96">
        <w:rPr>
          <w:rFonts w:eastAsia="MS Mincho" w:cs="Times New Roman"/>
          <w:spacing w:val="18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ca demersurile</w:t>
      </w:r>
      <w:r w:rsidRPr="00ED7C96">
        <w:rPr>
          <w:rFonts w:eastAsia="MS Mincho" w:cs="Times New Roman"/>
          <w:spacing w:val="7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efectuate</w:t>
      </w:r>
      <w:r w:rsidRPr="00ED7C96">
        <w:rPr>
          <w:rFonts w:eastAsia="MS Mincho" w:cs="Times New Roman"/>
          <w:spacing w:val="25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in</w:t>
      </w:r>
      <w:r w:rsidRPr="00ED7C96">
        <w:rPr>
          <w:rFonts w:eastAsia="MS Mincho" w:cs="Times New Roman"/>
          <w:spacing w:val="15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legătură</w:t>
      </w:r>
      <w:r w:rsidRPr="00ED7C96">
        <w:rPr>
          <w:rFonts w:eastAsia="MS Mincho" w:cs="Times New Roman"/>
          <w:spacing w:val="-14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cu</w:t>
      </w:r>
      <w:r w:rsidRPr="00ED7C96">
        <w:rPr>
          <w:rFonts w:eastAsia="MS Mincho" w:cs="Times New Roman"/>
          <w:spacing w:val="75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soluționarea</w:t>
      </w:r>
      <w:r w:rsidRPr="00ED7C96">
        <w:rPr>
          <w:rFonts w:eastAsia="MS Mincho" w:cs="Times New Roman"/>
          <w:spacing w:val="22"/>
          <w:sz w:val="22"/>
          <w:szCs w:val="22"/>
        </w:rPr>
        <w:t xml:space="preserve"> </w:t>
      </w:r>
      <w:r w:rsidRPr="00ED7C96">
        <w:rPr>
          <w:rFonts w:eastAsia="MS Mincho" w:cs="Times New Roman"/>
          <w:color w:val="363636"/>
          <w:sz w:val="22"/>
          <w:szCs w:val="22"/>
        </w:rPr>
        <w:t>acestei</w:t>
      </w:r>
      <w:r w:rsidRPr="00ED7C96">
        <w:rPr>
          <w:rFonts w:eastAsia="MS Mincho" w:cs="Times New Roman"/>
          <w:color w:val="363636"/>
          <w:spacing w:val="36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sesizări să</w:t>
      </w:r>
      <w:r w:rsidRPr="00ED7C96">
        <w:rPr>
          <w:rFonts w:eastAsia="MS Mincho" w:cs="Times New Roman"/>
          <w:spacing w:val="20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nu</w:t>
      </w:r>
      <w:r w:rsidRPr="00ED7C96">
        <w:rPr>
          <w:rFonts w:eastAsia="MS Mincho" w:cs="Times New Roman"/>
          <w:spacing w:val="16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fie</w:t>
      </w:r>
      <w:r w:rsidRPr="00ED7C96">
        <w:rPr>
          <w:rFonts w:eastAsia="MS Mincho" w:cs="Times New Roman"/>
          <w:spacing w:val="-3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făcute</w:t>
      </w:r>
      <w:r w:rsidRPr="00ED7C96">
        <w:rPr>
          <w:rFonts w:eastAsia="MS Mincho" w:cs="Times New Roman"/>
          <w:spacing w:val="25"/>
          <w:sz w:val="22"/>
          <w:szCs w:val="22"/>
        </w:rPr>
        <w:t xml:space="preserve"> </w:t>
      </w:r>
      <w:r w:rsidRPr="00ED7C96">
        <w:rPr>
          <w:rFonts w:eastAsia="MS Mincho" w:cs="Times New Roman"/>
          <w:sz w:val="22"/>
          <w:szCs w:val="22"/>
        </w:rPr>
        <w:t>publice.</w:t>
      </w:r>
    </w:p>
    <w:p w14:paraId="3DC2FE88" w14:textId="77777777" w:rsidR="00622AD0" w:rsidRPr="00ED7C96" w:rsidRDefault="00622AD0" w:rsidP="00622AD0">
      <w:pPr>
        <w:spacing w:after="0" w:line="240" w:lineRule="auto"/>
        <w:ind w:left="567"/>
        <w:rPr>
          <w:rFonts w:eastAsia="MS Mincho" w:cs="Times New Roman"/>
          <w:sz w:val="22"/>
          <w:szCs w:val="22"/>
        </w:rPr>
      </w:pPr>
    </w:p>
    <w:p w14:paraId="7CAB8237" w14:textId="77777777" w:rsidR="00622AD0" w:rsidRPr="00ED7C96" w:rsidRDefault="00622AD0" w:rsidP="00622AD0">
      <w:pPr>
        <w:spacing w:after="0" w:line="240" w:lineRule="auto"/>
        <w:ind w:left="567"/>
        <w:rPr>
          <w:rFonts w:eastAsia="MS Mincho" w:cs="Times New Roman"/>
          <w:sz w:val="22"/>
          <w:szCs w:val="22"/>
        </w:rPr>
      </w:pPr>
    </w:p>
    <w:p w14:paraId="5AAF7DE0" w14:textId="77777777" w:rsidR="00622AD0" w:rsidRPr="00ED7C96" w:rsidRDefault="00622AD0" w:rsidP="00622AD0">
      <w:pPr>
        <w:spacing w:after="0" w:line="240" w:lineRule="auto"/>
        <w:ind w:left="567"/>
        <w:rPr>
          <w:rFonts w:eastAsia="MS Mincho" w:cs="Times New Roman"/>
          <w:sz w:val="22"/>
          <w:szCs w:val="22"/>
        </w:rPr>
      </w:pPr>
    </w:p>
    <w:p w14:paraId="197CEAFF" w14:textId="77777777" w:rsidR="00622AD0" w:rsidRPr="00ED7C96" w:rsidRDefault="00622AD0" w:rsidP="00622AD0">
      <w:pPr>
        <w:tabs>
          <w:tab w:val="left" w:pos="8253"/>
        </w:tabs>
        <w:spacing w:after="0"/>
        <w:ind w:left="271"/>
        <w:jc w:val="both"/>
        <w:rPr>
          <w:rFonts w:eastAsia="MS Mincho" w:cs="Times New Roman"/>
          <w:sz w:val="22"/>
          <w:szCs w:val="22"/>
        </w:rPr>
      </w:pPr>
      <w:r w:rsidRPr="00ED7C96">
        <w:rPr>
          <w:rFonts w:eastAsia="MS Mincho" w:cs="Times New Roman"/>
          <w:color w:val="262626"/>
          <w:spacing w:val="-2"/>
          <w:w w:val="105"/>
          <w:sz w:val="22"/>
          <w:szCs w:val="22"/>
        </w:rPr>
        <w:t>Semnătura</w:t>
      </w:r>
      <w:r w:rsidRPr="00ED7C96">
        <w:rPr>
          <w:rFonts w:eastAsia="MS Mincho" w:cs="Times New Roman"/>
          <w:color w:val="262626"/>
          <w:sz w:val="22"/>
          <w:szCs w:val="22"/>
        </w:rPr>
        <w:tab/>
      </w:r>
      <w:r w:rsidRPr="00ED7C96">
        <w:rPr>
          <w:rFonts w:eastAsia="MS Mincho" w:cs="Times New Roman"/>
          <w:color w:val="464646"/>
          <w:spacing w:val="-4"/>
          <w:w w:val="105"/>
          <w:sz w:val="22"/>
          <w:szCs w:val="22"/>
        </w:rPr>
        <w:t>Data</w:t>
      </w:r>
    </w:p>
    <w:bookmarkEnd w:id="0"/>
    <w:bookmarkEnd w:id="1"/>
    <w:p w14:paraId="684FEC56" w14:textId="77777777" w:rsidR="00622AD0" w:rsidRDefault="00622AD0" w:rsidP="00622AD0">
      <w:pPr>
        <w:pStyle w:val="BodyText"/>
        <w:jc w:val="center"/>
        <w:rPr>
          <w:rStyle w:val="FontStyle33"/>
          <w:lang w:val="it-IT"/>
        </w:rPr>
      </w:pPr>
    </w:p>
    <w:p w14:paraId="22025149" w14:textId="77777777" w:rsidR="00952AAC" w:rsidRDefault="00952AAC"/>
    <w:sectPr w:rsidR="00952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8D"/>
    <w:rsid w:val="00062150"/>
    <w:rsid w:val="001F1C12"/>
    <w:rsid w:val="003E6F86"/>
    <w:rsid w:val="00622AD0"/>
    <w:rsid w:val="00952AAC"/>
    <w:rsid w:val="00D87576"/>
    <w:rsid w:val="00F4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E4433-7833-4C3F-B52F-79915C57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AD0"/>
    <w:pPr>
      <w:spacing w:after="200" w:line="276" w:lineRule="auto"/>
    </w:pPr>
    <w:rPr>
      <w:rFonts w:ascii="Trebuchet MS" w:hAnsi="Trebuchet MS"/>
      <w:kern w:val="0"/>
      <w:sz w:val="28"/>
      <w:szCs w:val="2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0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0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0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0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0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08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08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08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08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08D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08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08D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08D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08D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08D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08D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08D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08D"/>
    <w:rPr>
      <w:rFonts w:eastAsiaTheme="majorEastAsia" w:cstheme="majorBidi"/>
      <w:noProof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F4508D"/>
    <w:pPr>
      <w:spacing w:after="8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508D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0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508D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F4508D"/>
    <w:pPr>
      <w:spacing w:before="160" w:after="160" w:line="259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508D"/>
    <w:rPr>
      <w:i/>
      <w:iCs/>
      <w:noProof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F4508D"/>
    <w:pPr>
      <w:spacing w:after="160" w:line="259" w:lineRule="auto"/>
      <w:ind w:left="720"/>
      <w:contextualSpacing/>
    </w:pPr>
    <w:rPr>
      <w:rFonts w:asciiTheme="minorHAnsi" w:hAnsiTheme="minorHAnsi"/>
      <w:noProof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50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noProof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08D"/>
    <w:rPr>
      <w:i/>
      <w:iCs/>
      <w:noProof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F4508D"/>
    <w:rPr>
      <w:b/>
      <w:bCs/>
      <w:smallCaps/>
      <w:color w:val="2F5496" w:themeColor="accent1" w:themeShade="BF"/>
      <w:spacing w:val="5"/>
    </w:rPr>
  </w:style>
  <w:style w:type="character" w:customStyle="1" w:styleId="FontStyle33">
    <w:name w:val="Font Style33"/>
    <w:rsid w:val="00622AD0"/>
    <w:rPr>
      <w:rFonts w:ascii="Arial" w:hAnsi="Arial" w:cs="Arial"/>
      <w:b/>
      <w:bCs/>
      <w:sz w:val="18"/>
      <w:szCs w:val="18"/>
    </w:rPr>
  </w:style>
  <w:style w:type="paragraph" w:styleId="BodyText">
    <w:name w:val="Body Text"/>
    <w:basedOn w:val="Normal"/>
    <w:link w:val="BodyTextChar"/>
    <w:rsid w:val="00622AD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22AD0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 Doinita Popa</dc:creator>
  <cp:keywords/>
  <dc:description/>
  <cp:lastModifiedBy>Alida Doinita Popa</cp:lastModifiedBy>
  <cp:revision>2</cp:revision>
  <dcterms:created xsi:type="dcterms:W3CDTF">2026-08-13T08:14:00Z</dcterms:created>
  <dcterms:modified xsi:type="dcterms:W3CDTF">2026-08-13T08:14:00Z</dcterms:modified>
</cp:coreProperties>
</file>