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3F087" w14:textId="77777777" w:rsidR="00615EAC" w:rsidRPr="00615EAC" w:rsidRDefault="00615EAC" w:rsidP="00286DF8">
      <w:pPr>
        <w:spacing w:after="0" w:line="240" w:lineRule="auto"/>
        <w:ind w:left="8559" w:firstLine="801"/>
        <w:rPr>
          <w:rFonts w:asciiTheme="majorBidi" w:eastAsia="Arial Unicode MS" w:hAnsiTheme="majorBidi" w:cstheme="majorBidi"/>
          <w:sz w:val="20"/>
          <w:szCs w:val="20"/>
          <w:lang w:val="ro-RO" w:eastAsia="ro-RO"/>
        </w:rPr>
      </w:pPr>
      <w:bookmarkStart w:id="0" w:name="_GoBack"/>
      <w:bookmarkEnd w:id="0"/>
    </w:p>
    <w:p w14:paraId="5E4EA40B" w14:textId="133B38EF" w:rsidR="00500F2C" w:rsidRDefault="00DC7F4A" w:rsidP="00286DF8">
      <w:pPr>
        <w:spacing w:after="0" w:line="240" w:lineRule="auto"/>
        <w:ind w:left="8559" w:firstLine="801"/>
        <w:rPr>
          <w:rFonts w:asciiTheme="majorBidi" w:eastAsia="Arial Unicode MS" w:hAnsiTheme="majorBidi" w:cstheme="majorBidi"/>
          <w:lang w:val="ro-RO" w:eastAsia="ro-RO"/>
        </w:rPr>
      </w:pPr>
      <w:r w:rsidRPr="0023075B">
        <w:rPr>
          <w:rFonts w:asciiTheme="majorBidi" w:eastAsia="Arial Unicode MS" w:hAnsiTheme="majorBidi" w:cstheme="majorBidi"/>
          <w:lang w:val="ro-RO" w:eastAsia="ro-RO"/>
        </w:rPr>
        <w:t>12</w:t>
      </w:r>
      <w:r w:rsidR="00C71202" w:rsidRPr="0023075B">
        <w:rPr>
          <w:rFonts w:asciiTheme="majorBidi" w:eastAsia="Arial Unicode MS" w:hAnsiTheme="majorBidi" w:cstheme="majorBidi"/>
          <w:lang w:val="ro-RO" w:eastAsia="ro-RO"/>
        </w:rPr>
        <w:t>.0</w:t>
      </w:r>
      <w:r w:rsidRPr="0023075B">
        <w:rPr>
          <w:rFonts w:asciiTheme="majorBidi" w:eastAsia="Arial Unicode MS" w:hAnsiTheme="majorBidi" w:cstheme="majorBidi"/>
          <w:lang w:val="ro-RO" w:eastAsia="ro-RO"/>
        </w:rPr>
        <w:t>9</w:t>
      </w:r>
      <w:r w:rsidR="00C71202" w:rsidRPr="0023075B">
        <w:rPr>
          <w:rFonts w:asciiTheme="majorBidi" w:eastAsia="Arial Unicode MS" w:hAnsiTheme="majorBidi" w:cstheme="majorBidi"/>
          <w:lang w:val="ro-RO" w:eastAsia="ro-RO"/>
        </w:rPr>
        <w:t>.</w:t>
      </w:r>
      <w:r w:rsidR="00500F2C" w:rsidRPr="0023075B">
        <w:rPr>
          <w:rFonts w:asciiTheme="majorBidi" w:eastAsia="Arial Unicode MS" w:hAnsiTheme="majorBidi" w:cstheme="majorBidi"/>
          <w:lang w:val="ro-RO" w:eastAsia="ro-RO"/>
        </w:rPr>
        <w:t>202</w:t>
      </w:r>
      <w:r w:rsidR="0036246E" w:rsidRPr="0023075B">
        <w:rPr>
          <w:rFonts w:asciiTheme="majorBidi" w:eastAsia="Arial Unicode MS" w:hAnsiTheme="majorBidi" w:cstheme="majorBidi"/>
          <w:lang w:val="ro-RO" w:eastAsia="ro-RO"/>
        </w:rPr>
        <w:t>5</w:t>
      </w:r>
    </w:p>
    <w:p w14:paraId="1949395B" w14:textId="77777777" w:rsidR="0023075B" w:rsidRPr="0023075B" w:rsidRDefault="0023075B" w:rsidP="00286DF8">
      <w:pPr>
        <w:spacing w:after="0" w:line="240" w:lineRule="auto"/>
        <w:ind w:left="8559" w:firstLine="801"/>
        <w:rPr>
          <w:rFonts w:asciiTheme="majorBidi" w:eastAsia="Arial Unicode MS" w:hAnsiTheme="majorBidi" w:cstheme="majorBidi"/>
          <w:sz w:val="20"/>
          <w:szCs w:val="20"/>
          <w:lang w:val="ro-RO" w:eastAsia="ro-RO"/>
        </w:rPr>
      </w:pPr>
    </w:p>
    <w:p w14:paraId="649D9B95" w14:textId="1F4D1E50" w:rsidR="00500F2C" w:rsidRPr="0023075B" w:rsidRDefault="00500F2C" w:rsidP="00500F2C">
      <w:pPr>
        <w:spacing w:after="0" w:line="240" w:lineRule="auto"/>
        <w:ind w:left="0" w:firstLine="720"/>
        <w:rPr>
          <w:rFonts w:asciiTheme="majorBidi" w:eastAsia="Arial Unicode MS" w:hAnsiTheme="majorBidi" w:cstheme="majorBidi"/>
          <w:b/>
          <w:sz w:val="36"/>
          <w:szCs w:val="36"/>
          <w:lang w:val="ro-RO" w:eastAsia="ro-RO"/>
        </w:rPr>
      </w:pPr>
      <w:r w:rsidRPr="0023075B">
        <w:rPr>
          <w:rFonts w:asciiTheme="majorBidi" w:eastAsia="Arial Unicode MS" w:hAnsiTheme="majorBidi" w:cstheme="majorBidi"/>
          <w:b/>
          <w:sz w:val="36"/>
          <w:szCs w:val="36"/>
          <w:lang w:val="ro-RO" w:eastAsia="ro-RO"/>
        </w:rPr>
        <w:t>COMUNICAT DE PRESĂ</w:t>
      </w:r>
    </w:p>
    <w:p w14:paraId="30EBDB39" w14:textId="64971CC7" w:rsidR="00500F2C" w:rsidRDefault="00500F2C" w:rsidP="00500F2C">
      <w:pPr>
        <w:spacing w:after="0" w:line="240" w:lineRule="auto"/>
        <w:ind w:left="720"/>
        <w:rPr>
          <w:rFonts w:asciiTheme="majorBidi" w:eastAsia="Arial Unicode MS" w:hAnsiTheme="majorBidi" w:cstheme="majorBidi"/>
          <w:b/>
          <w:sz w:val="32"/>
          <w:szCs w:val="36"/>
          <w:lang w:val="ro-RO" w:eastAsia="ro-RO"/>
        </w:rPr>
      </w:pPr>
      <w:r w:rsidRPr="0023075B">
        <w:rPr>
          <w:rFonts w:asciiTheme="majorBidi" w:eastAsia="Arial Unicode MS" w:hAnsiTheme="majorBidi" w:cstheme="majorBidi"/>
          <w:b/>
          <w:sz w:val="32"/>
          <w:szCs w:val="36"/>
          <w:lang w:val="ro-RO" w:eastAsia="ro-RO"/>
        </w:rPr>
        <w:t xml:space="preserve">În data de </w:t>
      </w:r>
      <w:r w:rsidR="00DC7F4A" w:rsidRPr="0023075B">
        <w:rPr>
          <w:rFonts w:asciiTheme="majorBidi" w:eastAsia="Arial Unicode MS" w:hAnsiTheme="majorBidi" w:cstheme="majorBidi"/>
          <w:b/>
          <w:sz w:val="32"/>
          <w:szCs w:val="36"/>
          <w:lang w:val="ro-RO" w:eastAsia="ro-RO"/>
        </w:rPr>
        <w:t>10</w:t>
      </w:r>
      <w:r w:rsidRPr="0023075B">
        <w:rPr>
          <w:rFonts w:asciiTheme="majorBidi" w:eastAsia="Arial Unicode MS" w:hAnsiTheme="majorBidi" w:cstheme="majorBidi"/>
          <w:b/>
          <w:sz w:val="32"/>
          <w:szCs w:val="36"/>
          <w:lang w:val="ro-RO" w:eastAsia="ro-RO"/>
        </w:rPr>
        <w:t xml:space="preserve"> </w:t>
      </w:r>
      <w:r w:rsidR="00DC7F4A" w:rsidRPr="0023075B">
        <w:rPr>
          <w:rFonts w:asciiTheme="majorBidi" w:eastAsia="Arial Unicode MS" w:hAnsiTheme="majorBidi" w:cstheme="majorBidi"/>
          <w:b/>
          <w:sz w:val="32"/>
          <w:szCs w:val="36"/>
          <w:lang w:val="ro-RO" w:eastAsia="ro-RO"/>
        </w:rPr>
        <w:t>octombrie</w:t>
      </w:r>
      <w:r w:rsidRPr="0023075B">
        <w:rPr>
          <w:rFonts w:asciiTheme="majorBidi" w:eastAsia="Arial Unicode MS" w:hAnsiTheme="majorBidi" w:cstheme="majorBidi"/>
          <w:b/>
          <w:sz w:val="32"/>
          <w:szCs w:val="36"/>
          <w:lang w:val="ro-RO" w:eastAsia="ro-RO"/>
        </w:rPr>
        <w:t xml:space="preserve"> 202</w:t>
      </w:r>
      <w:r w:rsidR="0036246E" w:rsidRPr="0023075B">
        <w:rPr>
          <w:rFonts w:asciiTheme="majorBidi" w:eastAsia="Arial Unicode MS" w:hAnsiTheme="majorBidi" w:cstheme="majorBidi"/>
          <w:b/>
          <w:sz w:val="32"/>
          <w:szCs w:val="36"/>
          <w:lang w:val="ro-RO" w:eastAsia="ro-RO"/>
        </w:rPr>
        <w:t>5</w:t>
      </w:r>
      <w:r w:rsidRPr="0023075B">
        <w:rPr>
          <w:rFonts w:asciiTheme="majorBidi" w:eastAsia="Arial Unicode MS" w:hAnsiTheme="majorBidi" w:cstheme="majorBidi"/>
          <w:b/>
          <w:sz w:val="32"/>
          <w:szCs w:val="36"/>
          <w:lang w:val="ro-RO" w:eastAsia="ro-RO"/>
        </w:rPr>
        <w:t xml:space="preserve"> AJOFM Mehedinţi va organiza  Bursa Locurilor de Muncă</w:t>
      </w:r>
      <w:r w:rsidR="00DC7F4A" w:rsidRPr="0023075B">
        <w:rPr>
          <w:rFonts w:asciiTheme="majorBidi" w:eastAsia="Arial Unicode MS" w:hAnsiTheme="majorBidi" w:cstheme="majorBidi"/>
          <w:b/>
          <w:sz w:val="32"/>
          <w:szCs w:val="36"/>
          <w:lang w:val="ro-RO" w:eastAsia="ro-RO"/>
        </w:rPr>
        <w:t xml:space="preserve"> pentru Absolventi</w:t>
      </w:r>
      <w:r w:rsidRPr="0023075B">
        <w:rPr>
          <w:rFonts w:asciiTheme="majorBidi" w:eastAsia="Arial Unicode MS" w:hAnsiTheme="majorBidi" w:cstheme="majorBidi"/>
          <w:b/>
          <w:sz w:val="32"/>
          <w:szCs w:val="36"/>
          <w:lang w:val="ro-RO" w:eastAsia="ro-RO"/>
        </w:rPr>
        <w:t>.</w:t>
      </w:r>
    </w:p>
    <w:p w14:paraId="519863EF" w14:textId="77777777" w:rsidR="0023075B" w:rsidRPr="0023075B" w:rsidRDefault="0023075B" w:rsidP="00500F2C">
      <w:pPr>
        <w:spacing w:after="0" w:line="240" w:lineRule="auto"/>
        <w:ind w:left="720"/>
        <w:rPr>
          <w:rFonts w:asciiTheme="majorBidi" w:eastAsia="Arial Unicode MS" w:hAnsiTheme="majorBidi" w:cstheme="majorBidi"/>
          <w:b/>
          <w:sz w:val="20"/>
          <w:szCs w:val="20"/>
          <w:lang w:val="ro-RO" w:eastAsia="ro-RO"/>
        </w:rPr>
      </w:pPr>
    </w:p>
    <w:p w14:paraId="6345E2FC" w14:textId="77777777" w:rsidR="00500F2C" w:rsidRPr="0023075B" w:rsidRDefault="00500F2C" w:rsidP="00500F2C">
      <w:pPr>
        <w:spacing w:after="0" w:line="240" w:lineRule="auto"/>
        <w:ind w:left="720"/>
        <w:rPr>
          <w:rFonts w:asciiTheme="majorBidi" w:eastAsia="Arial Unicode MS" w:hAnsiTheme="majorBidi" w:cstheme="majorBidi"/>
          <w:b/>
          <w:sz w:val="10"/>
          <w:szCs w:val="10"/>
          <w:lang w:val="ro-RO" w:eastAsia="ro-RO"/>
        </w:rPr>
      </w:pPr>
    </w:p>
    <w:p w14:paraId="754B334C" w14:textId="77777777" w:rsidR="00DC7F4A" w:rsidRPr="0023075B" w:rsidRDefault="00DC7F4A" w:rsidP="003F67F7">
      <w:pPr>
        <w:autoSpaceDE w:val="0"/>
        <w:autoSpaceDN w:val="0"/>
        <w:adjustRightInd w:val="0"/>
        <w:spacing w:after="0" w:line="240" w:lineRule="atLeast"/>
        <w:ind w:left="720" w:firstLine="547"/>
        <w:rPr>
          <w:rFonts w:asciiTheme="majorBidi" w:eastAsia="Times New Roman" w:hAnsiTheme="majorBidi" w:cstheme="majorBidi"/>
          <w:sz w:val="28"/>
          <w:szCs w:val="28"/>
          <w:lang w:val="ro-RO"/>
        </w:rPr>
      </w:pPr>
      <w:r w:rsidRPr="0023075B">
        <w:rPr>
          <w:rFonts w:asciiTheme="majorBidi" w:eastAsia="Times New Roman" w:hAnsiTheme="majorBidi" w:cstheme="majorBidi"/>
          <w:sz w:val="28"/>
          <w:szCs w:val="28"/>
          <w:lang w:val="ro-RO"/>
        </w:rPr>
        <w:t xml:space="preserve">Una dintre măsurile active de combatere a şomajului care a fost, este şi va fi mereu în atenţia instituţiei noastre o constituie organizarea periodică a </w:t>
      </w:r>
      <w:r w:rsidRPr="0023075B">
        <w:rPr>
          <w:rFonts w:asciiTheme="majorBidi" w:eastAsia="Times New Roman" w:hAnsiTheme="majorBidi" w:cstheme="majorBidi"/>
          <w:bCs/>
          <w:sz w:val="28"/>
          <w:szCs w:val="28"/>
          <w:lang w:val="ro-RO"/>
        </w:rPr>
        <w:t>bursei locurilor de muncă</w:t>
      </w:r>
      <w:r w:rsidRPr="0023075B">
        <w:rPr>
          <w:rFonts w:asciiTheme="majorBidi" w:eastAsia="Times New Roman" w:hAnsiTheme="majorBidi" w:cstheme="majorBidi"/>
          <w:sz w:val="28"/>
          <w:szCs w:val="28"/>
          <w:lang w:val="ro-RO"/>
        </w:rPr>
        <w:t xml:space="preserve">, </w:t>
      </w:r>
      <w:r w:rsidRPr="0023075B">
        <w:rPr>
          <w:rFonts w:asciiTheme="majorBidi" w:eastAsia="Times New Roman" w:hAnsiTheme="majorBidi" w:cstheme="majorBidi"/>
          <w:bCs/>
          <w:sz w:val="28"/>
          <w:szCs w:val="28"/>
          <w:lang w:val="ro-RO"/>
        </w:rPr>
        <w:t>măsură activă destinată corelării cererii şi ofertei de forţă de muncă</w:t>
      </w:r>
      <w:r w:rsidRPr="0023075B">
        <w:rPr>
          <w:rFonts w:asciiTheme="majorBidi" w:eastAsia="Times New Roman" w:hAnsiTheme="majorBidi" w:cstheme="majorBidi"/>
          <w:sz w:val="28"/>
          <w:szCs w:val="28"/>
          <w:lang w:val="ro-RO"/>
        </w:rPr>
        <w:t>.</w:t>
      </w:r>
    </w:p>
    <w:p w14:paraId="60FBD382" w14:textId="4FC773D5" w:rsidR="00DC7F4A" w:rsidRPr="0023075B" w:rsidRDefault="00DC7F4A" w:rsidP="003F67F7">
      <w:pPr>
        <w:spacing w:after="0" w:line="240" w:lineRule="atLeast"/>
        <w:ind w:left="720" w:firstLine="720"/>
        <w:rPr>
          <w:rFonts w:asciiTheme="majorBidi" w:eastAsia="Arial Unicode MS" w:hAnsiTheme="majorBidi" w:cstheme="majorBidi"/>
          <w:sz w:val="28"/>
          <w:szCs w:val="28"/>
          <w:lang w:val="ro-RO"/>
        </w:rPr>
      </w:pPr>
      <w:r w:rsidRPr="0023075B">
        <w:rPr>
          <w:rFonts w:asciiTheme="majorBidi" w:eastAsia="Times New Roman" w:hAnsiTheme="majorBidi" w:cstheme="majorBidi"/>
          <w:sz w:val="28"/>
          <w:szCs w:val="28"/>
          <w:lang w:val="ro-RO"/>
        </w:rPr>
        <w:t xml:space="preserve">Şi în acest an, pentru a oferi posibilitatea absolvenţilor instituţiilor de învăţământ şi altor persoane aflate în căutarea unui loc de muncă, care îşi oferă forţa de muncă, de a se întâlni fata in fata cu angajatorii şi de a purta discuţii preliminare, AJOFM Mehedinti </w:t>
      </w:r>
      <w:r w:rsidRPr="0023075B">
        <w:rPr>
          <w:rFonts w:asciiTheme="majorBidi" w:eastAsia="Arial Unicode MS" w:hAnsiTheme="majorBidi" w:cstheme="majorBidi"/>
          <w:sz w:val="28"/>
          <w:szCs w:val="28"/>
          <w:lang w:val="pt-BR"/>
        </w:rPr>
        <w:t xml:space="preserve">va organiza </w:t>
      </w:r>
      <w:r w:rsidRPr="0023075B">
        <w:rPr>
          <w:rFonts w:asciiTheme="majorBidi" w:eastAsia="Arial Unicode MS" w:hAnsiTheme="majorBidi" w:cstheme="majorBidi"/>
          <w:b/>
          <w:sz w:val="28"/>
          <w:szCs w:val="28"/>
          <w:lang w:val="pt-BR"/>
        </w:rPr>
        <w:t>vineri, 1</w:t>
      </w:r>
      <w:r w:rsidR="0023075B" w:rsidRPr="0023075B">
        <w:rPr>
          <w:rFonts w:asciiTheme="majorBidi" w:eastAsia="Arial Unicode MS" w:hAnsiTheme="majorBidi" w:cstheme="majorBidi"/>
          <w:b/>
          <w:sz w:val="28"/>
          <w:szCs w:val="28"/>
          <w:lang w:val="pt-BR"/>
        </w:rPr>
        <w:t>0</w:t>
      </w:r>
      <w:r w:rsidRPr="0023075B">
        <w:rPr>
          <w:rFonts w:asciiTheme="majorBidi" w:eastAsia="Arial Unicode MS" w:hAnsiTheme="majorBidi" w:cstheme="majorBidi"/>
          <w:b/>
          <w:sz w:val="28"/>
          <w:szCs w:val="28"/>
          <w:lang w:val="pt-BR"/>
        </w:rPr>
        <w:t xml:space="preserve"> octombrie 202</w:t>
      </w:r>
      <w:r w:rsidR="0023075B" w:rsidRPr="0023075B">
        <w:rPr>
          <w:rFonts w:asciiTheme="majorBidi" w:eastAsia="Arial Unicode MS" w:hAnsiTheme="majorBidi" w:cstheme="majorBidi"/>
          <w:b/>
          <w:sz w:val="28"/>
          <w:szCs w:val="28"/>
          <w:lang w:val="pt-BR"/>
        </w:rPr>
        <w:t>5</w:t>
      </w:r>
      <w:r w:rsidRPr="0023075B">
        <w:rPr>
          <w:rFonts w:asciiTheme="majorBidi" w:eastAsia="Arial Unicode MS" w:hAnsiTheme="majorBidi" w:cstheme="majorBidi"/>
          <w:b/>
          <w:sz w:val="28"/>
          <w:szCs w:val="28"/>
          <w:lang w:val="pt-BR"/>
        </w:rPr>
        <w:t xml:space="preserve">, incepind cu ora 10.00, </w:t>
      </w:r>
      <w:r w:rsidRPr="0023075B">
        <w:rPr>
          <w:rFonts w:asciiTheme="majorBidi" w:eastAsia="SimSun" w:hAnsiTheme="majorBidi" w:cstheme="majorBidi"/>
          <w:b/>
          <w:bCs/>
          <w:sz w:val="28"/>
          <w:szCs w:val="28"/>
          <w:lang w:val="pt-BR" w:eastAsia="zh-CN"/>
        </w:rPr>
        <w:t xml:space="preserve">la Palatul Cultural Theodor Costescu (teatru), sala Gheorghe Anghel, </w:t>
      </w:r>
      <w:r w:rsidRPr="0023075B">
        <w:rPr>
          <w:rFonts w:asciiTheme="majorBidi" w:eastAsia="SimSun" w:hAnsiTheme="majorBidi" w:cstheme="majorBidi"/>
          <w:b/>
          <w:bCs/>
          <w:sz w:val="28"/>
          <w:szCs w:val="28"/>
          <w:lang w:val="ro-RO" w:eastAsia="zh-CN"/>
        </w:rPr>
        <w:t>din Drobeta Turnu Severin</w:t>
      </w:r>
      <w:r w:rsidRPr="0023075B">
        <w:rPr>
          <w:rFonts w:asciiTheme="majorBidi" w:eastAsia="SimSun" w:hAnsiTheme="majorBidi" w:cstheme="majorBidi"/>
          <w:b/>
          <w:bCs/>
          <w:sz w:val="28"/>
          <w:szCs w:val="28"/>
          <w:lang w:val="pt-BR" w:eastAsia="zh-CN"/>
        </w:rPr>
        <w:t xml:space="preserve">, bulevardul Carol I nr 4, </w:t>
      </w:r>
      <w:r w:rsidRPr="0023075B">
        <w:rPr>
          <w:rFonts w:asciiTheme="majorBidi" w:eastAsia="Arial Unicode MS" w:hAnsiTheme="majorBidi" w:cstheme="majorBidi"/>
          <w:b/>
          <w:sz w:val="28"/>
          <w:szCs w:val="28"/>
          <w:lang w:val="pt-BR"/>
        </w:rPr>
        <w:t>”BURSA LOCURILOR DE MUNCĂ PEN</w:t>
      </w:r>
      <w:r w:rsidR="00C50467">
        <w:rPr>
          <w:rFonts w:asciiTheme="majorBidi" w:eastAsia="Arial Unicode MS" w:hAnsiTheme="majorBidi" w:cstheme="majorBidi"/>
          <w:b/>
          <w:sz w:val="28"/>
          <w:szCs w:val="28"/>
          <w:lang w:val="pt-BR"/>
        </w:rPr>
        <w:t>T</w:t>
      </w:r>
      <w:r w:rsidRPr="0023075B">
        <w:rPr>
          <w:rFonts w:asciiTheme="majorBidi" w:eastAsia="Arial Unicode MS" w:hAnsiTheme="majorBidi" w:cstheme="majorBidi"/>
          <w:b/>
          <w:sz w:val="28"/>
          <w:szCs w:val="28"/>
          <w:lang w:val="pt-BR"/>
        </w:rPr>
        <w:t>RU ABSOLVENTI”</w:t>
      </w:r>
      <w:r w:rsidRPr="0023075B">
        <w:rPr>
          <w:rFonts w:asciiTheme="majorBidi" w:eastAsia="Arial Unicode MS" w:hAnsiTheme="majorBidi" w:cstheme="majorBidi"/>
          <w:sz w:val="28"/>
          <w:szCs w:val="28"/>
          <w:lang w:val="pt-BR"/>
        </w:rPr>
        <w:t xml:space="preserve">, </w:t>
      </w:r>
      <w:r w:rsidRPr="0023075B">
        <w:rPr>
          <w:rFonts w:asciiTheme="majorBidi" w:eastAsia="SimSun" w:hAnsiTheme="majorBidi" w:cstheme="majorBidi"/>
          <w:bCs/>
          <w:sz w:val="28"/>
          <w:szCs w:val="28"/>
          <w:lang w:val="pt-BR" w:eastAsia="zh-CN"/>
        </w:rPr>
        <w:t>scopul final urmărit fiind acela ca un număr cât mai mare de persoane să poată găsi un loc de muncă corespunzător pregătirii lor profesionale.</w:t>
      </w:r>
      <w:r w:rsidRPr="0023075B">
        <w:rPr>
          <w:rFonts w:asciiTheme="majorBidi" w:eastAsia="Arial Unicode MS" w:hAnsiTheme="majorBidi" w:cstheme="majorBidi"/>
          <w:sz w:val="28"/>
          <w:szCs w:val="28"/>
          <w:lang w:val="ro-RO"/>
        </w:rPr>
        <w:tab/>
      </w:r>
    </w:p>
    <w:p w14:paraId="0B4055AA" w14:textId="77777777" w:rsidR="003F67F7" w:rsidRPr="0023075B" w:rsidRDefault="00DC7F4A" w:rsidP="003F67F7">
      <w:pPr>
        <w:spacing w:after="0" w:line="240" w:lineRule="atLeast"/>
        <w:ind w:left="720" w:firstLine="720"/>
        <w:rPr>
          <w:rFonts w:asciiTheme="majorBidi" w:eastAsia="Arial Unicode MS" w:hAnsiTheme="majorBidi" w:cstheme="majorBidi"/>
          <w:sz w:val="28"/>
          <w:szCs w:val="28"/>
          <w:lang w:val="pt-BR"/>
        </w:rPr>
      </w:pPr>
      <w:r w:rsidRPr="0023075B">
        <w:rPr>
          <w:rFonts w:asciiTheme="majorBidi" w:eastAsia="Arial Unicode MS" w:hAnsiTheme="majorBidi" w:cstheme="majorBidi"/>
          <w:sz w:val="28"/>
          <w:szCs w:val="28"/>
          <w:lang w:val="pt-BR"/>
        </w:rPr>
        <w:t>Pentru</w:t>
      </w:r>
      <w:r w:rsidRPr="0023075B">
        <w:rPr>
          <w:rFonts w:asciiTheme="majorBidi" w:eastAsia="Arial Unicode MS" w:hAnsiTheme="majorBidi" w:cstheme="majorBidi"/>
          <w:sz w:val="28"/>
          <w:szCs w:val="28"/>
          <w:lang w:val="ro-RO"/>
        </w:rPr>
        <w:t xml:space="preserve"> buna organizare şi desfăşurare a acestei acţiuni</w:t>
      </w:r>
      <w:r w:rsidRPr="0023075B">
        <w:rPr>
          <w:rFonts w:asciiTheme="majorBidi" w:eastAsia="Arial Unicode MS" w:hAnsiTheme="majorBidi" w:cstheme="majorBidi"/>
          <w:sz w:val="28"/>
          <w:szCs w:val="28"/>
          <w:lang w:val="pt-BR"/>
        </w:rPr>
        <w:t xml:space="preserve"> vor fi întocmite materiale publicitare, invitaţii de participare, chestionare pentru solicitanţii de locuri de muncă şi angajatori, catalogul agenţilor economici participanţi.</w:t>
      </w:r>
    </w:p>
    <w:p w14:paraId="5245E29A" w14:textId="00E14192" w:rsidR="00DC7F4A" w:rsidRPr="0023075B" w:rsidRDefault="00DC7F4A" w:rsidP="0023075B">
      <w:pPr>
        <w:spacing w:after="0" w:line="240" w:lineRule="atLeast"/>
        <w:ind w:left="720" w:firstLine="720"/>
        <w:rPr>
          <w:rFonts w:asciiTheme="majorBidi" w:eastAsia="Times New Roman" w:hAnsiTheme="majorBidi" w:cstheme="majorBidi"/>
          <w:sz w:val="28"/>
          <w:szCs w:val="28"/>
          <w:lang w:val="fr-FR"/>
        </w:rPr>
      </w:pPr>
      <w:r w:rsidRPr="0023075B">
        <w:rPr>
          <w:rFonts w:asciiTheme="majorBidi" w:eastAsia="Arial Unicode MS" w:hAnsiTheme="majorBidi" w:cstheme="majorBidi"/>
          <w:sz w:val="28"/>
          <w:szCs w:val="28"/>
          <w:lang w:val="pt-BR"/>
        </w:rPr>
        <w:t>În vederea depistării unui număr cât mai mare de locuri de muncă, care să acopere o gamă cât mai diversă de profesii si meserii din diferite domenii de activitate, şi care să fie oferite tuturor persoanelor care vor participa la acest târg de locuri de muncă, salariaţii AJOFM Mehedinţi au inceput acţiunile de contactare a agenţilor economici şi de invitare a acestora să participe la acest târg de locuri de muncă.</w:t>
      </w:r>
      <w:r w:rsidR="0023075B" w:rsidRPr="0023075B">
        <w:rPr>
          <w:rFonts w:asciiTheme="majorBidi" w:eastAsia="Arial Unicode MS" w:hAnsiTheme="majorBidi" w:cstheme="majorBidi"/>
          <w:sz w:val="28"/>
          <w:szCs w:val="28"/>
          <w:lang w:val="pt-BR"/>
        </w:rPr>
        <w:t xml:space="preserve"> </w:t>
      </w:r>
      <w:proofErr w:type="spellStart"/>
      <w:r w:rsidRPr="0023075B">
        <w:rPr>
          <w:rFonts w:asciiTheme="majorBidi" w:eastAsia="Times New Roman" w:hAnsiTheme="majorBidi" w:cstheme="majorBidi"/>
          <w:sz w:val="28"/>
          <w:szCs w:val="28"/>
          <w:lang w:val="fr-FR"/>
        </w:rPr>
        <w:t>Astfel</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pentru</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cresterea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gradului</w:t>
      </w:r>
      <w:proofErr w:type="spellEnd"/>
      <w:r w:rsidRPr="0023075B">
        <w:rPr>
          <w:rFonts w:asciiTheme="majorBidi" w:eastAsia="Times New Roman" w:hAnsiTheme="majorBidi" w:cstheme="majorBidi"/>
          <w:sz w:val="28"/>
          <w:szCs w:val="28"/>
          <w:lang w:val="fr-FR"/>
        </w:rPr>
        <w:t xml:space="preserve"> de </w:t>
      </w:r>
      <w:proofErr w:type="spellStart"/>
      <w:r w:rsidRPr="0023075B">
        <w:rPr>
          <w:rFonts w:asciiTheme="majorBidi" w:eastAsia="Times New Roman" w:hAnsiTheme="majorBidi" w:cstheme="majorBidi"/>
          <w:sz w:val="28"/>
          <w:szCs w:val="28"/>
          <w:lang w:val="fr-FR"/>
        </w:rPr>
        <w:t>ocupare</w:t>
      </w:r>
      <w:proofErr w:type="spellEnd"/>
      <w:r w:rsidRPr="0023075B">
        <w:rPr>
          <w:rFonts w:asciiTheme="majorBidi" w:eastAsia="Times New Roman" w:hAnsiTheme="majorBidi" w:cstheme="majorBidi"/>
          <w:sz w:val="28"/>
          <w:szCs w:val="28"/>
          <w:lang w:val="fr-FR"/>
        </w:rPr>
        <w:t xml:space="preserve"> a </w:t>
      </w:r>
      <w:proofErr w:type="spellStart"/>
      <w:r w:rsidRPr="0023075B">
        <w:rPr>
          <w:rFonts w:asciiTheme="majorBidi" w:eastAsia="Times New Roman" w:hAnsiTheme="majorBidi" w:cstheme="majorBidi"/>
          <w:sz w:val="28"/>
          <w:szCs w:val="28"/>
          <w:lang w:val="fr-FR"/>
        </w:rPr>
        <w:t>fortei</w:t>
      </w:r>
      <w:proofErr w:type="spellEnd"/>
      <w:r w:rsidRPr="0023075B">
        <w:rPr>
          <w:rFonts w:asciiTheme="majorBidi" w:eastAsia="Times New Roman" w:hAnsiTheme="majorBidi" w:cstheme="majorBidi"/>
          <w:sz w:val="28"/>
          <w:szCs w:val="28"/>
          <w:lang w:val="fr-FR"/>
        </w:rPr>
        <w:t xml:space="preserve"> de </w:t>
      </w:r>
      <w:proofErr w:type="spellStart"/>
      <w:r w:rsidRPr="0023075B">
        <w:rPr>
          <w:rFonts w:asciiTheme="majorBidi" w:eastAsia="Times New Roman" w:hAnsiTheme="majorBidi" w:cstheme="majorBidi"/>
          <w:sz w:val="28"/>
          <w:szCs w:val="28"/>
          <w:lang w:val="fr-FR"/>
        </w:rPr>
        <w:t>munca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toate</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persoanele</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aflate</w:t>
      </w:r>
      <w:proofErr w:type="spellEnd"/>
      <w:r w:rsidRPr="0023075B">
        <w:rPr>
          <w:rFonts w:asciiTheme="majorBidi" w:eastAsia="Times New Roman" w:hAnsiTheme="majorBidi" w:cstheme="majorBidi"/>
          <w:sz w:val="28"/>
          <w:szCs w:val="28"/>
          <w:lang w:val="fr-FR"/>
        </w:rPr>
        <w:t xml:space="preserve"> in </w:t>
      </w:r>
      <w:proofErr w:type="spellStart"/>
      <w:r w:rsidRPr="0023075B">
        <w:rPr>
          <w:rFonts w:asciiTheme="majorBidi" w:eastAsia="Times New Roman" w:hAnsiTheme="majorBidi" w:cstheme="majorBidi"/>
          <w:sz w:val="28"/>
          <w:szCs w:val="28"/>
          <w:lang w:val="fr-FR"/>
        </w:rPr>
        <w:t>cautarea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unui</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loc</w:t>
      </w:r>
      <w:proofErr w:type="spellEnd"/>
      <w:r w:rsidRPr="0023075B">
        <w:rPr>
          <w:rFonts w:asciiTheme="majorBidi" w:eastAsia="Times New Roman" w:hAnsiTheme="majorBidi" w:cstheme="majorBidi"/>
          <w:sz w:val="28"/>
          <w:szCs w:val="28"/>
          <w:lang w:val="fr-FR"/>
        </w:rPr>
        <w:t xml:space="preserve"> de </w:t>
      </w:r>
      <w:proofErr w:type="spellStart"/>
      <w:r w:rsidRPr="0023075B">
        <w:rPr>
          <w:rFonts w:asciiTheme="majorBidi" w:eastAsia="Times New Roman" w:hAnsiTheme="majorBidi" w:cstheme="majorBidi"/>
          <w:sz w:val="28"/>
          <w:szCs w:val="28"/>
          <w:lang w:val="fr-FR"/>
        </w:rPr>
        <w:t>munca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sunt</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invitate</w:t>
      </w:r>
      <w:proofErr w:type="spellEnd"/>
      <w:r w:rsidRPr="0023075B">
        <w:rPr>
          <w:rFonts w:asciiTheme="majorBidi" w:eastAsia="Times New Roman" w:hAnsiTheme="majorBidi" w:cstheme="majorBidi"/>
          <w:sz w:val="28"/>
          <w:szCs w:val="28"/>
          <w:lang w:val="fr-FR"/>
        </w:rPr>
        <w:t xml:space="preserve"> sa participe la </w:t>
      </w:r>
      <w:proofErr w:type="spellStart"/>
      <w:r w:rsidRPr="0023075B">
        <w:rPr>
          <w:rFonts w:asciiTheme="majorBidi" w:eastAsia="Times New Roman" w:hAnsiTheme="majorBidi" w:cstheme="majorBidi"/>
          <w:sz w:val="28"/>
          <w:szCs w:val="28"/>
          <w:lang w:val="fr-FR"/>
        </w:rPr>
        <w:t>aceasta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bursa</w:t>
      </w:r>
      <w:proofErr w:type="spellEnd"/>
      <w:r w:rsidRPr="0023075B">
        <w:rPr>
          <w:rFonts w:asciiTheme="majorBidi" w:eastAsia="Times New Roman" w:hAnsiTheme="majorBidi" w:cstheme="majorBidi"/>
          <w:sz w:val="28"/>
          <w:szCs w:val="28"/>
          <w:lang w:val="fr-FR"/>
        </w:rPr>
        <w:t xml:space="preserve"> a </w:t>
      </w:r>
      <w:proofErr w:type="spellStart"/>
      <w:r w:rsidRPr="0023075B">
        <w:rPr>
          <w:rFonts w:asciiTheme="majorBidi" w:eastAsia="Times New Roman" w:hAnsiTheme="majorBidi" w:cstheme="majorBidi"/>
          <w:sz w:val="28"/>
          <w:szCs w:val="28"/>
          <w:lang w:val="fr-FR"/>
        </w:rPr>
        <w:t>locurilor</w:t>
      </w:r>
      <w:proofErr w:type="spellEnd"/>
      <w:r w:rsidRPr="0023075B">
        <w:rPr>
          <w:rFonts w:asciiTheme="majorBidi" w:eastAsia="Times New Roman" w:hAnsiTheme="majorBidi" w:cstheme="majorBidi"/>
          <w:sz w:val="28"/>
          <w:szCs w:val="28"/>
          <w:lang w:val="fr-FR"/>
        </w:rPr>
        <w:t xml:space="preserve"> de </w:t>
      </w:r>
      <w:proofErr w:type="spellStart"/>
      <w:r w:rsidRPr="0023075B">
        <w:rPr>
          <w:rFonts w:asciiTheme="majorBidi" w:eastAsia="Times New Roman" w:hAnsiTheme="majorBidi" w:cstheme="majorBidi"/>
          <w:sz w:val="28"/>
          <w:szCs w:val="28"/>
          <w:lang w:val="fr-FR"/>
        </w:rPr>
        <w:t>munca</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pentru</w:t>
      </w:r>
      <w:proofErr w:type="spellEnd"/>
      <w:r w:rsidRPr="0023075B">
        <w:rPr>
          <w:rFonts w:asciiTheme="majorBidi" w:eastAsia="Times New Roman" w:hAnsiTheme="majorBidi" w:cstheme="majorBidi"/>
          <w:sz w:val="28"/>
          <w:szCs w:val="28"/>
          <w:lang w:val="fr-FR"/>
        </w:rPr>
        <w:t xml:space="preserve"> a se </w:t>
      </w:r>
      <w:proofErr w:type="spellStart"/>
      <w:r w:rsidRPr="0023075B">
        <w:rPr>
          <w:rFonts w:asciiTheme="majorBidi" w:eastAsia="Times New Roman" w:hAnsiTheme="majorBidi" w:cstheme="majorBidi"/>
          <w:sz w:val="28"/>
          <w:szCs w:val="28"/>
          <w:lang w:val="fr-FR"/>
        </w:rPr>
        <w:t>intalni</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cu</w:t>
      </w:r>
      <w:proofErr w:type="spellEnd"/>
      <w:r w:rsidRPr="0023075B">
        <w:rPr>
          <w:rFonts w:asciiTheme="majorBidi" w:eastAsia="Times New Roman" w:hAnsiTheme="majorBidi" w:cstheme="majorBidi"/>
          <w:sz w:val="28"/>
          <w:szCs w:val="28"/>
          <w:lang w:val="fr-FR"/>
        </w:rPr>
        <w:t xml:space="preserve"> </w:t>
      </w:r>
      <w:proofErr w:type="spellStart"/>
      <w:r w:rsidRPr="0023075B">
        <w:rPr>
          <w:rFonts w:asciiTheme="majorBidi" w:eastAsia="Times New Roman" w:hAnsiTheme="majorBidi" w:cstheme="majorBidi"/>
          <w:sz w:val="28"/>
          <w:szCs w:val="28"/>
          <w:lang w:val="fr-FR"/>
        </w:rPr>
        <w:t>angajatorii</w:t>
      </w:r>
      <w:proofErr w:type="spellEnd"/>
      <w:r w:rsidRPr="0023075B">
        <w:rPr>
          <w:rFonts w:asciiTheme="majorBidi" w:eastAsia="Times New Roman" w:hAnsiTheme="majorBidi" w:cstheme="majorBidi"/>
          <w:sz w:val="28"/>
          <w:szCs w:val="28"/>
          <w:lang w:val="fr-FR"/>
        </w:rPr>
        <w:t xml:space="preserve"> care vor fi </w:t>
      </w:r>
      <w:proofErr w:type="spellStart"/>
      <w:r w:rsidRPr="0023075B">
        <w:rPr>
          <w:rFonts w:asciiTheme="majorBidi" w:eastAsia="Times New Roman" w:hAnsiTheme="majorBidi" w:cstheme="majorBidi"/>
          <w:sz w:val="28"/>
          <w:szCs w:val="28"/>
          <w:lang w:val="fr-FR"/>
        </w:rPr>
        <w:t>prezenti</w:t>
      </w:r>
      <w:proofErr w:type="spellEnd"/>
      <w:r w:rsidRPr="0023075B">
        <w:rPr>
          <w:rFonts w:asciiTheme="majorBidi" w:eastAsia="Times New Roman" w:hAnsiTheme="majorBidi" w:cstheme="majorBidi"/>
          <w:sz w:val="28"/>
          <w:szCs w:val="28"/>
          <w:lang w:val="fr-FR"/>
        </w:rPr>
        <w:t>.</w:t>
      </w:r>
    </w:p>
    <w:p w14:paraId="5E130EC0" w14:textId="15017989" w:rsidR="00DC7F4A" w:rsidRDefault="003F67F7" w:rsidP="003F67F7">
      <w:pPr>
        <w:tabs>
          <w:tab w:val="left" w:pos="660"/>
        </w:tabs>
        <w:spacing w:line="240" w:lineRule="atLeast"/>
        <w:ind w:left="660"/>
        <w:rPr>
          <w:rFonts w:asciiTheme="majorBidi" w:eastAsia="Arial Unicode MS" w:hAnsiTheme="majorBidi" w:cstheme="majorBidi"/>
          <w:sz w:val="28"/>
          <w:szCs w:val="28"/>
          <w:lang w:val="pt-BR"/>
        </w:rPr>
      </w:pPr>
      <w:r w:rsidRPr="0023075B">
        <w:rPr>
          <w:rFonts w:asciiTheme="majorBidi" w:eastAsia="Arial Unicode MS" w:hAnsiTheme="majorBidi" w:cstheme="majorBidi"/>
          <w:sz w:val="28"/>
          <w:szCs w:val="28"/>
          <w:lang w:val="fr-FR"/>
        </w:rPr>
        <w:tab/>
      </w:r>
      <w:r w:rsidRPr="0023075B">
        <w:rPr>
          <w:rFonts w:asciiTheme="majorBidi" w:eastAsia="Arial Unicode MS" w:hAnsiTheme="majorBidi" w:cstheme="majorBidi"/>
          <w:sz w:val="28"/>
          <w:szCs w:val="28"/>
          <w:lang w:val="fr-FR"/>
        </w:rPr>
        <w:tab/>
      </w:r>
      <w:r w:rsidR="00DC7F4A" w:rsidRPr="0023075B">
        <w:rPr>
          <w:rFonts w:asciiTheme="majorBidi" w:eastAsia="Arial Unicode MS" w:hAnsiTheme="majorBidi" w:cstheme="majorBidi"/>
          <w:sz w:val="28"/>
          <w:szCs w:val="28"/>
          <w:lang w:val="pt-BR"/>
        </w:rPr>
        <w:t xml:space="preserve">Informaţii suplimentare privind modul de organizare şi desfăşurare a acestei noi ediţii a bursei locurilor de muncă pot fi obţinute de la sediul AJOFM Mehedinţi din Drobeta Turnu Severin, bulevardul Carol I nr 3, telefon 0252/319029, e-mail : </w:t>
      </w:r>
      <w:r w:rsidR="00DC7F4A">
        <w:fldChar w:fldCharType="begin"/>
      </w:r>
      <w:r w:rsidR="00DC7F4A" w:rsidRPr="00C50467">
        <w:rPr>
          <w:lang w:val="fr-FR"/>
        </w:rPr>
        <w:instrText>HYPERLINK "mailto:ajofm.mh@anofm.gov.ro"</w:instrText>
      </w:r>
      <w:r w:rsidR="00DC7F4A">
        <w:fldChar w:fldCharType="separate"/>
      </w:r>
      <w:r w:rsidR="00DC7F4A" w:rsidRPr="0023075B">
        <w:rPr>
          <w:rStyle w:val="Hyperlink"/>
          <w:rFonts w:asciiTheme="majorBidi" w:eastAsia="Arial Unicode MS" w:hAnsiTheme="majorBidi" w:cstheme="majorBidi"/>
          <w:color w:val="auto"/>
          <w:sz w:val="28"/>
          <w:szCs w:val="28"/>
          <w:u w:val="none"/>
          <w:lang w:val="pt-BR"/>
        </w:rPr>
        <w:t>ajofm.mh@anofm.gov.ro</w:t>
      </w:r>
      <w:r w:rsidR="00DC7F4A">
        <w:fldChar w:fldCharType="end"/>
      </w:r>
      <w:r w:rsidR="00DC7F4A" w:rsidRPr="0023075B">
        <w:rPr>
          <w:rFonts w:asciiTheme="majorBidi" w:eastAsia="Arial Unicode MS" w:hAnsiTheme="majorBidi" w:cstheme="majorBidi"/>
          <w:sz w:val="28"/>
          <w:szCs w:val="28"/>
          <w:lang w:val="pt-BR"/>
        </w:rPr>
        <w:t>.</w:t>
      </w:r>
    </w:p>
    <w:p w14:paraId="1CE0E8D8" w14:textId="77777777" w:rsidR="0023075B" w:rsidRPr="00615EAC" w:rsidRDefault="0023075B" w:rsidP="00500F2C">
      <w:pPr>
        <w:spacing w:line="240" w:lineRule="auto"/>
        <w:ind w:left="0" w:firstLine="660"/>
        <w:rPr>
          <w:rFonts w:asciiTheme="majorBidi" w:hAnsiTheme="majorBidi" w:cstheme="majorBidi"/>
          <w:sz w:val="20"/>
          <w:szCs w:val="20"/>
          <w:lang w:val="fr-FR"/>
        </w:rPr>
      </w:pPr>
    </w:p>
    <w:p w14:paraId="6847180A" w14:textId="7058E1F2" w:rsidR="00500F2C" w:rsidRPr="0023075B" w:rsidRDefault="00500F2C" w:rsidP="00500F2C">
      <w:pPr>
        <w:spacing w:line="240" w:lineRule="auto"/>
        <w:ind w:left="0" w:firstLine="660"/>
        <w:rPr>
          <w:rFonts w:asciiTheme="majorBidi" w:hAnsiTheme="majorBidi" w:cstheme="majorBidi"/>
          <w:sz w:val="28"/>
          <w:szCs w:val="28"/>
        </w:rPr>
      </w:pPr>
      <w:r w:rsidRPr="0023075B">
        <w:rPr>
          <w:rFonts w:asciiTheme="majorBidi" w:hAnsiTheme="majorBidi" w:cstheme="majorBidi"/>
          <w:sz w:val="28"/>
          <w:szCs w:val="28"/>
        </w:rPr>
        <w:t xml:space="preserve">Director </w:t>
      </w:r>
      <w:proofErr w:type="spellStart"/>
      <w:r w:rsidRPr="0023075B">
        <w:rPr>
          <w:rFonts w:asciiTheme="majorBidi" w:hAnsiTheme="majorBidi" w:cstheme="majorBidi"/>
          <w:sz w:val="28"/>
          <w:szCs w:val="28"/>
        </w:rPr>
        <w:t>executiv</w:t>
      </w:r>
      <w:proofErr w:type="spellEnd"/>
      <w:r w:rsidRPr="0023075B">
        <w:rPr>
          <w:rFonts w:asciiTheme="majorBidi" w:hAnsiTheme="majorBidi" w:cstheme="majorBidi"/>
          <w:sz w:val="28"/>
          <w:szCs w:val="28"/>
        </w:rPr>
        <w:t>,</w:t>
      </w:r>
    </w:p>
    <w:p w14:paraId="0A722B40" w14:textId="00D61C4A" w:rsidR="00500F2C" w:rsidRPr="0023075B" w:rsidRDefault="00C71202" w:rsidP="00500F2C">
      <w:pPr>
        <w:spacing w:line="240" w:lineRule="auto"/>
        <w:ind w:left="0" w:firstLine="660"/>
        <w:rPr>
          <w:rFonts w:asciiTheme="majorBidi" w:hAnsiTheme="majorBidi" w:cstheme="majorBidi"/>
          <w:sz w:val="28"/>
          <w:szCs w:val="28"/>
        </w:rPr>
      </w:pPr>
      <w:r w:rsidRPr="0023075B">
        <w:rPr>
          <w:rFonts w:asciiTheme="majorBidi" w:hAnsiTheme="majorBidi" w:cstheme="majorBidi"/>
          <w:sz w:val="28"/>
          <w:szCs w:val="28"/>
        </w:rPr>
        <w:t>Adrian Bidilici</w:t>
      </w:r>
    </w:p>
    <w:p w14:paraId="552FE444" w14:textId="77777777" w:rsidR="00500F2C" w:rsidRPr="0023075B" w:rsidRDefault="00500F2C" w:rsidP="00500F2C">
      <w:pPr>
        <w:tabs>
          <w:tab w:val="left" w:pos="630"/>
          <w:tab w:val="left" w:pos="1440"/>
          <w:tab w:val="left" w:pos="1710"/>
        </w:tabs>
        <w:spacing w:after="0" w:line="360" w:lineRule="auto"/>
        <w:ind w:left="0" w:right="782"/>
        <w:rPr>
          <w:rFonts w:asciiTheme="majorBidi" w:eastAsia="SimSun" w:hAnsiTheme="majorBidi" w:cstheme="majorBidi"/>
          <w:bCs/>
          <w:sz w:val="28"/>
          <w:szCs w:val="28"/>
          <w:lang w:val="it-IT" w:eastAsia="zh-CN"/>
        </w:rPr>
      </w:pPr>
      <w:r w:rsidRPr="0023075B">
        <w:rPr>
          <w:rFonts w:asciiTheme="majorBidi" w:eastAsia="SimSun" w:hAnsiTheme="majorBidi" w:cstheme="majorBidi"/>
          <w:bCs/>
          <w:sz w:val="28"/>
          <w:szCs w:val="28"/>
          <w:lang w:val="it-IT" w:eastAsia="zh-CN"/>
        </w:rPr>
        <w:tab/>
        <w:t>Consilier superior,</w:t>
      </w:r>
      <w:r w:rsidRPr="0023075B">
        <w:rPr>
          <w:rFonts w:asciiTheme="majorBidi" w:eastAsia="SimSun" w:hAnsiTheme="majorBidi" w:cstheme="majorBidi"/>
          <w:bCs/>
          <w:sz w:val="28"/>
          <w:szCs w:val="28"/>
          <w:lang w:val="it-IT" w:eastAsia="zh-CN"/>
        </w:rPr>
        <w:tab/>
      </w:r>
    </w:p>
    <w:p w14:paraId="2B864A1D" w14:textId="27C53F32" w:rsidR="00500F2C" w:rsidRPr="0023075B" w:rsidRDefault="00500F2C" w:rsidP="0058432A">
      <w:pPr>
        <w:tabs>
          <w:tab w:val="left" w:pos="630"/>
          <w:tab w:val="left" w:pos="810"/>
          <w:tab w:val="left" w:pos="990"/>
          <w:tab w:val="left" w:pos="1710"/>
        </w:tabs>
        <w:spacing w:after="0" w:line="360" w:lineRule="auto"/>
        <w:ind w:left="180" w:right="782"/>
        <w:rPr>
          <w:rFonts w:asciiTheme="majorBidi" w:eastAsia="SimSun" w:hAnsiTheme="majorBidi" w:cstheme="majorBidi"/>
          <w:bCs/>
          <w:sz w:val="28"/>
          <w:szCs w:val="28"/>
          <w:lang w:val="it-IT" w:eastAsia="zh-CN"/>
        </w:rPr>
      </w:pPr>
      <w:r w:rsidRPr="0023075B">
        <w:rPr>
          <w:rFonts w:asciiTheme="majorBidi" w:eastAsia="SimSun" w:hAnsiTheme="majorBidi" w:cstheme="majorBidi"/>
          <w:bCs/>
          <w:sz w:val="28"/>
          <w:szCs w:val="28"/>
          <w:lang w:val="it-IT" w:eastAsia="zh-CN"/>
        </w:rPr>
        <w:tab/>
        <w:t>Mihail Sorin Marinescu</w:t>
      </w:r>
    </w:p>
    <w:sectPr w:rsidR="00500F2C" w:rsidRPr="0023075B" w:rsidSect="0058432A">
      <w:headerReference w:type="default" r:id="rId9"/>
      <w:footerReference w:type="default" r:id="rId10"/>
      <w:headerReference w:type="first" r:id="rId11"/>
      <w:footerReference w:type="first" r:id="rId12"/>
      <w:pgSz w:w="11900" w:h="16840"/>
      <w:pgMar w:top="1670" w:right="562" w:bottom="1699" w:left="806"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36DDB" w14:textId="77777777" w:rsidR="005D492F" w:rsidRDefault="005D492F" w:rsidP="00CD5B3B">
      <w:r>
        <w:separator/>
      </w:r>
    </w:p>
  </w:endnote>
  <w:endnote w:type="continuationSeparator" w:id="0">
    <w:p w14:paraId="2F1FD1E3" w14:textId="77777777" w:rsidR="005D492F" w:rsidRDefault="005D492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9FA8D7"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13519">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13519">
      <w:rPr>
        <w:noProof/>
        <w:sz w:val="14"/>
        <w:szCs w:val="14"/>
        <w:lang w:val="ro-RO"/>
      </w:rPr>
      <w:t>2</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proofErr w:type="spellStart"/>
    <w:r w:rsidRPr="00116363">
      <w:rPr>
        <w:bCs/>
        <w:sz w:val="14"/>
        <w:szCs w:val="14"/>
      </w:rPr>
      <w:t>Bulevardul</w:t>
    </w:r>
    <w:proofErr w:type="spellEnd"/>
    <w:r w:rsidRPr="00116363">
      <w:rPr>
        <w:bCs/>
        <w:sz w:val="14"/>
        <w:szCs w:val="14"/>
      </w:rPr>
      <w:t xml:space="preserve"> Carol I, Nr 3, </w:t>
    </w:r>
    <w:proofErr w:type="spellStart"/>
    <w:r w:rsidRPr="00116363">
      <w:rPr>
        <w:bCs/>
        <w:sz w:val="14"/>
        <w:szCs w:val="14"/>
      </w:rPr>
      <w:t>Drobeta</w:t>
    </w:r>
    <w:proofErr w:type="spellEnd"/>
    <w:r w:rsidRPr="00116363">
      <w:rPr>
        <w:bCs/>
        <w:sz w:val="14"/>
        <w:szCs w:val="14"/>
      </w:rPr>
      <w:t xml:space="preserve"> </w:t>
    </w:r>
    <w:proofErr w:type="spellStart"/>
    <w:r w:rsidRPr="00116363">
      <w:rPr>
        <w:bCs/>
        <w:sz w:val="14"/>
        <w:szCs w:val="14"/>
      </w:rPr>
      <w:t>Turnu</w:t>
    </w:r>
    <w:proofErr w:type="spellEnd"/>
    <w:r w:rsidRPr="00116363">
      <w:rPr>
        <w:bCs/>
        <w:sz w:val="14"/>
        <w:szCs w:val="14"/>
      </w:rPr>
      <w:t xml:space="preserve"> </w:t>
    </w:r>
    <w:proofErr w:type="spellStart"/>
    <w:r w:rsidRPr="00116363">
      <w:rPr>
        <w:bCs/>
        <w:sz w:val="14"/>
        <w:szCs w:val="14"/>
      </w:rPr>
      <w:t>Severin</w:t>
    </w:r>
    <w:proofErr w:type="spellEnd"/>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240"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BD37D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1351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13519">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proofErr w:type="spellStart"/>
    <w:r w:rsidRPr="00116363">
      <w:rPr>
        <w:bCs/>
        <w:sz w:val="14"/>
        <w:szCs w:val="14"/>
      </w:rPr>
      <w:t>Bulevardul</w:t>
    </w:r>
    <w:proofErr w:type="spellEnd"/>
    <w:r w:rsidRPr="00116363">
      <w:rPr>
        <w:bCs/>
        <w:sz w:val="14"/>
        <w:szCs w:val="14"/>
      </w:rPr>
      <w:t xml:space="preserve"> Carol I, Nr 3, </w:t>
    </w:r>
    <w:proofErr w:type="spellStart"/>
    <w:r w:rsidRPr="00116363">
      <w:rPr>
        <w:bCs/>
        <w:sz w:val="14"/>
        <w:szCs w:val="14"/>
      </w:rPr>
      <w:t>Drobeta</w:t>
    </w:r>
    <w:proofErr w:type="spellEnd"/>
    <w:r w:rsidRPr="00116363">
      <w:rPr>
        <w:bCs/>
        <w:sz w:val="14"/>
        <w:szCs w:val="14"/>
      </w:rPr>
      <w:t xml:space="preserve"> </w:t>
    </w:r>
    <w:proofErr w:type="spellStart"/>
    <w:r w:rsidRPr="00116363">
      <w:rPr>
        <w:bCs/>
        <w:sz w:val="14"/>
        <w:szCs w:val="14"/>
      </w:rPr>
      <w:t>Turnu</w:t>
    </w:r>
    <w:proofErr w:type="spellEnd"/>
    <w:r w:rsidRPr="00116363">
      <w:rPr>
        <w:bCs/>
        <w:sz w:val="14"/>
        <w:szCs w:val="14"/>
      </w:rPr>
      <w:t xml:space="preserve"> </w:t>
    </w:r>
    <w:proofErr w:type="spellStart"/>
    <w:r w:rsidRPr="00116363">
      <w:rPr>
        <w:bCs/>
        <w:sz w:val="14"/>
        <w:szCs w:val="14"/>
      </w:rPr>
      <w:t>Severin</w:t>
    </w:r>
    <w:proofErr w:type="spellEnd"/>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92278" w14:textId="77777777" w:rsidR="005D492F" w:rsidRDefault="005D492F" w:rsidP="00CD5B3B">
      <w:r>
        <w:separator/>
      </w:r>
    </w:p>
  </w:footnote>
  <w:footnote w:type="continuationSeparator" w:id="0">
    <w:p w14:paraId="6D42AA49" w14:textId="77777777" w:rsidR="005D492F" w:rsidRDefault="005D492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tcPr>
        <w:p w14:paraId="7BBE03D9" w14:textId="4A00A360" w:rsidR="007E2322" w:rsidRPr="002D0CDC" w:rsidRDefault="007250B8" w:rsidP="00E75DB3">
          <w:pPr>
            <w:pStyle w:val="MediumGrid21"/>
            <w:rPr>
              <w:lang w:val="ro-RO"/>
            </w:rPr>
          </w:pPr>
          <w:r>
            <w:rPr>
              <w:noProof/>
              <w:sz w:val="16"/>
              <w:szCs w:val="16"/>
            </w:rPr>
            <w:drawing>
              <wp:anchor distT="0" distB="0" distL="114300" distR="114300" simplePos="0" relativeHeight="251663360" behindDoc="0" locked="0" layoutInCell="1" allowOverlap="1" wp14:anchorId="15887A63" wp14:editId="2FCBD9A5">
                <wp:simplePos x="0" y="0"/>
                <wp:positionH relativeFrom="column">
                  <wp:posOffset>4445</wp:posOffset>
                </wp:positionH>
                <wp:positionV relativeFrom="paragraph">
                  <wp:posOffset>0</wp:posOffset>
                </wp:positionV>
                <wp:extent cx="5010785" cy="899160"/>
                <wp:effectExtent l="0" t="0" r="0" b="0"/>
                <wp:wrapNone/>
                <wp:docPr id="347940232"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010785" cy="899160"/>
                        </a:xfrm>
                        <a:prstGeom prst="rect">
                          <a:avLst/>
                        </a:prstGeom>
                        <a:noFill/>
                        <a:ln>
                          <a:noFill/>
                          <a:prstDash/>
                        </a:ln>
                      </pic:spPr>
                    </pic:pic>
                  </a:graphicData>
                </a:graphic>
              </wp:anchor>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5F49"/>
    <w:rsid w:val="000373AF"/>
    <w:rsid w:val="00041164"/>
    <w:rsid w:val="0004221C"/>
    <w:rsid w:val="00042E51"/>
    <w:rsid w:val="000447C8"/>
    <w:rsid w:val="00045447"/>
    <w:rsid w:val="00046251"/>
    <w:rsid w:val="000615DC"/>
    <w:rsid w:val="00061CAD"/>
    <w:rsid w:val="00062C70"/>
    <w:rsid w:val="00063F85"/>
    <w:rsid w:val="0006600C"/>
    <w:rsid w:val="000729C8"/>
    <w:rsid w:val="00072F2B"/>
    <w:rsid w:val="0007334F"/>
    <w:rsid w:val="00073713"/>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383"/>
    <w:rsid w:val="000C376C"/>
    <w:rsid w:val="000C378C"/>
    <w:rsid w:val="000C4874"/>
    <w:rsid w:val="000C611B"/>
    <w:rsid w:val="000D2391"/>
    <w:rsid w:val="000D26AF"/>
    <w:rsid w:val="000E0792"/>
    <w:rsid w:val="000E36B0"/>
    <w:rsid w:val="000E6233"/>
    <w:rsid w:val="000F2F66"/>
    <w:rsid w:val="000F688A"/>
    <w:rsid w:val="00100D95"/>
    <w:rsid w:val="00100F36"/>
    <w:rsid w:val="00102982"/>
    <w:rsid w:val="00103FB9"/>
    <w:rsid w:val="00104CC9"/>
    <w:rsid w:val="00107C54"/>
    <w:rsid w:val="00110B26"/>
    <w:rsid w:val="00111787"/>
    <w:rsid w:val="001152E0"/>
    <w:rsid w:val="00117926"/>
    <w:rsid w:val="00117D97"/>
    <w:rsid w:val="00124AC9"/>
    <w:rsid w:val="001254B7"/>
    <w:rsid w:val="00125B1D"/>
    <w:rsid w:val="00130118"/>
    <w:rsid w:val="00132DB8"/>
    <w:rsid w:val="00136532"/>
    <w:rsid w:val="00142A11"/>
    <w:rsid w:val="001436C0"/>
    <w:rsid w:val="00144244"/>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17BF"/>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7F8D"/>
    <w:rsid w:val="00204B8A"/>
    <w:rsid w:val="00206CEA"/>
    <w:rsid w:val="002072C1"/>
    <w:rsid w:val="00207525"/>
    <w:rsid w:val="0021288C"/>
    <w:rsid w:val="002128E6"/>
    <w:rsid w:val="00213334"/>
    <w:rsid w:val="00214570"/>
    <w:rsid w:val="0021532B"/>
    <w:rsid w:val="002225D6"/>
    <w:rsid w:val="00222CFA"/>
    <w:rsid w:val="0022584E"/>
    <w:rsid w:val="0023075B"/>
    <w:rsid w:val="00242556"/>
    <w:rsid w:val="00243D14"/>
    <w:rsid w:val="00244454"/>
    <w:rsid w:val="00244C1A"/>
    <w:rsid w:val="00246668"/>
    <w:rsid w:val="00254C67"/>
    <w:rsid w:val="00254D8A"/>
    <w:rsid w:val="002570FA"/>
    <w:rsid w:val="002612E6"/>
    <w:rsid w:val="00261FD6"/>
    <w:rsid w:val="00263BCF"/>
    <w:rsid w:val="002673A1"/>
    <w:rsid w:val="00267828"/>
    <w:rsid w:val="00272759"/>
    <w:rsid w:val="00274620"/>
    <w:rsid w:val="00283253"/>
    <w:rsid w:val="00286C98"/>
    <w:rsid w:val="00286DF8"/>
    <w:rsid w:val="00293F79"/>
    <w:rsid w:val="002957D3"/>
    <w:rsid w:val="002965BD"/>
    <w:rsid w:val="002973E0"/>
    <w:rsid w:val="002978A8"/>
    <w:rsid w:val="002A1442"/>
    <w:rsid w:val="002A1C21"/>
    <w:rsid w:val="002A1EC5"/>
    <w:rsid w:val="002A2E82"/>
    <w:rsid w:val="002A39CB"/>
    <w:rsid w:val="002A4E89"/>
    <w:rsid w:val="002A56FF"/>
    <w:rsid w:val="002A5742"/>
    <w:rsid w:val="002A65EF"/>
    <w:rsid w:val="002B0CA2"/>
    <w:rsid w:val="002B20E9"/>
    <w:rsid w:val="002B2A28"/>
    <w:rsid w:val="002B3365"/>
    <w:rsid w:val="002B3566"/>
    <w:rsid w:val="002B5E13"/>
    <w:rsid w:val="002C5608"/>
    <w:rsid w:val="002C59E9"/>
    <w:rsid w:val="002C6B3C"/>
    <w:rsid w:val="002C7A29"/>
    <w:rsid w:val="002D02BB"/>
    <w:rsid w:val="002D20CC"/>
    <w:rsid w:val="002D30C7"/>
    <w:rsid w:val="002D7BFD"/>
    <w:rsid w:val="002E1622"/>
    <w:rsid w:val="002E22A9"/>
    <w:rsid w:val="002E4F03"/>
    <w:rsid w:val="002F28BB"/>
    <w:rsid w:val="002F2C39"/>
    <w:rsid w:val="002F3370"/>
    <w:rsid w:val="002F629D"/>
    <w:rsid w:val="00305247"/>
    <w:rsid w:val="0030546D"/>
    <w:rsid w:val="003070E3"/>
    <w:rsid w:val="00311B6F"/>
    <w:rsid w:val="003134B0"/>
    <w:rsid w:val="0031424F"/>
    <w:rsid w:val="0031574B"/>
    <w:rsid w:val="00320E79"/>
    <w:rsid w:val="00321C3F"/>
    <w:rsid w:val="00323AB2"/>
    <w:rsid w:val="003277BC"/>
    <w:rsid w:val="00332403"/>
    <w:rsid w:val="003367CE"/>
    <w:rsid w:val="003374B9"/>
    <w:rsid w:val="00340697"/>
    <w:rsid w:val="0034286D"/>
    <w:rsid w:val="003442B8"/>
    <w:rsid w:val="00345046"/>
    <w:rsid w:val="0034668B"/>
    <w:rsid w:val="00352BB4"/>
    <w:rsid w:val="00356154"/>
    <w:rsid w:val="003602D7"/>
    <w:rsid w:val="00360D74"/>
    <w:rsid w:val="0036246E"/>
    <w:rsid w:val="0036280B"/>
    <w:rsid w:val="00364B14"/>
    <w:rsid w:val="00366137"/>
    <w:rsid w:val="003722BC"/>
    <w:rsid w:val="003742FB"/>
    <w:rsid w:val="0037556B"/>
    <w:rsid w:val="00377D71"/>
    <w:rsid w:val="00385DD2"/>
    <w:rsid w:val="00386ED0"/>
    <w:rsid w:val="00390AEC"/>
    <w:rsid w:val="00390E78"/>
    <w:rsid w:val="00392708"/>
    <w:rsid w:val="00395093"/>
    <w:rsid w:val="003964CE"/>
    <w:rsid w:val="003A7B84"/>
    <w:rsid w:val="003B16C1"/>
    <w:rsid w:val="003B3F2A"/>
    <w:rsid w:val="003B5053"/>
    <w:rsid w:val="003B7119"/>
    <w:rsid w:val="003C0665"/>
    <w:rsid w:val="003D4BDB"/>
    <w:rsid w:val="003D6FD7"/>
    <w:rsid w:val="003E5155"/>
    <w:rsid w:val="003E63A5"/>
    <w:rsid w:val="003E6482"/>
    <w:rsid w:val="003F0631"/>
    <w:rsid w:val="003F0A1B"/>
    <w:rsid w:val="003F151D"/>
    <w:rsid w:val="003F33C5"/>
    <w:rsid w:val="003F564A"/>
    <w:rsid w:val="003F5D04"/>
    <w:rsid w:val="003F67F7"/>
    <w:rsid w:val="003F786D"/>
    <w:rsid w:val="003F7B07"/>
    <w:rsid w:val="004012C9"/>
    <w:rsid w:val="00401C6E"/>
    <w:rsid w:val="004027A7"/>
    <w:rsid w:val="00404FAC"/>
    <w:rsid w:val="00407188"/>
    <w:rsid w:val="0041161D"/>
    <w:rsid w:val="00412A99"/>
    <w:rsid w:val="00412C20"/>
    <w:rsid w:val="00413D54"/>
    <w:rsid w:val="00414362"/>
    <w:rsid w:val="00414634"/>
    <w:rsid w:val="00415D13"/>
    <w:rsid w:val="004161B0"/>
    <w:rsid w:val="0042066F"/>
    <w:rsid w:val="004239F6"/>
    <w:rsid w:val="00427180"/>
    <w:rsid w:val="004271D2"/>
    <w:rsid w:val="00427C17"/>
    <w:rsid w:val="004318CE"/>
    <w:rsid w:val="00433333"/>
    <w:rsid w:val="004370F2"/>
    <w:rsid w:val="00440F2A"/>
    <w:rsid w:val="00441E15"/>
    <w:rsid w:val="00442796"/>
    <w:rsid w:val="004439BE"/>
    <w:rsid w:val="00443AE8"/>
    <w:rsid w:val="00444101"/>
    <w:rsid w:val="004455FA"/>
    <w:rsid w:val="00445CBA"/>
    <w:rsid w:val="004470E1"/>
    <w:rsid w:val="00450BC8"/>
    <w:rsid w:val="004510F7"/>
    <w:rsid w:val="004519CD"/>
    <w:rsid w:val="00451AD0"/>
    <w:rsid w:val="004561BD"/>
    <w:rsid w:val="00463B05"/>
    <w:rsid w:val="0046469F"/>
    <w:rsid w:val="004714D6"/>
    <w:rsid w:val="0047202E"/>
    <w:rsid w:val="0047598C"/>
    <w:rsid w:val="00476273"/>
    <w:rsid w:val="00482D1A"/>
    <w:rsid w:val="00483B6F"/>
    <w:rsid w:val="004847FF"/>
    <w:rsid w:val="0048548E"/>
    <w:rsid w:val="00485609"/>
    <w:rsid w:val="004861AB"/>
    <w:rsid w:val="00486643"/>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E0992"/>
    <w:rsid w:val="004E0C06"/>
    <w:rsid w:val="004E19FD"/>
    <w:rsid w:val="004E3CBB"/>
    <w:rsid w:val="004E50D4"/>
    <w:rsid w:val="004F10B8"/>
    <w:rsid w:val="004F2014"/>
    <w:rsid w:val="004F3415"/>
    <w:rsid w:val="004F4F6A"/>
    <w:rsid w:val="004F51F4"/>
    <w:rsid w:val="00500F2C"/>
    <w:rsid w:val="0050434F"/>
    <w:rsid w:val="00504A07"/>
    <w:rsid w:val="005058E1"/>
    <w:rsid w:val="00505906"/>
    <w:rsid w:val="0050611E"/>
    <w:rsid w:val="005070B0"/>
    <w:rsid w:val="00511BB0"/>
    <w:rsid w:val="00511D6E"/>
    <w:rsid w:val="00511EF5"/>
    <w:rsid w:val="00513519"/>
    <w:rsid w:val="0051391D"/>
    <w:rsid w:val="0051513C"/>
    <w:rsid w:val="00516B22"/>
    <w:rsid w:val="00521D1E"/>
    <w:rsid w:val="005260B3"/>
    <w:rsid w:val="00532908"/>
    <w:rsid w:val="0053385D"/>
    <w:rsid w:val="005350FD"/>
    <w:rsid w:val="00542BC9"/>
    <w:rsid w:val="0054338A"/>
    <w:rsid w:val="00543ED7"/>
    <w:rsid w:val="00544099"/>
    <w:rsid w:val="00544689"/>
    <w:rsid w:val="00553E6D"/>
    <w:rsid w:val="00553FAC"/>
    <w:rsid w:val="00564570"/>
    <w:rsid w:val="00566CCB"/>
    <w:rsid w:val="0056790D"/>
    <w:rsid w:val="00567D54"/>
    <w:rsid w:val="005705F5"/>
    <w:rsid w:val="005727E1"/>
    <w:rsid w:val="005748C5"/>
    <w:rsid w:val="00574FAD"/>
    <w:rsid w:val="0057501B"/>
    <w:rsid w:val="00580EEC"/>
    <w:rsid w:val="00581957"/>
    <w:rsid w:val="00583E1F"/>
    <w:rsid w:val="0058432A"/>
    <w:rsid w:val="00596723"/>
    <w:rsid w:val="00597178"/>
    <w:rsid w:val="005A0010"/>
    <w:rsid w:val="005A05FA"/>
    <w:rsid w:val="005A0D58"/>
    <w:rsid w:val="005A1F5D"/>
    <w:rsid w:val="005A36DF"/>
    <w:rsid w:val="005A3BB2"/>
    <w:rsid w:val="005A3F10"/>
    <w:rsid w:val="005B0684"/>
    <w:rsid w:val="005B2ABF"/>
    <w:rsid w:val="005C0668"/>
    <w:rsid w:val="005C4FC5"/>
    <w:rsid w:val="005C746F"/>
    <w:rsid w:val="005D06AE"/>
    <w:rsid w:val="005D4582"/>
    <w:rsid w:val="005D492F"/>
    <w:rsid w:val="005D4ED7"/>
    <w:rsid w:val="005D5DFD"/>
    <w:rsid w:val="005D6153"/>
    <w:rsid w:val="005D69C2"/>
    <w:rsid w:val="005D765B"/>
    <w:rsid w:val="005E1054"/>
    <w:rsid w:val="005E3490"/>
    <w:rsid w:val="005E42CF"/>
    <w:rsid w:val="005E6FFA"/>
    <w:rsid w:val="005F6451"/>
    <w:rsid w:val="0060174C"/>
    <w:rsid w:val="0060572F"/>
    <w:rsid w:val="0060576C"/>
    <w:rsid w:val="006065C8"/>
    <w:rsid w:val="0061198C"/>
    <w:rsid w:val="00611B2C"/>
    <w:rsid w:val="0061485D"/>
    <w:rsid w:val="00614D47"/>
    <w:rsid w:val="00615EAC"/>
    <w:rsid w:val="00617088"/>
    <w:rsid w:val="0061744F"/>
    <w:rsid w:val="00620097"/>
    <w:rsid w:val="00622896"/>
    <w:rsid w:val="006249B3"/>
    <w:rsid w:val="00632037"/>
    <w:rsid w:val="006322FD"/>
    <w:rsid w:val="00632D7C"/>
    <w:rsid w:val="00637D9B"/>
    <w:rsid w:val="006452BE"/>
    <w:rsid w:val="0064613F"/>
    <w:rsid w:val="00651428"/>
    <w:rsid w:val="00653BAE"/>
    <w:rsid w:val="00653EE1"/>
    <w:rsid w:val="006579C6"/>
    <w:rsid w:val="0066091D"/>
    <w:rsid w:val="0066092D"/>
    <w:rsid w:val="00661BFF"/>
    <w:rsid w:val="00662675"/>
    <w:rsid w:val="006631F1"/>
    <w:rsid w:val="0066490D"/>
    <w:rsid w:val="006652F5"/>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31D3"/>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6F3180"/>
    <w:rsid w:val="007005AB"/>
    <w:rsid w:val="00700BF3"/>
    <w:rsid w:val="00702E2A"/>
    <w:rsid w:val="00705250"/>
    <w:rsid w:val="007066D9"/>
    <w:rsid w:val="00707621"/>
    <w:rsid w:val="00712629"/>
    <w:rsid w:val="007217CB"/>
    <w:rsid w:val="00721B2E"/>
    <w:rsid w:val="00722488"/>
    <w:rsid w:val="00722BEC"/>
    <w:rsid w:val="00723D83"/>
    <w:rsid w:val="007246F9"/>
    <w:rsid w:val="007250B8"/>
    <w:rsid w:val="00725ECF"/>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5D79"/>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1FE6"/>
    <w:rsid w:val="007B31C4"/>
    <w:rsid w:val="007C05D0"/>
    <w:rsid w:val="007C1EDA"/>
    <w:rsid w:val="007C25A9"/>
    <w:rsid w:val="007C6B44"/>
    <w:rsid w:val="007C72C4"/>
    <w:rsid w:val="007E0495"/>
    <w:rsid w:val="007E095E"/>
    <w:rsid w:val="007E219E"/>
    <w:rsid w:val="007E2322"/>
    <w:rsid w:val="007E2E3A"/>
    <w:rsid w:val="007E4E59"/>
    <w:rsid w:val="007E4FB9"/>
    <w:rsid w:val="007E6DCF"/>
    <w:rsid w:val="007E7138"/>
    <w:rsid w:val="007F1F0A"/>
    <w:rsid w:val="007F4455"/>
    <w:rsid w:val="007F5A14"/>
    <w:rsid w:val="00801092"/>
    <w:rsid w:val="0080155A"/>
    <w:rsid w:val="00801A69"/>
    <w:rsid w:val="008059AF"/>
    <w:rsid w:val="0080628E"/>
    <w:rsid w:val="00806910"/>
    <w:rsid w:val="008108EE"/>
    <w:rsid w:val="00812C03"/>
    <w:rsid w:val="00815C25"/>
    <w:rsid w:val="008217ED"/>
    <w:rsid w:val="00822A44"/>
    <w:rsid w:val="00824C07"/>
    <w:rsid w:val="0082611D"/>
    <w:rsid w:val="0083330E"/>
    <w:rsid w:val="0084290D"/>
    <w:rsid w:val="00843D92"/>
    <w:rsid w:val="008447EF"/>
    <w:rsid w:val="008449F0"/>
    <w:rsid w:val="00846443"/>
    <w:rsid w:val="008576F9"/>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FDC"/>
    <w:rsid w:val="008A10DC"/>
    <w:rsid w:val="008A2AC0"/>
    <w:rsid w:val="008A2CF7"/>
    <w:rsid w:val="008A735B"/>
    <w:rsid w:val="008B07EF"/>
    <w:rsid w:val="008B15B2"/>
    <w:rsid w:val="008B1FAA"/>
    <w:rsid w:val="008B2F5C"/>
    <w:rsid w:val="008B4148"/>
    <w:rsid w:val="008C19FA"/>
    <w:rsid w:val="008C4503"/>
    <w:rsid w:val="008C7E16"/>
    <w:rsid w:val="008C7EAA"/>
    <w:rsid w:val="008D3FEE"/>
    <w:rsid w:val="008D4D02"/>
    <w:rsid w:val="008D4EC2"/>
    <w:rsid w:val="008D6B84"/>
    <w:rsid w:val="008D7AE7"/>
    <w:rsid w:val="008E1B85"/>
    <w:rsid w:val="008E3375"/>
    <w:rsid w:val="008E4322"/>
    <w:rsid w:val="008E5BAE"/>
    <w:rsid w:val="008E71AB"/>
    <w:rsid w:val="008F036B"/>
    <w:rsid w:val="008F072E"/>
    <w:rsid w:val="008F09D8"/>
    <w:rsid w:val="008F21B8"/>
    <w:rsid w:val="008F4048"/>
    <w:rsid w:val="008F4143"/>
    <w:rsid w:val="008F4603"/>
    <w:rsid w:val="008F7FC4"/>
    <w:rsid w:val="009000C4"/>
    <w:rsid w:val="00904EDE"/>
    <w:rsid w:val="00907193"/>
    <w:rsid w:val="00915096"/>
    <w:rsid w:val="009178A6"/>
    <w:rsid w:val="00922AEC"/>
    <w:rsid w:val="0092429E"/>
    <w:rsid w:val="009248E5"/>
    <w:rsid w:val="00925314"/>
    <w:rsid w:val="00927899"/>
    <w:rsid w:val="009312CC"/>
    <w:rsid w:val="00935B2A"/>
    <w:rsid w:val="00936FDE"/>
    <w:rsid w:val="00940277"/>
    <w:rsid w:val="009410A1"/>
    <w:rsid w:val="009426D3"/>
    <w:rsid w:val="00944611"/>
    <w:rsid w:val="009470BA"/>
    <w:rsid w:val="00950893"/>
    <w:rsid w:val="00954C02"/>
    <w:rsid w:val="0095715F"/>
    <w:rsid w:val="009646FD"/>
    <w:rsid w:val="009679A1"/>
    <w:rsid w:val="00971DBD"/>
    <w:rsid w:val="009738B6"/>
    <w:rsid w:val="00973E5A"/>
    <w:rsid w:val="00974CC0"/>
    <w:rsid w:val="00974E79"/>
    <w:rsid w:val="0097675C"/>
    <w:rsid w:val="00976FB5"/>
    <w:rsid w:val="0098368A"/>
    <w:rsid w:val="00984138"/>
    <w:rsid w:val="009919FD"/>
    <w:rsid w:val="00991DD0"/>
    <w:rsid w:val="0099263A"/>
    <w:rsid w:val="00993B22"/>
    <w:rsid w:val="00994530"/>
    <w:rsid w:val="00994B6D"/>
    <w:rsid w:val="009A0674"/>
    <w:rsid w:val="009A383C"/>
    <w:rsid w:val="009A4875"/>
    <w:rsid w:val="009A56A3"/>
    <w:rsid w:val="009A73DF"/>
    <w:rsid w:val="009B0310"/>
    <w:rsid w:val="009B387F"/>
    <w:rsid w:val="009B4BE9"/>
    <w:rsid w:val="009B4DF3"/>
    <w:rsid w:val="009B7629"/>
    <w:rsid w:val="009C2886"/>
    <w:rsid w:val="009C2F6B"/>
    <w:rsid w:val="009C699C"/>
    <w:rsid w:val="009D6F65"/>
    <w:rsid w:val="009E495D"/>
    <w:rsid w:val="009F02B4"/>
    <w:rsid w:val="009F293C"/>
    <w:rsid w:val="009F5097"/>
    <w:rsid w:val="009F7E6C"/>
    <w:rsid w:val="00A036ED"/>
    <w:rsid w:val="00A04A35"/>
    <w:rsid w:val="00A06184"/>
    <w:rsid w:val="00A07A46"/>
    <w:rsid w:val="00A1301F"/>
    <w:rsid w:val="00A15A38"/>
    <w:rsid w:val="00A21957"/>
    <w:rsid w:val="00A2421C"/>
    <w:rsid w:val="00A271CD"/>
    <w:rsid w:val="00A367FF"/>
    <w:rsid w:val="00A41A6E"/>
    <w:rsid w:val="00A41B39"/>
    <w:rsid w:val="00A43E38"/>
    <w:rsid w:val="00A50FC8"/>
    <w:rsid w:val="00A52823"/>
    <w:rsid w:val="00A52996"/>
    <w:rsid w:val="00A53463"/>
    <w:rsid w:val="00A5426A"/>
    <w:rsid w:val="00A564DF"/>
    <w:rsid w:val="00A568EB"/>
    <w:rsid w:val="00A57226"/>
    <w:rsid w:val="00A60B36"/>
    <w:rsid w:val="00A64063"/>
    <w:rsid w:val="00A64972"/>
    <w:rsid w:val="00A64D92"/>
    <w:rsid w:val="00A70734"/>
    <w:rsid w:val="00A736B3"/>
    <w:rsid w:val="00A737A7"/>
    <w:rsid w:val="00A73989"/>
    <w:rsid w:val="00A80125"/>
    <w:rsid w:val="00A81F55"/>
    <w:rsid w:val="00A83C71"/>
    <w:rsid w:val="00A83FB5"/>
    <w:rsid w:val="00A855FF"/>
    <w:rsid w:val="00A92239"/>
    <w:rsid w:val="00A929A8"/>
    <w:rsid w:val="00A93D00"/>
    <w:rsid w:val="00A95FAE"/>
    <w:rsid w:val="00A96D5C"/>
    <w:rsid w:val="00AA15AE"/>
    <w:rsid w:val="00AA259B"/>
    <w:rsid w:val="00AA3C1A"/>
    <w:rsid w:val="00AA478F"/>
    <w:rsid w:val="00AA66D0"/>
    <w:rsid w:val="00AA7377"/>
    <w:rsid w:val="00AA7F2D"/>
    <w:rsid w:val="00AB0D94"/>
    <w:rsid w:val="00AB2B60"/>
    <w:rsid w:val="00AB44A1"/>
    <w:rsid w:val="00AB631E"/>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10631"/>
    <w:rsid w:val="00B124EE"/>
    <w:rsid w:val="00B1258E"/>
    <w:rsid w:val="00B13BB4"/>
    <w:rsid w:val="00B162B4"/>
    <w:rsid w:val="00B21887"/>
    <w:rsid w:val="00B2243B"/>
    <w:rsid w:val="00B27BA6"/>
    <w:rsid w:val="00B32B57"/>
    <w:rsid w:val="00B33452"/>
    <w:rsid w:val="00B4093B"/>
    <w:rsid w:val="00B4409B"/>
    <w:rsid w:val="00B44471"/>
    <w:rsid w:val="00B4697E"/>
    <w:rsid w:val="00B46CAE"/>
    <w:rsid w:val="00B478F9"/>
    <w:rsid w:val="00B500EA"/>
    <w:rsid w:val="00B50A34"/>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2A82"/>
    <w:rsid w:val="00BA4CD0"/>
    <w:rsid w:val="00BA50B9"/>
    <w:rsid w:val="00BA62F7"/>
    <w:rsid w:val="00BB1D52"/>
    <w:rsid w:val="00BB2640"/>
    <w:rsid w:val="00BB37E8"/>
    <w:rsid w:val="00BB5FF7"/>
    <w:rsid w:val="00BC2025"/>
    <w:rsid w:val="00BC31B7"/>
    <w:rsid w:val="00BC652B"/>
    <w:rsid w:val="00BD08C1"/>
    <w:rsid w:val="00BD1D04"/>
    <w:rsid w:val="00BD29C7"/>
    <w:rsid w:val="00BD70CF"/>
    <w:rsid w:val="00BE0C4C"/>
    <w:rsid w:val="00BE283F"/>
    <w:rsid w:val="00BE66A2"/>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E49"/>
    <w:rsid w:val="00C4209B"/>
    <w:rsid w:val="00C43081"/>
    <w:rsid w:val="00C459BD"/>
    <w:rsid w:val="00C461B6"/>
    <w:rsid w:val="00C47874"/>
    <w:rsid w:val="00C50467"/>
    <w:rsid w:val="00C50C61"/>
    <w:rsid w:val="00C52EF5"/>
    <w:rsid w:val="00C539DE"/>
    <w:rsid w:val="00C55484"/>
    <w:rsid w:val="00C56257"/>
    <w:rsid w:val="00C56896"/>
    <w:rsid w:val="00C61725"/>
    <w:rsid w:val="00C6246C"/>
    <w:rsid w:val="00C64BD2"/>
    <w:rsid w:val="00C6554C"/>
    <w:rsid w:val="00C67ABD"/>
    <w:rsid w:val="00C71202"/>
    <w:rsid w:val="00C7255C"/>
    <w:rsid w:val="00C73386"/>
    <w:rsid w:val="00C772D5"/>
    <w:rsid w:val="00C779C3"/>
    <w:rsid w:val="00C81D68"/>
    <w:rsid w:val="00C8516C"/>
    <w:rsid w:val="00C879CD"/>
    <w:rsid w:val="00C92DE1"/>
    <w:rsid w:val="00C9342A"/>
    <w:rsid w:val="00C94260"/>
    <w:rsid w:val="00C94CC6"/>
    <w:rsid w:val="00CA056B"/>
    <w:rsid w:val="00CA2E12"/>
    <w:rsid w:val="00CA4665"/>
    <w:rsid w:val="00CA48FB"/>
    <w:rsid w:val="00CA5B26"/>
    <w:rsid w:val="00CA734D"/>
    <w:rsid w:val="00CB029D"/>
    <w:rsid w:val="00CB567C"/>
    <w:rsid w:val="00CB794C"/>
    <w:rsid w:val="00CD0C6C"/>
    <w:rsid w:val="00CD0F06"/>
    <w:rsid w:val="00CD256B"/>
    <w:rsid w:val="00CD4533"/>
    <w:rsid w:val="00CD4F94"/>
    <w:rsid w:val="00CD5B3B"/>
    <w:rsid w:val="00CE08AD"/>
    <w:rsid w:val="00CE17B0"/>
    <w:rsid w:val="00CE5831"/>
    <w:rsid w:val="00CE5CD5"/>
    <w:rsid w:val="00CE72AA"/>
    <w:rsid w:val="00CE7AFC"/>
    <w:rsid w:val="00CF1253"/>
    <w:rsid w:val="00CF15C8"/>
    <w:rsid w:val="00D05E66"/>
    <w:rsid w:val="00D06E9C"/>
    <w:rsid w:val="00D0792B"/>
    <w:rsid w:val="00D10219"/>
    <w:rsid w:val="00D11BF1"/>
    <w:rsid w:val="00D1328B"/>
    <w:rsid w:val="00D1333E"/>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F53"/>
    <w:rsid w:val="00D5701D"/>
    <w:rsid w:val="00D60A74"/>
    <w:rsid w:val="00D62431"/>
    <w:rsid w:val="00D704A1"/>
    <w:rsid w:val="00D73A9D"/>
    <w:rsid w:val="00D75651"/>
    <w:rsid w:val="00D86F1D"/>
    <w:rsid w:val="00D96A31"/>
    <w:rsid w:val="00D97A2E"/>
    <w:rsid w:val="00DA2381"/>
    <w:rsid w:val="00DA3C55"/>
    <w:rsid w:val="00DA4AED"/>
    <w:rsid w:val="00DA67CA"/>
    <w:rsid w:val="00DA7DB1"/>
    <w:rsid w:val="00DB239F"/>
    <w:rsid w:val="00DB6D20"/>
    <w:rsid w:val="00DC05D3"/>
    <w:rsid w:val="00DC08D4"/>
    <w:rsid w:val="00DC5076"/>
    <w:rsid w:val="00DC5B97"/>
    <w:rsid w:val="00DC7F4A"/>
    <w:rsid w:val="00DD2166"/>
    <w:rsid w:val="00DD22FD"/>
    <w:rsid w:val="00DD250C"/>
    <w:rsid w:val="00DD5FE5"/>
    <w:rsid w:val="00DD627F"/>
    <w:rsid w:val="00DD799D"/>
    <w:rsid w:val="00DE04AD"/>
    <w:rsid w:val="00DE309C"/>
    <w:rsid w:val="00DF4294"/>
    <w:rsid w:val="00DF42F3"/>
    <w:rsid w:val="00DF69D7"/>
    <w:rsid w:val="00DF743F"/>
    <w:rsid w:val="00E00972"/>
    <w:rsid w:val="00E00B16"/>
    <w:rsid w:val="00E017D6"/>
    <w:rsid w:val="00E067A8"/>
    <w:rsid w:val="00E079AD"/>
    <w:rsid w:val="00E07C71"/>
    <w:rsid w:val="00E07E5D"/>
    <w:rsid w:val="00E11F3F"/>
    <w:rsid w:val="00E128C3"/>
    <w:rsid w:val="00E136E0"/>
    <w:rsid w:val="00E14A1E"/>
    <w:rsid w:val="00E23A1B"/>
    <w:rsid w:val="00E337EF"/>
    <w:rsid w:val="00E34915"/>
    <w:rsid w:val="00E41DA8"/>
    <w:rsid w:val="00E42F45"/>
    <w:rsid w:val="00E432EA"/>
    <w:rsid w:val="00E4471C"/>
    <w:rsid w:val="00E4601F"/>
    <w:rsid w:val="00E468D1"/>
    <w:rsid w:val="00E53964"/>
    <w:rsid w:val="00E562FC"/>
    <w:rsid w:val="00E57854"/>
    <w:rsid w:val="00E618BF"/>
    <w:rsid w:val="00E61AD3"/>
    <w:rsid w:val="00E63F46"/>
    <w:rsid w:val="00E660F0"/>
    <w:rsid w:val="00E66338"/>
    <w:rsid w:val="00E67B70"/>
    <w:rsid w:val="00E7164D"/>
    <w:rsid w:val="00E736CB"/>
    <w:rsid w:val="00E74B28"/>
    <w:rsid w:val="00E75829"/>
    <w:rsid w:val="00E75DB3"/>
    <w:rsid w:val="00E8250D"/>
    <w:rsid w:val="00E82CDA"/>
    <w:rsid w:val="00E82E80"/>
    <w:rsid w:val="00E85A85"/>
    <w:rsid w:val="00E87609"/>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83D"/>
    <w:rsid w:val="00ED56D0"/>
    <w:rsid w:val="00ED6F73"/>
    <w:rsid w:val="00EE1146"/>
    <w:rsid w:val="00EE2E97"/>
    <w:rsid w:val="00EE5786"/>
    <w:rsid w:val="00EF68A6"/>
    <w:rsid w:val="00EF6A0A"/>
    <w:rsid w:val="00EF7D03"/>
    <w:rsid w:val="00F03D64"/>
    <w:rsid w:val="00F06ABF"/>
    <w:rsid w:val="00F075C0"/>
    <w:rsid w:val="00F101F9"/>
    <w:rsid w:val="00F147BD"/>
    <w:rsid w:val="00F20FDD"/>
    <w:rsid w:val="00F230D6"/>
    <w:rsid w:val="00F23F04"/>
    <w:rsid w:val="00F24062"/>
    <w:rsid w:val="00F2733A"/>
    <w:rsid w:val="00F279EF"/>
    <w:rsid w:val="00F30C27"/>
    <w:rsid w:val="00F31D91"/>
    <w:rsid w:val="00F33B15"/>
    <w:rsid w:val="00F4045F"/>
    <w:rsid w:val="00F41243"/>
    <w:rsid w:val="00F43D18"/>
    <w:rsid w:val="00F44190"/>
    <w:rsid w:val="00F44811"/>
    <w:rsid w:val="00F44CCB"/>
    <w:rsid w:val="00F458A8"/>
    <w:rsid w:val="00F52588"/>
    <w:rsid w:val="00F53239"/>
    <w:rsid w:val="00F571E5"/>
    <w:rsid w:val="00F61839"/>
    <w:rsid w:val="00F659E6"/>
    <w:rsid w:val="00F65F6B"/>
    <w:rsid w:val="00F672E5"/>
    <w:rsid w:val="00F67D20"/>
    <w:rsid w:val="00F7097A"/>
    <w:rsid w:val="00F72F66"/>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2552"/>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6D09"/>
    <w:rsid w:val="00FE7A10"/>
    <w:rsid w:val="00FE7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4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6EB9-D240-45D6-9E0A-F2EBB105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2309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Viorel Corcodel</cp:lastModifiedBy>
  <cp:revision>2</cp:revision>
  <cp:lastPrinted>2024-05-16T06:34:00Z</cp:lastPrinted>
  <dcterms:created xsi:type="dcterms:W3CDTF">2025-09-12T06:54:00Z</dcterms:created>
  <dcterms:modified xsi:type="dcterms:W3CDTF">2025-09-12T06:54:00Z</dcterms:modified>
</cp:coreProperties>
</file>