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2BD9" w14:textId="77777777" w:rsidR="009B03D9" w:rsidRPr="005C1A1F" w:rsidRDefault="00367BF5" w:rsidP="009B03D9">
      <w:pPr>
        <w:spacing w:after="0" w:line="240" w:lineRule="auto"/>
        <w:ind w:left="5040" w:firstLine="720"/>
        <w:jc w:val="center"/>
        <w:rPr>
          <w:rFonts w:eastAsia="Times New Roman"/>
          <w:b/>
          <w:lang w:val="ro-RO" w:eastAsia="ro-RO"/>
        </w:rPr>
      </w:pPr>
      <w:r>
        <w:t xml:space="preserve">                                                                           </w:t>
      </w:r>
      <w:r w:rsidR="00B62889">
        <w:t xml:space="preserve">                     </w:t>
      </w:r>
      <w:r w:rsidR="00B54C0F">
        <w:t xml:space="preserve">                                                                </w:t>
      </w:r>
      <w:bookmarkStart w:id="0" w:name="_Hlk180591140"/>
      <w:r w:rsidR="009B03D9" w:rsidRPr="005C1A1F">
        <w:rPr>
          <w:rFonts w:eastAsia="Times New Roman"/>
          <w:b/>
          <w:lang w:val="ro-RO" w:eastAsia="ro-RO"/>
        </w:rPr>
        <w:t>ANEXA 4</w:t>
      </w:r>
    </w:p>
    <w:p w14:paraId="2BD2E5EC" w14:textId="77777777" w:rsidR="009B03D9" w:rsidRPr="005C1A1F" w:rsidRDefault="009B03D9" w:rsidP="009B03D9">
      <w:pPr>
        <w:rPr>
          <w:rFonts w:eastAsiaTheme="minorHAnsi" w:cstheme="minorBidi"/>
          <w:lang w:val="ro-RO"/>
        </w:rPr>
      </w:pPr>
      <w:r w:rsidRPr="005C1A1F">
        <w:rPr>
          <w:rFonts w:eastAsia="Times New Roman"/>
          <w:b/>
          <w:sz w:val="24"/>
          <w:szCs w:val="24"/>
          <w:lang w:val="ro-RO" w:eastAsia="ro-RO"/>
        </w:rPr>
        <w:t xml:space="preserve">                                </w:t>
      </w:r>
      <w:r w:rsidRPr="005C1A1F">
        <w:rPr>
          <w:rFonts w:asciiTheme="minorHAnsi" w:eastAsiaTheme="minorHAnsi" w:hAnsiTheme="minorHAnsi" w:cstheme="minorBidi"/>
          <w:lang w:val="ro-RO"/>
        </w:rPr>
        <w:tab/>
      </w:r>
    </w:p>
    <w:p w14:paraId="54CB4A27" w14:textId="77777777" w:rsidR="009B03D9" w:rsidRPr="005C1A1F" w:rsidRDefault="009B03D9" w:rsidP="009B03D9">
      <w:pPr>
        <w:spacing w:after="200"/>
        <w:ind w:left="0"/>
        <w:contextualSpacing/>
        <w:jc w:val="center"/>
        <w:rPr>
          <w:rFonts w:eastAsiaTheme="minorHAnsi" w:cstheme="minorBidi"/>
          <w:b/>
          <w:lang w:val="ro-RO"/>
        </w:rPr>
      </w:pPr>
      <w:r w:rsidRPr="005C1A1F">
        <w:rPr>
          <w:rFonts w:eastAsiaTheme="minorHAnsi" w:cstheme="minorBidi"/>
          <w:b/>
          <w:lang w:val="ro-RO"/>
        </w:rPr>
        <w:t>GRILĂ EVALUARE ȘI SELECȚIE A CANDIDAȚILOR/OFERTANȚILOR</w:t>
      </w:r>
    </w:p>
    <w:p w14:paraId="15E89595" w14:textId="77777777" w:rsidR="009B03D9" w:rsidRPr="005C1A1F" w:rsidRDefault="009B03D9" w:rsidP="009B03D9">
      <w:pPr>
        <w:spacing w:after="200"/>
        <w:ind w:left="0"/>
        <w:contextualSpacing/>
        <w:jc w:val="left"/>
        <w:rPr>
          <w:rFonts w:eastAsiaTheme="minorHAnsi" w:cstheme="minorBidi"/>
          <w:b/>
          <w:lang w:val="ro-RO"/>
        </w:rPr>
      </w:pPr>
    </w:p>
    <w:p w14:paraId="16BF3FAF" w14:textId="77777777" w:rsidR="009B03D9" w:rsidRPr="005C1A1F" w:rsidRDefault="009B03D9" w:rsidP="009B03D9">
      <w:pPr>
        <w:spacing w:after="200"/>
        <w:ind w:left="0"/>
        <w:contextualSpacing/>
        <w:jc w:val="left"/>
        <w:rPr>
          <w:rFonts w:eastAsiaTheme="minorHAnsi" w:cstheme="minorBidi"/>
          <w:b/>
          <w:lang w:val="ro-RO"/>
        </w:rPr>
      </w:pPr>
      <w:r w:rsidRPr="005C1A1F">
        <w:rPr>
          <w:rFonts w:eastAsiaTheme="minorHAnsi" w:cstheme="minorBidi"/>
          <w:b/>
          <w:lang w:val="ro-RO"/>
        </w:rPr>
        <w:t xml:space="preserve">      Denumirea candidatului/ofertantului </w:t>
      </w:r>
      <w:r w:rsidRPr="005C1A1F">
        <w:rPr>
          <w:rFonts w:eastAsiaTheme="minorHAnsi" w:cstheme="minorBidi"/>
          <w:lang w:val="ro-RO"/>
        </w:rPr>
        <w:t>..........................................</w:t>
      </w:r>
    </w:p>
    <w:p w14:paraId="41FAEC26" w14:textId="77777777" w:rsidR="009B03D9" w:rsidRPr="005C1A1F" w:rsidRDefault="009B03D9" w:rsidP="009B03D9">
      <w:pPr>
        <w:spacing w:after="200"/>
        <w:ind w:left="0"/>
        <w:contextualSpacing/>
        <w:rPr>
          <w:rFonts w:eastAsia="Times New Roman" w:cs="Arial"/>
          <w:lang w:val="ro-RO" w:eastAsia="ro-RO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4862"/>
        <w:gridCol w:w="1592"/>
        <w:gridCol w:w="1600"/>
      </w:tblGrid>
      <w:tr w:rsidR="009B03D9" w:rsidRPr="005C1A1F" w14:paraId="2488232E" w14:textId="77777777" w:rsidTr="00104D0C">
        <w:tc>
          <w:tcPr>
            <w:tcW w:w="5586" w:type="dxa"/>
            <w:gridSpan w:val="2"/>
            <w:vAlign w:val="center"/>
          </w:tcPr>
          <w:p w14:paraId="524243E6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lang w:val="ro-RO"/>
              </w:rPr>
            </w:pPr>
            <w:r w:rsidRPr="005C1A1F">
              <w:rPr>
                <w:rFonts w:eastAsiaTheme="minorHAnsi" w:cstheme="minorBidi"/>
                <w:lang w:val="ro-RO"/>
              </w:rPr>
              <w:t>CRITERII DE EVALUARE</w:t>
            </w:r>
          </w:p>
        </w:tc>
        <w:tc>
          <w:tcPr>
            <w:tcW w:w="1592" w:type="dxa"/>
            <w:vAlign w:val="center"/>
          </w:tcPr>
          <w:p w14:paraId="53339D14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lang w:val="ro-RO"/>
              </w:rPr>
            </w:pPr>
          </w:p>
          <w:p w14:paraId="7E1DEFE3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lang w:val="ro-RO"/>
              </w:rPr>
            </w:pPr>
            <w:r w:rsidRPr="005C1A1F">
              <w:rPr>
                <w:rFonts w:eastAsiaTheme="minorHAnsi" w:cstheme="minorBidi"/>
                <w:lang w:val="ro-RO"/>
              </w:rPr>
              <w:t>PUNCTAJ MAXIM</w:t>
            </w:r>
          </w:p>
          <w:p w14:paraId="5D88DFAF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lang w:val="ro-RO"/>
              </w:rPr>
            </w:pPr>
          </w:p>
        </w:tc>
        <w:tc>
          <w:tcPr>
            <w:tcW w:w="1600" w:type="dxa"/>
            <w:vAlign w:val="center"/>
          </w:tcPr>
          <w:p w14:paraId="66FA1F1A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lang w:val="ro-RO"/>
              </w:rPr>
            </w:pPr>
            <w:r w:rsidRPr="005C1A1F">
              <w:rPr>
                <w:rFonts w:eastAsiaTheme="minorHAnsi" w:cstheme="minorBidi"/>
                <w:lang w:val="ro-RO"/>
              </w:rPr>
              <w:t>PUNCTAJ PARTICIPANT</w:t>
            </w:r>
          </w:p>
        </w:tc>
      </w:tr>
      <w:tr w:rsidR="009B03D9" w:rsidRPr="005C1A1F" w14:paraId="4EEE6A83" w14:textId="77777777" w:rsidTr="00104D0C">
        <w:tc>
          <w:tcPr>
            <w:tcW w:w="724" w:type="dxa"/>
          </w:tcPr>
          <w:p w14:paraId="15BA636C" w14:textId="77777777" w:rsidR="009B03D9" w:rsidRPr="005C1A1F" w:rsidRDefault="009B03D9" w:rsidP="00104D0C">
            <w:pPr>
              <w:spacing w:after="0"/>
              <w:ind w:left="0"/>
              <w:jc w:val="left"/>
              <w:rPr>
                <w:rFonts w:eastAsiaTheme="minorHAnsi" w:cstheme="minorBidi"/>
                <w:b/>
                <w:lang w:val="ro-RO"/>
              </w:rPr>
            </w:pPr>
            <w:r w:rsidRPr="005C1A1F">
              <w:rPr>
                <w:rFonts w:eastAsiaTheme="minorHAnsi" w:cstheme="minorBidi"/>
                <w:b/>
                <w:lang w:val="ro-RO"/>
              </w:rPr>
              <w:t>1.</w:t>
            </w:r>
          </w:p>
        </w:tc>
        <w:tc>
          <w:tcPr>
            <w:tcW w:w="4862" w:type="dxa"/>
          </w:tcPr>
          <w:p w14:paraId="2A84D331" w14:textId="77777777" w:rsidR="009B03D9" w:rsidRPr="005C1A1F" w:rsidRDefault="009B03D9" w:rsidP="00104D0C">
            <w:pPr>
              <w:spacing w:after="0"/>
              <w:ind w:left="0"/>
              <w:jc w:val="left"/>
              <w:rPr>
                <w:rFonts w:eastAsiaTheme="minorHAnsi" w:cstheme="minorBidi"/>
                <w:b/>
                <w:lang w:val="ro-RO"/>
              </w:rPr>
            </w:pPr>
            <w:r w:rsidRPr="005C1A1F">
              <w:rPr>
                <w:rFonts w:eastAsiaTheme="minorHAnsi" w:cstheme="minorBidi"/>
                <w:b/>
                <w:lang w:val="ro-RO"/>
              </w:rPr>
              <w:t>Capacitatea tehnică și financiară</w:t>
            </w:r>
          </w:p>
        </w:tc>
        <w:tc>
          <w:tcPr>
            <w:tcW w:w="1592" w:type="dxa"/>
          </w:tcPr>
          <w:p w14:paraId="44A6D80A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b/>
                <w:lang w:val="ro-RO"/>
              </w:rPr>
            </w:pPr>
            <w:r w:rsidRPr="005C1A1F">
              <w:rPr>
                <w:rFonts w:eastAsiaTheme="minorHAnsi" w:cstheme="minorBidi"/>
                <w:b/>
                <w:lang w:val="ro-RO"/>
              </w:rPr>
              <w:t>50 puncte</w:t>
            </w:r>
          </w:p>
        </w:tc>
        <w:tc>
          <w:tcPr>
            <w:tcW w:w="1600" w:type="dxa"/>
          </w:tcPr>
          <w:p w14:paraId="4FBADE49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b/>
                <w:lang w:val="ro-RO"/>
              </w:rPr>
            </w:pPr>
          </w:p>
        </w:tc>
      </w:tr>
      <w:tr w:rsidR="009B03D9" w:rsidRPr="005C1A1F" w14:paraId="35FD277A" w14:textId="77777777" w:rsidTr="00104D0C">
        <w:tc>
          <w:tcPr>
            <w:tcW w:w="724" w:type="dxa"/>
          </w:tcPr>
          <w:p w14:paraId="2B79152F" w14:textId="77777777" w:rsidR="009B03D9" w:rsidRPr="005C1A1F" w:rsidRDefault="009B03D9" w:rsidP="00104D0C">
            <w:pPr>
              <w:spacing w:after="0"/>
              <w:ind w:left="0"/>
              <w:jc w:val="left"/>
              <w:rPr>
                <w:rFonts w:eastAsiaTheme="minorHAnsi" w:cstheme="minorBidi"/>
                <w:i/>
                <w:lang w:val="ro-RO"/>
              </w:rPr>
            </w:pPr>
            <w:r w:rsidRPr="005C1A1F">
              <w:rPr>
                <w:rFonts w:eastAsiaTheme="minorHAnsi" w:cstheme="minorBidi"/>
                <w:i/>
                <w:lang w:val="ro-RO"/>
              </w:rPr>
              <w:t>1.1</w:t>
            </w:r>
          </w:p>
        </w:tc>
        <w:tc>
          <w:tcPr>
            <w:tcW w:w="4862" w:type="dxa"/>
          </w:tcPr>
          <w:p w14:paraId="5F2E6DA3" w14:textId="77777777" w:rsidR="009B03D9" w:rsidRPr="005C1A1F" w:rsidRDefault="009B03D9" w:rsidP="00104D0C">
            <w:pPr>
              <w:spacing w:after="0"/>
              <w:ind w:left="0"/>
              <w:jc w:val="left"/>
              <w:rPr>
                <w:rFonts w:eastAsiaTheme="minorHAnsi" w:cstheme="minorBidi"/>
                <w:i/>
                <w:lang w:val="ro-RO"/>
              </w:rPr>
            </w:pPr>
            <w:r w:rsidRPr="005C1A1F">
              <w:rPr>
                <w:rFonts w:eastAsiaTheme="minorHAnsi" w:cstheme="minorBidi"/>
                <w:i/>
                <w:lang w:val="ro-RO"/>
              </w:rPr>
              <w:t>Resurse umane</w:t>
            </w:r>
          </w:p>
        </w:tc>
        <w:tc>
          <w:tcPr>
            <w:tcW w:w="1592" w:type="dxa"/>
          </w:tcPr>
          <w:p w14:paraId="1330DD96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i/>
                <w:lang w:val="ro-RO"/>
              </w:rPr>
            </w:pPr>
            <w:r w:rsidRPr="005C1A1F">
              <w:rPr>
                <w:rFonts w:eastAsiaTheme="minorHAnsi" w:cstheme="minorBidi"/>
                <w:i/>
                <w:lang w:val="ro-RO"/>
              </w:rPr>
              <w:t>25 puncte</w:t>
            </w:r>
          </w:p>
        </w:tc>
        <w:tc>
          <w:tcPr>
            <w:tcW w:w="1600" w:type="dxa"/>
          </w:tcPr>
          <w:p w14:paraId="54B16F06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i/>
                <w:lang w:val="ro-RO"/>
              </w:rPr>
            </w:pPr>
          </w:p>
        </w:tc>
      </w:tr>
      <w:tr w:rsidR="009B03D9" w:rsidRPr="005C1A1F" w14:paraId="05BDE6D1" w14:textId="77777777" w:rsidTr="00104D0C">
        <w:tc>
          <w:tcPr>
            <w:tcW w:w="724" w:type="dxa"/>
          </w:tcPr>
          <w:p w14:paraId="4BE0352F" w14:textId="77777777" w:rsidR="009B03D9" w:rsidRPr="005C1A1F" w:rsidRDefault="009B03D9" w:rsidP="00104D0C">
            <w:pPr>
              <w:spacing w:after="0"/>
              <w:ind w:left="0"/>
              <w:jc w:val="left"/>
              <w:rPr>
                <w:rFonts w:eastAsiaTheme="minorHAnsi" w:cstheme="minorBidi"/>
                <w:lang w:val="ro-RO"/>
              </w:rPr>
            </w:pPr>
            <w:r w:rsidRPr="005C1A1F">
              <w:rPr>
                <w:rFonts w:eastAsiaTheme="minorHAnsi" w:cstheme="minorBidi"/>
                <w:lang w:val="ro-RO"/>
              </w:rPr>
              <w:t>1.1.1</w:t>
            </w:r>
          </w:p>
        </w:tc>
        <w:tc>
          <w:tcPr>
            <w:tcW w:w="4862" w:type="dxa"/>
          </w:tcPr>
          <w:p w14:paraId="736518F3" w14:textId="77777777" w:rsidR="009B03D9" w:rsidRPr="005C1A1F" w:rsidRDefault="009B03D9" w:rsidP="00104D0C">
            <w:pPr>
              <w:spacing w:after="0" w:line="240" w:lineRule="auto"/>
              <w:ind w:left="0"/>
              <w:jc w:val="left"/>
              <w:rPr>
                <w:rFonts w:eastAsia="Times New Roman" w:cstheme="minorBidi"/>
                <w:bCs/>
                <w:lang w:val="ro-RO" w:eastAsia="ro-RO"/>
              </w:rPr>
            </w:pPr>
            <w:r w:rsidRPr="005C1A1F">
              <w:rPr>
                <w:rFonts w:eastAsia="Times New Roman" w:cstheme="minorBidi"/>
                <w:bCs/>
                <w:lang w:val="ro-RO" w:eastAsia="ro-RO"/>
              </w:rPr>
              <w:t>Număr de personal cu experiență în tipul de activitate asumat (dovedit prin CV) propuși pentru activitățile proiectului (doar experți cu studii superioare)</w:t>
            </w:r>
          </w:p>
          <w:p w14:paraId="087B0A0F" w14:textId="77777777" w:rsidR="009B03D9" w:rsidRPr="005C1A1F" w:rsidRDefault="009B03D9" w:rsidP="009B03D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eft"/>
              <w:rPr>
                <w:rFonts w:eastAsia="Calibri" w:cstheme="minorBidi"/>
                <w:lang w:val="ro-RO"/>
              </w:rPr>
            </w:pPr>
            <w:r w:rsidRPr="005C1A1F">
              <w:rPr>
                <w:rFonts w:eastAsia="Calibri" w:cstheme="minorBidi"/>
                <w:lang w:val="ro-RO"/>
              </w:rPr>
              <w:t>3 persoane (coordonator de proiect, responsabil financiar, experți implementare activități) -   5 puncte</w:t>
            </w:r>
          </w:p>
          <w:p w14:paraId="733D8496" w14:textId="77777777" w:rsidR="009B03D9" w:rsidRPr="005C1A1F" w:rsidRDefault="009B03D9" w:rsidP="009B03D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eft"/>
              <w:rPr>
                <w:rFonts w:eastAsia="Calibri" w:cstheme="minorBidi"/>
                <w:lang w:val="ro-RO"/>
              </w:rPr>
            </w:pPr>
            <w:r w:rsidRPr="005C1A1F">
              <w:rPr>
                <w:rFonts w:eastAsia="Calibri" w:cstheme="minorBidi"/>
                <w:lang w:val="ro-RO"/>
              </w:rPr>
              <w:t>4 persoane (coordonator de proiect, responsabil financiar, experți implementare activități)  - 7 puncte</w:t>
            </w:r>
          </w:p>
          <w:p w14:paraId="1A1475F7" w14:textId="77777777" w:rsidR="009B03D9" w:rsidRPr="005C1A1F" w:rsidRDefault="009B03D9" w:rsidP="009B03D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eft"/>
              <w:rPr>
                <w:rFonts w:eastAsia="Calibri" w:cstheme="minorBidi"/>
                <w:lang w:val="ro-RO"/>
              </w:rPr>
            </w:pPr>
            <w:r w:rsidRPr="005C1A1F">
              <w:rPr>
                <w:rFonts w:eastAsia="Calibri" w:cstheme="minorBidi"/>
                <w:lang w:val="ro-RO"/>
              </w:rPr>
              <w:t>5 persoane (coordonator de proiect, responsabil financiar, experți implementare activități)  - 10 puncte</w:t>
            </w:r>
          </w:p>
          <w:p w14:paraId="1DFE47CB" w14:textId="77777777" w:rsidR="009B03D9" w:rsidRPr="005C1A1F" w:rsidRDefault="009B03D9" w:rsidP="009B03D9">
            <w:pPr>
              <w:numPr>
                <w:ilvl w:val="0"/>
                <w:numId w:val="2"/>
              </w:numPr>
              <w:spacing w:after="0"/>
              <w:jc w:val="left"/>
              <w:rPr>
                <w:rFonts w:eastAsiaTheme="minorHAnsi" w:cstheme="minorBidi"/>
                <w:lang w:val="ro-RO"/>
              </w:rPr>
            </w:pPr>
            <w:r w:rsidRPr="005C1A1F">
              <w:rPr>
                <w:rFonts w:eastAsia="Calibri" w:cstheme="minorBidi"/>
                <w:lang w:val="ro-RO"/>
              </w:rPr>
              <w:t>Peste 5 persoane (coordonator de proiect, responsabil financiar, experți implementare activități)  - 15 puncte</w:t>
            </w:r>
          </w:p>
        </w:tc>
        <w:tc>
          <w:tcPr>
            <w:tcW w:w="1592" w:type="dxa"/>
          </w:tcPr>
          <w:p w14:paraId="3F150007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lang w:val="ro-RO"/>
              </w:rPr>
            </w:pPr>
            <w:r w:rsidRPr="005C1A1F">
              <w:rPr>
                <w:rFonts w:eastAsiaTheme="minorHAnsi" w:cstheme="minorBidi"/>
                <w:lang w:val="ro-RO"/>
              </w:rPr>
              <w:t>15 puncte</w:t>
            </w:r>
          </w:p>
        </w:tc>
        <w:tc>
          <w:tcPr>
            <w:tcW w:w="1600" w:type="dxa"/>
          </w:tcPr>
          <w:p w14:paraId="23AED8BF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lang w:val="ro-RO"/>
              </w:rPr>
            </w:pPr>
          </w:p>
        </w:tc>
      </w:tr>
      <w:tr w:rsidR="009B03D9" w:rsidRPr="005C1A1F" w14:paraId="76C1A400" w14:textId="77777777" w:rsidTr="00104D0C">
        <w:tc>
          <w:tcPr>
            <w:tcW w:w="724" w:type="dxa"/>
          </w:tcPr>
          <w:p w14:paraId="614C81B7" w14:textId="77777777" w:rsidR="009B03D9" w:rsidRPr="005C1A1F" w:rsidRDefault="009B03D9" w:rsidP="00104D0C">
            <w:pPr>
              <w:spacing w:after="0"/>
              <w:ind w:left="0"/>
              <w:jc w:val="left"/>
              <w:rPr>
                <w:rFonts w:eastAsiaTheme="minorHAnsi" w:cstheme="minorBidi"/>
                <w:lang w:val="ro-RO"/>
              </w:rPr>
            </w:pPr>
            <w:r w:rsidRPr="005C1A1F">
              <w:rPr>
                <w:rFonts w:eastAsiaTheme="minorHAnsi" w:cstheme="minorBidi"/>
                <w:lang w:val="ro-RO"/>
              </w:rPr>
              <w:t>1.1.2</w:t>
            </w:r>
          </w:p>
        </w:tc>
        <w:tc>
          <w:tcPr>
            <w:tcW w:w="4862" w:type="dxa"/>
          </w:tcPr>
          <w:p w14:paraId="4F19469C" w14:textId="77777777" w:rsidR="009B03D9" w:rsidRPr="005C1A1F" w:rsidRDefault="009B03D9" w:rsidP="00104D0C">
            <w:pPr>
              <w:spacing w:after="0"/>
              <w:ind w:left="0"/>
              <w:jc w:val="left"/>
              <w:rPr>
                <w:rFonts w:eastAsiaTheme="minorHAnsi" w:cstheme="minorBidi"/>
                <w:lang w:val="ro-RO"/>
              </w:rPr>
            </w:pPr>
            <w:r w:rsidRPr="005C1A1F">
              <w:rPr>
                <w:rFonts w:eastAsiaTheme="minorHAnsi" w:cstheme="minorBidi"/>
                <w:lang w:val="ro-RO"/>
              </w:rPr>
              <w:t>Evaluarea calitativă a experienței din CV</w:t>
            </w:r>
            <w:r w:rsidRPr="005C1A1F">
              <w:rPr>
                <w:rFonts w:eastAsiaTheme="minorHAnsi" w:cstheme="minorBidi"/>
                <w:vertAlign w:val="superscript"/>
                <w:lang w:val="ro-RO"/>
              </w:rPr>
              <w:t>1</w:t>
            </w:r>
            <w:r w:rsidRPr="005C1A1F">
              <w:rPr>
                <w:rFonts w:eastAsiaTheme="minorHAnsi" w:cstheme="minorBidi"/>
                <w:lang w:val="ro-RO"/>
              </w:rPr>
              <w:t>:</w:t>
            </w:r>
          </w:p>
          <w:p w14:paraId="17B6B58D" w14:textId="77777777" w:rsidR="009B03D9" w:rsidRPr="005C1A1F" w:rsidRDefault="009B03D9" w:rsidP="009B03D9">
            <w:pPr>
              <w:numPr>
                <w:ilvl w:val="0"/>
                <w:numId w:val="3"/>
              </w:numPr>
              <w:spacing w:after="0"/>
              <w:jc w:val="left"/>
              <w:rPr>
                <w:rFonts w:eastAsiaTheme="minorHAnsi" w:cstheme="minorBidi"/>
                <w:lang w:val="ro-RO"/>
              </w:rPr>
            </w:pPr>
            <w:r w:rsidRPr="005C1A1F">
              <w:rPr>
                <w:rFonts w:eastAsiaTheme="minorHAnsi" w:cstheme="minorBidi"/>
                <w:lang w:val="ro-RO"/>
              </w:rPr>
              <w:t>nivel scăzut (experiență de până la 5 ani) – 5 puncte</w:t>
            </w:r>
          </w:p>
          <w:p w14:paraId="575FA4C2" w14:textId="77777777" w:rsidR="009B03D9" w:rsidRPr="005C1A1F" w:rsidRDefault="009B03D9" w:rsidP="009B03D9">
            <w:pPr>
              <w:numPr>
                <w:ilvl w:val="0"/>
                <w:numId w:val="3"/>
              </w:numPr>
              <w:spacing w:after="0"/>
              <w:jc w:val="left"/>
              <w:rPr>
                <w:rFonts w:eastAsiaTheme="minorHAnsi" w:cstheme="minorBidi"/>
                <w:lang w:val="ro-RO"/>
              </w:rPr>
            </w:pPr>
            <w:r w:rsidRPr="005C1A1F">
              <w:rPr>
                <w:rFonts w:eastAsiaTheme="minorHAnsi" w:cstheme="minorBidi"/>
                <w:lang w:val="ro-RO"/>
              </w:rPr>
              <w:t>nivel mediu (experiență cuprinsă între 5 an și 10 ani) – 7 puncte</w:t>
            </w:r>
          </w:p>
          <w:p w14:paraId="0B408BB5" w14:textId="77777777" w:rsidR="009B03D9" w:rsidRPr="005C1A1F" w:rsidRDefault="009B03D9" w:rsidP="009B03D9">
            <w:pPr>
              <w:numPr>
                <w:ilvl w:val="0"/>
                <w:numId w:val="3"/>
              </w:numPr>
              <w:spacing w:after="0"/>
              <w:jc w:val="left"/>
              <w:rPr>
                <w:rFonts w:eastAsiaTheme="minorHAnsi" w:cstheme="minorBidi"/>
                <w:lang w:val="ro-RO"/>
              </w:rPr>
            </w:pPr>
            <w:r w:rsidRPr="005C1A1F">
              <w:rPr>
                <w:rFonts w:eastAsiaTheme="minorHAnsi" w:cstheme="minorBidi"/>
                <w:lang w:val="ro-RO"/>
              </w:rPr>
              <w:t>nivel înalt (experiență mai mare de 10 ani) –   10 puncte</w:t>
            </w:r>
          </w:p>
        </w:tc>
        <w:tc>
          <w:tcPr>
            <w:tcW w:w="1592" w:type="dxa"/>
          </w:tcPr>
          <w:p w14:paraId="463C6171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lang w:val="ro-RO"/>
              </w:rPr>
            </w:pPr>
            <w:r w:rsidRPr="005C1A1F">
              <w:rPr>
                <w:rFonts w:eastAsiaTheme="minorHAnsi" w:cstheme="minorBidi"/>
                <w:lang w:val="ro-RO"/>
              </w:rPr>
              <w:t>10 puncte</w:t>
            </w:r>
          </w:p>
        </w:tc>
        <w:tc>
          <w:tcPr>
            <w:tcW w:w="1600" w:type="dxa"/>
          </w:tcPr>
          <w:p w14:paraId="1572F8DB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lang w:val="ro-RO"/>
              </w:rPr>
            </w:pPr>
          </w:p>
        </w:tc>
      </w:tr>
      <w:tr w:rsidR="009B03D9" w:rsidRPr="005C1A1F" w14:paraId="41C6DAAD" w14:textId="77777777" w:rsidTr="00104D0C">
        <w:tc>
          <w:tcPr>
            <w:tcW w:w="724" w:type="dxa"/>
          </w:tcPr>
          <w:p w14:paraId="7DBD87E9" w14:textId="77777777" w:rsidR="009B03D9" w:rsidRPr="005C1A1F" w:rsidRDefault="009B03D9" w:rsidP="00104D0C">
            <w:pPr>
              <w:spacing w:after="0"/>
              <w:ind w:left="0"/>
              <w:jc w:val="left"/>
              <w:rPr>
                <w:rFonts w:eastAsiaTheme="minorHAnsi" w:cstheme="minorBidi"/>
                <w:lang w:val="ro-RO"/>
              </w:rPr>
            </w:pPr>
            <w:r w:rsidRPr="005C1A1F">
              <w:rPr>
                <w:rFonts w:eastAsiaTheme="minorHAnsi" w:cstheme="minorBidi"/>
                <w:lang w:val="ro-RO"/>
              </w:rPr>
              <w:t>1.2</w:t>
            </w:r>
          </w:p>
        </w:tc>
        <w:tc>
          <w:tcPr>
            <w:tcW w:w="4862" w:type="dxa"/>
          </w:tcPr>
          <w:p w14:paraId="6B13F5D8" w14:textId="77777777" w:rsidR="009B03D9" w:rsidRPr="005C1A1F" w:rsidRDefault="009B03D9" w:rsidP="00104D0C">
            <w:pPr>
              <w:spacing w:after="0"/>
              <w:ind w:left="0"/>
              <w:jc w:val="left"/>
              <w:rPr>
                <w:rFonts w:eastAsiaTheme="minorHAnsi" w:cstheme="minorBidi"/>
                <w:i/>
                <w:lang w:val="ro-RO"/>
              </w:rPr>
            </w:pPr>
            <w:r w:rsidRPr="005C1A1F">
              <w:rPr>
                <w:rFonts w:eastAsiaTheme="minorHAnsi" w:cstheme="minorBidi"/>
                <w:i/>
                <w:lang w:val="ro-RO"/>
              </w:rPr>
              <w:t>Situația financiară (suma cifrei de afaceri/veniturilor totale pe 4 ani fiscali – 2022, 2023, 2024, 2025)</w:t>
            </w:r>
          </w:p>
        </w:tc>
        <w:tc>
          <w:tcPr>
            <w:tcW w:w="1592" w:type="dxa"/>
            <w:vMerge w:val="restart"/>
          </w:tcPr>
          <w:p w14:paraId="77CB5793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i/>
                <w:lang w:val="ro-RO"/>
              </w:rPr>
            </w:pPr>
            <w:r>
              <w:rPr>
                <w:rFonts w:eastAsiaTheme="minorHAnsi" w:cstheme="minorBidi"/>
                <w:i/>
                <w:lang w:val="ro-RO"/>
              </w:rPr>
              <w:t>2</w:t>
            </w:r>
            <w:r w:rsidRPr="005C1A1F">
              <w:rPr>
                <w:rFonts w:eastAsiaTheme="minorHAnsi" w:cstheme="minorBidi"/>
                <w:i/>
                <w:lang w:val="ro-RO"/>
              </w:rPr>
              <w:t>5 puncte</w:t>
            </w:r>
          </w:p>
        </w:tc>
        <w:tc>
          <w:tcPr>
            <w:tcW w:w="1600" w:type="dxa"/>
          </w:tcPr>
          <w:p w14:paraId="4EEBA933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i/>
                <w:lang w:val="ro-RO"/>
              </w:rPr>
            </w:pPr>
          </w:p>
        </w:tc>
      </w:tr>
      <w:tr w:rsidR="009B03D9" w:rsidRPr="005C1A1F" w14:paraId="7F8FD1EF" w14:textId="77777777" w:rsidTr="00104D0C">
        <w:tc>
          <w:tcPr>
            <w:tcW w:w="724" w:type="dxa"/>
          </w:tcPr>
          <w:p w14:paraId="04BFEDD3" w14:textId="77777777" w:rsidR="009B03D9" w:rsidRPr="005C1A1F" w:rsidRDefault="009B03D9" w:rsidP="00104D0C">
            <w:pPr>
              <w:spacing w:after="0"/>
              <w:ind w:left="0"/>
              <w:jc w:val="left"/>
              <w:rPr>
                <w:rFonts w:eastAsiaTheme="minorHAnsi" w:cstheme="minorBidi"/>
                <w:lang w:val="ro-RO"/>
              </w:rPr>
            </w:pPr>
          </w:p>
        </w:tc>
        <w:tc>
          <w:tcPr>
            <w:tcW w:w="4862" w:type="dxa"/>
          </w:tcPr>
          <w:p w14:paraId="52137C5C" w14:textId="77777777" w:rsidR="009B03D9" w:rsidRPr="005C1A1F" w:rsidRDefault="009B03D9" w:rsidP="009B03D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left"/>
              <w:rPr>
                <w:rFonts w:eastAsia="Calibri" w:cstheme="minorBidi"/>
                <w:lang w:val="ro-RO"/>
              </w:rPr>
            </w:pPr>
            <w:r w:rsidRPr="005C1A1F">
              <w:rPr>
                <w:rFonts w:eastAsia="Calibri" w:cstheme="minorBidi"/>
                <w:lang w:val="ro-RO"/>
              </w:rPr>
              <w:t>până la 15% din bugetul total al proiectului</w:t>
            </w:r>
            <w:r w:rsidRPr="005C1A1F">
              <w:rPr>
                <w:rFonts w:eastAsia="Calibri" w:cstheme="minorBidi"/>
                <w:vertAlign w:val="superscript"/>
                <w:lang w:val="ro-RO"/>
              </w:rPr>
              <w:t>2</w:t>
            </w:r>
            <w:r w:rsidRPr="005C1A1F">
              <w:rPr>
                <w:rFonts w:eastAsia="Calibri" w:cstheme="minorBidi"/>
                <w:lang w:val="ro-RO"/>
              </w:rPr>
              <w:t xml:space="preserve"> – </w:t>
            </w:r>
            <w:r>
              <w:rPr>
                <w:rFonts w:eastAsia="Calibri" w:cstheme="minorBidi"/>
                <w:lang w:val="ro-RO"/>
              </w:rPr>
              <w:t>10</w:t>
            </w:r>
            <w:r w:rsidRPr="005C1A1F">
              <w:rPr>
                <w:rFonts w:eastAsia="Calibri" w:cstheme="minorBidi"/>
                <w:lang w:val="ro-RO"/>
              </w:rPr>
              <w:t xml:space="preserve"> puncte</w:t>
            </w:r>
          </w:p>
          <w:p w14:paraId="5096C4EA" w14:textId="77777777" w:rsidR="009B03D9" w:rsidRDefault="009B03D9" w:rsidP="009B03D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left"/>
              <w:rPr>
                <w:rFonts w:eastAsia="Calibri" w:cstheme="minorBidi"/>
                <w:lang w:val="ro-RO"/>
              </w:rPr>
            </w:pPr>
            <w:r w:rsidRPr="005C1A1F">
              <w:rPr>
                <w:rFonts w:eastAsia="Calibri" w:cstheme="minorBidi"/>
                <w:lang w:val="ro-RO"/>
              </w:rPr>
              <w:t>între 15-25% din bugetul total al proiectului</w:t>
            </w:r>
            <w:r w:rsidRPr="005C1A1F">
              <w:rPr>
                <w:rFonts w:eastAsia="Calibri" w:cstheme="minorBidi"/>
                <w:vertAlign w:val="superscript"/>
                <w:lang w:val="ro-RO"/>
              </w:rPr>
              <w:t>2</w:t>
            </w:r>
            <w:r w:rsidRPr="005C1A1F">
              <w:rPr>
                <w:rFonts w:eastAsia="Calibri" w:cstheme="minorBidi"/>
                <w:lang w:val="ro-RO"/>
              </w:rPr>
              <w:t xml:space="preserve"> – </w:t>
            </w:r>
            <w:r>
              <w:rPr>
                <w:rFonts w:eastAsia="Calibri" w:cstheme="minorBidi"/>
                <w:lang w:val="ro-RO"/>
              </w:rPr>
              <w:t xml:space="preserve">15 </w:t>
            </w:r>
            <w:r w:rsidRPr="005C1A1F">
              <w:rPr>
                <w:rFonts w:eastAsia="Calibri" w:cstheme="minorBidi"/>
                <w:lang w:val="ro-RO"/>
              </w:rPr>
              <w:t>puncte</w:t>
            </w:r>
          </w:p>
          <w:p w14:paraId="16951199" w14:textId="77777777" w:rsidR="009B03D9" w:rsidRPr="005C1A1F" w:rsidRDefault="009B03D9" w:rsidP="009B03D9">
            <w:pPr>
              <w:spacing w:after="0" w:line="240" w:lineRule="auto"/>
              <w:ind w:left="720"/>
              <w:contextualSpacing/>
              <w:jc w:val="left"/>
              <w:rPr>
                <w:rFonts w:eastAsia="Calibri" w:cstheme="minorBidi"/>
                <w:lang w:val="ro-RO"/>
              </w:rPr>
            </w:pPr>
          </w:p>
          <w:p w14:paraId="430D29A3" w14:textId="77777777" w:rsidR="009B03D9" w:rsidRPr="005C1A1F" w:rsidRDefault="009B03D9" w:rsidP="009B03D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left"/>
              <w:rPr>
                <w:rFonts w:eastAsia="Calibri" w:cstheme="minorBidi"/>
                <w:lang w:val="ro-RO"/>
              </w:rPr>
            </w:pPr>
            <w:r w:rsidRPr="005C1A1F">
              <w:rPr>
                <w:rFonts w:eastAsia="Calibri" w:cstheme="minorBidi"/>
                <w:lang w:val="ro-RO"/>
              </w:rPr>
              <w:lastRenderedPageBreak/>
              <w:t>între 25-40% din bugetul total al proiectului</w:t>
            </w:r>
            <w:r w:rsidRPr="005C1A1F">
              <w:rPr>
                <w:rFonts w:eastAsia="Calibri" w:cstheme="minorBidi"/>
                <w:vertAlign w:val="superscript"/>
                <w:lang w:val="ro-RO"/>
              </w:rPr>
              <w:t>2</w:t>
            </w:r>
            <w:r w:rsidRPr="005C1A1F">
              <w:rPr>
                <w:rFonts w:eastAsia="Calibri" w:cstheme="minorBidi"/>
                <w:lang w:val="ro-RO"/>
              </w:rPr>
              <w:t xml:space="preserve"> – </w:t>
            </w:r>
            <w:r>
              <w:rPr>
                <w:rFonts w:eastAsia="Calibri" w:cstheme="minorBidi"/>
                <w:lang w:val="ro-RO"/>
              </w:rPr>
              <w:t>20</w:t>
            </w:r>
            <w:r w:rsidRPr="005C1A1F">
              <w:rPr>
                <w:rFonts w:eastAsia="Calibri" w:cstheme="minorBidi"/>
                <w:lang w:val="ro-RO"/>
              </w:rPr>
              <w:t xml:space="preserve"> puncte</w:t>
            </w:r>
          </w:p>
          <w:p w14:paraId="6B0329E1" w14:textId="77777777" w:rsidR="009B03D9" w:rsidRPr="005C1A1F" w:rsidRDefault="009B03D9" w:rsidP="009B03D9">
            <w:pPr>
              <w:numPr>
                <w:ilvl w:val="0"/>
                <w:numId w:val="4"/>
              </w:numPr>
              <w:spacing w:after="0"/>
              <w:jc w:val="left"/>
              <w:rPr>
                <w:rFonts w:eastAsiaTheme="minorHAnsi" w:cstheme="minorBidi"/>
                <w:lang w:val="ro-RO"/>
              </w:rPr>
            </w:pPr>
            <w:r w:rsidRPr="005C1A1F">
              <w:rPr>
                <w:rFonts w:eastAsia="Calibri" w:cstheme="minorBidi"/>
                <w:lang w:val="ro-RO"/>
              </w:rPr>
              <w:t xml:space="preserve">peste 40%    - </w:t>
            </w:r>
            <w:r>
              <w:rPr>
                <w:rFonts w:eastAsia="Calibri" w:cstheme="minorBidi"/>
                <w:lang w:val="ro-RO"/>
              </w:rPr>
              <w:t>2</w:t>
            </w:r>
            <w:r w:rsidRPr="005C1A1F">
              <w:rPr>
                <w:rFonts w:eastAsia="Calibri" w:cstheme="minorBidi"/>
                <w:lang w:val="ro-RO"/>
              </w:rPr>
              <w:t>5 puncte</w:t>
            </w:r>
          </w:p>
        </w:tc>
        <w:tc>
          <w:tcPr>
            <w:tcW w:w="1592" w:type="dxa"/>
            <w:vMerge/>
          </w:tcPr>
          <w:p w14:paraId="736A8A81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lang w:val="ro-RO"/>
              </w:rPr>
            </w:pPr>
          </w:p>
        </w:tc>
        <w:tc>
          <w:tcPr>
            <w:tcW w:w="1600" w:type="dxa"/>
          </w:tcPr>
          <w:p w14:paraId="59507B1C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lang w:val="ro-RO"/>
              </w:rPr>
            </w:pPr>
          </w:p>
        </w:tc>
      </w:tr>
      <w:tr w:rsidR="009B03D9" w:rsidRPr="005C1A1F" w14:paraId="6C084F9D" w14:textId="77777777" w:rsidTr="00104D0C">
        <w:tc>
          <w:tcPr>
            <w:tcW w:w="724" w:type="dxa"/>
          </w:tcPr>
          <w:p w14:paraId="4B75CC30" w14:textId="77777777" w:rsidR="009B03D9" w:rsidRPr="005C1A1F" w:rsidRDefault="009B03D9" w:rsidP="00104D0C">
            <w:pPr>
              <w:spacing w:after="0"/>
              <w:ind w:left="0"/>
              <w:jc w:val="left"/>
              <w:rPr>
                <w:rFonts w:eastAsiaTheme="minorHAnsi" w:cstheme="minorBidi"/>
                <w:b/>
                <w:lang w:val="ro-RO"/>
              </w:rPr>
            </w:pPr>
            <w:r w:rsidRPr="005C1A1F">
              <w:rPr>
                <w:rFonts w:eastAsiaTheme="minorHAnsi" w:cstheme="minorBidi"/>
                <w:b/>
                <w:lang w:val="ro-RO"/>
              </w:rPr>
              <w:t>2.</w:t>
            </w:r>
          </w:p>
        </w:tc>
        <w:tc>
          <w:tcPr>
            <w:tcW w:w="4862" w:type="dxa"/>
          </w:tcPr>
          <w:p w14:paraId="01272BC7" w14:textId="77777777" w:rsidR="009B03D9" w:rsidRPr="005C1A1F" w:rsidRDefault="009B03D9" w:rsidP="00104D0C">
            <w:pPr>
              <w:spacing w:after="0"/>
              <w:ind w:left="34"/>
              <w:jc w:val="left"/>
              <w:rPr>
                <w:rFonts w:eastAsiaTheme="minorHAnsi" w:cstheme="minorBidi"/>
                <w:b/>
                <w:lang w:val="ro-RO"/>
              </w:rPr>
            </w:pPr>
            <w:r w:rsidRPr="005C1A1F">
              <w:rPr>
                <w:rFonts w:eastAsiaTheme="minorHAnsi" w:cstheme="minorBidi"/>
                <w:b/>
                <w:lang w:val="ro-RO"/>
              </w:rPr>
              <w:t>Capacitatea profesională</w:t>
            </w:r>
          </w:p>
        </w:tc>
        <w:tc>
          <w:tcPr>
            <w:tcW w:w="1592" w:type="dxa"/>
          </w:tcPr>
          <w:p w14:paraId="56C718B4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b/>
                <w:lang w:val="ro-RO"/>
              </w:rPr>
            </w:pPr>
            <w:r>
              <w:rPr>
                <w:rFonts w:eastAsiaTheme="minorHAnsi" w:cstheme="minorBidi"/>
                <w:b/>
                <w:lang w:val="ro-RO"/>
              </w:rPr>
              <w:t xml:space="preserve">50 </w:t>
            </w:r>
            <w:r w:rsidRPr="005C1A1F">
              <w:rPr>
                <w:rFonts w:eastAsiaTheme="minorHAnsi" w:cstheme="minorBidi"/>
                <w:b/>
                <w:lang w:val="ro-RO"/>
              </w:rPr>
              <w:t>puncte</w:t>
            </w:r>
          </w:p>
        </w:tc>
        <w:tc>
          <w:tcPr>
            <w:tcW w:w="1600" w:type="dxa"/>
          </w:tcPr>
          <w:p w14:paraId="2F0BA010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b/>
                <w:lang w:val="ro-RO"/>
              </w:rPr>
            </w:pPr>
          </w:p>
        </w:tc>
      </w:tr>
      <w:tr w:rsidR="009B03D9" w:rsidRPr="005C1A1F" w14:paraId="6C6138A1" w14:textId="77777777" w:rsidTr="00104D0C">
        <w:tc>
          <w:tcPr>
            <w:tcW w:w="724" w:type="dxa"/>
          </w:tcPr>
          <w:p w14:paraId="15E33705" w14:textId="77777777" w:rsidR="009B03D9" w:rsidRPr="005C1A1F" w:rsidRDefault="009B03D9" w:rsidP="00104D0C">
            <w:pPr>
              <w:spacing w:after="0"/>
              <w:ind w:left="0"/>
              <w:jc w:val="left"/>
              <w:rPr>
                <w:rFonts w:eastAsiaTheme="minorHAnsi" w:cstheme="minorBidi"/>
                <w:lang w:val="ro-RO"/>
              </w:rPr>
            </w:pPr>
            <w:r w:rsidRPr="005C1A1F">
              <w:rPr>
                <w:rFonts w:eastAsiaTheme="minorHAnsi" w:cstheme="minorBidi"/>
                <w:lang w:val="ro-RO"/>
              </w:rPr>
              <w:t>2.1</w:t>
            </w:r>
          </w:p>
        </w:tc>
        <w:tc>
          <w:tcPr>
            <w:tcW w:w="4862" w:type="dxa"/>
          </w:tcPr>
          <w:p w14:paraId="48C26D65" w14:textId="77777777" w:rsidR="009B03D9" w:rsidRPr="005C1A1F" w:rsidRDefault="009B03D9" w:rsidP="00104D0C">
            <w:pPr>
              <w:spacing w:after="0"/>
              <w:ind w:left="34"/>
              <w:rPr>
                <w:rFonts w:eastAsiaTheme="minorHAnsi" w:cstheme="minorBidi"/>
                <w:i/>
                <w:iCs/>
                <w:lang w:val="ro-RO"/>
              </w:rPr>
            </w:pPr>
            <w:r w:rsidRPr="005C1A1F">
              <w:rPr>
                <w:rFonts w:eastAsia="Times New Roman" w:cstheme="minorBidi"/>
                <w:i/>
                <w:iCs/>
                <w:lang w:val="ro-RO" w:eastAsia="ro-RO"/>
              </w:rPr>
              <w:t>Dovada implementării, in calitate de beneficiar/partener in proiect, a unor proiecte cu finanțare europeană în cadrul POSDRU, POCU, PEO, alte proiecte cu finanțare europeană care au vizat dezvoltarea resurselor umane</w:t>
            </w:r>
          </w:p>
        </w:tc>
        <w:tc>
          <w:tcPr>
            <w:tcW w:w="1592" w:type="dxa"/>
            <w:vMerge w:val="restart"/>
          </w:tcPr>
          <w:p w14:paraId="65EB8678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i/>
                <w:lang w:val="ro-RO"/>
              </w:rPr>
            </w:pPr>
            <w:r w:rsidRPr="005C1A1F">
              <w:rPr>
                <w:rFonts w:eastAsiaTheme="minorHAnsi" w:cstheme="minorBidi"/>
                <w:i/>
                <w:lang w:val="ro-RO"/>
              </w:rPr>
              <w:t>15 puncte</w:t>
            </w:r>
          </w:p>
        </w:tc>
        <w:tc>
          <w:tcPr>
            <w:tcW w:w="1600" w:type="dxa"/>
          </w:tcPr>
          <w:p w14:paraId="17928E13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i/>
                <w:lang w:val="ro-RO"/>
              </w:rPr>
            </w:pPr>
          </w:p>
        </w:tc>
      </w:tr>
      <w:tr w:rsidR="009B03D9" w:rsidRPr="005C1A1F" w14:paraId="57A3A03E" w14:textId="77777777" w:rsidTr="00104D0C">
        <w:tc>
          <w:tcPr>
            <w:tcW w:w="724" w:type="dxa"/>
          </w:tcPr>
          <w:p w14:paraId="68C66E80" w14:textId="77777777" w:rsidR="009B03D9" w:rsidRPr="005C1A1F" w:rsidRDefault="009B03D9" w:rsidP="00104D0C">
            <w:pPr>
              <w:spacing w:after="0"/>
              <w:ind w:left="0"/>
              <w:jc w:val="left"/>
              <w:rPr>
                <w:rFonts w:eastAsiaTheme="minorHAnsi" w:cstheme="minorBidi"/>
                <w:i/>
                <w:lang w:val="ro-RO"/>
              </w:rPr>
            </w:pPr>
          </w:p>
        </w:tc>
        <w:tc>
          <w:tcPr>
            <w:tcW w:w="4862" w:type="dxa"/>
          </w:tcPr>
          <w:p w14:paraId="1F8A01A3" w14:textId="77777777" w:rsidR="009B03D9" w:rsidRPr="005C1A1F" w:rsidRDefault="009B03D9" w:rsidP="009B03D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left"/>
              <w:rPr>
                <w:rFonts w:eastAsia="Calibri" w:cstheme="minorBidi"/>
                <w:lang w:val="ro-RO"/>
              </w:rPr>
            </w:pPr>
            <w:r w:rsidRPr="005C1A1F">
              <w:rPr>
                <w:rFonts w:eastAsia="Calibri" w:cstheme="minorBidi"/>
                <w:lang w:val="ro-RO"/>
              </w:rPr>
              <w:t>1 proiect                      – 3 puncte</w:t>
            </w:r>
          </w:p>
          <w:p w14:paraId="0C6D9B97" w14:textId="77777777" w:rsidR="009B03D9" w:rsidRPr="005C1A1F" w:rsidRDefault="009B03D9" w:rsidP="009B03D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left"/>
              <w:rPr>
                <w:rFonts w:eastAsia="Calibri" w:cstheme="minorBidi"/>
                <w:lang w:val="ro-RO"/>
              </w:rPr>
            </w:pPr>
            <w:r w:rsidRPr="005C1A1F">
              <w:rPr>
                <w:rFonts w:eastAsia="Calibri" w:cstheme="minorBidi"/>
                <w:lang w:val="ro-RO"/>
              </w:rPr>
              <w:t>2 proiecte                    – 5 puncte</w:t>
            </w:r>
          </w:p>
          <w:p w14:paraId="63F6AD5F" w14:textId="77777777" w:rsidR="009B03D9" w:rsidRPr="005C1A1F" w:rsidRDefault="009B03D9" w:rsidP="009B03D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left"/>
              <w:rPr>
                <w:rFonts w:eastAsia="Calibri" w:cstheme="minorBidi"/>
                <w:lang w:val="ro-RO"/>
              </w:rPr>
            </w:pPr>
            <w:r w:rsidRPr="005C1A1F">
              <w:rPr>
                <w:rFonts w:eastAsia="Calibri" w:cstheme="minorBidi"/>
                <w:lang w:val="ro-RO"/>
              </w:rPr>
              <w:t>3 proiecte                    – 7 puncte</w:t>
            </w:r>
          </w:p>
          <w:p w14:paraId="0965F43A" w14:textId="77777777" w:rsidR="009B03D9" w:rsidRPr="005C1A1F" w:rsidRDefault="009B03D9" w:rsidP="009B03D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left"/>
              <w:rPr>
                <w:rFonts w:eastAsia="Calibri" w:cstheme="minorBidi"/>
                <w:lang w:val="ro-RO"/>
              </w:rPr>
            </w:pPr>
            <w:r w:rsidRPr="005C1A1F">
              <w:rPr>
                <w:rFonts w:eastAsia="Calibri" w:cstheme="minorBidi"/>
                <w:lang w:val="ro-RO"/>
              </w:rPr>
              <w:t>4 proiecte                    – 10 puncte</w:t>
            </w:r>
          </w:p>
          <w:p w14:paraId="2756F8F6" w14:textId="77777777" w:rsidR="009B03D9" w:rsidRPr="005C1A1F" w:rsidRDefault="009B03D9" w:rsidP="009B03D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left"/>
              <w:rPr>
                <w:rFonts w:eastAsia="Calibri" w:cstheme="minorBidi"/>
                <w:lang w:val="ro-RO"/>
              </w:rPr>
            </w:pPr>
            <w:r w:rsidRPr="005C1A1F">
              <w:rPr>
                <w:rFonts w:eastAsia="Calibri" w:cstheme="minorBidi"/>
                <w:lang w:val="ro-RO"/>
              </w:rPr>
              <w:t>5 proiecte                    – 12 puncte</w:t>
            </w:r>
          </w:p>
          <w:p w14:paraId="4E99CF6E" w14:textId="77777777" w:rsidR="009B03D9" w:rsidRPr="005C1A1F" w:rsidRDefault="009B03D9" w:rsidP="009B03D9">
            <w:pPr>
              <w:numPr>
                <w:ilvl w:val="0"/>
                <w:numId w:val="5"/>
              </w:numPr>
              <w:spacing w:after="0"/>
              <w:jc w:val="left"/>
              <w:rPr>
                <w:rFonts w:eastAsiaTheme="minorHAnsi" w:cstheme="minorBidi"/>
                <w:lang w:val="ro-RO"/>
              </w:rPr>
            </w:pPr>
            <w:r w:rsidRPr="005C1A1F">
              <w:rPr>
                <w:rFonts w:eastAsia="Calibri" w:cstheme="minorBidi"/>
                <w:lang w:val="ro-RO"/>
              </w:rPr>
              <w:t>mai mult de 5 proiecte – 15 puncte</w:t>
            </w:r>
          </w:p>
        </w:tc>
        <w:tc>
          <w:tcPr>
            <w:tcW w:w="1592" w:type="dxa"/>
            <w:vMerge/>
          </w:tcPr>
          <w:p w14:paraId="7DB79589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lang w:val="ro-RO"/>
              </w:rPr>
            </w:pPr>
          </w:p>
        </w:tc>
        <w:tc>
          <w:tcPr>
            <w:tcW w:w="1600" w:type="dxa"/>
          </w:tcPr>
          <w:p w14:paraId="06F09C2A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lang w:val="ro-RO"/>
              </w:rPr>
            </w:pPr>
          </w:p>
        </w:tc>
      </w:tr>
      <w:tr w:rsidR="009B03D9" w:rsidRPr="005C1A1F" w14:paraId="611E7E26" w14:textId="77777777" w:rsidTr="00104D0C">
        <w:tc>
          <w:tcPr>
            <w:tcW w:w="724" w:type="dxa"/>
          </w:tcPr>
          <w:p w14:paraId="3B475213" w14:textId="77777777" w:rsidR="009B03D9" w:rsidRPr="005C1A1F" w:rsidRDefault="009B03D9" w:rsidP="00104D0C">
            <w:pPr>
              <w:spacing w:after="0"/>
              <w:ind w:left="0"/>
              <w:jc w:val="left"/>
              <w:rPr>
                <w:rFonts w:eastAsiaTheme="minorHAnsi" w:cstheme="minorBidi"/>
                <w:lang w:val="ro-RO"/>
              </w:rPr>
            </w:pPr>
            <w:r w:rsidRPr="005C1A1F">
              <w:rPr>
                <w:rFonts w:eastAsiaTheme="minorHAnsi" w:cstheme="minorBidi"/>
                <w:lang w:val="ro-RO"/>
              </w:rPr>
              <w:t>2.2</w:t>
            </w:r>
          </w:p>
        </w:tc>
        <w:tc>
          <w:tcPr>
            <w:tcW w:w="4862" w:type="dxa"/>
          </w:tcPr>
          <w:p w14:paraId="3A247DCB" w14:textId="77777777" w:rsidR="009B03D9" w:rsidRPr="005C1A1F" w:rsidRDefault="009B03D9" w:rsidP="00104D0C">
            <w:pPr>
              <w:spacing w:after="0"/>
              <w:ind w:left="34"/>
              <w:jc w:val="left"/>
              <w:rPr>
                <w:rFonts w:eastAsiaTheme="minorHAnsi" w:cstheme="minorBidi"/>
                <w:i/>
                <w:lang w:val="ro-RO"/>
              </w:rPr>
            </w:pPr>
            <w:r w:rsidRPr="005C1A1F">
              <w:rPr>
                <w:rFonts w:eastAsiaTheme="minorHAnsi" w:cstheme="minorBidi"/>
                <w:i/>
                <w:lang w:val="ro-RO"/>
              </w:rPr>
              <w:t>Dovada experienței de cel puțin 12 luni în domeniul activităților proiectului</w:t>
            </w:r>
          </w:p>
        </w:tc>
        <w:tc>
          <w:tcPr>
            <w:tcW w:w="1592" w:type="dxa"/>
            <w:vMerge w:val="restart"/>
          </w:tcPr>
          <w:p w14:paraId="24FA94E3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i/>
                <w:lang w:val="ro-RO"/>
              </w:rPr>
            </w:pPr>
            <w:r w:rsidRPr="005C1A1F">
              <w:rPr>
                <w:rFonts w:eastAsiaTheme="minorHAnsi" w:cstheme="minorBidi"/>
                <w:i/>
                <w:lang w:val="ro-RO"/>
              </w:rPr>
              <w:t>15 puncte</w:t>
            </w:r>
          </w:p>
        </w:tc>
        <w:tc>
          <w:tcPr>
            <w:tcW w:w="1600" w:type="dxa"/>
          </w:tcPr>
          <w:p w14:paraId="3C2E8E86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i/>
                <w:lang w:val="ro-RO"/>
              </w:rPr>
            </w:pPr>
          </w:p>
        </w:tc>
      </w:tr>
      <w:tr w:rsidR="009B03D9" w:rsidRPr="005C1A1F" w14:paraId="6263EE91" w14:textId="77777777" w:rsidTr="00104D0C">
        <w:tc>
          <w:tcPr>
            <w:tcW w:w="724" w:type="dxa"/>
          </w:tcPr>
          <w:p w14:paraId="69DA5EFB" w14:textId="77777777" w:rsidR="009B03D9" w:rsidRPr="005C1A1F" w:rsidRDefault="009B03D9" w:rsidP="00104D0C">
            <w:pPr>
              <w:spacing w:after="0"/>
              <w:ind w:left="0"/>
              <w:jc w:val="left"/>
              <w:rPr>
                <w:rFonts w:eastAsiaTheme="minorHAnsi" w:cstheme="minorBidi"/>
                <w:i/>
                <w:lang w:val="ro-RO"/>
              </w:rPr>
            </w:pPr>
          </w:p>
        </w:tc>
        <w:tc>
          <w:tcPr>
            <w:tcW w:w="4862" w:type="dxa"/>
          </w:tcPr>
          <w:p w14:paraId="797AA197" w14:textId="77777777" w:rsidR="009B03D9" w:rsidRPr="005C1A1F" w:rsidRDefault="009B03D9" w:rsidP="009B03D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left"/>
              <w:rPr>
                <w:rFonts w:eastAsia="Calibri" w:cstheme="minorBidi"/>
                <w:lang w:val="ro-RO"/>
              </w:rPr>
            </w:pPr>
            <w:r w:rsidRPr="005C1A1F">
              <w:rPr>
                <w:rFonts w:eastAsia="Calibri" w:cstheme="minorBidi"/>
                <w:lang w:val="ro-RO"/>
              </w:rPr>
              <w:t>12 luni                   - 3 puncte</w:t>
            </w:r>
          </w:p>
          <w:p w14:paraId="709618F6" w14:textId="77777777" w:rsidR="009B03D9" w:rsidRPr="005C1A1F" w:rsidRDefault="009B03D9" w:rsidP="009B03D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left"/>
              <w:rPr>
                <w:rFonts w:eastAsia="Calibri" w:cstheme="minorBidi"/>
                <w:lang w:val="ro-RO"/>
              </w:rPr>
            </w:pPr>
            <w:r w:rsidRPr="005C1A1F">
              <w:rPr>
                <w:rFonts w:eastAsia="Calibri" w:cstheme="minorBidi"/>
                <w:lang w:val="ro-RO"/>
              </w:rPr>
              <w:t>între 1 și 5 ani       – 7 puncte</w:t>
            </w:r>
          </w:p>
          <w:p w14:paraId="49487FFD" w14:textId="77777777" w:rsidR="009B03D9" w:rsidRPr="005C1A1F" w:rsidRDefault="009B03D9" w:rsidP="009B03D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left"/>
              <w:rPr>
                <w:rFonts w:eastAsia="Calibri" w:cstheme="minorBidi"/>
                <w:lang w:val="ro-RO"/>
              </w:rPr>
            </w:pPr>
            <w:r w:rsidRPr="005C1A1F">
              <w:rPr>
                <w:rFonts w:eastAsia="Calibri" w:cstheme="minorBidi"/>
                <w:lang w:val="ro-RO"/>
              </w:rPr>
              <w:t>între 5 și 7 ani       – 10 puncte</w:t>
            </w:r>
          </w:p>
          <w:p w14:paraId="7D62F907" w14:textId="77777777" w:rsidR="009B03D9" w:rsidRPr="005C1A1F" w:rsidRDefault="009B03D9" w:rsidP="009B03D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left"/>
              <w:rPr>
                <w:rFonts w:asciiTheme="minorHAnsi" w:eastAsia="Calibri" w:hAnsiTheme="minorHAnsi" w:cstheme="minorBidi"/>
                <w:sz w:val="20"/>
                <w:szCs w:val="20"/>
                <w:lang w:val="ro-RO"/>
              </w:rPr>
            </w:pPr>
            <w:r w:rsidRPr="005C1A1F">
              <w:rPr>
                <w:rFonts w:eastAsia="Calibri" w:cstheme="minorBidi"/>
                <w:lang w:val="ro-RO"/>
              </w:rPr>
              <w:t>mai mult de 7 ani  – 15 puncte</w:t>
            </w:r>
          </w:p>
        </w:tc>
        <w:tc>
          <w:tcPr>
            <w:tcW w:w="1592" w:type="dxa"/>
            <w:vMerge/>
          </w:tcPr>
          <w:p w14:paraId="58F885DD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lang w:val="ro-RO"/>
              </w:rPr>
            </w:pPr>
          </w:p>
        </w:tc>
        <w:tc>
          <w:tcPr>
            <w:tcW w:w="1600" w:type="dxa"/>
          </w:tcPr>
          <w:p w14:paraId="51346718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lang w:val="ro-RO"/>
              </w:rPr>
            </w:pPr>
          </w:p>
        </w:tc>
      </w:tr>
      <w:tr w:rsidR="009B03D9" w:rsidRPr="005C1A1F" w14:paraId="63646A27" w14:textId="77777777" w:rsidTr="00104D0C">
        <w:tc>
          <w:tcPr>
            <w:tcW w:w="724" w:type="dxa"/>
          </w:tcPr>
          <w:p w14:paraId="2EC40B44" w14:textId="77777777" w:rsidR="009B03D9" w:rsidRPr="005C1A1F" w:rsidRDefault="009B03D9" w:rsidP="00104D0C">
            <w:pPr>
              <w:spacing w:after="0"/>
              <w:ind w:left="0"/>
              <w:jc w:val="left"/>
              <w:rPr>
                <w:rFonts w:eastAsiaTheme="minorHAnsi" w:cstheme="minorBidi"/>
                <w:lang w:val="ro-RO"/>
              </w:rPr>
            </w:pPr>
            <w:r>
              <w:rPr>
                <w:rFonts w:eastAsiaTheme="minorHAnsi" w:cstheme="minorBidi"/>
                <w:lang w:val="ro-RO"/>
              </w:rPr>
              <w:t>2.3</w:t>
            </w:r>
          </w:p>
        </w:tc>
        <w:tc>
          <w:tcPr>
            <w:tcW w:w="4862" w:type="dxa"/>
          </w:tcPr>
          <w:p w14:paraId="31F0FA55" w14:textId="77777777" w:rsidR="009B03D9" w:rsidRPr="005C1A1F" w:rsidRDefault="009B03D9" w:rsidP="00104D0C">
            <w:pPr>
              <w:spacing w:after="0" w:line="240" w:lineRule="auto"/>
              <w:ind w:left="0"/>
              <w:jc w:val="left"/>
              <w:rPr>
                <w:rFonts w:eastAsia="Times New Roman" w:cstheme="minorBidi"/>
                <w:i/>
                <w:iCs/>
                <w:lang w:val="ro-RO" w:eastAsia="ro-RO"/>
              </w:rPr>
            </w:pPr>
            <w:r w:rsidRPr="005C1A1F">
              <w:rPr>
                <w:rFonts w:eastAsia="Times New Roman" w:cstheme="minorBidi"/>
                <w:i/>
                <w:iCs/>
                <w:lang w:val="ro-RO" w:eastAsia="ro-RO"/>
              </w:rPr>
              <w:t>Numărul de activități, respectiv subactivități</w:t>
            </w:r>
            <w:r w:rsidRPr="005C1A1F">
              <w:rPr>
                <w:rFonts w:eastAsia="Times New Roman" w:cstheme="minorBidi"/>
                <w:i/>
                <w:iCs/>
                <w:vertAlign w:val="superscript"/>
                <w:lang w:val="ro-RO" w:eastAsia="ro-RO"/>
              </w:rPr>
              <w:t>3</w:t>
            </w:r>
            <w:r w:rsidRPr="005C1A1F">
              <w:rPr>
                <w:rFonts w:eastAsia="Times New Roman" w:cstheme="minorBidi"/>
                <w:i/>
                <w:iCs/>
                <w:lang w:val="ro-RO" w:eastAsia="ro-RO"/>
              </w:rPr>
              <w:t>, în care partenerul are capacitatea să se implice:</w:t>
            </w:r>
          </w:p>
        </w:tc>
        <w:tc>
          <w:tcPr>
            <w:tcW w:w="1592" w:type="dxa"/>
            <w:vMerge w:val="restart"/>
          </w:tcPr>
          <w:p w14:paraId="04C0656D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i/>
                <w:lang w:val="ro-RO"/>
              </w:rPr>
            </w:pPr>
            <w:r w:rsidRPr="005C1A1F">
              <w:rPr>
                <w:rFonts w:eastAsiaTheme="minorHAnsi" w:cstheme="minorBidi"/>
                <w:i/>
                <w:lang w:val="ro-RO"/>
              </w:rPr>
              <w:t>10 puncte</w:t>
            </w:r>
          </w:p>
        </w:tc>
        <w:tc>
          <w:tcPr>
            <w:tcW w:w="1600" w:type="dxa"/>
          </w:tcPr>
          <w:p w14:paraId="63FFB234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i/>
                <w:lang w:val="ro-RO"/>
              </w:rPr>
            </w:pPr>
          </w:p>
        </w:tc>
      </w:tr>
      <w:tr w:rsidR="009B03D9" w:rsidRPr="005C1A1F" w14:paraId="1FF534D2" w14:textId="77777777" w:rsidTr="00104D0C">
        <w:trPr>
          <w:trHeight w:val="1121"/>
        </w:trPr>
        <w:tc>
          <w:tcPr>
            <w:tcW w:w="724" w:type="dxa"/>
          </w:tcPr>
          <w:p w14:paraId="1E493E46" w14:textId="77777777" w:rsidR="009B03D9" w:rsidRPr="005C1A1F" w:rsidRDefault="009B03D9" w:rsidP="00104D0C">
            <w:pPr>
              <w:spacing w:after="0"/>
              <w:ind w:left="0"/>
              <w:jc w:val="left"/>
              <w:rPr>
                <w:rFonts w:eastAsiaTheme="minorHAnsi" w:cstheme="minorBidi"/>
                <w:b/>
                <w:lang w:val="ro-RO"/>
              </w:rPr>
            </w:pPr>
          </w:p>
        </w:tc>
        <w:tc>
          <w:tcPr>
            <w:tcW w:w="4862" w:type="dxa"/>
          </w:tcPr>
          <w:p w14:paraId="7AE6D0AD" w14:textId="77777777" w:rsidR="009B03D9" w:rsidRPr="005C1A1F" w:rsidRDefault="009B03D9" w:rsidP="009B03D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left"/>
              <w:rPr>
                <w:rFonts w:eastAsia="Calibri" w:cstheme="minorBidi"/>
                <w:lang w:val="ro-RO"/>
              </w:rPr>
            </w:pPr>
            <w:r w:rsidRPr="005C1A1F">
              <w:rPr>
                <w:rFonts w:eastAsia="Calibri" w:cstheme="minorBidi"/>
                <w:lang w:val="ro-RO"/>
              </w:rPr>
              <w:t xml:space="preserve">1 activitate cu subactivitatile aferente –   </w:t>
            </w:r>
            <w:r>
              <w:rPr>
                <w:rFonts w:eastAsia="Calibri" w:cstheme="minorBidi"/>
                <w:lang w:val="ro-RO"/>
              </w:rPr>
              <w:t>5</w:t>
            </w:r>
            <w:r w:rsidRPr="005C1A1F">
              <w:rPr>
                <w:rFonts w:eastAsia="Calibri" w:cstheme="minorBidi"/>
                <w:lang w:val="ro-RO"/>
              </w:rPr>
              <w:t xml:space="preserve"> puncte</w:t>
            </w:r>
          </w:p>
          <w:p w14:paraId="03E08778" w14:textId="77777777" w:rsidR="009B03D9" w:rsidRPr="005C1A1F" w:rsidRDefault="009B03D9" w:rsidP="009B03D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left"/>
              <w:rPr>
                <w:rFonts w:eastAsia="Calibri" w:cstheme="minorBidi"/>
                <w:lang w:val="ro-RO"/>
              </w:rPr>
            </w:pPr>
            <w:r w:rsidRPr="005C1A1F">
              <w:rPr>
                <w:rFonts w:eastAsia="Calibri" w:cstheme="minorBidi"/>
                <w:lang w:val="ro-RO"/>
              </w:rPr>
              <w:t>2 activități cu subactivitatile aferente  –   10 puncte</w:t>
            </w:r>
          </w:p>
        </w:tc>
        <w:tc>
          <w:tcPr>
            <w:tcW w:w="1592" w:type="dxa"/>
            <w:vMerge/>
          </w:tcPr>
          <w:p w14:paraId="57B9BB91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b/>
                <w:lang w:val="ro-RO"/>
              </w:rPr>
            </w:pPr>
          </w:p>
        </w:tc>
        <w:tc>
          <w:tcPr>
            <w:tcW w:w="1600" w:type="dxa"/>
          </w:tcPr>
          <w:p w14:paraId="0B5D93A1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b/>
                <w:lang w:val="ro-RO"/>
              </w:rPr>
            </w:pPr>
          </w:p>
        </w:tc>
      </w:tr>
      <w:tr w:rsidR="009B03D9" w:rsidRPr="005C1A1F" w14:paraId="0B4D158E" w14:textId="77777777" w:rsidTr="00104D0C">
        <w:tc>
          <w:tcPr>
            <w:tcW w:w="724" w:type="dxa"/>
          </w:tcPr>
          <w:p w14:paraId="1CF83202" w14:textId="77777777" w:rsidR="009B03D9" w:rsidRPr="005C1A1F" w:rsidRDefault="009B03D9" w:rsidP="00104D0C">
            <w:pPr>
              <w:spacing w:after="0"/>
              <w:ind w:left="0"/>
              <w:jc w:val="left"/>
              <w:rPr>
                <w:rFonts w:eastAsiaTheme="minorHAnsi" w:cstheme="minorBidi"/>
                <w:bCs/>
                <w:lang w:val="ro-RO"/>
              </w:rPr>
            </w:pPr>
            <w:r>
              <w:rPr>
                <w:rFonts w:eastAsiaTheme="minorHAnsi" w:cstheme="minorBidi"/>
                <w:bCs/>
                <w:lang w:val="ro-RO"/>
              </w:rPr>
              <w:t>2.4</w:t>
            </w:r>
          </w:p>
        </w:tc>
        <w:tc>
          <w:tcPr>
            <w:tcW w:w="4862" w:type="dxa"/>
          </w:tcPr>
          <w:p w14:paraId="78A348C5" w14:textId="77777777" w:rsidR="009B03D9" w:rsidRDefault="009B03D9" w:rsidP="00104D0C">
            <w:pPr>
              <w:spacing w:after="0" w:line="240" w:lineRule="auto"/>
              <w:ind w:left="0"/>
              <w:contextualSpacing/>
              <w:rPr>
                <w:rFonts w:eastAsia="Times New Roman" w:cs="Arial"/>
                <w:i/>
                <w:iCs/>
                <w:lang w:val="ro-RO" w:eastAsia="ro-RO"/>
              </w:rPr>
            </w:pPr>
            <w:r w:rsidRPr="005C1A1F">
              <w:rPr>
                <w:rFonts w:eastAsia="Times New Roman" w:cs="Arial"/>
                <w:i/>
                <w:iCs/>
                <w:lang w:val="ro-RO" w:eastAsia="ro-RO"/>
              </w:rPr>
              <w:t>Valorea adăugată a parteneriatului în ceea ce privește</w:t>
            </w:r>
            <w:r w:rsidRPr="005C1A1F">
              <w:rPr>
                <w:rFonts w:eastAsia="Times New Roman" w:cs="Arial"/>
                <w:b/>
                <w:bCs/>
                <w:i/>
                <w:iCs/>
                <w:lang w:val="ro-RO" w:eastAsia="ro-RO"/>
              </w:rPr>
              <w:t xml:space="preserve"> </w:t>
            </w:r>
            <w:r w:rsidRPr="005C1A1F">
              <w:rPr>
                <w:rFonts w:eastAsia="Times New Roman" w:cs="Arial"/>
                <w:i/>
                <w:iCs/>
                <w:lang w:val="ro-RO" w:eastAsia="ro-RO"/>
              </w:rPr>
              <w:t>utilizarea eficientă a fondurilor, precum și rolul și responsabilitățile partenerului, contribuția și expertiza/ experiența relevantă pentru implementarea proiectului:</w:t>
            </w:r>
          </w:p>
          <w:p w14:paraId="2B2BA9CD" w14:textId="77777777" w:rsidR="009B03D9" w:rsidRDefault="009B03D9" w:rsidP="00104D0C">
            <w:pPr>
              <w:spacing w:after="0" w:line="240" w:lineRule="auto"/>
              <w:ind w:left="0"/>
              <w:contextualSpacing/>
              <w:rPr>
                <w:rFonts w:eastAsia="Calibri" w:cstheme="minorBidi"/>
                <w:i/>
                <w:iCs/>
                <w:lang w:val="ro-RO"/>
              </w:rPr>
            </w:pPr>
          </w:p>
          <w:p w14:paraId="451DD73E" w14:textId="77777777" w:rsidR="009B03D9" w:rsidRPr="00EE6A99" w:rsidRDefault="009B03D9" w:rsidP="00104D0C">
            <w:pPr>
              <w:spacing w:after="0" w:line="240" w:lineRule="auto"/>
              <w:ind w:left="0"/>
              <w:contextualSpacing/>
              <w:rPr>
                <w:rFonts w:eastAsia="Calibri" w:cstheme="minorBidi"/>
                <w:i/>
                <w:iCs/>
                <w:lang w:val="ro-RO"/>
              </w:rPr>
            </w:pPr>
            <w:r w:rsidRPr="00EE6A99">
              <w:rPr>
                <w:rFonts w:eastAsia="Calibri" w:cstheme="minorBidi"/>
                <w:i/>
                <w:iCs/>
                <w:lang w:val="ro-RO"/>
              </w:rPr>
              <w:t xml:space="preserve">este precizat clar rolul partenerului și sunt descrise detaliat responsabilitățile acestuia în implementarea proiectului, precum și expertiza/experiența relevantă pentru </w:t>
            </w:r>
          </w:p>
          <w:p w14:paraId="24D74116" w14:textId="77777777" w:rsidR="009B03D9" w:rsidRDefault="009B03D9" w:rsidP="00104D0C">
            <w:pPr>
              <w:spacing w:after="0" w:line="240" w:lineRule="auto"/>
              <w:ind w:left="0"/>
              <w:contextualSpacing/>
              <w:rPr>
                <w:rFonts w:eastAsia="Calibri" w:cstheme="minorBidi"/>
                <w:i/>
                <w:iCs/>
                <w:lang w:val="ro-RO"/>
              </w:rPr>
            </w:pPr>
            <w:r w:rsidRPr="00EE6A99">
              <w:rPr>
                <w:rFonts w:eastAsia="Calibri" w:cstheme="minorBidi"/>
                <w:i/>
                <w:iCs/>
                <w:lang w:val="ro-RO"/>
              </w:rPr>
              <w:t>implementarea proiectului (implementarea unor proiecte care au vizat grupul țintă tineri NEETs)</w:t>
            </w:r>
            <w:r>
              <w:rPr>
                <w:rFonts w:eastAsia="Calibri" w:cstheme="minorBidi"/>
                <w:i/>
                <w:iCs/>
                <w:lang w:val="ro-RO"/>
              </w:rPr>
              <w:t xml:space="preserve"> </w:t>
            </w:r>
            <w:r w:rsidRPr="00EE6A99">
              <w:rPr>
                <w:rFonts w:eastAsia="Calibri" w:cstheme="minorBidi"/>
                <w:i/>
                <w:iCs/>
                <w:lang w:val="ro-RO"/>
              </w:rPr>
              <w:t>– 5 puncte</w:t>
            </w:r>
          </w:p>
          <w:p w14:paraId="70E8C17B" w14:textId="77777777" w:rsidR="009B03D9" w:rsidRDefault="009B03D9" w:rsidP="00104D0C">
            <w:pPr>
              <w:spacing w:after="0" w:line="240" w:lineRule="auto"/>
              <w:ind w:left="0"/>
              <w:contextualSpacing/>
              <w:rPr>
                <w:rFonts w:eastAsia="Calibri" w:cstheme="minorBidi"/>
                <w:i/>
                <w:iCs/>
                <w:lang w:val="ro-RO"/>
              </w:rPr>
            </w:pPr>
          </w:p>
          <w:p w14:paraId="2C537961" w14:textId="77777777" w:rsidR="009B03D9" w:rsidRPr="005C1A1F" w:rsidRDefault="009B03D9" w:rsidP="00104D0C">
            <w:pPr>
              <w:spacing w:after="0" w:line="240" w:lineRule="auto"/>
              <w:ind w:left="0"/>
              <w:contextualSpacing/>
              <w:rPr>
                <w:rFonts w:eastAsia="Calibri" w:cstheme="minorBidi"/>
                <w:i/>
                <w:iCs/>
                <w:lang w:val="ro-RO"/>
              </w:rPr>
            </w:pPr>
            <w:r w:rsidRPr="00EE6A99">
              <w:rPr>
                <w:rFonts w:eastAsia="Calibri" w:cstheme="minorBidi"/>
                <w:i/>
                <w:iCs/>
                <w:lang w:val="ro-RO"/>
              </w:rPr>
              <w:lastRenderedPageBreak/>
              <w:t>este prezentată concret contribuția partenerului la asigurarea sustenabilității proiectului, contribuția la implementarea activităților, cu precădere la activități de creare și dezvoltare a rețelei pentru tineret, activități de informare, consiliere, orientare în carieră, activități de identificare a tinerilor, activități cultural-educative</w:t>
            </w:r>
            <w:r>
              <w:rPr>
                <w:rFonts w:eastAsia="Calibri" w:cstheme="minorBidi"/>
                <w:i/>
                <w:iCs/>
                <w:lang w:val="ro-RO"/>
              </w:rPr>
              <w:t xml:space="preserve"> – 5 puncte</w:t>
            </w:r>
          </w:p>
        </w:tc>
        <w:tc>
          <w:tcPr>
            <w:tcW w:w="1592" w:type="dxa"/>
          </w:tcPr>
          <w:p w14:paraId="19645515" w14:textId="77777777" w:rsidR="009B03D9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i/>
                <w:lang w:val="ro-RO"/>
              </w:rPr>
            </w:pPr>
            <w:r>
              <w:rPr>
                <w:rFonts w:eastAsiaTheme="minorHAnsi" w:cstheme="minorBidi"/>
                <w:i/>
                <w:lang w:val="ro-RO"/>
              </w:rPr>
              <w:lastRenderedPageBreak/>
              <w:t>10</w:t>
            </w:r>
            <w:r w:rsidRPr="005C1A1F">
              <w:rPr>
                <w:rFonts w:eastAsiaTheme="minorHAnsi" w:cstheme="minorBidi"/>
                <w:i/>
                <w:lang w:val="ro-RO"/>
              </w:rPr>
              <w:t xml:space="preserve"> puncte</w:t>
            </w:r>
          </w:p>
          <w:p w14:paraId="3920CE1C" w14:textId="77777777" w:rsidR="009B03D9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i/>
                <w:lang w:val="ro-RO"/>
              </w:rPr>
            </w:pPr>
          </w:p>
          <w:p w14:paraId="3A8FECF3" w14:textId="77777777" w:rsidR="009B03D9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i/>
                <w:lang w:val="ro-RO"/>
              </w:rPr>
            </w:pPr>
          </w:p>
          <w:p w14:paraId="3E820BE1" w14:textId="77777777" w:rsidR="009B03D9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i/>
                <w:lang w:val="ro-RO"/>
              </w:rPr>
            </w:pPr>
          </w:p>
          <w:p w14:paraId="1E0E9C45" w14:textId="77777777" w:rsidR="009B03D9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i/>
                <w:lang w:val="ro-RO"/>
              </w:rPr>
            </w:pPr>
          </w:p>
          <w:p w14:paraId="318DBB44" w14:textId="77777777" w:rsidR="009B03D9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i/>
                <w:lang w:val="ro-RO"/>
              </w:rPr>
            </w:pPr>
          </w:p>
          <w:p w14:paraId="2555DC06" w14:textId="77777777" w:rsidR="009B03D9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lang w:val="ro-RO"/>
              </w:rPr>
            </w:pPr>
          </w:p>
          <w:p w14:paraId="69E68E1F" w14:textId="77777777" w:rsidR="009B03D9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lang w:val="ro-RO"/>
              </w:rPr>
            </w:pPr>
          </w:p>
          <w:p w14:paraId="4CE72117" w14:textId="77777777" w:rsidR="009B03D9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lang w:val="ro-RO"/>
              </w:rPr>
            </w:pPr>
          </w:p>
          <w:p w14:paraId="59ED436C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lang w:val="ro-RO"/>
              </w:rPr>
            </w:pPr>
          </w:p>
        </w:tc>
        <w:tc>
          <w:tcPr>
            <w:tcW w:w="1600" w:type="dxa"/>
          </w:tcPr>
          <w:p w14:paraId="7E407ECA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b/>
                <w:lang w:val="ro-RO"/>
              </w:rPr>
            </w:pPr>
          </w:p>
        </w:tc>
      </w:tr>
      <w:tr w:rsidR="009B03D9" w:rsidRPr="005C1A1F" w14:paraId="7B49794C" w14:textId="77777777" w:rsidTr="00104D0C">
        <w:tc>
          <w:tcPr>
            <w:tcW w:w="724" w:type="dxa"/>
          </w:tcPr>
          <w:p w14:paraId="274099F7" w14:textId="77777777" w:rsidR="009B03D9" w:rsidRPr="005C1A1F" w:rsidRDefault="009B03D9" w:rsidP="00104D0C">
            <w:pPr>
              <w:spacing w:after="0"/>
              <w:ind w:left="0"/>
              <w:jc w:val="left"/>
              <w:rPr>
                <w:rFonts w:eastAsiaTheme="minorHAnsi" w:cstheme="minorBidi"/>
                <w:b/>
                <w:lang w:val="ro-RO"/>
              </w:rPr>
            </w:pPr>
          </w:p>
        </w:tc>
        <w:tc>
          <w:tcPr>
            <w:tcW w:w="4862" w:type="dxa"/>
          </w:tcPr>
          <w:p w14:paraId="745F671A" w14:textId="77777777" w:rsidR="009B03D9" w:rsidRPr="005C1A1F" w:rsidRDefault="009B03D9" w:rsidP="00104D0C">
            <w:pPr>
              <w:spacing w:after="0"/>
              <w:ind w:left="0"/>
              <w:jc w:val="left"/>
              <w:rPr>
                <w:rFonts w:eastAsiaTheme="minorHAnsi" w:cstheme="minorBidi"/>
                <w:b/>
                <w:lang w:val="ro-RO"/>
              </w:rPr>
            </w:pPr>
            <w:r w:rsidRPr="005C1A1F">
              <w:rPr>
                <w:rFonts w:eastAsiaTheme="minorHAnsi" w:cstheme="minorBidi"/>
                <w:b/>
                <w:lang w:val="ro-RO"/>
              </w:rPr>
              <w:t>TOTAL</w:t>
            </w:r>
          </w:p>
        </w:tc>
        <w:tc>
          <w:tcPr>
            <w:tcW w:w="1592" w:type="dxa"/>
          </w:tcPr>
          <w:p w14:paraId="0B035080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b/>
                <w:lang w:val="ro-RO"/>
              </w:rPr>
            </w:pPr>
            <w:r w:rsidRPr="005C1A1F">
              <w:rPr>
                <w:rFonts w:eastAsiaTheme="minorHAnsi" w:cstheme="minorBidi"/>
                <w:b/>
                <w:lang w:val="ro-RO"/>
              </w:rPr>
              <w:t>100 puncte</w:t>
            </w:r>
          </w:p>
        </w:tc>
        <w:tc>
          <w:tcPr>
            <w:tcW w:w="1600" w:type="dxa"/>
          </w:tcPr>
          <w:p w14:paraId="19340250" w14:textId="77777777" w:rsidR="009B03D9" w:rsidRPr="005C1A1F" w:rsidRDefault="009B03D9" w:rsidP="00104D0C">
            <w:pPr>
              <w:spacing w:after="0"/>
              <w:ind w:left="0"/>
              <w:jc w:val="center"/>
              <w:rPr>
                <w:rFonts w:eastAsiaTheme="minorHAnsi" w:cstheme="minorBidi"/>
                <w:b/>
                <w:lang w:val="ro-RO"/>
              </w:rPr>
            </w:pPr>
          </w:p>
        </w:tc>
      </w:tr>
    </w:tbl>
    <w:p w14:paraId="4CBF4854" w14:textId="77777777" w:rsidR="009B03D9" w:rsidRPr="005C1A1F" w:rsidRDefault="009B03D9" w:rsidP="009B03D9">
      <w:pPr>
        <w:spacing w:after="0"/>
        <w:ind w:left="567" w:firstLine="567"/>
        <w:jc w:val="left"/>
        <w:rPr>
          <w:rFonts w:asciiTheme="minorHAnsi" w:eastAsiaTheme="minorHAnsi" w:hAnsiTheme="minorHAnsi" w:cstheme="minorBidi"/>
          <w:lang w:val="ro-RO"/>
        </w:rPr>
      </w:pPr>
      <w:r w:rsidRPr="005C1A1F">
        <w:rPr>
          <w:rFonts w:asciiTheme="minorHAnsi" w:eastAsiaTheme="minorHAnsi" w:hAnsiTheme="minorHAnsi" w:cstheme="minorBidi"/>
          <w:lang w:val="ro-RO"/>
        </w:rPr>
        <w:t xml:space="preserve"> </w:t>
      </w:r>
    </w:p>
    <w:p w14:paraId="614691C2" w14:textId="77777777" w:rsidR="009B03D9" w:rsidRPr="005C1A1F" w:rsidRDefault="009B03D9" w:rsidP="009B03D9">
      <w:pPr>
        <w:spacing w:after="0" w:line="240" w:lineRule="auto"/>
        <w:ind w:left="851" w:firstLine="283"/>
        <w:rPr>
          <w:rFonts w:eastAsiaTheme="minorHAnsi" w:cstheme="minorBidi"/>
          <w:i/>
          <w:sz w:val="20"/>
          <w:szCs w:val="20"/>
          <w:lang w:val="ro-RO"/>
        </w:rPr>
      </w:pPr>
      <w:r w:rsidRPr="005C1A1F">
        <w:rPr>
          <w:rFonts w:eastAsiaTheme="minorHAnsi" w:cstheme="minorBidi"/>
          <w:i/>
          <w:sz w:val="20"/>
          <w:szCs w:val="20"/>
          <w:vertAlign w:val="superscript"/>
          <w:lang w:val="ro-RO"/>
        </w:rPr>
        <w:t xml:space="preserve">1 </w:t>
      </w:r>
      <w:r w:rsidRPr="005C1A1F">
        <w:rPr>
          <w:rFonts w:eastAsiaTheme="minorHAnsi" w:cstheme="minorBidi"/>
          <w:i/>
          <w:sz w:val="20"/>
          <w:szCs w:val="20"/>
          <w:lang w:val="ro-RO"/>
        </w:rPr>
        <w:t>Nivelul de experiență la nivelul unei candidaturi se consideră ca medie a nivelurilor de experiență ale experților propuși în cadrul candidaturii în cauză</w:t>
      </w:r>
      <w:r w:rsidRPr="005C1A1F">
        <w:rPr>
          <w:rFonts w:eastAsiaTheme="minorHAnsi" w:cstheme="minorBidi"/>
          <w:i/>
          <w:sz w:val="20"/>
          <w:szCs w:val="20"/>
          <w:vertAlign w:val="superscript"/>
          <w:lang w:val="ro-RO"/>
        </w:rPr>
        <w:t>.</w:t>
      </w:r>
    </w:p>
    <w:p w14:paraId="6B52B81C" w14:textId="77777777" w:rsidR="009B03D9" w:rsidRPr="005C1A1F" w:rsidRDefault="009B03D9" w:rsidP="009B03D9">
      <w:pPr>
        <w:spacing w:after="0" w:line="240" w:lineRule="auto"/>
        <w:ind w:left="851" w:firstLine="283"/>
        <w:rPr>
          <w:rFonts w:eastAsiaTheme="minorHAnsi" w:cstheme="minorBidi"/>
          <w:i/>
          <w:sz w:val="20"/>
          <w:szCs w:val="20"/>
          <w:lang w:val="ro-RO"/>
        </w:rPr>
      </w:pPr>
      <w:r w:rsidRPr="005C1A1F">
        <w:rPr>
          <w:rFonts w:eastAsiaTheme="minorHAnsi" w:cstheme="minorBidi"/>
          <w:i/>
          <w:sz w:val="20"/>
          <w:szCs w:val="20"/>
          <w:vertAlign w:val="superscript"/>
          <w:lang w:val="ro-RO"/>
        </w:rPr>
        <w:t>2</w:t>
      </w:r>
      <w:r w:rsidRPr="005C1A1F">
        <w:rPr>
          <w:rFonts w:eastAsiaTheme="minorHAnsi" w:cstheme="minorBidi"/>
          <w:i/>
          <w:sz w:val="20"/>
          <w:szCs w:val="20"/>
          <w:lang w:val="ro-RO"/>
        </w:rPr>
        <w:t>Bugetul total eligibil al proiectului este de maxim 2.000.000,00 euro, 1 euro = 5,0911 lei.</w:t>
      </w:r>
    </w:p>
    <w:p w14:paraId="5F6DF4F1" w14:textId="77777777" w:rsidR="009B03D9" w:rsidRPr="005C1A1F" w:rsidRDefault="009B03D9" w:rsidP="009B03D9">
      <w:pPr>
        <w:spacing w:after="0" w:line="240" w:lineRule="auto"/>
        <w:ind w:left="851" w:firstLine="283"/>
        <w:rPr>
          <w:rFonts w:eastAsiaTheme="minorHAnsi" w:cstheme="minorBidi"/>
          <w:i/>
          <w:sz w:val="20"/>
          <w:szCs w:val="20"/>
          <w:lang w:val="ro-RO"/>
        </w:rPr>
      </w:pPr>
      <w:bookmarkStart w:id="1" w:name="_Hlk172020367"/>
      <w:r w:rsidRPr="005C1A1F">
        <w:rPr>
          <w:rFonts w:eastAsiaTheme="minorHAnsi" w:cstheme="minorBidi"/>
          <w:i/>
          <w:sz w:val="20"/>
          <w:szCs w:val="20"/>
          <w:vertAlign w:val="superscript"/>
          <w:lang w:val="ro-RO"/>
        </w:rPr>
        <w:t>3</w:t>
      </w:r>
      <w:r w:rsidRPr="005C1A1F">
        <w:rPr>
          <w:rFonts w:eastAsiaTheme="minorHAnsi" w:cstheme="minorBidi"/>
          <w:i/>
          <w:sz w:val="20"/>
          <w:szCs w:val="20"/>
          <w:lang w:val="ro-RO"/>
        </w:rPr>
        <w:t>Prin activități și subactivități se înțeleg Activitățile 1 – 2 și Subactivitățile 1.1-1.4 și      2.1-2.6, 3.1,3.2, 4.2,4.3 în care partenerul se va implica.</w:t>
      </w:r>
      <w:bookmarkEnd w:id="1"/>
      <w:r w:rsidRPr="005C1A1F">
        <w:rPr>
          <w:rFonts w:eastAsiaTheme="minorHAnsi" w:cstheme="minorBidi"/>
          <w:i/>
          <w:sz w:val="20"/>
          <w:szCs w:val="20"/>
          <w:lang w:val="ro-RO"/>
        </w:rPr>
        <w:t xml:space="preserve"> </w:t>
      </w:r>
    </w:p>
    <w:p w14:paraId="185ABB9D" w14:textId="77777777" w:rsidR="009B03D9" w:rsidRPr="005C1A1F" w:rsidRDefault="009B03D9" w:rsidP="009B03D9">
      <w:pPr>
        <w:spacing w:after="0"/>
        <w:ind w:left="567" w:firstLine="567"/>
        <w:jc w:val="left"/>
        <w:rPr>
          <w:rFonts w:eastAsia="Times New Roman" w:cs="Arial"/>
          <w:sz w:val="20"/>
          <w:szCs w:val="20"/>
          <w:lang w:val="ro-RO" w:eastAsia="ro-RO"/>
        </w:rPr>
      </w:pPr>
    </w:p>
    <w:bookmarkEnd w:id="0"/>
    <w:p w14:paraId="6BDC2563" w14:textId="77777777" w:rsidR="009B03D9" w:rsidRPr="005C1A1F" w:rsidRDefault="009B03D9" w:rsidP="009B03D9">
      <w:pPr>
        <w:tabs>
          <w:tab w:val="left" w:pos="-270"/>
        </w:tabs>
        <w:spacing w:before="60" w:after="60"/>
        <w:ind w:left="0"/>
        <w:rPr>
          <w:rFonts w:eastAsia="Calibri"/>
          <w:kern w:val="2"/>
          <w:lang w:val="ro-RO"/>
          <w14:ligatures w14:val="standardContextual"/>
        </w:rPr>
      </w:pPr>
    </w:p>
    <w:p w14:paraId="55BBFB14" w14:textId="77933F5F" w:rsidR="0093506B" w:rsidRDefault="0093506B" w:rsidP="009B03D9">
      <w:pPr>
        <w:autoSpaceDE w:val="0"/>
        <w:autoSpaceDN w:val="0"/>
        <w:adjustRightInd w:val="0"/>
        <w:spacing w:after="0" w:line="240" w:lineRule="auto"/>
        <w:ind w:left="8640"/>
        <w:jc w:val="left"/>
        <w:rPr>
          <w:rFonts w:cs="Arial"/>
          <w:sz w:val="24"/>
          <w:szCs w:val="24"/>
        </w:rPr>
      </w:pPr>
    </w:p>
    <w:sectPr w:rsidR="0093506B" w:rsidSect="00C7341B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54" w:right="560" w:bottom="1702" w:left="141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CC6A4" w14:textId="77777777" w:rsidR="00AD6EC6" w:rsidRDefault="00AD6EC6" w:rsidP="00CD5B3B">
      <w:r>
        <w:separator/>
      </w:r>
    </w:p>
  </w:endnote>
  <w:endnote w:type="continuationSeparator" w:id="0">
    <w:p w14:paraId="79D69ADA" w14:textId="77777777" w:rsidR="00AD6EC6" w:rsidRDefault="00AD6EC6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8DFF" w14:textId="77777777" w:rsidR="009B03D9" w:rsidRPr="004457BF" w:rsidRDefault="009B03D9" w:rsidP="009B03D9">
    <w:pPr>
      <w:shd w:val="clear" w:color="auto" w:fill="FFFFFF"/>
      <w:tabs>
        <w:tab w:val="left" w:pos="284"/>
        <w:tab w:val="center" w:pos="5670"/>
        <w:tab w:val="right" w:pos="9214"/>
      </w:tabs>
      <w:spacing w:after="0"/>
      <w:ind w:left="-284"/>
      <w:rPr>
        <w:color w:val="1F497D" w:themeColor="text2"/>
        <w:sz w:val="14"/>
        <w:szCs w:val="14"/>
        <w:lang w:val="ro-RO"/>
      </w:rPr>
    </w:pPr>
    <w:r w:rsidRPr="004457BF">
      <w:rPr>
        <w:noProof/>
        <w:color w:val="1F497D" w:themeColor="text2"/>
        <w:sz w:val="16"/>
        <w:szCs w:val="14"/>
        <w:lang w:val="ro-RO"/>
      </w:rPr>
      <w:drawing>
        <wp:anchor distT="0" distB="0" distL="114300" distR="114300" simplePos="0" relativeHeight="251665408" behindDoc="0" locked="0" layoutInCell="1" allowOverlap="1" wp14:anchorId="656016B9" wp14:editId="3254B251">
          <wp:simplePos x="0" y="0"/>
          <wp:positionH relativeFrom="column">
            <wp:posOffset>3632835</wp:posOffset>
          </wp:positionH>
          <wp:positionV relativeFrom="paragraph">
            <wp:posOffset>-139065</wp:posOffset>
          </wp:positionV>
          <wp:extent cx="1228725" cy="1228725"/>
          <wp:effectExtent l="0" t="0" r="0" b="0"/>
          <wp:wrapNone/>
          <wp:docPr id="209960160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930126" name="Imagine 20939301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72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57BF">
      <w:rPr>
        <w:noProof/>
        <w:color w:val="1F497D" w:themeColor="text2"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649919C" wp14:editId="7F63F2BF">
              <wp:simplePos x="0" y="0"/>
              <wp:positionH relativeFrom="column">
                <wp:posOffset>-214630</wp:posOffset>
              </wp:positionH>
              <wp:positionV relativeFrom="paragraph">
                <wp:posOffset>-234315</wp:posOffset>
              </wp:positionV>
              <wp:extent cx="6381750" cy="0"/>
              <wp:effectExtent l="0" t="0" r="0" b="0"/>
              <wp:wrapNone/>
              <wp:docPr id="64751942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620A4F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9pt,-18.45pt" to="485.6pt,-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" strokecolor="#4a7ebb"/>
          </w:pict>
        </mc:Fallback>
      </mc:AlternateContent>
    </w:r>
    <w:r w:rsidRPr="004457BF">
      <w:rPr>
        <w:color w:val="1F497D" w:themeColor="text2"/>
        <w:sz w:val="14"/>
        <w:szCs w:val="14"/>
        <w:lang w:val="ro-RO"/>
      </w:rPr>
      <w:t xml:space="preserve">AGENŢIA JUDEȚEANĂ PENTRU OCUPAREA FORŢEI DE MUNCĂ MARAMUREȘ                                             </w:t>
    </w:r>
    <w:r w:rsidRPr="004457BF">
      <w:rPr>
        <w:color w:val="1F497D" w:themeColor="text2"/>
        <w:sz w:val="16"/>
        <w:szCs w:val="14"/>
        <w:lang w:val="ro-RO"/>
      </w:rPr>
      <w:tab/>
    </w:r>
  </w:p>
  <w:p w14:paraId="773B56CF" w14:textId="77777777" w:rsidR="009B03D9" w:rsidRPr="004457BF" w:rsidRDefault="009B03D9" w:rsidP="009B03D9">
    <w:pPr>
      <w:shd w:val="clear" w:color="auto" w:fill="FFFFFF"/>
      <w:tabs>
        <w:tab w:val="left" w:pos="284"/>
        <w:tab w:val="center" w:pos="4320"/>
        <w:tab w:val="right" w:pos="8640"/>
      </w:tabs>
      <w:spacing w:after="0"/>
      <w:ind w:left="-284"/>
      <w:rPr>
        <w:color w:val="1F497D" w:themeColor="text2"/>
        <w:sz w:val="14"/>
        <w:szCs w:val="14"/>
        <w:lang w:val="ro-RO"/>
      </w:rPr>
    </w:pPr>
    <w:r w:rsidRPr="004457BF">
      <w:rPr>
        <w:color w:val="1F497D" w:themeColor="text2"/>
        <w:sz w:val="14"/>
        <w:szCs w:val="14"/>
        <w:lang w:val="ro-RO"/>
      </w:rPr>
      <w:t>Operator de date cu caracter personal 14078</w:t>
    </w:r>
  </w:p>
  <w:p w14:paraId="3A7E47F9" w14:textId="77777777" w:rsidR="009B03D9" w:rsidRPr="004457BF" w:rsidRDefault="009B03D9" w:rsidP="009B03D9">
    <w:pPr>
      <w:shd w:val="clear" w:color="auto" w:fill="FFFFFF"/>
      <w:tabs>
        <w:tab w:val="left" w:pos="284"/>
        <w:tab w:val="center" w:pos="4320"/>
        <w:tab w:val="right" w:pos="8640"/>
      </w:tabs>
      <w:spacing w:after="0"/>
      <w:ind w:left="-284"/>
      <w:rPr>
        <w:color w:val="1F497D" w:themeColor="text2"/>
        <w:sz w:val="14"/>
        <w:szCs w:val="14"/>
        <w:lang w:val="ro-RO"/>
      </w:rPr>
    </w:pPr>
    <w:r w:rsidRPr="004457BF">
      <w:rPr>
        <w:color w:val="1F497D" w:themeColor="text2"/>
        <w:sz w:val="14"/>
        <w:szCs w:val="14"/>
        <w:lang w:val="ro-RO"/>
      </w:rPr>
      <w:t>Str. Hortensiei, nr. 1A, Mun. Baia Mare, Jud. Maramureș</w:t>
    </w:r>
  </w:p>
  <w:p w14:paraId="199BF034" w14:textId="77777777" w:rsidR="009B03D9" w:rsidRPr="004457BF" w:rsidRDefault="009B03D9" w:rsidP="009B03D9">
    <w:pPr>
      <w:shd w:val="clear" w:color="auto" w:fill="FFFFFF"/>
      <w:tabs>
        <w:tab w:val="left" w:pos="284"/>
        <w:tab w:val="center" w:pos="4320"/>
        <w:tab w:val="right" w:pos="8640"/>
      </w:tabs>
      <w:spacing w:after="0"/>
      <w:ind w:left="-284"/>
      <w:rPr>
        <w:color w:val="1F497D" w:themeColor="text2"/>
        <w:sz w:val="14"/>
        <w:szCs w:val="14"/>
        <w:lang w:val="ro-RO"/>
      </w:rPr>
    </w:pPr>
    <w:r w:rsidRPr="004457BF">
      <w:rPr>
        <w:color w:val="1F497D" w:themeColor="text2"/>
        <w:sz w:val="14"/>
        <w:szCs w:val="14"/>
        <w:lang w:val="ro-RO"/>
      </w:rPr>
      <w:t>Tel.: +4 0262 227 821; +4  0262 227 809</w:t>
    </w:r>
  </w:p>
  <w:p w14:paraId="0E5ABF14" w14:textId="77777777" w:rsidR="009B03D9" w:rsidRPr="004457BF" w:rsidRDefault="009B03D9" w:rsidP="009B03D9">
    <w:pPr>
      <w:shd w:val="clear" w:color="auto" w:fill="FFFFFF"/>
      <w:tabs>
        <w:tab w:val="left" w:pos="284"/>
        <w:tab w:val="center" w:pos="4320"/>
        <w:tab w:val="right" w:pos="8640"/>
      </w:tabs>
      <w:spacing w:after="0"/>
      <w:ind w:left="-284"/>
      <w:rPr>
        <w:color w:val="1F497D" w:themeColor="text2"/>
        <w:sz w:val="14"/>
        <w:szCs w:val="14"/>
        <w:lang w:val="ro-RO"/>
      </w:rPr>
    </w:pPr>
    <w:r w:rsidRPr="004457BF">
      <w:rPr>
        <w:color w:val="1F497D" w:themeColor="text2"/>
        <w:sz w:val="14"/>
        <w:szCs w:val="14"/>
        <w:lang w:val="ro-RO"/>
      </w:rPr>
      <w:t xml:space="preserve">e-mail: </w:t>
    </w:r>
    <w:hyperlink r:id="rId2" w:history="1">
      <w:r w:rsidRPr="004457BF">
        <w:rPr>
          <w:color w:val="1F497D" w:themeColor="text2"/>
          <w:sz w:val="14"/>
          <w:szCs w:val="14"/>
          <w:lang w:val="ro-RO"/>
        </w:rPr>
        <w:t>ajofm.mm@anofm.gov.ro</w:t>
      </w:r>
    </w:hyperlink>
    <w:r w:rsidRPr="004457BF">
      <w:rPr>
        <w:color w:val="1F497D" w:themeColor="text2"/>
        <w:sz w:val="14"/>
        <w:szCs w:val="14"/>
        <w:lang w:val="ro-RO"/>
      </w:rPr>
      <w:t xml:space="preserve">; </w:t>
    </w:r>
    <w:hyperlink r:id="rId3" w:history="1">
      <w:r w:rsidRPr="004457BF">
        <w:rPr>
          <w:color w:val="1F497D" w:themeColor="text2"/>
          <w:sz w:val="14"/>
          <w:szCs w:val="14"/>
          <w:lang w:val="ro-RO"/>
        </w:rPr>
        <w:t>maramureș@anofm.gov.ro</w:t>
      </w:r>
    </w:hyperlink>
    <w:r w:rsidRPr="004457BF">
      <w:rPr>
        <w:color w:val="1F497D" w:themeColor="text2"/>
        <w:sz w:val="14"/>
        <w:szCs w:val="14"/>
        <w:lang w:val="ro-RO"/>
      </w:rPr>
      <w:t xml:space="preserve"> </w:t>
    </w:r>
  </w:p>
  <w:p w14:paraId="4A6120FB" w14:textId="77777777" w:rsidR="009B03D9" w:rsidRPr="004457BF" w:rsidRDefault="009B03D9" w:rsidP="009B03D9">
    <w:pPr>
      <w:shd w:val="clear" w:color="auto" w:fill="FFFFFF"/>
      <w:tabs>
        <w:tab w:val="left" w:pos="284"/>
        <w:tab w:val="center" w:pos="4320"/>
        <w:tab w:val="right" w:pos="8640"/>
      </w:tabs>
      <w:spacing w:after="0"/>
      <w:ind w:left="-284"/>
      <w:rPr>
        <w:color w:val="1F497D" w:themeColor="text2"/>
        <w:sz w:val="14"/>
      </w:rPr>
    </w:pPr>
    <w:r w:rsidRPr="004457BF">
      <w:rPr>
        <w:color w:val="1F497D" w:themeColor="text2"/>
        <w:sz w:val="14"/>
        <w:szCs w:val="14"/>
        <w:lang w:val="ro-RO"/>
      </w:rPr>
      <w:t xml:space="preserve">www.anofm.ro; </w:t>
    </w:r>
    <w:hyperlink r:id="rId4" w:history="1">
      <w:r w:rsidRPr="004457BF">
        <w:rPr>
          <w:color w:val="1F497D" w:themeColor="text2"/>
          <w:sz w:val="14"/>
        </w:rPr>
        <w:t>www.facebook.com/AJOFM</w:t>
      </w:r>
    </w:hyperlink>
    <w:r w:rsidRPr="004457BF">
      <w:rPr>
        <w:color w:val="1F497D" w:themeColor="text2"/>
        <w:sz w:val="14"/>
      </w:rPr>
      <w:t xml:space="preserve"> MARAMURES,</w:t>
    </w:r>
  </w:p>
  <w:p w14:paraId="0B3B184D" w14:textId="77777777" w:rsidR="009B03D9" w:rsidRPr="004457BF" w:rsidRDefault="009B03D9" w:rsidP="009B03D9">
    <w:pPr>
      <w:shd w:val="clear" w:color="auto" w:fill="FFFFFF"/>
      <w:tabs>
        <w:tab w:val="left" w:pos="284"/>
        <w:tab w:val="center" w:pos="4320"/>
        <w:tab w:val="right" w:pos="8640"/>
      </w:tabs>
      <w:spacing w:after="0"/>
      <w:ind w:left="-284"/>
      <w:rPr>
        <w:color w:val="1F497D" w:themeColor="text2"/>
        <w:sz w:val="14"/>
      </w:rPr>
    </w:pPr>
    <w:r w:rsidRPr="004457BF">
      <w:rPr>
        <w:color w:val="1F497D" w:themeColor="text2"/>
        <w:sz w:val="14"/>
      </w:rPr>
      <w:t>Linkedin: AJOFM Maramureș, Instagram: ajofm.mm</w:t>
    </w:r>
  </w:p>
  <w:p w14:paraId="751FF0A6" w14:textId="77777777" w:rsidR="009B03D9" w:rsidRPr="00F44190" w:rsidRDefault="009B03D9" w:rsidP="009B03D9">
    <w:pPr>
      <w:pStyle w:val="Subsol"/>
      <w:tabs>
        <w:tab w:val="clear" w:pos="8640"/>
        <w:tab w:val="right" w:pos="9214"/>
      </w:tabs>
      <w:spacing w:after="0" w:line="240" w:lineRule="auto"/>
      <w:ind w:left="0"/>
      <w:rPr>
        <w:sz w:val="14"/>
        <w:szCs w:val="14"/>
        <w:lang w:val="ro-RO"/>
      </w:rPr>
    </w:pPr>
    <w:r w:rsidRPr="00F44190"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  <w:t xml:space="preserve">   </w:t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3</w:t>
    </w:r>
    <w:r w:rsidRPr="002A367B">
      <w:rPr>
        <w:sz w:val="14"/>
        <w:szCs w:val="14"/>
        <w:lang w:val="ro-RO"/>
      </w:rPr>
      <w:fldChar w:fldCharType="end"/>
    </w:r>
  </w:p>
  <w:p w14:paraId="04B6EB1A" w14:textId="77777777" w:rsidR="009B03D9" w:rsidRDefault="009B03D9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6D5A" w14:textId="0664A1AA" w:rsidR="00C7341B" w:rsidRPr="004457BF" w:rsidRDefault="00701CDC" w:rsidP="00C7341B">
    <w:pPr>
      <w:shd w:val="clear" w:color="auto" w:fill="FFFFFF"/>
      <w:tabs>
        <w:tab w:val="left" w:pos="284"/>
        <w:tab w:val="center" w:pos="5670"/>
        <w:tab w:val="right" w:pos="9214"/>
      </w:tabs>
      <w:spacing w:after="0"/>
      <w:ind w:left="-284"/>
      <w:rPr>
        <w:color w:val="1F497D" w:themeColor="text2"/>
        <w:sz w:val="14"/>
        <w:szCs w:val="14"/>
        <w:lang w:val="ro-RO"/>
      </w:rPr>
    </w:pPr>
    <w:bookmarkStart w:id="2" w:name="_Hlk179475177"/>
    <w:r w:rsidRPr="004457BF">
      <w:rPr>
        <w:noProof/>
        <w:color w:val="1F497D" w:themeColor="text2"/>
        <w:sz w:val="16"/>
        <w:szCs w:val="14"/>
        <w:lang w:val="ro-RO"/>
      </w:rPr>
      <w:drawing>
        <wp:anchor distT="0" distB="0" distL="114300" distR="114300" simplePos="0" relativeHeight="251662336" behindDoc="0" locked="0" layoutInCell="1" allowOverlap="1" wp14:anchorId="6A564E48" wp14:editId="702E0247">
          <wp:simplePos x="0" y="0"/>
          <wp:positionH relativeFrom="column">
            <wp:posOffset>3632835</wp:posOffset>
          </wp:positionH>
          <wp:positionV relativeFrom="paragraph">
            <wp:posOffset>-139065</wp:posOffset>
          </wp:positionV>
          <wp:extent cx="1228725" cy="1228725"/>
          <wp:effectExtent l="0" t="0" r="0" b="0"/>
          <wp:wrapNone/>
          <wp:docPr id="2093930126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930126" name="Imagine 20939301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72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27D9" w:rsidRPr="004457BF">
      <w:rPr>
        <w:noProof/>
        <w:color w:val="1F497D" w:themeColor="text2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8E2BDC" wp14:editId="7307E7E5">
              <wp:simplePos x="0" y="0"/>
              <wp:positionH relativeFrom="column">
                <wp:posOffset>-214630</wp:posOffset>
              </wp:positionH>
              <wp:positionV relativeFrom="paragraph">
                <wp:posOffset>-234315</wp:posOffset>
              </wp:positionV>
              <wp:extent cx="638175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0AA788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9pt,-18.45pt" to="485.6pt,-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" strokecolor="#4579b8 [3044]"/>
          </w:pict>
        </mc:Fallback>
      </mc:AlternateContent>
    </w:r>
    <w:r w:rsidR="00C7341B" w:rsidRPr="004457BF">
      <w:rPr>
        <w:color w:val="1F497D" w:themeColor="text2"/>
        <w:sz w:val="14"/>
        <w:szCs w:val="14"/>
        <w:lang w:val="ro-RO"/>
      </w:rPr>
      <w:t>AGENŢIA JUDEȚEANĂ PENTRU OCUPAREA FORŢEI DE MUNCĂ MARAMUREȘ</w:t>
    </w:r>
    <w:r w:rsidR="00BA3869" w:rsidRPr="004457BF">
      <w:rPr>
        <w:color w:val="1F497D" w:themeColor="text2"/>
        <w:sz w:val="14"/>
        <w:szCs w:val="14"/>
        <w:lang w:val="ro-RO"/>
      </w:rPr>
      <w:t xml:space="preserve">                                             </w:t>
    </w:r>
    <w:r w:rsidR="00C7341B" w:rsidRPr="004457BF">
      <w:rPr>
        <w:color w:val="1F497D" w:themeColor="text2"/>
        <w:sz w:val="16"/>
        <w:szCs w:val="14"/>
        <w:lang w:val="ro-RO"/>
      </w:rPr>
      <w:tab/>
    </w:r>
  </w:p>
  <w:p w14:paraId="0BACEF9D" w14:textId="2DBFB5D7" w:rsidR="00C7341B" w:rsidRPr="004457BF" w:rsidRDefault="00C7341B" w:rsidP="00C7341B">
    <w:pPr>
      <w:shd w:val="clear" w:color="auto" w:fill="FFFFFF"/>
      <w:tabs>
        <w:tab w:val="left" w:pos="284"/>
        <w:tab w:val="center" w:pos="4320"/>
        <w:tab w:val="right" w:pos="8640"/>
      </w:tabs>
      <w:spacing w:after="0"/>
      <w:ind w:left="-284"/>
      <w:rPr>
        <w:color w:val="1F497D" w:themeColor="text2"/>
        <w:sz w:val="14"/>
        <w:szCs w:val="14"/>
        <w:lang w:val="ro-RO"/>
      </w:rPr>
    </w:pPr>
    <w:r w:rsidRPr="004457BF">
      <w:rPr>
        <w:color w:val="1F497D" w:themeColor="text2"/>
        <w:sz w:val="14"/>
        <w:szCs w:val="14"/>
        <w:lang w:val="ro-RO"/>
      </w:rPr>
      <w:t>Operator de date cu caracter personal 14078</w:t>
    </w:r>
  </w:p>
  <w:p w14:paraId="04710C51" w14:textId="1DFA3D15" w:rsidR="00C7341B" w:rsidRPr="004457BF" w:rsidRDefault="00C7341B" w:rsidP="00C7341B">
    <w:pPr>
      <w:shd w:val="clear" w:color="auto" w:fill="FFFFFF"/>
      <w:tabs>
        <w:tab w:val="left" w:pos="284"/>
        <w:tab w:val="center" w:pos="4320"/>
        <w:tab w:val="right" w:pos="8640"/>
      </w:tabs>
      <w:spacing w:after="0"/>
      <w:ind w:left="-284"/>
      <w:rPr>
        <w:color w:val="1F497D" w:themeColor="text2"/>
        <w:sz w:val="14"/>
        <w:szCs w:val="14"/>
        <w:lang w:val="ro-RO"/>
      </w:rPr>
    </w:pPr>
    <w:r w:rsidRPr="004457BF">
      <w:rPr>
        <w:color w:val="1F497D" w:themeColor="text2"/>
        <w:sz w:val="14"/>
        <w:szCs w:val="14"/>
        <w:lang w:val="ro-RO"/>
      </w:rPr>
      <w:t>Str. Hortensiei, nr. 1A, Mun. Baia Mare, Jud. Maramureș</w:t>
    </w:r>
  </w:p>
  <w:p w14:paraId="7FF22E54" w14:textId="12244899" w:rsidR="00C7341B" w:rsidRPr="004457BF" w:rsidRDefault="00C7341B" w:rsidP="00C7341B">
    <w:pPr>
      <w:shd w:val="clear" w:color="auto" w:fill="FFFFFF"/>
      <w:tabs>
        <w:tab w:val="left" w:pos="284"/>
        <w:tab w:val="center" w:pos="4320"/>
        <w:tab w:val="right" w:pos="8640"/>
      </w:tabs>
      <w:spacing w:after="0"/>
      <w:ind w:left="-284"/>
      <w:rPr>
        <w:color w:val="1F497D" w:themeColor="text2"/>
        <w:sz w:val="14"/>
        <w:szCs w:val="14"/>
        <w:lang w:val="ro-RO"/>
      </w:rPr>
    </w:pPr>
    <w:r w:rsidRPr="004457BF">
      <w:rPr>
        <w:color w:val="1F497D" w:themeColor="text2"/>
        <w:sz w:val="14"/>
        <w:szCs w:val="14"/>
        <w:lang w:val="ro-RO"/>
      </w:rPr>
      <w:t>Tel.: +4 0262 227 821; +4  0262 227 809</w:t>
    </w:r>
  </w:p>
  <w:p w14:paraId="08E8417B" w14:textId="624DD6A1" w:rsidR="00C7341B" w:rsidRPr="004457BF" w:rsidRDefault="00C7341B" w:rsidP="00C7341B">
    <w:pPr>
      <w:shd w:val="clear" w:color="auto" w:fill="FFFFFF"/>
      <w:tabs>
        <w:tab w:val="left" w:pos="284"/>
        <w:tab w:val="center" w:pos="4320"/>
        <w:tab w:val="right" w:pos="8640"/>
      </w:tabs>
      <w:spacing w:after="0"/>
      <w:ind w:left="-284"/>
      <w:rPr>
        <w:color w:val="1F497D" w:themeColor="text2"/>
        <w:sz w:val="14"/>
        <w:szCs w:val="14"/>
        <w:lang w:val="ro-RO"/>
      </w:rPr>
    </w:pPr>
    <w:r w:rsidRPr="004457BF">
      <w:rPr>
        <w:color w:val="1F497D" w:themeColor="text2"/>
        <w:sz w:val="14"/>
        <w:szCs w:val="14"/>
        <w:lang w:val="ro-RO"/>
      </w:rPr>
      <w:t xml:space="preserve">e-mail: </w:t>
    </w:r>
    <w:hyperlink r:id="rId2" w:history="1">
      <w:r w:rsidRPr="004457BF">
        <w:rPr>
          <w:color w:val="1F497D" w:themeColor="text2"/>
          <w:sz w:val="14"/>
          <w:szCs w:val="14"/>
          <w:lang w:val="ro-RO"/>
        </w:rPr>
        <w:t>ajofm.mm@anofm.gov.ro</w:t>
      </w:r>
    </w:hyperlink>
    <w:r w:rsidRPr="004457BF">
      <w:rPr>
        <w:color w:val="1F497D" w:themeColor="text2"/>
        <w:sz w:val="14"/>
        <w:szCs w:val="14"/>
        <w:lang w:val="ro-RO"/>
      </w:rPr>
      <w:t xml:space="preserve">; </w:t>
    </w:r>
    <w:hyperlink r:id="rId3" w:history="1">
      <w:r w:rsidRPr="004457BF">
        <w:rPr>
          <w:color w:val="1F497D" w:themeColor="text2"/>
          <w:sz w:val="14"/>
          <w:szCs w:val="14"/>
          <w:lang w:val="ro-RO"/>
        </w:rPr>
        <w:t>maramureș@anofm.gov.ro</w:t>
      </w:r>
    </w:hyperlink>
    <w:r w:rsidRPr="004457BF">
      <w:rPr>
        <w:color w:val="1F497D" w:themeColor="text2"/>
        <w:sz w:val="14"/>
        <w:szCs w:val="14"/>
        <w:lang w:val="ro-RO"/>
      </w:rPr>
      <w:t xml:space="preserve"> </w:t>
    </w:r>
  </w:p>
  <w:p w14:paraId="5124D3FD" w14:textId="307A8B37" w:rsidR="00C7341B" w:rsidRPr="004457BF" w:rsidRDefault="00C7341B" w:rsidP="00C7341B">
    <w:pPr>
      <w:shd w:val="clear" w:color="auto" w:fill="FFFFFF"/>
      <w:tabs>
        <w:tab w:val="left" w:pos="284"/>
        <w:tab w:val="center" w:pos="4320"/>
        <w:tab w:val="right" w:pos="8640"/>
      </w:tabs>
      <w:spacing w:after="0"/>
      <w:ind w:left="-284"/>
      <w:rPr>
        <w:color w:val="1F497D" w:themeColor="text2"/>
        <w:sz w:val="14"/>
      </w:rPr>
    </w:pPr>
    <w:r w:rsidRPr="004457BF">
      <w:rPr>
        <w:color w:val="1F497D" w:themeColor="text2"/>
        <w:sz w:val="14"/>
        <w:szCs w:val="14"/>
        <w:lang w:val="ro-RO"/>
      </w:rPr>
      <w:t xml:space="preserve">www.anofm.ro; </w:t>
    </w:r>
    <w:hyperlink r:id="rId4" w:history="1">
      <w:r w:rsidRPr="004457BF">
        <w:rPr>
          <w:color w:val="1F497D" w:themeColor="text2"/>
          <w:sz w:val="14"/>
        </w:rPr>
        <w:t>www.facebook.com/AJOFM</w:t>
      </w:r>
    </w:hyperlink>
    <w:r w:rsidRPr="004457BF">
      <w:rPr>
        <w:color w:val="1F497D" w:themeColor="text2"/>
        <w:sz w:val="14"/>
      </w:rPr>
      <w:t xml:space="preserve"> MARAMURES,</w:t>
    </w:r>
  </w:p>
  <w:p w14:paraId="0CE5759E" w14:textId="77777777" w:rsidR="00C7341B" w:rsidRPr="004457BF" w:rsidRDefault="00C7341B" w:rsidP="00C7341B">
    <w:pPr>
      <w:shd w:val="clear" w:color="auto" w:fill="FFFFFF"/>
      <w:tabs>
        <w:tab w:val="left" w:pos="284"/>
        <w:tab w:val="center" w:pos="4320"/>
        <w:tab w:val="right" w:pos="8640"/>
      </w:tabs>
      <w:spacing w:after="0"/>
      <w:ind w:left="-284"/>
      <w:rPr>
        <w:color w:val="1F497D" w:themeColor="text2"/>
        <w:sz w:val="14"/>
      </w:rPr>
    </w:pPr>
    <w:r w:rsidRPr="004457BF">
      <w:rPr>
        <w:color w:val="1F497D" w:themeColor="text2"/>
        <w:sz w:val="14"/>
      </w:rPr>
      <w:t>Linkedin: AJOFM Maramureș, Instagram: ajofm.mm</w:t>
    </w:r>
  </w:p>
  <w:bookmarkEnd w:id="2"/>
  <w:p w14:paraId="64F5F971" w14:textId="202350CA" w:rsidR="004320AC" w:rsidRPr="00F44190" w:rsidRDefault="004320AC" w:rsidP="00C7341B">
    <w:pPr>
      <w:pStyle w:val="Subsol"/>
      <w:tabs>
        <w:tab w:val="clear" w:pos="8640"/>
        <w:tab w:val="right" w:pos="9214"/>
      </w:tabs>
      <w:spacing w:after="0" w:line="240" w:lineRule="auto"/>
      <w:ind w:left="0"/>
      <w:rPr>
        <w:sz w:val="14"/>
        <w:szCs w:val="14"/>
        <w:lang w:val="ro-RO"/>
      </w:rPr>
    </w:pPr>
    <w:r w:rsidRPr="00F44190"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  <w:r w:rsidR="00C7341B">
      <w:rPr>
        <w:sz w:val="14"/>
        <w:szCs w:val="14"/>
        <w:lang w:val="ro-RO"/>
      </w:rPr>
      <w:t xml:space="preserve">   </w:t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FCEC6" w14:textId="77777777" w:rsidR="00AD6EC6" w:rsidRDefault="00AD6EC6" w:rsidP="00CD5B3B">
      <w:r>
        <w:separator/>
      </w:r>
    </w:p>
  </w:footnote>
  <w:footnote w:type="continuationSeparator" w:id="0">
    <w:p w14:paraId="2B151FF6" w14:textId="77777777" w:rsidR="00AD6EC6" w:rsidRDefault="00AD6EC6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ACA6" w14:textId="6737BE8A" w:rsidR="009B03D9" w:rsidRDefault="009B03D9" w:rsidP="009B03D9">
    <w:pPr>
      <w:pStyle w:val="Antet"/>
      <w:ind w:left="-284" w:hanging="425"/>
    </w:pPr>
    <w:r>
      <w:rPr>
        <w:noProof/>
      </w:rPr>
      <w:drawing>
        <wp:inline distT="0" distB="0" distL="0" distR="0" wp14:anchorId="53832B8A" wp14:editId="0EF0B6F3">
          <wp:extent cx="4603115" cy="822960"/>
          <wp:effectExtent l="0" t="0" r="6985" b="0"/>
          <wp:docPr id="324084631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6EBC98" wp14:editId="2AFA12B6">
          <wp:extent cx="1470660" cy="880110"/>
          <wp:effectExtent l="0" t="0" r="0" b="0"/>
          <wp:docPr id="867413298" name="I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686" cy="88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16FB90D1" w14:textId="77777777" w:rsidTr="0007474B">
      <w:tc>
        <w:tcPr>
          <w:tcW w:w="8647" w:type="dxa"/>
        </w:tcPr>
        <w:p w14:paraId="1ED4385D" w14:textId="77777777" w:rsidR="004320AC" w:rsidRPr="00B44471" w:rsidRDefault="004028F9" w:rsidP="0081589B">
          <w:pPr>
            <w:pStyle w:val="MediumGrid21"/>
            <w:ind w:left="1269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E7E2CAD" wp14:editId="32F4C7CB">
                <wp:extent cx="4600575" cy="825529"/>
                <wp:effectExtent l="0" t="0" r="0" b="0"/>
                <wp:docPr id="1594487203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3142" cy="8277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4E831CFA" w14:textId="07B8BF00" w:rsidR="004320AC" w:rsidRDefault="00C7341B" w:rsidP="00E562FC">
          <w:pPr>
            <w:pStyle w:val="MediumGrid21"/>
            <w:jc w:val="right"/>
          </w:pPr>
          <w:r>
            <w:rPr>
              <w:noProof/>
              <w:lang w:val="ro-RO"/>
            </w:rPr>
            <w:drawing>
              <wp:anchor distT="0" distB="0" distL="114300" distR="114300" simplePos="0" relativeHeight="251661312" behindDoc="0" locked="0" layoutInCell="1" allowOverlap="1" wp14:anchorId="55840996" wp14:editId="64E95A2B">
                <wp:simplePos x="0" y="0"/>
                <wp:positionH relativeFrom="column">
                  <wp:posOffset>455930</wp:posOffset>
                </wp:positionH>
                <wp:positionV relativeFrom="paragraph">
                  <wp:posOffset>-6985</wp:posOffset>
                </wp:positionV>
                <wp:extent cx="1495425" cy="904875"/>
                <wp:effectExtent l="0" t="0" r="9525" b="9525"/>
                <wp:wrapNone/>
                <wp:docPr id="1493434113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904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BEF6E47" w14:textId="73E8155D" w:rsidR="004320AC" w:rsidRPr="0081589B" w:rsidRDefault="004320AC" w:rsidP="0081589B">
    <w:pPr>
      <w:pStyle w:val="Antet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023D"/>
    <w:multiLevelType w:val="hybridMultilevel"/>
    <w:tmpl w:val="3EE065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B7D9E"/>
    <w:multiLevelType w:val="hybridMultilevel"/>
    <w:tmpl w:val="E6968464"/>
    <w:lvl w:ilvl="0" w:tplc="041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398852DC"/>
    <w:multiLevelType w:val="hybridMultilevel"/>
    <w:tmpl w:val="1632E6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63EC4"/>
    <w:multiLevelType w:val="hybridMultilevel"/>
    <w:tmpl w:val="3E7A52B2"/>
    <w:lvl w:ilvl="0" w:tplc="041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5DC2158F"/>
    <w:multiLevelType w:val="hybridMultilevel"/>
    <w:tmpl w:val="19AAEF52"/>
    <w:lvl w:ilvl="0" w:tplc="B0F2E3CA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76044CAB"/>
    <w:multiLevelType w:val="hybridMultilevel"/>
    <w:tmpl w:val="FEA6D7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673782">
    <w:abstractNumId w:val="1"/>
  </w:num>
  <w:num w:numId="2" w16cid:durableId="1179386542">
    <w:abstractNumId w:val="3"/>
  </w:num>
  <w:num w:numId="3" w16cid:durableId="1357846028">
    <w:abstractNumId w:val="6"/>
  </w:num>
  <w:num w:numId="4" w16cid:durableId="2001612581">
    <w:abstractNumId w:val="0"/>
  </w:num>
  <w:num w:numId="5" w16cid:durableId="1742871368">
    <w:abstractNumId w:val="2"/>
  </w:num>
  <w:num w:numId="6" w16cid:durableId="1593662885">
    <w:abstractNumId w:val="4"/>
  </w:num>
  <w:num w:numId="7" w16cid:durableId="744642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1B"/>
    <w:rsid w:val="00011077"/>
    <w:rsid w:val="00013E11"/>
    <w:rsid w:val="000270BE"/>
    <w:rsid w:val="0003163C"/>
    <w:rsid w:val="000373AF"/>
    <w:rsid w:val="00042E51"/>
    <w:rsid w:val="00043C56"/>
    <w:rsid w:val="00051AA3"/>
    <w:rsid w:val="00064351"/>
    <w:rsid w:val="0007474B"/>
    <w:rsid w:val="00074D5F"/>
    <w:rsid w:val="00082DF5"/>
    <w:rsid w:val="000832EB"/>
    <w:rsid w:val="000A31B4"/>
    <w:rsid w:val="000B1937"/>
    <w:rsid w:val="000C071C"/>
    <w:rsid w:val="000C16DF"/>
    <w:rsid w:val="000C24D5"/>
    <w:rsid w:val="000C27D9"/>
    <w:rsid w:val="000C30D0"/>
    <w:rsid w:val="000D77FC"/>
    <w:rsid w:val="000E66F3"/>
    <w:rsid w:val="000F188F"/>
    <w:rsid w:val="000F2163"/>
    <w:rsid w:val="000F4B28"/>
    <w:rsid w:val="000F688A"/>
    <w:rsid w:val="00100F36"/>
    <w:rsid w:val="001025AF"/>
    <w:rsid w:val="001067D6"/>
    <w:rsid w:val="00110AF1"/>
    <w:rsid w:val="001239AC"/>
    <w:rsid w:val="00125427"/>
    <w:rsid w:val="001632A2"/>
    <w:rsid w:val="00163B0B"/>
    <w:rsid w:val="001648A2"/>
    <w:rsid w:val="001856EE"/>
    <w:rsid w:val="00190AE3"/>
    <w:rsid w:val="00193E26"/>
    <w:rsid w:val="00195DB5"/>
    <w:rsid w:val="001A2610"/>
    <w:rsid w:val="001C7677"/>
    <w:rsid w:val="001D2C99"/>
    <w:rsid w:val="001F6EEC"/>
    <w:rsid w:val="001F7A3C"/>
    <w:rsid w:val="002046C8"/>
    <w:rsid w:val="0021532B"/>
    <w:rsid w:val="00261AFC"/>
    <w:rsid w:val="002673A1"/>
    <w:rsid w:val="0028016A"/>
    <w:rsid w:val="00294102"/>
    <w:rsid w:val="002A1C92"/>
    <w:rsid w:val="002A4FF7"/>
    <w:rsid w:val="002A5742"/>
    <w:rsid w:val="002C59E9"/>
    <w:rsid w:val="002D363D"/>
    <w:rsid w:val="002E3C3B"/>
    <w:rsid w:val="002F29B8"/>
    <w:rsid w:val="00305DE5"/>
    <w:rsid w:val="003070E3"/>
    <w:rsid w:val="003115C1"/>
    <w:rsid w:val="00312081"/>
    <w:rsid w:val="003134B0"/>
    <w:rsid w:val="00333187"/>
    <w:rsid w:val="003441B9"/>
    <w:rsid w:val="00361B5F"/>
    <w:rsid w:val="003631EF"/>
    <w:rsid w:val="00367AC0"/>
    <w:rsid w:val="00367BF5"/>
    <w:rsid w:val="003738C8"/>
    <w:rsid w:val="00373E18"/>
    <w:rsid w:val="00395093"/>
    <w:rsid w:val="003950C5"/>
    <w:rsid w:val="003C1B81"/>
    <w:rsid w:val="003C5F18"/>
    <w:rsid w:val="003D0D81"/>
    <w:rsid w:val="003D5A60"/>
    <w:rsid w:val="003F4685"/>
    <w:rsid w:val="004028F9"/>
    <w:rsid w:val="00403C3F"/>
    <w:rsid w:val="00403F09"/>
    <w:rsid w:val="00407382"/>
    <w:rsid w:val="00412DAB"/>
    <w:rsid w:val="004136A9"/>
    <w:rsid w:val="004239D7"/>
    <w:rsid w:val="00427C17"/>
    <w:rsid w:val="004320AC"/>
    <w:rsid w:val="00435D3B"/>
    <w:rsid w:val="00441E15"/>
    <w:rsid w:val="00443AE8"/>
    <w:rsid w:val="004457BF"/>
    <w:rsid w:val="004510F7"/>
    <w:rsid w:val="00451AD0"/>
    <w:rsid w:val="0045426E"/>
    <w:rsid w:val="00465ABF"/>
    <w:rsid w:val="0046605E"/>
    <w:rsid w:val="004713A4"/>
    <w:rsid w:val="004714D6"/>
    <w:rsid w:val="00475B51"/>
    <w:rsid w:val="00493AD5"/>
    <w:rsid w:val="004B4737"/>
    <w:rsid w:val="004D5F89"/>
    <w:rsid w:val="004E3CBB"/>
    <w:rsid w:val="004E47D4"/>
    <w:rsid w:val="004E4A64"/>
    <w:rsid w:val="004F177E"/>
    <w:rsid w:val="005004F7"/>
    <w:rsid w:val="00511D6E"/>
    <w:rsid w:val="0051391D"/>
    <w:rsid w:val="00527F69"/>
    <w:rsid w:val="00543F2D"/>
    <w:rsid w:val="00554C2D"/>
    <w:rsid w:val="0056387D"/>
    <w:rsid w:val="00572A7A"/>
    <w:rsid w:val="0057501B"/>
    <w:rsid w:val="00577B20"/>
    <w:rsid w:val="00582C45"/>
    <w:rsid w:val="00583271"/>
    <w:rsid w:val="00595A78"/>
    <w:rsid w:val="005A0010"/>
    <w:rsid w:val="005A36DF"/>
    <w:rsid w:val="005A789B"/>
    <w:rsid w:val="005B0684"/>
    <w:rsid w:val="005B6BF7"/>
    <w:rsid w:val="005B71F3"/>
    <w:rsid w:val="005C6DC4"/>
    <w:rsid w:val="005E6FFA"/>
    <w:rsid w:val="005F1A51"/>
    <w:rsid w:val="005F756F"/>
    <w:rsid w:val="0061261F"/>
    <w:rsid w:val="00646585"/>
    <w:rsid w:val="006579C6"/>
    <w:rsid w:val="0067344D"/>
    <w:rsid w:val="006A263E"/>
    <w:rsid w:val="006B043C"/>
    <w:rsid w:val="006B528B"/>
    <w:rsid w:val="006B6CDA"/>
    <w:rsid w:val="006C1FAB"/>
    <w:rsid w:val="006D0675"/>
    <w:rsid w:val="006D7EA7"/>
    <w:rsid w:val="006E033D"/>
    <w:rsid w:val="006E1F27"/>
    <w:rsid w:val="006E55F8"/>
    <w:rsid w:val="006E6146"/>
    <w:rsid w:val="00701CDC"/>
    <w:rsid w:val="0071411C"/>
    <w:rsid w:val="00714A39"/>
    <w:rsid w:val="00722BEC"/>
    <w:rsid w:val="0072313D"/>
    <w:rsid w:val="0073042D"/>
    <w:rsid w:val="007322B0"/>
    <w:rsid w:val="00733CF7"/>
    <w:rsid w:val="00766E0E"/>
    <w:rsid w:val="007914E2"/>
    <w:rsid w:val="007966D9"/>
    <w:rsid w:val="007B005F"/>
    <w:rsid w:val="007B54D2"/>
    <w:rsid w:val="007C1093"/>
    <w:rsid w:val="007C1EDA"/>
    <w:rsid w:val="007C627B"/>
    <w:rsid w:val="007E521D"/>
    <w:rsid w:val="007F3580"/>
    <w:rsid w:val="0080611A"/>
    <w:rsid w:val="008114F7"/>
    <w:rsid w:val="0081302F"/>
    <w:rsid w:val="0081589B"/>
    <w:rsid w:val="00846443"/>
    <w:rsid w:val="00860515"/>
    <w:rsid w:val="00872110"/>
    <w:rsid w:val="00887484"/>
    <w:rsid w:val="00896623"/>
    <w:rsid w:val="00896CE2"/>
    <w:rsid w:val="008A0FDC"/>
    <w:rsid w:val="008A2575"/>
    <w:rsid w:val="008A2AC0"/>
    <w:rsid w:val="008B4426"/>
    <w:rsid w:val="008B4FEB"/>
    <w:rsid w:val="008C4503"/>
    <w:rsid w:val="008D6CEA"/>
    <w:rsid w:val="008F3FC8"/>
    <w:rsid w:val="008F4D2B"/>
    <w:rsid w:val="00904EDE"/>
    <w:rsid w:val="00915096"/>
    <w:rsid w:val="009265E1"/>
    <w:rsid w:val="009312CC"/>
    <w:rsid w:val="00931B51"/>
    <w:rsid w:val="0093463E"/>
    <w:rsid w:val="0093506B"/>
    <w:rsid w:val="00944611"/>
    <w:rsid w:val="009508C1"/>
    <w:rsid w:val="00956C81"/>
    <w:rsid w:val="00971A9F"/>
    <w:rsid w:val="00976C79"/>
    <w:rsid w:val="00985FA2"/>
    <w:rsid w:val="009B03D9"/>
    <w:rsid w:val="009C4816"/>
    <w:rsid w:val="00A07E98"/>
    <w:rsid w:val="00A50AA0"/>
    <w:rsid w:val="00A51AE2"/>
    <w:rsid w:val="00A73B09"/>
    <w:rsid w:val="00A842FE"/>
    <w:rsid w:val="00A84CF2"/>
    <w:rsid w:val="00A90C70"/>
    <w:rsid w:val="00A92206"/>
    <w:rsid w:val="00AA090C"/>
    <w:rsid w:val="00AA565A"/>
    <w:rsid w:val="00AB49C3"/>
    <w:rsid w:val="00AB6801"/>
    <w:rsid w:val="00AD6AD2"/>
    <w:rsid w:val="00AD6EC6"/>
    <w:rsid w:val="00AE1CF4"/>
    <w:rsid w:val="00AE26B4"/>
    <w:rsid w:val="00B1288E"/>
    <w:rsid w:val="00B13BB4"/>
    <w:rsid w:val="00B2305A"/>
    <w:rsid w:val="00B423F2"/>
    <w:rsid w:val="00B44471"/>
    <w:rsid w:val="00B53DD5"/>
    <w:rsid w:val="00B54C0F"/>
    <w:rsid w:val="00B56680"/>
    <w:rsid w:val="00B62889"/>
    <w:rsid w:val="00B62D39"/>
    <w:rsid w:val="00B64B75"/>
    <w:rsid w:val="00B65876"/>
    <w:rsid w:val="00B67595"/>
    <w:rsid w:val="00B711A9"/>
    <w:rsid w:val="00B760FA"/>
    <w:rsid w:val="00B91EC8"/>
    <w:rsid w:val="00BA3869"/>
    <w:rsid w:val="00BB1DD0"/>
    <w:rsid w:val="00BB4295"/>
    <w:rsid w:val="00BE283F"/>
    <w:rsid w:val="00BE7B02"/>
    <w:rsid w:val="00BF2CF4"/>
    <w:rsid w:val="00C05F49"/>
    <w:rsid w:val="00C11674"/>
    <w:rsid w:val="00C20EF1"/>
    <w:rsid w:val="00C6554C"/>
    <w:rsid w:val="00C7341B"/>
    <w:rsid w:val="00C752FA"/>
    <w:rsid w:val="00C82169"/>
    <w:rsid w:val="00C82841"/>
    <w:rsid w:val="00C90F86"/>
    <w:rsid w:val="00C92DE1"/>
    <w:rsid w:val="00C94CC6"/>
    <w:rsid w:val="00CB567C"/>
    <w:rsid w:val="00CC1BCE"/>
    <w:rsid w:val="00CC3917"/>
    <w:rsid w:val="00CD0C6C"/>
    <w:rsid w:val="00CD0F06"/>
    <w:rsid w:val="00CD17CD"/>
    <w:rsid w:val="00CD5B3B"/>
    <w:rsid w:val="00CE1D5A"/>
    <w:rsid w:val="00CF79B2"/>
    <w:rsid w:val="00CF7E5D"/>
    <w:rsid w:val="00D00581"/>
    <w:rsid w:val="00D040A5"/>
    <w:rsid w:val="00D06E9C"/>
    <w:rsid w:val="00D1280C"/>
    <w:rsid w:val="00D15E92"/>
    <w:rsid w:val="00D163EB"/>
    <w:rsid w:val="00D27104"/>
    <w:rsid w:val="00D27D4C"/>
    <w:rsid w:val="00D30A85"/>
    <w:rsid w:val="00D3255D"/>
    <w:rsid w:val="00D44463"/>
    <w:rsid w:val="00D4486D"/>
    <w:rsid w:val="00D474C0"/>
    <w:rsid w:val="00D7361E"/>
    <w:rsid w:val="00D82F28"/>
    <w:rsid w:val="00D86D72"/>
    <w:rsid w:val="00D86F1D"/>
    <w:rsid w:val="00D90EA4"/>
    <w:rsid w:val="00D9640B"/>
    <w:rsid w:val="00D96A31"/>
    <w:rsid w:val="00DA1C6B"/>
    <w:rsid w:val="00DB4593"/>
    <w:rsid w:val="00DC0E34"/>
    <w:rsid w:val="00DC4D0D"/>
    <w:rsid w:val="00DD0D6E"/>
    <w:rsid w:val="00DD3D93"/>
    <w:rsid w:val="00DD49BF"/>
    <w:rsid w:val="00DD4E72"/>
    <w:rsid w:val="00DE6A18"/>
    <w:rsid w:val="00DE7FC8"/>
    <w:rsid w:val="00DF42F3"/>
    <w:rsid w:val="00E3505B"/>
    <w:rsid w:val="00E462CE"/>
    <w:rsid w:val="00E47F87"/>
    <w:rsid w:val="00E54EB9"/>
    <w:rsid w:val="00E562FC"/>
    <w:rsid w:val="00E60ED7"/>
    <w:rsid w:val="00E756F5"/>
    <w:rsid w:val="00E81535"/>
    <w:rsid w:val="00E96F2D"/>
    <w:rsid w:val="00EA0EF1"/>
    <w:rsid w:val="00EA0F6C"/>
    <w:rsid w:val="00EB6EBB"/>
    <w:rsid w:val="00ED6A5C"/>
    <w:rsid w:val="00EF7328"/>
    <w:rsid w:val="00F20FDD"/>
    <w:rsid w:val="00F415E0"/>
    <w:rsid w:val="00F41C82"/>
    <w:rsid w:val="00F517FD"/>
    <w:rsid w:val="00F5239C"/>
    <w:rsid w:val="00F562D2"/>
    <w:rsid w:val="00F659E6"/>
    <w:rsid w:val="00F67D20"/>
    <w:rsid w:val="00F746FD"/>
    <w:rsid w:val="00F74983"/>
    <w:rsid w:val="00F77807"/>
    <w:rsid w:val="00F875DF"/>
    <w:rsid w:val="00F90E17"/>
    <w:rsid w:val="00F95CAE"/>
    <w:rsid w:val="00FB0762"/>
    <w:rsid w:val="00FB6D27"/>
    <w:rsid w:val="00FC2A7B"/>
    <w:rsid w:val="00FC2E87"/>
    <w:rsid w:val="00FC4284"/>
    <w:rsid w:val="00FE0A73"/>
    <w:rsid w:val="00FE2F2C"/>
    <w:rsid w:val="00FE784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244164"/>
  <w14:defaultImageDpi w14:val="300"/>
  <w15:docId w15:val="{A61D7489-856B-4B79-95FB-01FDD0E8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Tabelgril">
    <w:name w:val="Table Grid"/>
    <w:basedOn w:val="Tabel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f">
    <w:name w:val="List Paragraph"/>
    <w:basedOn w:val="Normal"/>
    <w:uiPriority w:val="72"/>
    <w:qFormat/>
    <w:rsid w:val="000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ramure&#537;@anofm.gov.ro" TargetMode="External"/><Relationship Id="rId2" Type="http://schemas.openxmlformats.org/officeDocument/2006/relationships/hyperlink" Target="mailto:ajofm.mm@anofm.gov.ro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facebook.com/AJOF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ramure&#537;@anofm.gov.ro" TargetMode="External"/><Relationship Id="rId2" Type="http://schemas.openxmlformats.org/officeDocument/2006/relationships/hyperlink" Target="mailto:ajofm.mm@anofm.gov.ro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facebook.com/AJOF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na.osanu\Desktop\template%20antet%20AJOFM%20-%20ALOFM%20-%20CRFPA%20-%20CRFPPP%20-%20ian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2025.dotx</Template>
  <TotalTime>21</TotalTime>
  <Pages>3</Pages>
  <Words>580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3943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oana.osanu</dc:creator>
  <cp:lastModifiedBy>oana.osanu</cp:lastModifiedBy>
  <cp:revision>23</cp:revision>
  <cp:lastPrinted>2025-06-05T10:52:00Z</cp:lastPrinted>
  <dcterms:created xsi:type="dcterms:W3CDTF">2025-04-09T07:00:00Z</dcterms:created>
  <dcterms:modified xsi:type="dcterms:W3CDTF">2026-04-01T19:54:00Z</dcterms:modified>
</cp:coreProperties>
</file>