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1AC1E" w14:textId="77777777" w:rsidR="00C9107F" w:rsidRDefault="00C9107F" w:rsidP="00E47621">
      <w:pPr>
        <w:spacing w:after="160" w:line="254" w:lineRule="auto"/>
        <w:ind w:left="0"/>
        <w:jc w:val="center"/>
        <w:rPr>
          <w:rFonts w:eastAsia="Calibri"/>
          <w:b/>
          <w:sz w:val="28"/>
          <w:szCs w:val="28"/>
          <w:lang w:val="fr-FR"/>
        </w:rPr>
      </w:pPr>
    </w:p>
    <w:p w14:paraId="656322FD" w14:textId="77777777" w:rsidR="00C9107F" w:rsidRDefault="00C9107F" w:rsidP="00E47621">
      <w:pPr>
        <w:spacing w:after="160" w:line="254" w:lineRule="auto"/>
        <w:ind w:left="0"/>
        <w:jc w:val="center"/>
        <w:rPr>
          <w:rFonts w:eastAsia="Calibri"/>
          <w:b/>
          <w:sz w:val="28"/>
          <w:szCs w:val="28"/>
          <w:lang w:val="fr-FR"/>
        </w:rPr>
      </w:pPr>
    </w:p>
    <w:p w14:paraId="4A3E4F3E" w14:textId="2E64A037" w:rsidR="00E47621" w:rsidRPr="00C9107F" w:rsidRDefault="00E47621" w:rsidP="00E47621">
      <w:pPr>
        <w:spacing w:after="160" w:line="254" w:lineRule="auto"/>
        <w:ind w:left="0"/>
        <w:jc w:val="center"/>
        <w:rPr>
          <w:rFonts w:eastAsia="Calibri"/>
          <w:b/>
          <w:sz w:val="28"/>
          <w:szCs w:val="28"/>
          <w:lang w:val="fr-FR"/>
        </w:rPr>
      </w:pPr>
      <w:proofErr w:type="spellStart"/>
      <w:r w:rsidRPr="00C9107F">
        <w:rPr>
          <w:rFonts w:eastAsia="Calibri"/>
          <w:b/>
          <w:sz w:val="28"/>
          <w:szCs w:val="28"/>
          <w:lang w:val="fr-FR"/>
        </w:rPr>
        <w:t>Comunicat</w:t>
      </w:r>
      <w:proofErr w:type="spellEnd"/>
      <w:r w:rsidRPr="00C9107F">
        <w:rPr>
          <w:rFonts w:eastAsia="Calibri"/>
          <w:b/>
          <w:sz w:val="28"/>
          <w:szCs w:val="28"/>
          <w:lang w:val="fr-FR"/>
        </w:rPr>
        <w:t xml:space="preserve"> de </w:t>
      </w:r>
      <w:proofErr w:type="spellStart"/>
      <w:r w:rsidRPr="00C9107F">
        <w:rPr>
          <w:rFonts w:eastAsia="Calibri"/>
          <w:b/>
          <w:sz w:val="28"/>
          <w:szCs w:val="28"/>
          <w:lang w:val="fr-FR"/>
        </w:rPr>
        <w:t>presă</w:t>
      </w:r>
      <w:proofErr w:type="spellEnd"/>
    </w:p>
    <w:p w14:paraId="5372E3F3" w14:textId="79BAF768" w:rsidR="00E47621" w:rsidRPr="00C9107F" w:rsidRDefault="00E47621" w:rsidP="00E47621">
      <w:pPr>
        <w:spacing w:after="160" w:line="254" w:lineRule="auto"/>
        <w:ind w:left="0"/>
        <w:jc w:val="center"/>
        <w:rPr>
          <w:rFonts w:eastAsia="Calibri"/>
          <w:b/>
          <w:sz w:val="28"/>
          <w:szCs w:val="28"/>
          <w:lang w:val="fr-FR"/>
        </w:rPr>
      </w:pPr>
      <w:r w:rsidRPr="00C9107F">
        <w:rPr>
          <w:rFonts w:eastAsia="Calibri"/>
          <w:b/>
          <w:sz w:val="28"/>
          <w:szCs w:val="28"/>
          <w:lang w:val="fr-FR"/>
        </w:rPr>
        <w:t xml:space="preserve">Bursa </w:t>
      </w:r>
      <w:proofErr w:type="spellStart"/>
      <w:r w:rsidRPr="00C9107F">
        <w:rPr>
          <w:rFonts w:eastAsia="Calibri"/>
          <w:b/>
          <w:sz w:val="28"/>
          <w:szCs w:val="28"/>
          <w:lang w:val="fr-FR"/>
        </w:rPr>
        <w:t>Generală</w:t>
      </w:r>
      <w:proofErr w:type="spellEnd"/>
      <w:r w:rsidRPr="00C9107F">
        <w:rPr>
          <w:rFonts w:eastAsia="Calibri"/>
          <w:b/>
          <w:sz w:val="28"/>
          <w:szCs w:val="28"/>
          <w:lang w:val="fr-FR"/>
        </w:rPr>
        <w:t xml:space="preserve"> a </w:t>
      </w:r>
      <w:proofErr w:type="spellStart"/>
      <w:r w:rsidRPr="00C9107F">
        <w:rPr>
          <w:rFonts w:eastAsia="Calibri"/>
          <w:b/>
          <w:sz w:val="28"/>
          <w:szCs w:val="28"/>
          <w:lang w:val="fr-FR"/>
        </w:rPr>
        <w:t>Locurilor</w:t>
      </w:r>
      <w:proofErr w:type="spellEnd"/>
      <w:r w:rsidRPr="00C9107F">
        <w:rPr>
          <w:rFonts w:eastAsia="Calibri"/>
          <w:b/>
          <w:sz w:val="28"/>
          <w:szCs w:val="28"/>
          <w:lang w:val="fr-FR"/>
        </w:rPr>
        <w:t xml:space="preserve"> de </w:t>
      </w:r>
      <w:proofErr w:type="spellStart"/>
      <w:r w:rsidRPr="00C9107F">
        <w:rPr>
          <w:rFonts w:eastAsia="Calibri"/>
          <w:b/>
          <w:sz w:val="28"/>
          <w:szCs w:val="28"/>
          <w:lang w:val="fr-FR"/>
        </w:rPr>
        <w:t>Muncă</w:t>
      </w:r>
      <w:proofErr w:type="spellEnd"/>
      <w:r w:rsidRPr="00C9107F">
        <w:rPr>
          <w:rFonts w:eastAsia="Calibri"/>
          <w:b/>
          <w:sz w:val="28"/>
          <w:szCs w:val="28"/>
          <w:lang w:val="fr-FR"/>
        </w:rPr>
        <w:t xml:space="preserve"> </w:t>
      </w:r>
      <w:r w:rsidR="00FF7598" w:rsidRPr="00C9107F">
        <w:rPr>
          <w:rFonts w:eastAsia="Calibri"/>
          <w:b/>
          <w:sz w:val="28"/>
          <w:szCs w:val="28"/>
          <w:lang w:val="fr-FR"/>
        </w:rPr>
        <w:t xml:space="preserve">- </w:t>
      </w:r>
      <w:r w:rsidR="00C9107F" w:rsidRPr="00C9107F">
        <w:rPr>
          <w:rFonts w:eastAsia="Calibri"/>
          <w:b/>
          <w:sz w:val="28"/>
          <w:szCs w:val="28"/>
          <w:lang w:val="fr-FR"/>
        </w:rPr>
        <w:t>23</w:t>
      </w:r>
      <w:r w:rsidRPr="00C9107F">
        <w:rPr>
          <w:rFonts w:eastAsia="Calibri"/>
          <w:b/>
          <w:sz w:val="28"/>
          <w:szCs w:val="28"/>
          <w:lang w:val="fr-FR"/>
        </w:rPr>
        <w:t xml:space="preserve"> mai 202</w:t>
      </w:r>
      <w:r w:rsidR="00C9107F">
        <w:rPr>
          <w:rFonts w:eastAsia="Calibri"/>
          <w:b/>
          <w:sz w:val="28"/>
          <w:szCs w:val="28"/>
          <w:lang w:val="fr-FR"/>
        </w:rPr>
        <w:t>5</w:t>
      </w:r>
    </w:p>
    <w:p w14:paraId="799FC6BA" w14:textId="77777777" w:rsidR="00E47621" w:rsidRPr="00C9107F" w:rsidRDefault="00E47621" w:rsidP="00E47621">
      <w:pPr>
        <w:spacing w:after="160" w:line="254" w:lineRule="auto"/>
        <w:ind w:left="0"/>
        <w:rPr>
          <w:rFonts w:eastAsia="Calibri"/>
          <w:sz w:val="24"/>
          <w:szCs w:val="24"/>
          <w:lang w:val="fr-FR"/>
        </w:rPr>
      </w:pPr>
    </w:p>
    <w:p w14:paraId="0197CB87" w14:textId="469ADD88" w:rsidR="006505EB" w:rsidRPr="00531DF8" w:rsidRDefault="00E47621" w:rsidP="00E47621">
      <w:pPr>
        <w:spacing w:after="160"/>
        <w:ind w:left="0"/>
        <w:rPr>
          <w:rFonts w:eastAsia="Calibri"/>
          <w:sz w:val="24"/>
          <w:szCs w:val="24"/>
          <w:lang w:val="fr-FR"/>
        </w:rPr>
      </w:pPr>
      <w:r w:rsidRPr="00C9107F">
        <w:rPr>
          <w:rFonts w:eastAsia="Calibri"/>
          <w:sz w:val="24"/>
          <w:szCs w:val="24"/>
          <w:lang w:val="fr-FR"/>
        </w:rPr>
        <w:tab/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Agenţia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Judeţeană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pentru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Ocuparea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Forţei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Muncă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Ilfov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organizează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,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cu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sprijinul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Instituției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Prefectului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 -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Județul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Ilfov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, </w:t>
      </w:r>
      <w:r w:rsidR="006505EB" w:rsidRPr="00C9107F">
        <w:rPr>
          <w:rFonts w:eastAsia="Calibri"/>
          <w:b/>
          <w:sz w:val="24"/>
          <w:szCs w:val="24"/>
          <w:lang w:val="fr-FR"/>
        </w:rPr>
        <w:t xml:space="preserve">BURSA </w:t>
      </w:r>
      <w:r w:rsidR="00FF7598" w:rsidRPr="00C9107F">
        <w:rPr>
          <w:rFonts w:eastAsia="Calibri"/>
          <w:b/>
          <w:sz w:val="24"/>
          <w:szCs w:val="24"/>
          <w:lang w:val="fr-FR"/>
        </w:rPr>
        <w:t>GENERALĂ A LOCURILOR DE MUNCĂ</w:t>
      </w:r>
      <w:r w:rsidR="00FF7598" w:rsidRPr="00C9107F">
        <w:rPr>
          <w:rFonts w:eastAsia="Calibri"/>
          <w:sz w:val="24"/>
          <w:szCs w:val="24"/>
          <w:lang w:val="fr-FR"/>
        </w:rPr>
        <w:t xml:space="preserve">, </w:t>
      </w:r>
      <w:proofErr w:type="spellStart"/>
      <w:r w:rsidR="00FF7598" w:rsidRPr="00C9107F">
        <w:rPr>
          <w:rFonts w:eastAsia="Calibri"/>
          <w:sz w:val="24"/>
          <w:szCs w:val="24"/>
          <w:lang w:val="fr-FR"/>
        </w:rPr>
        <w:t>în</w:t>
      </w:r>
      <w:proofErr w:type="spellEnd"/>
      <w:r w:rsidR="00FF7598" w:rsidRPr="00C9107F">
        <w:rPr>
          <w:rFonts w:eastAsia="Calibri"/>
          <w:sz w:val="24"/>
          <w:szCs w:val="24"/>
          <w:lang w:val="fr-FR"/>
        </w:rPr>
        <w:t xml:space="preserve"> data de </w:t>
      </w:r>
      <w:r w:rsidR="00C9107F" w:rsidRPr="00C9107F">
        <w:rPr>
          <w:rFonts w:eastAsia="Calibri"/>
          <w:b/>
          <w:sz w:val="24"/>
          <w:szCs w:val="24"/>
          <w:lang w:val="fr-FR"/>
        </w:rPr>
        <w:t>23</w:t>
      </w:r>
      <w:r w:rsidR="006505EB" w:rsidRPr="00C9107F">
        <w:rPr>
          <w:rFonts w:eastAsia="Calibri"/>
          <w:b/>
          <w:sz w:val="24"/>
          <w:szCs w:val="24"/>
          <w:lang w:val="fr-FR"/>
        </w:rPr>
        <w:t xml:space="preserve"> mai 202</w:t>
      </w:r>
      <w:r w:rsidR="00C9107F">
        <w:rPr>
          <w:rFonts w:eastAsia="Calibri"/>
          <w:b/>
          <w:sz w:val="24"/>
          <w:szCs w:val="24"/>
          <w:lang w:val="fr-FR"/>
        </w:rPr>
        <w:t>5</w:t>
      </w:r>
      <w:r w:rsidR="006505EB" w:rsidRPr="00C9107F">
        <w:rPr>
          <w:rFonts w:eastAsia="Calibri"/>
          <w:sz w:val="24"/>
          <w:szCs w:val="24"/>
          <w:lang w:val="fr-FR"/>
        </w:rPr>
        <w:t xml:space="preserve">,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începând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cu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ora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 </w:t>
      </w:r>
      <w:proofErr w:type="gramStart"/>
      <w:r w:rsidR="006505EB" w:rsidRPr="00C9107F">
        <w:rPr>
          <w:rFonts w:eastAsia="Calibri"/>
          <w:sz w:val="24"/>
          <w:szCs w:val="24"/>
          <w:lang w:val="fr-FR"/>
        </w:rPr>
        <w:t>09:</w:t>
      </w:r>
      <w:proofErr w:type="gramEnd"/>
      <w:r w:rsidR="006505EB" w:rsidRPr="00C9107F">
        <w:rPr>
          <w:rFonts w:eastAsia="Calibri"/>
          <w:sz w:val="24"/>
          <w:szCs w:val="24"/>
          <w:lang w:val="fr-FR"/>
        </w:rPr>
        <w:t xml:space="preserve">00,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în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incinta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Instituției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Prefectului</w:t>
      </w:r>
      <w:proofErr w:type="spellEnd"/>
      <w:r w:rsidR="00FF7598" w:rsidRPr="00C9107F">
        <w:rPr>
          <w:rFonts w:eastAsia="Calibri"/>
          <w:sz w:val="24"/>
          <w:szCs w:val="24"/>
          <w:lang w:val="fr-FR"/>
        </w:rPr>
        <w:t xml:space="preserve"> </w:t>
      </w:r>
      <w:r w:rsidR="006505EB" w:rsidRPr="00C9107F">
        <w:rPr>
          <w:rFonts w:eastAsia="Calibri"/>
          <w:sz w:val="24"/>
          <w:szCs w:val="24"/>
          <w:lang w:val="fr-FR"/>
        </w:rPr>
        <w:t xml:space="preserve">-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Județul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Ilfov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din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6505EB" w:rsidRPr="00C9107F">
        <w:rPr>
          <w:rFonts w:eastAsia="Calibri"/>
          <w:sz w:val="24"/>
          <w:szCs w:val="24"/>
          <w:lang w:val="fr-FR"/>
        </w:rPr>
        <w:t>str</w:t>
      </w:r>
      <w:proofErr w:type="spellEnd"/>
      <w:r w:rsidR="006505EB" w:rsidRPr="00C9107F">
        <w:rPr>
          <w:rFonts w:eastAsia="Calibri"/>
          <w:sz w:val="24"/>
          <w:szCs w:val="24"/>
          <w:lang w:val="fr-FR"/>
        </w:rPr>
        <w:t xml:space="preserve">. </w:t>
      </w:r>
      <w:proofErr w:type="spellStart"/>
      <w:r w:rsidR="006505EB" w:rsidRPr="00531DF8">
        <w:rPr>
          <w:rFonts w:eastAsia="Calibri"/>
          <w:sz w:val="24"/>
          <w:szCs w:val="24"/>
          <w:lang w:val="fr-FR"/>
        </w:rPr>
        <w:t>Smârdan</w:t>
      </w:r>
      <w:proofErr w:type="spellEnd"/>
      <w:r w:rsidR="006505EB" w:rsidRPr="00531DF8">
        <w:rPr>
          <w:rFonts w:eastAsia="Calibri"/>
          <w:sz w:val="24"/>
          <w:szCs w:val="24"/>
          <w:lang w:val="fr-FR"/>
        </w:rPr>
        <w:t xml:space="preserve"> nr. 3, </w:t>
      </w:r>
      <w:proofErr w:type="spellStart"/>
      <w:r w:rsidR="006505EB" w:rsidRPr="00531DF8">
        <w:rPr>
          <w:rFonts w:eastAsia="Calibri"/>
          <w:sz w:val="24"/>
          <w:szCs w:val="24"/>
          <w:lang w:val="fr-FR"/>
        </w:rPr>
        <w:t>sector</w:t>
      </w:r>
      <w:proofErr w:type="spellEnd"/>
      <w:r w:rsidR="006505EB" w:rsidRPr="00531DF8">
        <w:rPr>
          <w:rFonts w:eastAsia="Calibri"/>
          <w:sz w:val="24"/>
          <w:szCs w:val="24"/>
          <w:lang w:val="fr-FR"/>
        </w:rPr>
        <w:t xml:space="preserve"> 3, </w:t>
      </w:r>
      <w:proofErr w:type="spellStart"/>
      <w:r w:rsidR="006505EB" w:rsidRPr="00531DF8">
        <w:rPr>
          <w:rFonts w:eastAsia="Calibri"/>
          <w:sz w:val="24"/>
          <w:szCs w:val="24"/>
          <w:lang w:val="fr-FR"/>
        </w:rPr>
        <w:t>București</w:t>
      </w:r>
      <w:proofErr w:type="spellEnd"/>
      <w:r w:rsidR="006505EB" w:rsidRPr="00531DF8">
        <w:rPr>
          <w:rFonts w:eastAsia="Calibri"/>
          <w:sz w:val="24"/>
          <w:szCs w:val="24"/>
          <w:lang w:val="fr-FR"/>
        </w:rPr>
        <w:t>.</w:t>
      </w:r>
    </w:p>
    <w:p w14:paraId="3767BA8F" w14:textId="77777777" w:rsidR="00FF7598" w:rsidRPr="00531DF8" w:rsidRDefault="00FF7598" w:rsidP="00FF7598">
      <w:pPr>
        <w:spacing w:after="160"/>
        <w:ind w:left="0"/>
        <w:rPr>
          <w:rFonts w:eastAsia="Calibri"/>
          <w:sz w:val="24"/>
          <w:szCs w:val="24"/>
          <w:lang w:val="fr-FR"/>
        </w:rPr>
      </w:pPr>
      <w:r w:rsidRPr="00531DF8">
        <w:rPr>
          <w:rFonts w:eastAsia="Calibri"/>
          <w:sz w:val="24"/>
          <w:szCs w:val="24"/>
          <w:lang w:val="fr-FR"/>
        </w:rPr>
        <w:tab/>
      </w:r>
      <w:proofErr w:type="spellStart"/>
      <w:r w:rsidRPr="00531DF8">
        <w:rPr>
          <w:rFonts w:eastAsia="Calibri"/>
          <w:sz w:val="24"/>
          <w:szCs w:val="24"/>
          <w:lang w:val="fr-FR"/>
        </w:rPr>
        <w:t>Obiectivele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principale ale </w:t>
      </w:r>
      <w:proofErr w:type="spellStart"/>
      <w:r w:rsidRPr="00531DF8">
        <w:rPr>
          <w:rFonts w:eastAsia="Calibri"/>
          <w:sz w:val="24"/>
          <w:szCs w:val="24"/>
          <w:lang w:val="fr-FR"/>
        </w:rPr>
        <w:t>evenimentului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sunt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creșterea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gradului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Pr="00531DF8">
        <w:rPr>
          <w:rFonts w:eastAsia="Calibri"/>
          <w:sz w:val="24"/>
          <w:szCs w:val="24"/>
          <w:lang w:val="fr-FR"/>
        </w:rPr>
        <w:t>ocupare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pentru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toate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categoriile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Pr="00531DF8">
        <w:rPr>
          <w:rFonts w:eastAsia="Calibri"/>
          <w:sz w:val="24"/>
          <w:szCs w:val="24"/>
          <w:lang w:val="fr-FR"/>
        </w:rPr>
        <w:t>persoane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aflate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în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căutarea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unui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loc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Pr="00531DF8">
        <w:rPr>
          <w:rFonts w:eastAsia="Calibri"/>
          <w:sz w:val="24"/>
          <w:szCs w:val="24"/>
          <w:lang w:val="fr-FR"/>
        </w:rPr>
        <w:t>muncă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și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crearea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Pr="00531DF8">
        <w:rPr>
          <w:rFonts w:eastAsia="Calibri"/>
          <w:sz w:val="24"/>
          <w:szCs w:val="24"/>
          <w:lang w:val="fr-FR"/>
        </w:rPr>
        <w:t>noi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oportunități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pentru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angajatori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în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identificarea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potențialilor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angajați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, care pot </w:t>
      </w:r>
      <w:proofErr w:type="spellStart"/>
      <w:r w:rsidRPr="00531DF8">
        <w:rPr>
          <w:rFonts w:eastAsia="Calibri"/>
          <w:sz w:val="24"/>
          <w:szCs w:val="24"/>
          <w:lang w:val="fr-FR"/>
        </w:rPr>
        <w:t>contribui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la </w:t>
      </w:r>
      <w:proofErr w:type="spellStart"/>
      <w:r w:rsidRPr="00531DF8">
        <w:rPr>
          <w:rFonts w:eastAsia="Calibri"/>
          <w:sz w:val="24"/>
          <w:szCs w:val="24"/>
          <w:lang w:val="fr-FR"/>
        </w:rPr>
        <w:t>succesul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activității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economice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, </w:t>
      </w:r>
      <w:proofErr w:type="spellStart"/>
      <w:r w:rsidRPr="00531DF8">
        <w:rPr>
          <w:rFonts w:eastAsia="Calibri"/>
          <w:sz w:val="24"/>
          <w:szCs w:val="24"/>
          <w:lang w:val="fr-FR"/>
        </w:rPr>
        <w:t>prin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experiența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și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abilitățile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lor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, </w:t>
      </w:r>
      <w:proofErr w:type="spellStart"/>
      <w:r w:rsidRPr="00531DF8">
        <w:rPr>
          <w:rFonts w:eastAsia="Calibri"/>
          <w:sz w:val="24"/>
          <w:szCs w:val="24"/>
          <w:lang w:val="fr-FR"/>
        </w:rPr>
        <w:t>creându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-se </w:t>
      </w:r>
      <w:proofErr w:type="spellStart"/>
      <w:r w:rsidRPr="00531DF8">
        <w:rPr>
          <w:rFonts w:eastAsia="Calibri"/>
          <w:sz w:val="24"/>
          <w:szCs w:val="24"/>
          <w:lang w:val="fr-FR"/>
        </w:rPr>
        <w:t>totodată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cadrul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propice </w:t>
      </w:r>
      <w:proofErr w:type="spellStart"/>
      <w:r w:rsidRPr="00531DF8">
        <w:rPr>
          <w:rFonts w:eastAsia="Calibri"/>
          <w:sz w:val="24"/>
          <w:szCs w:val="24"/>
          <w:lang w:val="fr-FR"/>
        </w:rPr>
        <w:t>interacțiunii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directe </w:t>
      </w:r>
      <w:proofErr w:type="spellStart"/>
      <w:r w:rsidRPr="00531DF8">
        <w:rPr>
          <w:rFonts w:eastAsia="Calibri"/>
          <w:sz w:val="24"/>
          <w:szCs w:val="24"/>
          <w:lang w:val="fr-FR"/>
        </w:rPr>
        <w:t>dintre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angajatori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și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solicitanții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Pr="00531DF8">
        <w:rPr>
          <w:rFonts w:eastAsia="Calibri"/>
          <w:sz w:val="24"/>
          <w:szCs w:val="24"/>
          <w:lang w:val="fr-FR"/>
        </w:rPr>
        <w:t>loc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Pr="00531DF8">
        <w:rPr>
          <w:rFonts w:eastAsia="Calibri"/>
          <w:sz w:val="24"/>
          <w:szCs w:val="24"/>
          <w:lang w:val="fr-FR"/>
        </w:rPr>
        <w:t>muncă</w:t>
      </w:r>
      <w:proofErr w:type="spellEnd"/>
      <w:r w:rsidRPr="00531DF8">
        <w:rPr>
          <w:rFonts w:eastAsia="Calibri"/>
          <w:sz w:val="24"/>
          <w:szCs w:val="24"/>
          <w:lang w:val="fr-FR"/>
        </w:rPr>
        <w:t>.</w:t>
      </w:r>
    </w:p>
    <w:p w14:paraId="216CC27D" w14:textId="77777777" w:rsidR="00FF7598" w:rsidRPr="00531DF8" w:rsidRDefault="00E47621" w:rsidP="00E47621">
      <w:pPr>
        <w:spacing w:after="160"/>
        <w:ind w:left="0"/>
        <w:rPr>
          <w:rFonts w:eastAsia="Calibri"/>
          <w:sz w:val="24"/>
          <w:szCs w:val="24"/>
          <w:lang w:val="fr-FR"/>
        </w:rPr>
      </w:pPr>
      <w:r w:rsidRPr="00531DF8">
        <w:rPr>
          <w:rFonts w:eastAsia="Calibri"/>
          <w:sz w:val="24"/>
          <w:szCs w:val="24"/>
          <w:lang w:val="fr-FR"/>
        </w:rPr>
        <w:tab/>
      </w:r>
      <w:proofErr w:type="spellStart"/>
      <w:r w:rsidRPr="00531DF8">
        <w:rPr>
          <w:rFonts w:eastAsia="Calibri"/>
          <w:sz w:val="24"/>
          <w:szCs w:val="24"/>
          <w:lang w:val="fr-FR"/>
        </w:rPr>
        <w:t>Evenimentul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se </w:t>
      </w:r>
      <w:proofErr w:type="spellStart"/>
      <w:r w:rsidRPr="00531DF8">
        <w:rPr>
          <w:rFonts w:eastAsia="Calibri"/>
          <w:sz w:val="24"/>
          <w:szCs w:val="24"/>
          <w:lang w:val="fr-FR"/>
        </w:rPr>
        <w:t>adresează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persoanelor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în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căutarea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unui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loc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Pr="00531DF8">
        <w:rPr>
          <w:rFonts w:eastAsia="Calibri"/>
          <w:sz w:val="24"/>
          <w:szCs w:val="24"/>
          <w:lang w:val="fr-FR"/>
        </w:rPr>
        <w:t>muncă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, </w:t>
      </w:r>
      <w:proofErr w:type="spellStart"/>
      <w:r w:rsidRPr="00531DF8">
        <w:rPr>
          <w:rFonts w:eastAsia="Calibri"/>
          <w:sz w:val="24"/>
          <w:szCs w:val="24"/>
          <w:lang w:val="fr-FR"/>
        </w:rPr>
        <w:t>aflate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în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una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dintre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următoare</w:t>
      </w:r>
      <w:r w:rsidR="00FF7598" w:rsidRPr="00531DF8">
        <w:rPr>
          <w:rFonts w:eastAsia="Calibri"/>
          <w:sz w:val="24"/>
          <w:szCs w:val="24"/>
          <w:lang w:val="fr-FR"/>
        </w:rPr>
        <w:t>le</w:t>
      </w:r>
      <w:proofErr w:type="spellEnd"/>
      <w:r w:rsidR="00FF7598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FF7598" w:rsidRPr="00531DF8">
        <w:rPr>
          <w:rFonts w:eastAsia="Calibri"/>
          <w:sz w:val="24"/>
          <w:szCs w:val="24"/>
          <w:lang w:val="fr-FR"/>
        </w:rPr>
        <w:t>situaţii</w:t>
      </w:r>
      <w:proofErr w:type="spellEnd"/>
      <w:r w:rsidR="00FF7598" w:rsidRPr="00531DF8">
        <w:rPr>
          <w:rFonts w:eastAsia="Calibri"/>
          <w:sz w:val="24"/>
          <w:szCs w:val="24"/>
          <w:lang w:val="fr-FR"/>
        </w:rPr>
        <w:t xml:space="preserve">: au </w:t>
      </w:r>
      <w:proofErr w:type="spellStart"/>
      <w:r w:rsidR="00FF7598" w:rsidRPr="00531DF8">
        <w:rPr>
          <w:rFonts w:eastAsia="Calibri"/>
          <w:sz w:val="24"/>
          <w:szCs w:val="24"/>
          <w:lang w:val="fr-FR"/>
        </w:rPr>
        <w:t>devenit</w:t>
      </w:r>
      <w:proofErr w:type="spellEnd"/>
      <w:r w:rsidR="00FF7598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FF7598" w:rsidRPr="00531DF8">
        <w:rPr>
          <w:rFonts w:eastAsia="Calibri"/>
          <w:sz w:val="24"/>
          <w:szCs w:val="24"/>
          <w:lang w:val="fr-FR"/>
        </w:rPr>
        <w:t>şomeri</w:t>
      </w:r>
      <w:proofErr w:type="spellEnd"/>
      <w:r w:rsidR="00FF7598" w:rsidRPr="00531DF8">
        <w:rPr>
          <w:rFonts w:eastAsia="Calibri"/>
          <w:sz w:val="24"/>
          <w:szCs w:val="24"/>
          <w:lang w:val="fr-FR"/>
        </w:rPr>
        <w:t xml:space="preserve">; </w:t>
      </w:r>
      <w:r w:rsidRPr="00531DF8">
        <w:rPr>
          <w:rFonts w:eastAsia="Calibri"/>
          <w:sz w:val="24"/>
          <w:szCs w:val="24"/>
          <w:lang w:val="fr-FR"/>
        </w:rPr>
        <w:t xml:space="preserve">nu au </w:t>
      </w:r>
      <w:proofErr w:type="spellStart"/>
      <w:r w:rsidRPr="00531DF8">
        <w:rPr>
          <w:rFonts w:eastAsia="Calibri"/>
          <w:sz w:val="24"/>
          <w:szCs w:val="24"/>
          <w:lang w:val="fr-FR"/>
        </w:rPr>
        <w:t>putut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ocupa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r w:rsidR="00FF7598" w:rsidRPr="00531DF8">
        <w:rPr>
          <w:rFonts w:eastAsia="Calibri"/>
          <w:sz w:val="24"/>
          <w:szCs w:val="24"/>
          <w:lang w:val="fr-FR"/>
        </w:rPr>
        <w:t xml:space="preserve">un </w:t>
      </w:r>
      <w:proofErr w:type="spellStart"/>
      <w:r w:rsidRPr="00531DF8">
        <w:rPr>
          <w:rFonts w:eastAsia="Calibri"/>
          <w:sz w:val="24"/>
          <w:szCs w:val="24"/>
          <w:lang w:val="fr-FR"/>
        </w:rPr>
        <w:t>loc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Pr="00531DF8">
        <w:rPr>
          <w:rFonts w:eastAsia="Calibri"/>
          <w:sz w:val="24"/>
          <w:szCs w:val="24"/>
          <w:lang w:val="fr-FR"/>
        </w:rPr>
        <w:t>muncă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după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absolvirea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unei</w:t>
      </w:r>
      <w:proofErr w:type="spellEnd"/>
      <w:r w:rsidR="00FF7598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FF7598" w:rsidRPr="00531DF8">
        <w:rPr>
          <w:rFonts w:eastAsia="Calibri"/>
          <w:sz w:val="24"/>
          <w:szCs w:val="24"/>
          <w:lang w:val="fr-FR"/>
        </w:rPr>
        <w:t>instituţii</w:t>
      </w:r>
      <w:proofErr w:type="spellEnd"/>
      <w:r w:rsidR="00FF7598"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="00FF7598" w:rsidRPr="00531DF8">
        <w:rPr>
          <w:rFonts w:eastAsia="Calibri"/>
          <w:sz w:val="24"/>
          <w:szCs w:val="24"/>
          <w:lang w:val="fr-FR"/>
        </w:rPr>
        <w:t>învăţământ</w:t>
      </w:r>
      <w:proofErr w:type="spellEnd"/>
      <w:r w:rsidR="00FF7598" w:rsidRPr="00531DF8">
        <w:rPr>
          <w:rFonts w:eastAsia="Calibri"/>
          <w:sz w:val="24"/>
          <w:szCs w:val="24"/>
          <w:lang w:val="fr-FR"/>
        </w:rPr>
        <w:t xml:space="preserve">; </w:t>
      </w:r>
      <w:proofErr w:type="spellStart"/>
      <w:r w:rsidR="00FF7598" w:rsidRPr="00531DF8">
        <w:rPr>
          <w:rFonts w:eastAsia="Calibri"/>
          <w:sz w:val="24"/>
          <w:szCs w:val="24"/>
          <w:lang w:val="fr-FR"/>
        </w:rPr>
        <w:t>ocupă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un </w:t>
      </w:r>
      <w:proofErr w:type="spellStart"/>
      <w:r w:rsidRPr="00531DF8">
        <w:rPr>
          <w:rFonts w:eastAsia="Calibri"/>
          <w:sz w:val="24"/>
          <w:szCs w:val="24"/>
          <w:lang w:val="fr-FR"/>
        </w:rPr>
        <w:t>loc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Pr="00531DF8">
        <w:rPr>
          <w:rFonts w:eastAsia="Calibri"/>
          <w:sz w:val="24"/>
          <w:szCs w:val="24"/>
          <w:lang w:val="fr-FR"/>
        </w:rPr>
        <w:t>muncă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şi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, </w:t>
      </w:r>
      <w:proofErr w:type="spellStart"/>
      <w:r w:rsidRPr="00531DF8">
        <w:rPr>
          <w:rFonts w:eastAsia="Calibri"/>
          <w:sz w:val="24"/>
          <w:szCs w:val="24"/>
          <w:lang w:val="fr-FR"/>
        </w:rPr>
        <w:t>din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diferite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motive, </w:t>
      </w:r>
      <w:proofErr w:type="spellStart"/>
      <w:r w:rsidRPr="00531DF8">
        <w:rPr>
          <w:rFonts w:eastAsia="Calibri"/>
          <w:sz w:val="24"/>
          <w:szCs w:val="24"/>
          <w:lang w:val="fr-FR"/>
        </w:rPr>
        <w:t>doresc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schimbarea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acestuia</w:t>
      </w:r>
      <w:proofErr w:type="spellEnd"/>
      <w:r w:rsidR="00FF7598" w:rsidRPr="00531DF8">
        <w:rPr>
          <w:rFonts w:eastAsia="Calibri"/>
          <w:sz w:val="24"/>
          <w:szCs w:val="24"/>
          <w:lang w:val="fr-FR"/>
        </w:rPr>
        <w:t>;</w:t>
      </w:r>
      <w:r w:rsidRPr="00531DF8">
        <w:rPr>
          <w:rFonts w:eastAsia="Calibri"/>
          <w:sz w:val="24"/>
          <w:szCs w:val="24"/>
          <w:lang w:val="fr-FR"/>
        </w:rPr>
        <w:t xml:space="preserve"> au </w:t>
      </w:r>
      <w:proofErr w:type="spellStart"/>
      <w:r w:rsidRPr="00531DF8">
        <w:rPr>
          <w:rFonts w:eastAsia="Calibri"/>
          <w:sz w:val="24"/>
          <w:szCs w:val="24"/>
          <w:lang w:val="fr-FR"/>
        </w:rPr>
        <w:t>obţinut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statutul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Pr="00531DF8">
        <w:rPr>
          <w:rFonts w:eastAsia="Calibri"/>
          <w:sz w:val="24"/>
          <w:szCs w:val="24"/>
          <w:lang w:val="fr-FR"/>
        </w:rPr>
        <w:t>refugiat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sau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beneficiază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Pr="00531DF8">
        <w:rPr>
          <w:rFonts w:eastAsia="Calibri"/>
          <w:sz w:val="24"/>
          <w:szCs w:val="24"/>
          <w:lang w:val="fr-FR"/>
        </w:rPr>
        <w:t>altă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formă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Pr="00531DF8">
        <w:rPr>
          <w:rFonts w:eastAsia="Calibri"/>
          <w:sz w:val="24"/>
          <w:szCs w:val="24"/>
          <w:lang w:val="fr-FR"/>
        </w:rPr>
        <w:t>protecţie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internaţională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, </w:t>
      </w:r>
      <w:proofErr w:type="spellStart"/>
      <w:r w:rsidRPr="00531DF8">
        <w:rPr>
          <w:rFonts w:eastAsia="Calibri"/>
          <w:sz w:val="24"/>
          <w:szCs w:val="24"/>
          <w:lang w:val="fr-FR"/>
        </w:rPr>
        <w:t>conform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legii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, </w:t>
      </w:r>
      <w:proofErr w:type="spellStart"/>
      <w:r w:rsidRPr="00531DF8">
        <w:rPr>
          <w:rFonts w:eastAsia="Calibri"/>
          <w:sz w:val="24"/>
          <w:szCs w:val="24"/>
          <w:lang w:val="fr-FR"/>
        </w:rPr>
        <w:t>sau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se </w:t>
      </w:r>
      <w:proofErr w:type="spellStart"/>
      <w:r w:rsidRPr="00531DF8">
        <w:rPr>
          <w:rFonts w:eastAsia="Calibri"/>
          <w:sz w:val="24"/>
          <w:szCs w:val="24"/>
          <w:lang w:val="fr-FR"/>
        </w:rPr>
        <w:t>află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în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procedura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Pr="00531DF8">
        <w:rPr>
          <w:rFonts w:eastAsia="Calibri"/>
          <w:sz w:val="24"/>
          <w:szCs w:val="24"/>
          <w:lang w:val="fr-FR"/>
        </w:rPr>
        <w:t>soluţionare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a </w:t>
      </w:r>
      <w:proofErr w:type="spellStart"/>
      <w:r w:rsidRPr="00531DF8">
        <w:rPr>
          <w:rFonts w:eastAsia="Calibri"/>
          <w:sz w:val="24"/>
          <w:szCs w:val="24"/>
          <w:lang w:val="fr-FR"/>
        </w:rPr>
        <w:t>cererii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Pr="00531DF8">
        <w:rPr>
          <w:rFonts w:eastAsia="Calibri"/>
          <w:sz w:val="24"/>
          <w:szCs w:val="24"/>
          <w:lang w:val="fr-FR"/>
        </w:rPr>
        <w:t>azil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şi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au </w:t>
      </w:r>
      <w:proofErr w:type="spellStart"/>
      <w:r w:rsidRPr="00531DF8">
        <w:rPr>
          <w:rFonts w:eastAsia="Calibri"/>
          <w:sz w:val="24"/>
          <w:szCs w:val="24"/>
          <w:lang w:val="fr-FR"/>
        </w:rPr>
        <w:t>acces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pe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piaţa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muncii</w:t>
      </w:r>
      <w:proofErr w:type="spellEnd"/>
      <w:r w:rsidR="00FF7598" w:rsidRPr="00531DF8">
        <w:rPr>
          <w:rFonts w:eastAsia="Calibri"/>
          <w:sz w:val="24"/>
          <w:szCs w:val="24"/>
          <w:lang w:val="fr-FR"/>
        </w:rPr>
        <w:t>;</w:t>
      </w:r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sunt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cetăţeni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străini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sau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apatrizi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care au </w:t>
      </w:r>
      <w:proofErr w:type="spellStart"/>
      <w:r w:rsidRPr="00531DF8">
        <w:rPr>
          <w:rFonts w:eastAsia="Calibri"/>
          <w:sz w:val="24"/>
          <w:szCs w:val="24"/>
          <w:lang w:val="fr-FR"/>
        </w:rPr>
        <w:t>fost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încadraţi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în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muncă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sau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au </w:t>
      </w:r>
      <w:proofErr w:type="spellStart"/>
      <w:r w:rsidRPr="00531DF8">
        <w:rPr>
          <w:rFonts w:eastAsia="Calibri"/>
          <w:sz w:val="24"/>
          <w:szCs w:val="24"/>
          <w:lang w:val="fr-FR"/>
        </w:rPr>
        <w:t>realizat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venituri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în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România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sau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care au </w:t>
      </w:r>
      <w:proofErr w:type="spellStart"/>
      <w:r w:rsidRPr="00531DF8">
        <w:rPr>
          <w:rFonts w:eastAsia="Calibri"/>
          <w:sz w:val="24"/>
          <w:szCs w:val="24"/>
          <w:lang w:val="fr-FR"/>
        </w:rPr>
        <w:t>drept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Pr="00531DF8">
        <w:rPr>
          <w:rFonts w:eastAsia="Calibri"/>
          <w:sz w:val="24"/>
          <w:szCs w:val="24"/>
          <w:lang w:val="fr-FR"/>
        </w:rPr>
        <w:t>muncă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pe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teritoriul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României</w:t>
      </w:r>
      <w:proofErr w:type="spellEnd"/>
      <w:r w:rsidR="00FF7598" w:rsidRPr="00531DF8">
        <w:rPr>
          <w:rFonts w:eastAsia="Calibri"/>
          <w:sz w:val="24"/>
          <w:szCs w:val="24"/>
          <w:lang w:val="fr-FR"/>
        </w:rPr>
        <w:t xml:space="preserve">; </w:t>
      </w:r>
      <w:r w:rsidRPr="00531DF8">
        <w:rPr>
          <w:rFonts w:eastAsia="Calibri"/>
          <w:sz w:val="24"/>
          <w:szCs w:val="24"/>
          <w:lang w:val="fr-FR"/>
        </w:rPr>
        <w:t xml:space="preserve">nu au </w:t>
      </w:r>
      <w:proofErr w:type="spellStart"/>
      <w:r w:rsidRPr="00531DF8">
        <w:rPr>
          <w:rFonts w:eastAsia="Calibri"/>
          <w:sz w:val="24"/>
          <w:szCs w:val="24"/>
          <w:lang w:val="fr-FR"/>
        </w:rPr>
        <w:t>putut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ocupa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r w:rsidR="00FF7598" w:rsidRPr="00531DF8">
        <w:rPr>
          <w:rFonts w:eastAsia="Calibri"/>
          <w:sz w:val="24"/>
          <w:szCs w:val="24"/>
          <w:lang w:val="fr-FR"/>
        </w:rPr>
        <w:t xml:space="preserve">un </w:t>
      </w:r>
      <w:proofErr w:type="spellStart"/>
      <w:r w:rsidRPr="00531DF8">
        <w:rPr>
          <w:rFonts w:eastAsia="Calibri"/>
          <w:sz w:val="24"/>
          <w:szCs w:val="24"/>
          <w:lang w:val="fr-FR"/>
        </w:rPr>
        <w:t>loc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Pr="00531DF8">
        <w:rPr>
          <w:rFonts w:eastAsia="Calibri"/>
          <w:sz w:val="24"/>
          <w:szCs w:val="24"/>
          <w:lang w:val="fr-FR"/>
        </w:rPr>
        <w:t>muncă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după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repatriere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sau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după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eliberarea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din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detenţie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, </w:t>
      </w:r>
      <w:proofErr w:type="spellStart"/>
      <w:r w:rsidRPr="00531DF8">
        <w:rPr>
          <w:rFonts w:eastAsia="Calibri"/>
          <w:sz w:val="24"/>
          <w:szCs w:val="24"/>
          <w:lang w:val="fr-FR"/>
        </w:rPr>
        <w:t>respectiv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în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timpul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sau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după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executarea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unei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pedepse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ori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a </w:t>
      </w:r>
      <w:proofErr w:type="spellStart"/>
      <w:r w:rsidRPr="00531DF8">
        <w:rPr>
          <w:rFonts w:eastAsia="Calibri"/>
          <w:sz w:val="24"/>
          <w:szCs w:val="24"/>
          <w:lang w:val="fr-FR"/>
        </w:rPr>
        <w:t>unei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măsuri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educative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sau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a </w:t>
      </w:r>
      <w:proofErr w:type="spellStart"/>
      <w:r w:rsidRPr="00531DF8">
        <w:rPr>
          <w:rFonts w:eastAsia="Calibri"/>
          <w:sz w:val="24"/>
          <w:szCs w:val="24"/>
          <w:lang w:val="fr-FR"/>
        </w:rPr>
        <w:t>altor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măsuri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neprivative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Pr="00531DF8">
        <w:rPr>
          <w:rFonts w:eastAsia="Calibri"/>
          <w:sz w:val="24"/>
          <w:szCs w:val="24"/>
          <w:lang w:val="fr-FR"/>
        </w:rPr>
        <w:t>libertate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dispuse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Pr="00531DF8">
        <w:rPr>
          <w:rFonts w:eastAsia="Calibri"/>
          <w:sz w:val="24"/>
          <w:szCs w:val="24"/>
          <w:lang w:val="fr-FR"/>
        </w:rPr>
        <w:t>organele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judiciare</w:t>
      </w:r>
      <w:proofErr w:type="spellEnd"/>
      <w:r w:rsidR="00FF7598" w:rsidRPr="00531DF8">
        <w:rPr>
          <w:rFonts w:eastAsia="Calibri"/>
          <w:sz w:val="24"/>
          <w:szCs w:val="24"/>
          <w:lang w:val="fr-FR"/>
        </w:rPr>
        <w:t>.</w:t>
      </w:r>
    </w:p>
    <w:p w14:paraId="646DFFBD" w14:textId="77777777" w:rsidR="00E47621" w:rsidRPr="00531DF8" w:rsidRDefault="00FF7598" w:rsidP="00E47621">
      <w:pPr>
        <w:spacing w:after="160"/>
        <w:ind w:left="0"/>
        <w:rPr>
          <w:rFonts w:eastAsia="Calibri"/>
          <w:sz w:val="24"/>
          <w:szCs w:val="24"/>
          <w:lang w:val="fr-FR"/>
        </w:rPr>
      </w:pPr>
      <w:r w:rsidRPr="00531DF8">
        <w:rPr>
          <w:rFonts w:eastAsia="Calibri"/>
          <w:sz w:val="24"/>
          <w:szCs w:val="24"/>
          <w:lang w:val="fr-FR"/>
        </w:rPr>
        <w:tab/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Agenții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economici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care vor participa la Bursa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Generală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a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Locurilor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Muncă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vor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avea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prilejul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să-și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recruteze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personalul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direct,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fără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intermediari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,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în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funcție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cerințele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concrete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ale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locului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muncă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pe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care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îl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oferă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.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Participarea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,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atât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a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reprezentanților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agenților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economici</w:t>
      </w:r>
      <w:proofErr w:type="spellEnd"/>
      <w:r w:rsidRPr="00531DF8">
        <w:rPr>
          <w:rFonts w:eastAsia="Calibri"/>
          <w:sz w:val="24"/>
          <w:szCs w:val="24"/>
          <w:lang w:val="fr-FR"/>
        </w:rPr>
        <w:t>,</w:t>
      </w:r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cât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și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a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persoanelor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în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căutarea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unui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loc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muncă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, este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gratuită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>.</w:t>
      </w:r>
    </w:p>
    <w:p w14:paraId="6AF8D6B1" w14:textId="1F34A742" w:rsidR="00E47621" w:rsidRPr="00C9107F" w:rsidRDefault="00FF7598" w:rsidP="00E47621">
      <w:pPr>
        <w:spacing w:after="160"/>
        <w:ind w:left="0"/>
        <w:rPr>
          <w:rFonts w:eastAsia="Calibri"/>
          <w:sz w:val="24"/>
          <w:szCs w:val="24"/>
          <w:lang w:val="fr-FR"/>
        </w:rPr>
      </w:pPr>
      <w:r w:rsidRPr="00531DF8">
        <w:rPr>
          <w:rFonts w:eastAsia="Calibri"/>
          <w:sz w:val="24"/>
          <w:szCs w:val="24"/>
          <w:lang w:val="fr-FR"/>
        </w:rPr>
        <w:tab/>
      </w:r>
      <w:proofErr w:type="spellStart"/>
      <w:r w:rsidR="00E47621" w:rsidRPr="00C9107F">
        <w:rPr>
          <w:rFonts w:eastAsia="Calibri"/>
          <w:sz w:val="24"/>
          <w:szCs w:val="24"/>
          <w:lang w:val="fr-FR"/>
        </w:rPr>
        <w:t>Confirmarea</w:t>
      </w:r>
      <w:proofErr w:type="spellEnd"/>
      <w:r w:rsidR="00E47621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C9107F">
        <w:rPr>
          <w:rFonts w:eastAsia="Calibri"/>
          <w:sz w:val="24"/>
          <w:szCs w:val="24"/>
          <w:lang w:val="fr-FR"/>
        </w:rPr>
        <w:t>participării</w:t>
      </w:r>
      <w:proofErr w:type="spellEnd"/>
      <w:r w:rsidR="00E47621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C9107F">
        <w:rPr>
          <w:rFonts w:eastAsia="Calibri"/>
          <w:sz w:val="24"/>
          <w:szCs w:val="24"/>
          <w:lang w:val="fr-FR"/>
        </w:rPr>
        <w:t>și</w:t>
      </w:r>
      <w:proofErr w:type="spellEnd"/>
      <w:r w:rsidR="00E47621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C9107F">
        <w:rPr>
          <w:rFonts w:eastAsia="Calibri"/>
          <w:sz w:val="24"/>
          <w:szCs w:val="24"/>
          <w:lang w:val="fr-FR"/>
        </w:rPr>
        <w:t>oferte</w:t>
      </w:r>
      <w:r w:rsidRPr="00C9107F">
        <w:rPr>
          <w:rFonts w:eastAsia="Calibri"/>
          <w:sz w:val="24"/>
          <w:szCs w:val="24"/>
          <w:lang w:val="fr-FR"/>
        </w:rPr>
        <w:t>le</w:t>
      </w:r>
      <w:proofErr w:type="spellEnd"/>
      <w:r w:rsidRPr="00C9107F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Pr="00C9107F">
        <w:rPr>
          <w:rFonts w:eastAsia="Calibri"/>
          <w:sz w:val="24"/>
          <w:szCs w:val="24"/>
          <w:lang w:val="fr-FR"/>
        </w:rPr>
        <w:t>locuri</w:t>
      </w:r>
      <w:proofErr w:type="spellEnd"/>
      <w:r w:rsidRPr="00C9107F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Pr="00C9107F">
        <w:rPr>
          <w:rFonts w:eastAsia="Calibri"/>
          <w:sz w:val="24"/>
          <w:szCs w:val="24"/>
          <w:lang w:val="fr-FR"/>
        </w:rPr>
        <w:t>muncă</w:t>
      </w:r>
      <w:proofErr w:type="spellEnd"/>
      <w:r w:rsidRPr="00C9107F">
        <w:rPr>
          <w:rFonts w:eastAsia="Calibri"/>
          <w:sz w:val="24"/>
          <w:szCs w:val="24"/>
          <w:lang w:val="fr-FR"/>
        </w:rPr>
        <w:t xml:space="preserve"> vacante (</w:t>
      </w:r>
      <w:proofErr w:type="spellStart"/>
      <w:r w:rsidRPr="00C9107F">
        <w:rPr>
          <w:rFonts w:eastAsia="Calibri"/>
          <w:sz w:val="24"/>
          <w:szCs w:val="24"/>
          <w:lang w:val="fr-FR"/>
        </w:rPr>
        <w:t>Anexa</w:t>
      </w:r>
      <w:proofErr w:type="spellEnd"/>
      <w:r w:rsidRPr="00C9107F">
        <w:rPr>
          <w:rFonts w:eastAsia="Calibri"/>
          <w:sz w:val="24"/>
          <w:szCs w:val="24"/>
          <w:lang w:val="fr-FR"/>
        </w:rPr>
        <w:t xml:space="preserve"> 1A</w:t>
      </w:r>
      <w:r w:rsidR="00E47621" w:rsidRPr="00C9107F">
        <w:rPr>
          <w:rFonts w:eastAsia="Calibri"/>
          <w:sz w:val="24"/>
          <w:szCs w:val="24"/>
          <w:lang w:val="fr-FR"/>
        </w:rPr>
        <w:t>) se vor</w:t>
      </w:r>
      <w:r w:rsidR="00C9107F">
        <w:rPr>
          <w:rFonts w:eastAsia="Calibri"/>
          <w:sz w:val="24"/>
          <w:szCs w:val="24"/>
          <w:lang w:val="ro-RO"/>
        </w:rPr>
        <w:t xml:space="preserve"> </w:t>
      </w:r>
      <w:proofErr w:type="spellStart"/>
      <w:r w:rsidR="00E47621" w:rsidRPr="00C9107F">
        <w:rPr>
          <w:rFonts w:eastAsia="Calibri"/>
          <w:sz w:val="24"/>
          <w:szCs w:val="24"/>
          <w:lang w:val="fr-FR"/>
        </w:rPr>
        <w:t>depune</w:t>
      </w:r>
      <w:proofErr w:type="spellEnd"/>
      <w:r w:rsidR="00E47621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C9107F">
        <w:rPr>
          <w:rFonts w:eastAsia="Calibri"/>
          <w:sz w:val="24"/>
          <w:szCs w:val="24"/>
          <w:lang w:val="fr-FR"/>
        </w:rPr>
        <w:t>zil</w:t>
      </w:r>
      <w:r w:rsidRPr="00C9107F">
        <w:rPr>
          <w:rFonts w:eastAsia="Calibri"/>
          <w:sz w:val="24"/>
          <w:szCs w:val="24"/>
          <w:lang w:val="fr-FR"/>
        </w:rPr>
        <w:t>nic</w:t>
      </w:r>
      <w:proofErr w:type="spellEnd"/>
      <w:r w:rsidRPr="00C9107F">
        <w:rPr>
          <w:rFonts w:eastAsia="Calibri"/>
          <w:sz w:val="24"/>
          <w:szCs w:val="24"/>
          <w:lang w:val="fr-FR"/>
        </w:rPr>
        <w:t xml:space="preserve"> la </w:t>
      </w:r>
      <w:proofErr w:type="spellStart"/>
      <w:r w:rsidRPr="00C9107F">
        <w:rPr>
          <w:rFonts w:eastAsia="Calibri"/>
          <w:sz w:val="24"/>
          <w:szCs w:val="24"/>
          <w:lang w:val="fr-FR"/>
        </w:rPr>
        <w:t>sediul</w:t>
      </w:r>
      <w:proofErr w:type="spellEnd"/>
      <w:r w:rsidRPr="00C9107F">
        <w:rPr>
          <w:rFonts w:eastAsia="Calibri"/>
          <w:sz w:val="24"/>
          <w:szCs w:val="24"/>
          <w:lang w:val="fr-FR"/>
        </w:rPr>
        <w:t xml:space="preserve"> A.J.O.F.M. </w:t>
      </w:r>
      <w:proofErr w:type="spellStart"/>
      <w:r w:rsidRPr="00C9107F">
        <w:rPr>
          <w:rFonts w:eastAsia="Calibri"/>
          <w:sz w:val="24"/>
          <w:szCs w:val="24"/>
          <w:lang w:val="fr-FR"/>
        </w:rPr>
        <w:t>Ilfov</w:t>
      </w:r>
      <w:proofErr w:type="spellEnd"/>
      <w:r w:rsidR="00531DF8">
        <w:rPr>
          <w:rFonts w:eastAsia="Calibri"/>
          <w:sz w:val="24"/>
          <w:szCs w:val="24"/>
          <w:lang w:val="fr-FR"/>
        </w:rPr>
        <w:t>,</w:t>
      </w:r>
      <w:r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C9107F">
        <w:rPr>
          <w:rFonts w:eastAsia="Calibri"/>
          <w:sz w:val="24"/>
          <w:szCs w:val="24"/>
          <w:lang w:val="fr-FR"/>
        </w:rPr>
        <w:t>pe</w:t>
      </w:r>
      <w:proofErr w:type="spellEnd"/>
      <w:r w:rsidR="00E47621" w:rsidRPr="00C9107F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C9107F">
        <w:rPr>
          <w:rFonts w:eastAsia="Calibri"/>
          <w:sz w:val="24"/>
          <w:szCs w:val="24"/>
          <w:lang w:val="fr-FR"/>
        </w:rPr>
        <w:t>adresa</w:t>
      </w:r>
      <w:proofErr w:type="spellEnd"/>
      <w:r w:rsidRPr="00C9107F">
        <w:rPr>
          <w:rFonts w:eastAsia="Calibri"/>
          <w:sz w:val="24"/>
          <w:szCs w:val="24"/>
          <w:lang w:val="fr-FR"/>
        </w:rPr>
        <w:t xml:space="preserve"> </w:t>
      </w:r>
      <w:proofErr w:type="gramStart"/>
      <w:r w:rsidRPr="00C9107F">
        <w:rPr>
          <w:rFonts w:eastAsia="Calibri"/>
          <w:sz w:val="24"/>
          <w:szCs w:val="24"/>
          <w:lang w:val="fr-FR"/>
        </w:rPr>
        <w:t>de</w:t>
      </w:r>
      <w:r w:rsidR="009E15D8">
        <w:rPr>
          <w:rFonts w:eastAsia="Calibri"/>
          <w:sz w:val="24"/>
          <w:szCs w:val="24"/>
          <w:lang w:val="fr-FR"/>
        </w:rPr>
        <w:t xml:space="preserve"> </w:t>
      </w:r>
      <w:r w:rsidR="00E47621" w:rsidRPr="00C9107F">
        <w:rPr>
          <w:rFonts w:eastAsia="Calibri"/>
          <w:sz w:val="24"/>
          <w:szCs w:val="24"/>
          <w:lang w:val="fr-FR"/>
        </w:rPr>
        <w:t>e-mail</w:t>
      </w:r>
      <w:proofErr w:type="gramEnd"/>
      <w:r w:rsidRPr="00C9107F">
        <w:rPr>
          <w:rFonts w:eastAsia="Calibri"/>
          <w:sz w:val="24"/>
          <w:szCs w:val="24"/>
          <w:lang w:val="fr-FR"/>
        </w:rPr>
        <w:t xml:space="preserve"> </w:t>
      </w:r>
      <w:hyperlink r:id="rId6" w:history="1">
        <w:r w:rsidR="00531DF8" w:rsidRPr="008E7F55">
          <w:rPr>
            <w:rStyle w:val="Hyperlink"/>
            <w:rFonts w:eastAsia="Calibri"/>
            <w:sz w:val="24"/>
            <w:szCs w:val="24"/>
            <w:lang w:val="fr-FR"/>
          </w:rPr>
          <w:t>ajofm.if@anofm.gov.ro</w:t>
        </w:r>
      </w:hyperlink>
      <w:r w:rsidR="00531DF8">
        <w:rPr>
          <w:rFonts w:eastAsia="Calibri"/>
          <w:sz w:val="24"/>
          <w:szCs w:val="24"/>
          <w:u w:val="single"/>
          <w:lang w:val="fr-FR"/>
        </w:rPr>
        <w:t xml:space="preserve"> </w:t>
      </w:r>
      <w:proofErr w:type="spellStart"/>
      <w:r w:rsidR="00531DF8">
        <w:rPr>
          <w:rFonts w:eastAsia="Calibri"/>
          <w:sz w:val="24"/>
          <w:szCs w:val="24"/>
          <w:u w:val="single"/>
          <w:lang w:val="fr-FR"/>
        </w:rPr>
        <w:t>și</w:t>
      </w:r>
      <w:proofErr w:type="spellEnd"/>
      <w:r w:rsidR="00531DF8">
        <w:rPr>
          <w:rFonts w:eastAsia="Calibri"/>
          <w:sz w:val="24"/>
          <w:szCs w:val="24"/>
          <w:u w:val="single"/>
          <w:lang w:val="fr-FR"/>
        </w:rPr>
        <w:t xml:space="preserve"> </w:t>
      </w:r>
      <w:proofErr w:type="spellStart"/>
      <w:r w:rsidR="00531DF8">
        <w:rPr>
          <w:rFonts w:eastAsia="Calibri"/>
          <w:sz w:val="24"/>
          <w:szCs w:val="24"/>
          <w:u w:val="single"/>
          <w:lang w:val="fr-FR"/>
        </w:rPr>
        <w:t>prin</w:t>
      </w:r>
      <w:proofErr w:type="spellEnd"/>
      <w:r w:rsidR="00531DF8">
        <w:rPr>
          <w:rFonts w:eastAsia="Calibri"/>
          <w:sz w:val="24"/>
          <w:szCs w:val="24"/>
          <w:u w:val="single"/>
          <w:lang w:val="fr-FR"/>
        </w:rPr>
        <w:t xml:space="preserve"> </w:t>
      </w:r>
      <w:proofErr w:type="spellStart"/>
      <w:r w:rsidR="00531DF8">
        <w:rPr>
          <w:rFonts w:eastAsia="Calibri"/>
          <w:sz w:val="24"/>
          <w:szCs w:val="24"/>
          <w:u w:val="single"/>
          <w:lang w:val="fr-FR"/>
        </w:rPr>
        <w:t>intermediul</w:t>
      </w:r>
      <w:proofErr w:type="spellEnd"/>
      <w:r w:rsidR="00531DF8">
        <w:rPr>
          <w:rFonts w:eastAsia="Calibri"/>
          <w:sz w:val="24"/>
          <w:szCs w:val="24"/>
          <w:u w:val="single"/>
          <w:lang w:val="fr-FR"/>
        </w:rPr>
        <w:t xml:space="preserve"> </w:t>
      </w:r>
      <w:proofErr w:type="spellStart"/>
      <w:r w:rsidR="00531DF8">
        <w:rPr>
          <w:rFonts w:eastAsia="Calibri"/>
          <w:sz w:val="24"/>
          <w:szCs w:val="24"/>
          <w:u w:val="single"/>
          <w:lang w:val="fr-FR"/>
        </w:rPr>
        <w:t>platformei</w:t>
      </w:r>
      <w:proofErr w:type="spellEnd"/>
      <w:r w:rsidR="00531DF8">
        <w:rPr>
          <w:rFonts w:eastAsia="Calibri"/>
          <w:sz w:val="24"/>
          <w:szCs w:val="24"/>
          <w:u w:val="single"/>
          <w:lang w:val="fr-FR"/>
        </w:rPr>
        <w:t xml:space="preserve"> PULS</w:t>
      </w:r>
      <w:r w:rsidRPr="00C9107F">
        <w:rPr>
          <w:rFonts w:eastAsia="Calibri"/>
          <w:sz w:val="24"/>
          <w:szCs w:val="24"/>
          <w:lang w:val="fr-FR"/>
        </w:rPr>
        <w:t>.</w:t>
      </w:r>
    </w:p>
    <w:p w14:paraId="675126C1" w14:textId="63DE96FA" w:rsidR="00E47621" w:rsidRPr="00531DF8" w:rsidRDefault="00FF7598" w:rsidP="00E47621">
      <w:pPr>
        <w:spacing w:after="160"/>
        <w:ind w:left="0"/>
        <w:rPr>
          <w:rFonts w:eastAsia="Calibri"/>
          <w:sz w:val="24"/>
          <w:szCs w:val="24"/>
          <w:lang w:val="fr-FR"/>
        </w:rPr>
      </w:pPr>
      <w:r w:rsidRPr="00C9107F">
        <w:rPr>
          <w:rFonts w:eastAsia="Calibri"/>
          <w:sz w:val="24"/>
          <w:szCs w:val="24"/>
          <w:lang w:val="fr-FR"/>
        </w:rPr>
        <w:tab/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Informații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suplimentare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privind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modul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organizare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și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desfășurare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a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acestei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noi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ediții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a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bursei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locurilor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muncă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pot fi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obținute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de la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sediul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A.J.O.F.M.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Ilfov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din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strada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Rugino</w:t>
      </w:r>
      <w:r w:rsidRPr="00531DF8">
        <w:rPr>
          <w:rFonts w:eastAsia="Calibri"/>
          <w:sz w:val="24"/>
          <w:szCs w:val="24"/>
          <w:lang w:val="fr-FR"/>
        </w:rPr>
        <w:t>asa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, nr.4, </w:t>
      </w:r>
      <w:proofErr w:type="spellStart"/>
      <w:r w:rsidRPr="00531DF8">
        <w:rPr>
          <w:rFonts w:eastAsia="Calibri"/>
          <w:sz w:val="24"/>
          <w:szCs w:val="24"/>
          <w:lang w:val="fr-FR"/>
        </w:rPr>
        <w:t>sector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4, </w:t>
      </w:r>
      <w:proofErr w:type="spellStart"/>
      <w:r w:rsidRPr="00531DF8">
        <w:rPr>
          <w:rFonts w:eastAsia="Calibri"/>
          <w:sz w:val="24"/>
          <w:szCs w:val="24"/>
          <w:lang w:val="fr-FR"/>
        </w:rPr>
        <w:t>București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531DF8">
        <w:rPr>
          <w:rFonts w:eastAsia="Calibri"/>
          <w:sz w:val="24"/>
          <w:szCs w:val="24"/>
          <w:lang w:val="fr-FR"/>
        </w:rPr>
        <w:t>sau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la </w:t>
      </w:r>
      <w:proofErr w:type="spellStart"/>
      <w:r w:rsidRPr="00531DF8">
        <w:rPr>
          <w:rFonts w:eastAsia="Calibri"/>
          <w:sz w:val="24"/>
          <w:szCs w:val="24"/>
          <w:lang w:val="fr-FR"/>
        </w:rPr>
        <w:t>numărul</w:t>
      </w:r>
      <w:proofErr w:type="spellEnd"/>
      <w:r w:rsidRPr="00531DF8">
        <w:rPr>
          <w:rFonts w:eastAsia="Calibri"/>
          <w:sz w:val="24"/>
          <w:szCs w:val="24"/>
          <w:lang w:val="fr-FR"/>
        </w:rPr>
        <w:t xml:space="preserve"> de </w:t>
      </w:r>
      <w:proofErr w:type="spellStart"/>
      <w:r w:rsidR="00E47621" w:rsidRPr="00531DF8">
        <w:rPr>
          <w:rFonts w:eastAsia="Calibri"/>
          <w:sz w:val="24"/>
          <w:szCs w:val="24"/>
          <w:lang w:val="fr-FR"/>
        </w:rPr>
        <w:t>tel</w:t>
      </w:r>
      <w:r w:rsidRPr="00531DF8">
        <w:rPr>
          <w:rFonts w:eastAsia="Calibri"/>
          <w:sz w:val="24"/>
          <w:szCs w:val="24"/>
          <w:lang w:val="fr-FR"/>
        </w:rPr>
        <w:t>efon</w:t>
      </w:r>
      <w:proofErr w:type="spellEnd"/>
      <w:r w:rsidR="00E47621" w:rsidRPr="00531DF8">
        <w:rPr>
          <w:rFonts w:eastAsia="Calibri"/>
          <w:sz w:val="24"/>
          <w:szCs w:val="24"/>
          <w:lang w:val="fr-FR"/>
        </w:rPr>
        <w:t xml:space="preserve"> 021.332.37.08 / 1</w:t>
      </w:r>
      <w:r w:rsidR="00531DF8" w:rsidRPr="00531DF8">
        <w:rPr>
          <w:rFonts w:eastAsia="Calibri"/>
          <w:sz w:val="24"/>
          <w:szCs w:val="24"/>
          <w:lang w:val="fr-FR"/>
        </w:rPr>
        <w:t>13</w:t>
      </w:r>
      <w:r w:rsidR="00E47621" w:rsidRPr="00531DF8">
        <w:rPr>
          <w:rFonts w:eastAsia="Calibri"/>
          <w:sz w:val="24"/>
          <w:szCs w:val="24"/>
          <w:lang w:val="fr-FR"/>
        </w:rPr>
        <w:t xml:space="preserve">. </w:t>
      </w:r>
    </w:p>
    <w:p w14:paraId="12491C4F" w14:textId="77777777" w:rsidR="00E47621" w:rsidRPr="00E47621" w:rsidRDefault="00E47621" w:rsidP="00FF7598">
      <w:pPr>
        <w:spacing w:after="0"/>
        <w:ind w:left="0"/>
        <w:rPr>
          <w:rFonts w:eastAsia="Calibri"/>
          <w:sz w:val="24"/>
          <w:szCs w:val="24"/>
          <w:lang w:val="ro-RO"/>
        </w:rPr>
      </w:pPr>
      <w:r w:rsidRPr="00E47621">
        <w:rPr>
          <w:rFonts w:eastAsia="Calibri"/>
          <w:sz w:val="24"/>
          <w:szCs w:val="24"/>
          <w:lang w:val="ro-RO"/>
        </w:rPr>
        <w:t>Compartimentul Comunicare</w:t>
      </w:r>
    </w:p>
    <w:p w14:paraId="19CFCD68" w14:textId="77777777" w:rsidR="00E47621" w:rsidRDefault="00E47621" w:rsidP="00FF7598">
      <w:pPr>
        <w:spacing w:after="0"/>
        <w:ind w:left="0"/>
        <w:rPr>
          <w:rFonts w:eastAsia="Calibri"/>
          <w:sz w:val="24"/>
          <w:szCs w:val="24"/>
          <w:lang w:val="ro-RO"/>
        </w:rPr>
      </w:pPr>
      <w:r w:rsidRPr="00E47621">
        <w:rPr>
          <w:rFonts w:eastAsia="Calibri"/>
          <w:sz w:val="24"/>
          <w:szCs w:val="24"/>
          <w:lang w:val="ro-RO"/>
        </w:rPr>
        <w:t>A.J.O.F.M. Ilfov</w:t>
      </w:r>
    </w:p>
    <w:sectPr w:rsidR="00E47621" w:rsidSect="00C9107F">
      <w:headerReference w:type="default" r:id="rId7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21287" w14:textId="77777777" w:rsidR="009019A0" w:rsidRDefault="009019A0" w:rsidP="00A47041">
      <w:pPr>
        <w:spacing w:after="0" w:line="240" w:lineRule="auto"/>
      </w:pPr>
      <w:r>
        <w:separator/>
      </w:r>
    </w:p>
  </w:endnote>
  <w:endnote w:type="continuationSeparator" w:id="0">
    <w:p w14:paraId="3485940E" w14:textId="77777777" w:rsidR="009019A0" w:rsidRDefault="009019A0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10950" w14:textId="77777777" w:rsidR="009019A0" w:rsidRDefault="009019A0" w:rsidP="00A47041">
      <w:pPr>
        <w:spacing w:after="0" w:line="240" w:lineRule="auto"/>
      </w:pPr>
      <w:r>
        <w:separator/>
      </w:r>
    </w:p>
  </w:footnote>
  <w:footnote w:type="continuationSeparator" w:id="0">
    <w:p w14:paraId="6018F0D3" w14:textId="77777777" w:rsidR="009019A0" w:rsidRDefault="009019A0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F4E69" w14:textId="38002918" w:rsidR="00A47041" w:rsidRDefault="00C9107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654474" wp14:editId="216091AB">
          <wp:simplePos x="0" y="0"/>
          <wp:positionH relativeFrom="column">
            <wp:posOffset>4981575</wp:posOffset>
          </wp:positionH>
          <wp:positionV relativeFrom="paragraph">
            <wp:posOffset>9525</wp:posOffset>
          </wp:positionV>
          <wp:extent cx="1038228" cy="501018"/>
          <wp:effectExtent l="0" t="0" r="9522" b="0"/>
          <wp:wrapNone/>
          <wp:docPr id="1395043473" name="Picture 2" descr="logo-anof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8" cy="5010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inline distT="0" distB="0" distL="0" distR="0" wp14:anchorId="4ABCACFC" wp14:editId="61E2D56D">
          <wp:extent cx="3581400" cy="647700"/>
          <wp:effectExtent l="0" t="0" r="0" b="0"/>
          <wp:docPr id="1897014627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95187" cy="6682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36"/>
    <w:rsid w:val="00005A81"/>
    <w:rsid w:val="000226D3"/>
    <w:rsid w:val="0005359F"/>
    <w:rsid w:val="000C2185"/>
    <w:rsid w:val="000F6BF5"/>
    <w:rsid w:val="001001AA"/>
    <w:rsid w:val="001225E9"/>
    <w:rsid w:val="0014196C"/>
    <w:rsid w:val="00192DD4"/>
    <w:rsid w:val="001B22CE"/>
    <w:rsid w:val="001B65F1"/>
    <w:rsid w:val="001F00D2"/>
    <w:rsid w:val="00246BB7"/>
    <w:rsid w:val="002A3D23"/>
    <w:rsid w:val="002D2839"/>
    <w:rsid w:val="002F037C"/>
    <w:rsid w:val="003306EB"/>
    <w:rsid w:val="003637E4"/>
    <w:rsid w:val="00366EF5"/>
    <w:rsid w:val="00367612"/>
    <w:rsid w:val="0037120B"/>
    <w:rsid w:val="003A363E"/>
    <w:rsid w:val="003A5876"/>
    <w:rsid w:val="003B6CF4"/>
    <w:rsid w:val="00460FFE"/>
    <w:rsid w:val="00465CB4"/>
    <w:rsid w:val="00521287"/>
    <w:rsid w:val="00531DF8"/>
    <w:rsid w:val="005D0DF1"/>
    <w:rsid w:val="005E351A"/>
    <w:rsid w:val="00613C79"/>
    <w:rsid w:val="006505EB"/>
    <w:rsid w:val="00650AC3"/>
    <w:rsid w:val="0065121E"/>
    <w:rsid w:val="006528C7"/>
    <w:rsid w:val="00672206"/>
    <w:rsid w:val="00682CC2"/>
    <w:rsid w:val="006D5DF1"/>
    <w:rsid w:val="007118DB"/>
    <w:rsid w:val="007366F7"/>
    <w:rsid w:val="007A600F"/>
    <w:rsid w:val="0082541A"/>
    <w:rsid w:val="00843D0D"/>
    <w:rsid w:val="008A3491"/>
    <w:rsid w:val="008B0C50"/>
    <w:rsid w:val="008D3EDA"/>
    <w:rsid w:val="008D5236"/>
    <w:rsid w:val="009019A0"/>
    <w:rsid w:val="00901A7F"/>
    <w:rsid w:val="00927611"/>
    <w:rsid w:val="00943CC1"/>
    <w:rsid w:val="00956A27"/>
    <w:rsid w:val="0097537C"/>
    <w:rsid w:val="009C7A49"/>
    <w:rsid w:val="009E15D8"/>
    <w:rsid w:val="009E43BE"/>
    <w:rsid w:val="009F3412"/>
    <w:rsid w:val="00A04E03"/>
    <w:rsid w:val="00A345C9"/>
    <w:rsid w:val="00A47041"/>
    <w:rsid w:val="00A526D8"/>
    <w:rsid w:val="00A67E9D"/>
    <w:rsid w:val="00A91CAC"/>
    <w:rsid w:val="00AA6551"/>
    <w:rsid w:val="00AC139D"/>
    <w:rsid w:val="00B310AD"/>
    <w:rsid w:val="00B8238E"/>
    <w:rsid w:val="00C06A94"/>
    <w:rsid w:val="00C07219"/>
    <w:rsid w:val="00C50276"/>
    <w:rsid w:val="00C53EE4"/>
    <w:rsid w:val="00C9107F"/>
    <w:rsid w:val="00C97461"/>
    <w:rsid w:val="00CB0C66"/>
    <w:rsid w:val="00CD5F53"/>
    <w:rsid w:val="00D20F2B"/>
    <w:rsid w:val="00D357BE"/>
    <w:rsid w:val="00D83B12"/>
    <w:rsid w:val="00DB225E"/>
    <w:rsid w:val="00DB4473"/>
    <w:rsid w:val="00DC6EBD"/>
    <w:rsid w:val="00DD4D8E"/>
    <w:rsid w:val="00DF6C1B"/>
    <w:rsid w:val="00E042D3"/>
    <w:rsid w:val="00E26520"/>
    <w:rsid w:val="00E30E6A"/>
    <w:rsid w:val="00E311BB"/>
    <w:rsid w:val="00E34CE9"/>
    <w:rsid w:val="00E47621"/>
    <w:rsid w:val="00E6741B"/>
    <w:rsid w:val="00F71DF2"/>
    <w:rsid w:val="00F90529"/>
    <w:rsid w:val="00FA15C0"/>
    <w:rsid w:val="00FD36D5"/>
    <w:rsid w:val="00FF653D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1294C6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31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jofm.if@anofm.gov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Teofilia Popovici</cp:lastModifiedBy>
  <cp:revision>4</cp:revision>
  <cp:lastPrinted>2025-04-23T07:24:00Z</cp:lastPrinted>
  <dcterms:created xsi:type="dcterms:W3CDTF">2025-04-08T05:47:00Z</dcterms:created>
  <dcterms:modified xsi:type="dcterms:W3CDTF">2025-04-23T07:35:00Z</dcterms:modified>
</cp:coreProperties>
</file>