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D48C" w14:textId="310382F5" w:rsidR="005E5EF4" w:rsidRPr="009F1B26" w:rsidRDefault="00AA2E71" w:rsidP="005E5EF4">
      <w:pPr>
        <w:jc w:val="right"/>
        <w:rPr>
          <w:rFonts w:ascii="Calibri" w:hAnsi="Calibri"/>
          <w:b/>
          <w:bCs/>
          <w:sz w:val="22"/>
          <w:szCs w:val="22"/>
        </w:rPr>
      </w:pPr>
      <w:r w:rsidRPr="009F1B26">
        <w:rPr>
          <w:rFonts w:ascii="Calibri" w:hAnsi="Calibri"/>
          <w:b/>
          <w:bCs/>
          <w:sz w:val="22"/>
          <w:szCs w:val="22"/>
        </w:rPr>
        <w:t xml:space="preserve">Formular </w:t>
      </w:r>
      <w:r w:rsidR="00C32309" w:rsidRPr="009F1B26">
        <w:rPr>
          <w:rFonts w:ascii="Calibri" w:hAnsi="Calibri"/>
          <w:b/>
          <w:bCs/>
          <w:sz w:val="22"/>
          <w:szCs w:val="22"/>
        </w:rPr>
        <w:t>1</w:t>
      </w:r>
    </w:p>
    <w:p w14:paraId="5D7CC344" w14:textId="77777777" w:rsidR="005E5EF4" w:rsidRPr="003A6757" w:rsidRDefault="00E13F2B" w:rsidP="00E13F2B">
      <w:pPr>
        <w:rPr>
          <w:rFonts w:ascii="Calibri" w:hAnsi="Calibri"/>
          <w:b/>
          <w:bCs/>
          <w:sz w:val="20"/>
          <w:szCs w:val="20"/>
        </w:rPr>
      </w:pPr>
      <w:r w:rsidRPr="003A6757">
        <w:rPr>
          <w:rFonts w:ascii="Calibri" w:hAnsi="Calibri"/>
          <w:b/>
          <w:bCs/>
          <w:sz w:val="20"/>
          <w:szCs w:val="20"/>
        </w:rPr>
        <w:t xml:space="preserve"> </w:t>
      </w:r>
    </w:p>
    <w:p w14:paraId="165C01B0" w14:textId="77777777" w:rsidR="008F0196" w:rsidRPr="003A6757" w:rsidRDefault="008F0196" w:rsidP="000A49D0">
      <w:pPr>
        <w:jc w:val="center"/>
        <w:rPr>
          <w:rFonts w:ascii="Calibri" w:hAnsi="Calibri"/>
          <w:b/>
          <w:bCs/>
          <w:sz w:val="20"/>
          <w:szCs w:val="20"/>
        </w:rPr>
      </w:pPr>
    </w:p>
    <w:p w14:paraId="62B98BAF" w14:textId="2F44537F" w:rsidR="000A49D0" w:rsidRPr="00AA2E71" w:rsidRDefault="000A49D0" w:rsidP="000A49D0">
      <w:pPr>
        <w:jc w:val="center"/>
        <w:rPr>
          <w:rFonts w:ascii="Calibri" w:hAnsi="Calibri"/>
          <w:lang w:val="en-US"/>
        </w:rPr>
      </w:pPr>
      <w:r w:rsidRPr="00AA2E71">
        <w:rPr>
          <w:rFonts w:ascii="Calibri" w:hAnsi="Calibri"/>
          <w:b/>
          <w:bCs/>
        </w:rPr>
        <w:t>DECLARAŢIE DE ELIGIBILITATE</w:t>
      </w:r>
    </w:p>
    <w:p w14:paraId="0330B51C" w14:textId="77777777" w:rsidR="000A49D0" w:rsidRPr="003A6757" w:rsidRDefault="000A49D0" w:rsidP="000A49D0">
      <w:pPr>
        <w:autoSpaceDE w:val="0"/>
        <w:autoSpaceDN w:val="0"/>
        <w:adjustRightInd w:val="0"/>
        <w:jc w:val="both"/>
        <w:rPr>
          <w:rFonts w:ascii="Calibri" w:hAnsi="Calibri"/>
          <w:sz w:val="20"/>
          <w:szCs w:val="20"/>
        </w:rPr>
      </w:pPr>
    </w:p>
    <w:p w14:paraId="699B96F4" w14:textId="77777777" w:rsidR="00544D9D" w:rsidRDefault="00544D9D" w:rsidP="00484C70">
      <w:pPr>
        <w:autoSpaceDE w:val="0"/>
        <w:autoSpaceDN w:val="0"/>
        <w:adjustRightInd w:val="0"/>
        <w:jc w:val="both"/>
        <w:rPr>
          <w:rFonts w:ascii="Calibri" w:hAnsi="Calibri"/>
          <w:sz w:val="20"/>
          <w:szCs w:val="20"/>
        </w:rPr>
      </w:pPr>
    </w:p>
    <w:p w14:paraId="08338024" w14:textId="77777777" w:rsidR="00544D9D" w:rsidRDefault="00544D9D" w:rsidP="00484C70">
      <w:pPr>
        <w:autoSpaceDE w:val="0"/>
        <w:autoSpaceDN w:val="0"/>
        <w:adjustRightInd w:val="0"/>
        <w:jc w:val="both"/>
        <w:rPr>
          <w:rFonts w:ascii="Calibri" w:hAnsi="Calibri"/>
          <w:sz w:val="20"/>
          <w:szCs w:val="20"/>
        </w:rPr>
      </w:pPr>
    </w:p>
    <w:p w14:paraId="22582E28" w14:textId="6437578A" w:rsidR="00544D9D" w:rsidRPr="00544D9D" w:rsidRDefault="00544D9D" w:rsidP="00544D9D">
      <w:pPr>
        <w:autoSpaceDE w:val="0"/>
        <w:autoSpaceDN w:val="0"/>
        <w:adjustRightInd w:val="0"/>
        <w:jc w:val="both"/>
        <w:rPr>
          <w:rFonts w:ascii="Calibri" w:hAnsi="Calibri" w:cs="Calibri"/>
          <w:sz w:val="20"/>
          <w:szCs w:val="20"/>
          <w:lang w:val="en-US"/>
        </w:rPr>
      </w:pPr>
      <w:r w:rsidRPr="00544D9D">
        <w:rPr>
          <w:rFonts w:ascii="Calibri" w:hAnsi="Calibri" w:cs="Calibri"/>
          <w:sz w:val="20"/>
          <w:szCs w:val="20"/>
          <w:lang w:val="en-US"/>
        </w:rPr>
        <w:t>Subsemnatul/subsemnata &lt;</w:t>
      </w:r>
      <w:r w:rsidRPr="00544D9D">
        <w:rPr>
          <w:rFonts w:ascii="Calibri" w:hAnsi="Calibri" w:cs="Calibri"/>
          <w:i/>
          <w:iCs/>
          <w:sz w:val="20"/>
          <w:szCs w:val="20"/>
          <w:lang w:val="en-US"/>
        </w:rPr>
        <w:t>nume&gt;, &lt;prenume&gt;</w:t>
      </w:r>
      <w:r w:rsidRPr="00544D9D">
        <w:rPr>
          <w:rFonts w:ascii="Calibri" w:hAnsi="Calibri" w:cs="Calibri"/>
          <w:sz w:val="20"/>
          <w:szCs w:val="20"/>
          <w:lang w:val="en-US"/>
        </w:rPr>
        <w:t xml:space="preserve">, posesor al CI/BI, seria &lt;seriaCI&gt; nr. &lt;nrCi&gt;, CNP &lt;CNP&gt;, în calitate de &lt;reprezentant/imputernicit&gt; al &lt;denumire entitate, cod fiscal, adresa sediu&gt;,  în calitate de </w:t>
      </w:r>
      <w:r w:rsidRPr="00544D9D">
        <w:rPr>
          <w:rFonts w:ascii="Calibri" w:hAnsi="Calibri" w:cs="Calibri"/>
          <w:b/>
          <w:bCs/>
          <w:sz w:val="20"/>
          <w:szCs w:val="20"/>
          <w:lang w:val="en-US"/>
        </w:rPr>
        <w:t>partener</w:t>
      </w:r>
      <w:r w:rsidRPr="00544D9D">
        <w:rPr>
          <w:rFonts w:ascii="Calibri" w:hAnsi="Calibri" w:cs="Calibri"/>
          <w:sz w:val="20"/>
          <w:szCs w:val="20"/>
          <w:lang w:val="en-US"/>
        </w:rPr>
        <w:t xml:space="preserve">, cunoscând prevederile legale privind falsul în declarații și falsul intelectual, declar următoarele: </w:t>
      </w:r>
    </w:p>
    <w:p w14:paraId="0B34CAC8" w14:textId="3C49C884" w:rsidR="00544D9D" w:rsidRPr="00544D9D" w:rsidRDefault="00544D9D" w:rsidP="00544D9D">
      <w:pPr>
        <w:autoSpaceDE w:val="0"/>
        <w:autoSpaceDN w:val="0"/>
        <w:adjustRightInd w:val="0"/>
        <w:jc w:val="both"/>
        <w:rPr>
          <w:rFonts w:ascii="Calibri" w:hAnsi="Calibri" w:cs="Calibri"/>
          <w:sz w:val="20"/>
          <w:szCs w:val="20"/>
        </w:rPr>
      </w:pPr>
      <w:r w:rsidRPr="00544D9D">
        <w:rPr>
          <w:rFonts w:ascii="Calibri" w:hAnsi="Calibri" w:cs="Calibri"/>
          <w:b/>
          <w:bCs/>
          <w:i/>
          <w:iCs/>
          <w:sz w:val="20"/>
          <w:szCs w:val="20"/>
          <w:lang w:val="en-US"/>
        </w:rPr>
        <w:t xml:space="preserve">Solicitantul </w:t>
      </w:r>
      <w:r w:rsidRPr="00544D9D">
        <w:rPr>
          <w:rFonts w:ascii="Calibri" w:hAnsi="Calibri" w:cs="Calibri"/>
          <w:b/>
          <w:bCs/>
          <w:sz w:val="20"/>
          <w:szCs w:val="20"/>
          <w:lang w:val="en-US"/>
        </w:rPr>
        <w:t>Agen</w:t>
      </w:r>
      <w:r w:rsidRPr="00544D9D">
        <w:rPr>
          <w:rFonts w:ascii="Calibri" w:hAnsi="Calibri" w:cs="Calibri"/>
          <w:b/>
          <w:bCs/>
          <w:sz w:val="20"/>
          <w:szCs w:val="20"/>
        </w:rPr>
        <w:t>ția Județeană pentru Ocuparea Forței de Muncă (AJOFM) Iași</w:t>
      </w:r>
      <w:r w:rsidRPr="00544D9D">
        <w:rPr>
          <w:rFonts w:ascii="Calibri" w:hAnsi="Calibri" w:cs="Calibri"/>
          <w:i/>
          <w:iCs/>
          <w:sz w:val="20"/>
          <w:szCs w:val="20"/>
          <w:lang w:val="en-US"/>
        </w:rPr>
        <w:t xml:space="preserve"> </w:t>
      </w:r>
      <w:r w:rsidRPr="00544D9D">
        <w:rPr>
          <w:rFonts w:ascii="Calibri" w:hAnsi="Calibri" w:cs="Calibri"/>
          <w:sz w:val="20"/>
          <w:szCs w:val="20"/>
          <w:lang w:val="en-US"/>
        </w:rPr>
        <w:t xml:space="preserve">depune Cererea de finanțare </w:t>
      </w:r>
      <w:r w:rsidR="00040343" w:rsidRPr="00040343">
        <w:rPr>
          <w:rFonts w:asciiTheme="minorHAnsi" w:hAnsiTheme="minorHAnsi" w:cstheme="minorHAnsi"/>
          <w:sz w:val="20"/>
          <w:szCs w:val="20"/>
          <w:lang w:eastAsia="ro-RO"/>
        </w:rPr>
        <w:t xml:space="preserve">cu tema </w:t>
      </w:r>
      <w:bookmarkStart w:id="0" w:name="_Hlk172026455"/>
      <w:r w:rsidR="00040343" w:rsidRPr="00040343">
        <w:rPr>
          <w:rFonts w:asciiTheme="minorHAnsi" w:hAnsiTheme="minorHAnsi" w:cstheme="minorHAnsi"/>
          <w:b/>
          <w:sz w:val="20"/>
          <w:szCs w:val="20"/>
          <w:lang w:eastAsia="ro-RO"/>
        </w:rPr>
        <w:t>“</w:t>
      </w:r>
      <w:r w:rsidR="00040343" w:rsidRPr="00040343">
        <w:rPr>
          <w:rFonts w:asciiTheme="minorHAnsi" w:hAnsiTheme="minorHAnsi" w:cstheme="minorHAnsi"/>
          <w:b/>
          <w:bCs/>
          <w:i/>
          <w:iCs/>
          <w:sz w:val="20"/>
          <w:szCs w:val="20"/>
          <w:lang w:eastAsia="ro-RO"/>
        </w:rPr>
        <w:t xml:space="preserve">Dezvoltarea unei rețele pentru tineret în mediul rural și în mediul urban mic din </w:t>
      </w:r>
      <w:r w:rsidR="00767885">
        <w:rPr>
          <w:rFonts w:asciiTheme="minorHAnsi" w:hAnsiTheme="minorHAnsi" w:cstheme="minorHAnsi"/>
          <w:b/>
          <w:bCs/>
          <w:i/>
          <w:iCs/>
          <w:sz w:val="20"/>
          <w:szCs w:val="20"/>
          <w:lang w:eastAsia="ro-RO"/>
        </w:rPr>
        <w:t>jud. Iași</w:t>
      </w:r>
      <w:r w:rsidR="00040343" w:rsidRPr="00040343">
        <w:rPr>
          <w:rFonts w:asciiTheme="minorHAnsi" w:hAnsiTheme="minorHAnsi" w:cstheme="minorHAnsi"/>
          <w:b/>
          <w:sz w:val="20"/>
          <w:szCs w:val="20"/>
          <w:lang w:eastAsia="ro-RO"/>
        </w:rPr>
        <w:t>”</w:t>
      </w:r>
      <w:bookmarkEnd w:id="0"/>
      <w:r w:rsidRPr="00544D9D">
        <w:rPr>
          <w:rFonts w:ascii="Calibri" w:hAnsi="Calibri" w:cs="Calibri"/>
          <w:sz w:val="20"/>
          <w:szCs w:val="20"/>
          <w:lang w:val="en-US"/>
        </w:rPr>
        <w:t xml:space="preserve">, în cadrul Apelului de proiecte </w:t>
      </w:r>
      <w:r w:rsidR="0094263B" w:rsidRPr="0094263B">
        <w:rPr>
          <w:rFonts w:asciiTheme="minorHAnsi" w:hAnsiTheme="minorHAnsi" w:cstheme="minorHAnsi"/>
          <w:i/>
          <w:sz w:val="20"/>
          <w:szCs w:val="20"/>
          <w:lang w:eastAsia="ro-RO"/>
        </w:rPr>
        <w:t>“</w:t>
      </w:r>
      <w:r w:rsidR="0094263B" w:rsidRPr="0094263B">
        <w:rPr>
          <w:rFonts w:asciiTheme="minorHAnsi" w:hAnsiTheme="minorHAnsi" w:cstheme="minorHAnsi"/>
          <w:b/>
          <w:bCs/>
          <w:i/>
          <w:iCs/>
          <w:sz w:val="20"/>
          <w:szCs w:val="20"/>
          <w:lang w:eastAsia="ro-RO"/>
        </w:rPr>
        <w:t>Dezvoltarea unei rețele pentru tineret în mediul rural și în mediul urban mic care să furnizeze servicii personalizate și de calitate tinerilor, cu precădere din categoria NEETs</w:t>
      </w:r>
      <w:r w:rsidR="0094263B" w:rsidRPr="0094263B">
        <w:rPr>
          <w:rFonts w:asciiTheme="minorHAnsi" w:hAnsiTheme="minorHAnsi" w:cstheme="minorHAnsi"/>
          <w:i/>
          <w:sz w:val="20"/>
          <w:szCs w:val="20"/>
          <w:lang w:eastAsia="ro-RO"/>
        </w:rPr>
        <w:t>”</w:t>
      </w:r>
      <w:r w:rsidR="00E053FB" w:rsidRPr="0094263B">
        <w:rPr>
          <w:rFonts w:asciiTheme="minorHAnsi" w:hAnsiTheme="minorHAnsi" w:cstheme="minorHAnsi"/>
          <w:b/>
          <w:sz w:val="20"/>
          <w:szCs w:val="20"/>
          <w:lang w:eastAsia="ro-RO"/>
        </w:rPr>
        <w:t>,</w:t>
      </w:r>
      <w:r w:rsidR="00E053FB" w:rsidRPr="00E053FB">
        <w:rPr>
          <w:rFonts w:asciiTheme="minorHAnsi" w:hAnsiTheme="minorHAnsi" w:cstheme="minorHAnsi"/>
          <w:b/>
          <w:sz w:val="20"/>
          <w:szCs w:val="20"/>
          <w:lang w:eastAsia="ro-RO"/>
        </w:rPr>
        <w:t xml:space="preserve"> </w:t>
      </w:r>
      <w:r w:rsidR="00E053FB" w:rsidRPr="00E053FB">
        <w:rPr>
          <w:rFonts w:asciiTheme="minorHAnsi" w:hAnsiTheme="minorHAnsi" w:cstheme="minorHAnsi"/>
          <w:b/>
          <w:bCs/>
          <w:sz w:val="20"/>
          <w:szCs w:val="20"/>
          <w:lang w:eastAsia="ro-RO"/>
        </w:rPr>
        <w:t xml:space="preserve">Prioritatea: P02 </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i/>
          <w:iCs/>
          <w:sz w:val="20"/>
          <w:szCs w:val="20"/>
          <w:lang w:eastAsia="ro-RO"/>
        </w:rPr>
        <w:t>Valorificarea potențialului tinerilor pe piața muncii (Ocuparea forței de muncă în rândul tinerilor)</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b/>
          <w:sz w:val="20"/>
          <w:szCs w:val="20"/>
          <w:lang w:eastAsia="ro-RO"/>
        </w:rPr>
        <w:t xml:space="preserve"> </w:t>
      </w:r>
      <w:r w:rsidR="00E053FB" w:rsidRPr="00E053FB">
        <w:rPr>
          <w:rFonts w:asciiTheme="minorHAnsi" w:hAnsiTheme="minorHAnsi" w:cstheme="minorHAnsi"/>
          <w:b/>
          <w:bCs/>
          <w:sz w:val="20"/>
          <w:szCs w:val="20"/>
          <w:lang w:eastAsia="ro-RO"/>
        </w:rPr>
        <w:t xml:space="preserve">Obiectiv specific: ESO4.1. </w:t>
      </w:r>
      <w:r w:rsidR="00E053FB" w:rsidRPr="00E053FB">
        <w:rPr>
          <w:rFonts w:asciiTheme="minorHAnsi" w:hAnsiTheme="minorHAnsi" w:cstheme="minorHAnsi"/>
          <w:i/>
          <w:iCs/>
          <w:sz w:val="20"/>
          <w:szCs w:val="20"/>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b/>
          <w:bCs/>
          <w:sz w:val="20"/>
          <w:szCs w:val="20"/>
          <w:lang w:eastAsia="ro-RO"/>
        </w:rPr>
        <w:t xml:space="preserve"> </w:t>
      </w:r>
      <w:r w:rsidR="00E053FB" w:rsidRPr="00E053FB">
        <w:rPr>
          <w:rFonts w:asciiTheme="minorHAnsi" w:hAnsiTheme="minorHAnsi" w:cstheme="minorHAnsi"/>
          <w:b/>
          <w:bCs/>
          <w:i/>
          <w:iCs/>
          <w:sz w:val="20"/>
          <w:szCs w:val="20"/>
          <w:lang w:eastAsia="ro-RO"/>
        </w:rPr>
        <w:t xml:space="preserve">Acțiunea 2.a.1. </w:t>
      </w:r>
      <w:r w:rsidR="00E053FB" w:rsidRPr="00E053FB">
        <w:rPr>
          <w:rFonts w:asciiTheme="minorHAnsi" w:hAnsiTheme="minorHAnsi" w:cstheme="minorHAnsi"/>
          <w:i/>
          <w:iCs/>
          <w:sz w:val="20"/>
          <w:szCs w:val="20"/>
          <w:lang w:eastAsia="ro-RO"/>
        </w:rPr>
        <w:t>Dezvoltarea unei rețele pentru tineret care să furnizeze servicii personalizate și de calitate tinerilor, cu precădere din categoria NEETs</w:t>
      </w:r>
      <w:r>
        <w:rPr>
          <w:rFonts w:ascii="Calibri" w:hAnsi="Calibri" w:cs="Calibri"/>
          <w:sz w:val="20"/>
          <w:szCs w:val="20"/>
          <w:lang w:eastAsia="ro-RO"/>
        </w:rPr>
        <w:t>,</w:t>
      </w:r>
      <w:r w:rsidRPr="00544D9D">
        <w:rPr>
          <w:rFonts w:ascii="Calibri" w:hAnsi="Calibri" w:cs="Calibri"/>
          <w:sz w:val="20"/>
          <w:szCs w:val="20"/>
          <w:lang w:val="en-US"/>
        </w:rPr>
        <w:t xml:space="preserve"> în calitate de </w:t>
      </w:r>
      <w:r w:rsidRPr="00544D9D">
        <w:rPr>
          <w:rFonts w:ascii="Calibri" w:hAnsi="Calibri" w:cs="Calibri"/>
          <w:b/>
          <w:bCs/>
          <w:sz w:val="20"/>
          <w:szCs w:val="20"/>
          <w:lang w:val="en-US"/>
        </w:rPr>
        <w:t>partener</w:t>
      </w:r>
      <w:r w:rsidRPr="00544D9D">
        <w:rPr>
          <w:rFonts w:ascii="Calibri" w:hAnsi="Calibri" w:cs="Calibri"/>
          <w:sz w:val="20"/>
          <w:szCs w:val="20"/>
          <w:lang w:val="en-US"/>
        </w:rPr>
        <w:t xml:space="preserve">, proiect pentru care va fi asigurata o contribuție proprie </w:t>
      </w:r>
      <w:r w:rsidRPr="00544D9D">
        <w:rPr>
          <w:rFonts w:ascii="Calibri" w:hAnsi="Calibri" w:cs="Calibri"/>
          <w:i/>
          <w:iCs/>
          <w:sz w:val="20"/>
          <w:szCs w:val="20"/>
          <w:lang w:val="en-US"/>
        </w:rPr>
        <w:t>reprezentând</w:t>
      </w:r>
      <w:r w:rsidR="0021328D">
        <w:rPr>
          <w:rFonts w:ascii="Calibri" w:hAnsi="Calibri" w:cs="Calibri"/>
          <w:i/>
          <w:iCs/>
          <w:sz w:val="20"/>
          <w:szCs w:val="20"/>
          <w:lang w:val="en-US"/>
        </w:rPr>
        <w:t xml:space="preserve"> </w:t>
      </w:r>
      <w:r w:rsidR="0021328D" w:rsidRPr="0021328D">
        <w:rPr>
          <w:rFonts w:ascii="Calibri" w:hAnsi="Calibri" w:cs="Calibri"/>
          <w:i/>
          <w:iCs/>
          <w:sz w:val="20"/>
          <w:szCs w:val="20"/>
          <w:lang w:val="en-US"/>
        </w:rPr>
        <w:t xml:space="preserve">0,00%, 2,00% sau 5,00% (după caz, în funcție de tipul entității) </w:t>
      </w:r>
      <w:r w:rsidRPr="00544D9D">
        <w:rPr>
          <w:rFonts w:ascii="Calibri" w:hAnsi="Calibri" w:cs="Calibri"/>
          <w:i/>
          <w:iCs/>
          <w:sz w:val="20"/>
          <w:szCs w:val="20"/>
          <w:lang w:val="en-US"/>
        </w:rPr>
        <w:t>din valoarea eligibilă a proiectului. (unde x% = se va calcula din datele introduse în Cererea de finanțare ca contributie proprie din valoarea eligibilă a proiectului).</w:t>
      </w:r>
    </w:p>
    <w:p w14:paraId="03D4FEC6" w14:textId="019DA5E6" w:rsidR="00AB67F4" w:rsidRPr="00AB67F4" w:rsidRDefault="00AB67F4" w:rsidP="00AB67F4">
      <w:pPr>
        <w:autoSpaceDE w:val="0"/>
        <w:autoSpaceDN w:val="0"/>
        <w:adjustRightInd w:val="0"/>
        <w:jc w:val="both"/>
        <w:rPr>
          <w:rFonts w:ascii="Calibri" w:hAnsi="Calibri"/>
          <w:sz w:val="20"/>
          <w:szCs w:val="20"/>
          <w:lang w:val="en-US"/>
        </w:rPr>
      </w:pPr>
    </w:p>
    <w:p w14:paraId="1D3E9659" w14:textId="77777777" w:rsidR="00AB67F4" w:rsidRPr="00AB67F4" w:rsidRDefault="00AB67F4" w:rsidP="00AB67F4">
      <w:pPr>
        <w:numPr>
          <w:ilvl w:val="0"/>
          <w:numId w:val="10"/>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Sunt respectate cerințele specifice de eligibilitate aplicabile proiectului și solicitantului, în condițiile și la termenele prevăzute în Ghidul Solicitantului, după cum urmează: </w:t>
      </w:r>
    </w:p>
    <w:p w14:paraId="051A9274" w14:textId="0641D02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760424436"/>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1. </w:t>
      </w:r>
      <w:r w:rsidR="00AB67F4">
        <w:rPr>
          <w:rFonts w:ascii="Calibri" w:hAnsi="Calibri"/>
          <w:i/>
          <w:iCs/>
          <w:sz w:val="20"/>
          <w:szCs w:val="20"/>
          <w:lang w:val="en-US"/>
        </w:rPr>
        <w:t>P</w:t>
      </w:r>
      <w:r w:rsidR="00AB67F4" w:rsidRPr="00AB67F4">
        <w:rPr>
          <w:rFonts w:ascii="Calibri" w:hAnsi="Calibri"/>
          <w:i/>
          <w:iCs/>
          <w:sz w:val="20"/>
          <w:szCs w:val="20"/>
          <w:lang w:val="en-US"/>
        </w:rPr>
        <w:t xml:space="preserve">artenerul este organizaţie legal constituită în România, cu personalitate juridică, conform legislaţiei româneşti; </w:t>
      </w:r>
    </w:p>
    <w:p w14:paraId="67710F81" w14:textId="6D8E20C7"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093049229"/>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2. </w:t>
      </w:r>
      <w:r w:rsidR="00AB67F4">
        <w:rPr>
          <w:rFonts w:ascii="Calibri" w:hAnsi="Calibri"/>
          <w:i/>
          <w:iCs/>
          <w:sz w:val="20"/>
          <w:szCs w:val="20"/>
          <w:lang w:val="en-US"/>
        </w:rPr>
        <w:t>P</w:t>
      </w:r>
      <w:r w:rsidR="00AB67F4" w:rsidRPr="00AB67F4">
        <w:rPr>
          <w:rFonts w:ascii="Calibri" w:hAnsi="Calibri"/>
          <w:i/>
          <w:iCs/>
          <w:sz w:val="20"/>
          <w:szCs w:val="20"/>
          <w:lang w:val="en-US"/>
        </w:rPr>
        <w:t xml:space="preserve">artenerul se incadreaza in categoriile de organizatii eligibile stabilite prin Ghidul Solicitantului Condiții Specifice, respectiv: </w:t>
      </w:r>
    </w:p>
    <w:p w14:paraId="776CBDDF" w14:textId="23955F14"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671908088"/>
          <w14:checkbox>
            <w14:checked w14:val="0"/>
            <w14:checkedState w14:val="2612" w14:font="MS Gothic"/>
            <w14:uncheckedState w14:val="2610" w14:font="MS Gothic"/>
          </w14:checkbox>
        </w:sdtPr>
        <w:sdtContent>
          <w:r w:rsidR="00E053FB">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Consiliul Național al Tineretului</w:t>
      </w:r>
      <w:r w:rsidR="00AB67F4">
        <w:rPr>
          <w:rFonts w:ascii="Calibri" w:hAnsi="Calibri"/>
          <w:i/>
          <w:iCs/>
          <w:sz w:val="20"/>
          <w:szCs w:val="20"/>
          <w:lang w:val="en-US"/>
        </w:rPr>
        <w:t>;</w:t>
      </w:r>
      <w:r w:rsidR="00AB67F4" w:rsidRPr="00AB67F4">
        <w:rPr>
          <w:rFonts w:ascii="Calibri" w:hAnsi="Calibri"/>
          <w:i/>
          <w:iCs/>
          <w:sz w:val="20"/>
          <w:szCs w:val="20"/>
          <w:lang w:val="en-US"/>
        </w:rPr>
        <w:t xml:space="preserve"> </w:t>
      </w:r>
    </w:p>
    <w:p w14:paraId="21BD1770" w14:textId="7366796A"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765079232"/>
          <w14:checkbox>
            <w14:checked w14:val="0"/>
            <w14:checkedState w14:val="2612" w14:font="MS Gothic"/>
            <w14:uncheckedState w14:val="2610" w14:font="MS Gothic"/>
          </w14:checkbox>
        </w:sdtPr>
        <w:sdtContent>
          <w:r w:rsidR="00A91621" w:rsidRP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Fundațiile județene pentru tineret și a municipiului București</w:t>
      </w:r>
      <w:r w:rsidR="00AB67F4" w:rsidRPr="00AB67F4">
        <w:rPr>
          <w:rFonts w:ascii="Calibri" w:hAnsi="Calibri"/>
          <w:i/>
          <w:iCs/>
          <w:sz w:val="20"/>
          <w:szCs w:val="20"/>
          <w:lang w:val="en-US"/>
        </w:rPr>
        <w:t xml:space="preserve">; </w:t>
      </w:r>
    </w:p>
    <w:p w14:paraId="6E38EE3D" w14:textId="263782A3"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99523355"/>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Fundația Națională pentru tineret</w:t>
      </w:r>
      <w:r w:rsidR="00AB67F4">
        <w:rPr>
          <w:rFonts w:ascii="Calibri" w:hAnsi="Calibri"/>
          <w:i/>
          <w:iCs/>
          <w:sz w:val="20"/>
          <w:szCs w:val="20"/>
          <w:lang w:val="en-US"/>
        </w:rPr>
        <w:t>;</w:t>
      </w:r>
    </w:p>
    <w:p w14:paraId="73E13DB9" w14:textId="7511D73A" w:rsidR="00AB67F4" w:rsidRPr="00FA1E01" w:rsidRDefault="00000000" w:rsidP="007C4689">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70452199"/>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Organizații neguvernamentale de tineret;</w:t>
      </w:r>
    </w:p>
    <w:p w14:paraId="3E4186CB" w14:textId="34580F1B"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769591491"/>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Organizații neguvernamentale pentru tineret;</w:t>
      </w:r>
    </w:p>
    <w:p w14:paraId="117F721C" w14:textId="3B865F0E"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440910461"/>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Centre de informare și consiliere pentru tineri;</w:t>
      </w:r>
    </w:p>
    <w:p w14:paraId="2815A11C" w14:textId="19BB1EA6"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030640423"/>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Autoritățile publice locale de la nivel de localitate sau de la nivel județean;</w:t>
      </w:r>
    </w:p>
    <w:p w14:paraId="63D5D740" w14:textId="7C6E7DEC" w:rsidR="00E053FB" w:rsidRPr="00FA1E01"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461195701"/>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Instituții de învățământ superior publice sau private acreditate;</w:t>
      </w:r>
    </w:p>
    <w:p w14:paraId="6560B487" w14:textId="5A77A12C"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784794575"/>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Furnizori de formare profesională, publici și privați, autorizați, conform legii;</w:t>
      </w:r>
    </w:p>
    <w:p w14:paraId="0EF11485" w14:textId="06A88A88"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812703109"/>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Furnizori de servicii de stimulare a ocupării publici sau privați acreditați;</w:t>
      </w:r>
    </w:p>
    <w:p w14:paraId="61BE59F7" w14:textId="2F86FFCB" w:rsidR="00E053FB" w:rsidRPr="00FA1E01"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90712859"/>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Furnizori de servicii sociale</w:t>
      </w:r>
      <w:r w:rsidR="00FA1E01" w:rsidRPr="00FA1E01">
        <w:rPr>
          <w:rFonts w:asciiTheme="minorHAnsi" w:hAnsiTheme="minorHAnsi" w:cstheme="minorHAnsi"/>
          <w:i/>
          <w:iCs/>
          <w:sz w:val="20"/>
          <w:szCs w:val="20"/>
        </w:rPr>
        <w:t xml:space="preserve"> publici sau privați acreditați</w:t>
      </w:r>
      <w:r w:rsidR="00FA1E01" w:rsidRPr="00FA1E01">
        <w:rPr>
          <w:rFonts w:asciiTheme="minorHAnsi" w:hAnsiTheme="minorHAnsi" w:cstheme="minorHAnsi"/>
          <w:i/>
          <w:iCs/>
          <w:sz w:val="20"/>
          <w:szCs w:val="20"/>
          <w:lang w:val="en-US" w:eastAsia="en-GB"/>
        </w:rPr>
        <w:t>;</w:t>
      </w:r>
    </w:p>
    <w:p w14:paraId="7DB5A271" w14:textId="58D0539F" w:rsidR="00E053FB" w:rsidRPr="00FA1E01"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681207974"/>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Asociațiile de dezvoltare intercomunitară cu personalitate juridică</w:t>
      </w:r>
      <w:r w:rsidR="00FA1E01" w:rsidRPr="00FA1E01">
        <w:rPr>
          <w:rFonts w:asciiTheme="minorHAnsi" w:hAnsiTheme="minorHAnsi" w:cstheme="minorHAnsi"/>
          <w:i/>
          <w:iCs/>
          <w:sz w:val="20"/>
          <w:szCs w:val="20"/>
        </w:rPr>
        <w:t>;</w:t>
      </w:r>
    </w:p>
    <w:p w14:paraId="7EDDEBBC" w14:textId="2BADC01A"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914281307"/>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Agențiile județene pentru ocuparea forței de muncă/Agenția municipală pentru ocuparea forței de muncă București</w:t>
      </w:r>
      <w:r w:rsidR="00FA1E01" w:rsidRPr="00FA1E01">
        <w:rPr>
          <w:rFonts w:asciiTheme="minorHAnsi" w:hAnsiTheme="minorHAnsi" w:cstheme="minorHAnsi"/>
          <w:i/>
          <w:iCs/>
          <w:sz w:val="20"/>
          <w:szCs w:val="20"/>
        </w:rPr>
        <w:t>;</w:t>
      </w:r>
    </w:p>
    <w:p w14:paraId="3B9DCF6B" w14:textId="19A776B2"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947692526"/>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3. </w:t>
      </w:r>
      <w:r w:rsidR="00AB67F4" w:rsidRPr="00AB67F4">
        <w:rPr>
          <w:rFonts w:ascii="Calibri" w:hAnsi="Calibri"/>
          <w:i/>
          <w:iCs/>
          <w:sz w:val="20"/>
          <w:szCs w:val="20"/>
          <w:lang w:val="en-US"/>
        </w:rPr>
        <w:t xml:space="preserve">Valoarea eligibilă a proiectului </w:t>
      </w:r>
      <w:r w:rsidR="007C4689">
        <w:rPr>
          <w:rFonts w:ascii="Calibri" w:hAnsi="Calibri"/>
          <w:i/>
          <w:iCs/>
          <w:sz w:val="20"/>
          <w:szCs w:val="20"/>
          <w:lang w:val="en-US"/>
        </w:rPr>
        <w:t>va fi</w:t>
      </w:r>
      <w:r w:rsidR="00AB67F4" w:rsidRPr="00AB67F4">
        <w:rPr>
          <w:rFonts w:ascii="Calibri" w:hAnsi="Calibri"/>
          <w:i/>
          <w:iCs/>
          <w:sz w:val="20"/>
          <w:szCs w:val="20"/>
          <w:lang w:val="en-US"/>
        </w:rPr>
        <w:t xml:space="preserve"> situată între 201.000 euro și </w:t>
      </w:r>
      <w:r w:rsidR="00FA1E01">
        <w:rPr>
          <w:rFonts w:ascii="Calibri" w:hAnsi="Calibri"/>
          <w:i/>
          <w:iCs/>
          <w:sz w:val="20"/>
          <w:szCs w:val="20"/>
          <w:lang w:val="en-US"/>
        </w:rPr>
        <w:t>2.000</w:t>
      </w:r>
      <w:r w:rsidR="00AB67F4" w:rsidRPr="00AB67F4">
        <w:rPr>
          <w:rFonts w:ascii="Calibri" w:hAnsi="Calibri"/>
          <w:i/>
          <w:iCs/>
          <w:sz w:val="20"/>
          <w:szCs w:val="20"/>
          <w:lang w:val="en-US"/>
        </w:rPr>
        <w:t xml:space="preserve">.000 euro, echivalent în lei </w:t>
      </w:r>
    </w:p>
    <w:p w14:paraId="302B1E7A" w14:textId="5CCCBE4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033875721"/>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Cerința 4.</w:t>
      </w:r>
      <w:r w:rsidR="00AB67F4" w:rsidRPr="00AB67F4">
        <w:rPr>
          <w:rFonts w:ascii="Calibri" w:hAnsi="Calibri"/>
          <w:i/>
          <w:iCs/>
          <w:sz w:val="20"/>
          <w:szCs w:val="20"/>
          <w:lang w:val="en-US"/>
        </w:rPr>
        <w:t xml:space="preserve">Valoarea minimă obligatorie a categoriilor grupului țintă vizat de proiect </w:t>
      </w:r>
      <w:r w:rsidR="007C4689">
        <w:rPr>
          <w:rFonts w:ascii="Calibri" w:hAnsi="Calibri"/>
          <w:i/>
          <w:iCs/>
          <w:sz w:val="20"/>
          <w:szCs w:val="20"/>
          <w:lang w:val="en-US"/>
        </w:rPr>
        <w:t>va fi</w:t>
      </w:r>
      <w:r w:rsidR="00AB67F4" w:rsidRPr="00AB67F4">
        <w:rPr>
          <w:rFonts w:ascii="Calibri" w:hAnsi="Calibri"/>
          <w:i/>
          <w:iCs/>
          <w:sz w:val="20"/>
          <w:szCs w:val="20"/>
          <w:lang w:val="en-US"/>
        </w:rPr>
        <w:t xml:space="preserve"> respectată </w:t>
      </w:r>
    </w:p>
    <w:p w14:paraId="013D09A9" w14:textId="1FE7200B"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867330320"/>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Cerința 5.</w:t>
      </w:r>
      <w:r w:rsidR="00AB67F4" w:rsidRPr="00AB67F4">
        <w:rPr>
          <w:rFonts w:ascii="Calibri" w:hAnsi="Calibri"/>
          <w:i/>
          <w:iCs/>
          <w:sz w:val="20"/>
          <w:szCs w:val="20"/>
          <w:lang w:val="en-US"/>
        </w:rPr>
        <w:t xml:space="preserve">Valoarea minimă obligatorie a indicatorilor de realizare și de rezultat este asumată </w:t>
      </w:r>
    </w:p>
    <w:p w14:paraId="5290C3C8" w14:textId="77777777" w:rsidR="00AB67F4" w:rsidRPr="00AB67F4" w:rsidRDefault="00AB67F4" w:rsidP="00AB67F4">
      <w:pPr>
        <w:autoSpaceDE w:val="0"/>
        <w:autoSpaceDN w:val="0"/>
        <w:adjustRightInd w:val="0"/>
        <w:jc w:val="both"/>
        <w:rPr>
          <w:rFonts w:ascii="Calibri" w:hAnsi="Calibri"/>
          <w:sz w:val="20"/>
          <w:szCs w:val="20"/>
          <w:lang w:val="en-US"/>
        </w:rPr>
      </w:pPr>
    </w:p>
    <w:p w14:paraId="1DA85BFB" w14:textId="3FE0C114" w:rsidR="00AB67F4" w:rsidRPr="00AB67F4" w:rsidRDefault="00AB67F4" w:rsidP="00AB67F4">
      <w:pPr>
        <w:numPr>
          <w:ilvl w:val="0"/>
          <w:numId w:val="12"/>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Organizația/reprezentantul nu se află în niciuna din situațiile de excludere prevăzute de legislația aplicabilă, respectiv Ghidul Solicitantului </w:t>
      </w:r>
    </w:p>
    <w:p w14:paraId="5EDD7FE1" w14:textId="77777777" w:rsidR="00AB67F4" w:rsidRPr="00AB67F4" w:rsidRDefault="00AB67F4" w:rsidP="00AB67F4">
      <w:pPr>
        <w:autoSpaceDE w:val="0"/>
        <w:autoSpaceDN w:val="0"/>
        <w:adjustRightInd w:val="0"/>
        <w:jc w:val="both"/>
        <w:rPr>
          <w:rFonts w:ascii="Calibri" w:hAnsi="Calibri"/>
          <w:sz w:val="20"/>
          <w:szCs w:val="20"/>
          <w:lang w:val="en-US"/>
        </w:rPr>
      </w:pPr>
    </w:p>
    <w:p w14:paraId="10ECE786" w14:textId="14E6715D"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698666752"/>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1. </w:t>
      </w:r>
      <w:r w:rsidR="00AB67F4" w:rsidRPr="00AB67F4">
        <w:rPr>
          <w:rFonts w:ascii="Calibri" w:hAnsi="Calibri"/>
          <w:i/>
          <w:iCs/>
          <w:sz w:val="20"/>
          <w:szCs w:val="20"/>
          <w:lang w:val="en-US"/>
        </w:rPr>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6B7AC942" w14:textId="1347C0AB"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54775107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2. </w:t>
      </w:r>
      <w:r w:rsidR="00AB67F4" w:rsidRPr="00AB67F4">
        <w:rPr>
          <w:rFonts w:ascii="Calibri" w:hAnsi="Calibri"/>
          <w:i/>
          <w:iCs/>
          <w:sz w:val="20"/>
          <w:szCs w:val="20"/>
          <w:lang w:val="en-US"/>
        </w:rPr>
        <w:t xml:space="preserve">A suferit condamnări definitive datorate unei conduite profesionale îndreptată împotriva legii, decizie formulată de o autoritate de judecată ce are forţă de res judicata. </w:t>
      </w:r>
    </w:p>
    <w:p w14:paraId="6087D10D" w14:textId="2BF7FE04"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810542379"/>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3. </w:t>
      </w:r>
      <w:r w:rsidR="00AB67F4" w:rsidRPr="00AB67F4">
        <w:rPr>
          <w:rFonts w:ascii="Calibri" w:hAnsi="Calibri"/>
          <w:i/>
          <w:iCs/>
          <w:sz w:val="20"/>
          <w:szCs w:val="20"/>
          <w:lang w:val="en-US"/>
        </w:rPr>
        <w:t xml:space="preserve">Se află în stare de faliment sau face obiectul unei proceduri de lichidare sau de administrare judiciară, are încheiate concordate, şi-a suspendat/ intrerupt activitatea în ultimii 2 ani dinaintea depunerii cererii de finanţare sau face obiectul unei </w:t>
      </w:r>
      <w:r w:rsidR="00AB67F4" w:rsidRPr="00AB67F4">
        <w:rPr>
          <w:rFonts w:ascii="Calibri" w:hAnsi="Calibri"/>
          <w:i/>
          <w:iCs/>
          <w:sz w:val="20"/>
          <w:szCs w:val="20"/>
          <w:lang w:val="en-US"/>
        </w:rPr>
        <w:lastRenderedPageBreak/>
        <w:t xml:space="preserve">proceduri în urma acestor situaţii, sau se află în situaţii similare în urma unei proceduri de aceeaşi natură prevăzute de legislaţia sau de reglementările naţionale. </w:t>
      </w:r>
    </w:p>
    <w:p w14:paraId="556BC51A" w14:textId="6C25FA1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3050767"/>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4. </w:t>
      </w:r>
      <w:r w:rsidR="00AB67F4" w:rsidRPr="00AB67F4">
        <w:rPr>
          <w:rFonts w:ascii="Calibri" w:hAnsi="Calibri"/>
          <w:i/>
          <w:iCs/>
          <w:sz w:val="20"/>
          <w:szCs w:val="20"/>
          <w:lang w:val="en-US"/>
        </w:rPr>
        <w:t xml:space="preserve">Reprezentanţii săi legali/structurile de conducere şi persoanele care asigură conducerea solicitantului/partenerului au comis în conduita profesională greşeli grave, demonstrate in instanța, pe care autoritatea contractantă le poate justifica. </w:t>
      </w:r>
    </w:p>
    <w:p w14:paraId="22754712" w14:textId="178974B3"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61286539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5. </w:t>
      </w:r>
      <w:r w:rsidR="00AB67F4" w:rsidRPr="00AB67F4">
        <w:rPr>
          <w:rFonts w:ascii="Calibri" w:hAnsi="Calibri"/>
          <w:i/>
          <w:iCs/>
          <w:sz w:val="20"/>
          <w:szCs w:val="20"/>
          <w:lang w:val="en-US"/>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834421A" w14:textId="65A5C241"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7990742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6. </w:t>
      </w:r>
      <w:r w:rsidR="00AB67F4" w:rsidRPr="00AB67F4">
        <w:rPr>
          <w:rFonts w:ascii="Calibri" w:hAnsi="Calibri"/>
          <w:i/>
          <w:iCs/>
          <w:sz w:val="20"/>
          <w:szCs w:val="20"/>
          <w:lang w:val="en-US"/>
        </w:rPr>
        <w:t xml:space="preserve">Se încadrează, din punct de vedere al obligațiilor de plată restante la bugetele locale, în situaţia în care obligațiile de plată nete depăşesc 1/6 din totalul obligațiilor datorate la bugetele locale in ultimul semestru încheiat. </w:t>
      </w:r>
    </w:p>
    <w:p w14:paraId="57D89AA3" w14:textId="2FB73AA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7232881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7. </w:t>
      </w:r>
      <w:r w:rsidR="00AB67F4" w:rsidRPr="00AB67F4">
        <w:rPr>
          <w:rFonts w:ascii="Calibri" w:hAnsi="Calibri"/>
          <w:i/>
          <w:iCs/>
          <w:sz w:val="20"/>
          <w:szCs w:val="20"/>
          <w:lang w:val="en-US"/>
        </w:rPr>
        <w:t xml:space="preserve">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2BB14C16" w14:textId="2655530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395021192"/>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8. </w:t>
      </w:r>
      <w:r w:rsidR="00AB67F4" w:rsidRPr="00AB67F4">
        <w:rPr>
          <w:rFonts w:ascii="Calibri" w:hAnsi="Calibri"/>
          <w:i/>
          <w:iCs/>
          <w:sz w:val="20"/>
          <w:szCs w:val="20"/>
          <w:lang w:val="en-US"/>
        </w:rPr>
        <w:t>Partenerul şi/sau reprezentanții acestuia legali/structurile de conducere a acestora şi persoanele care asigură conducerea partenerului se află în situaţia de conflict de interese sau incompatibilitate, așa cum este definit in legislația naționala si comunitara in vigoare</w:t>
      </w:r>
      <w:r w:rsidR="00AB67F4" w:rsidRPr="00AB67F4">
        <w:rPr>
          <w:rFonts w:ascii="Calibri" w:hAnsi="Calibri"/>
          <w:sz w:val="20"/>
          <w:szCs w:val="20"/>
          <w:lang w:val="en-US"/>
        </w:rPr>
        <w:t xml:space="preserve">. </w:t>
      </w:r>
    </w:p>
    <w:p w14:paraId="4BC0BEE9" w14:textId="601C60EA"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953282605"/>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9. </w:t>
      </w:r>
      <w:r w:rsidR="00AB67F4" w:rsidRPr="00AB67F4">
        <w:rPr>
          <w:rFonts w:ascii="Calibri" w:hAnsi="Calibri"/>
          <w:i/>
          <w:iCs/>
          <w:sz w:val="20"/>
          <w:szCs w:val="20"/>
          <w:lang w:val="en-US"/>
        </w:rPr>
        <w:t xml:space="preserve">Se face vinovat de declarații false în furnizarea informațiilor solicitate de </w:t>
      </w:r>
      <w:r w:rsidR="00855A10">
        <w:rPr>
          <w:rFonts w:ascii="Calibri" w:hAnsi="Calibri"/>
          <w:i/>
          <w:iCs/>
          <w:sz w:val="20"/>
          <w:szCs w:val="20"/>
          <w:lang w:val="en-US"/>
        </w:rPr>
        <w:t xml:space="preserve">AJOFM Iași, </w:t>
      </w:r>
      <w:r w:rsidR="00AB67F4" w:rsidRPr="00AB67F4">
        <w:rPr>
          <w:rFonts w:ascii="Calibri" w:hAnsi="Calibri"/>
          <w:i/>
          <w:iCs/>
          <w:sz w:val="20"/>
          <w:szCs w:val="20"/>
          <w:lang w:val="en-US"/>
        </w:rPr>
        <w:t xml:space="preserve">AM/OI responsabil sau a omis să furnizeze informații care ar putea avea ca efect încadrarea intr-o situatie de neeligibilitate. </w:t>
      </w:r>
    </w:p>
    <w:p w14:paraId="342A3560" w14:textId="77777777" w:rsidR="007C4689" w:rsidRPr="00AB67F4" w:rsidRDefault="007C4689" w:rsidP="00AB67F4">
      <w:pPr>
        <w:autoSpaceDE w:val="0"/>
        <w:autoSpaceDN w:val="0"/>
        <w:adjustRightInd w:val="0"/>
        <w:jc w:val="both"/>
        <w:rPr>
          <w:rFonts w:ascii="Calibri" w:hAnsi="Calibri"/>
          <w:sz w:val="20"/>
          <w:szCs w:val="20"/>
          <w:lang w:val="en-US"/>
        </w:rPr>
      </w:pPr>
    </w:p>
    <w:p w14:paraId="1977DC61" w14:textId="2F216A1B" w:rsidR="00AB67F4" w:rsidRPr="00DE184D" w:rsidRDefault="00AB67F4" w:rsidP="00AB67F4">
      <w:pPr>
        <w:numPr>
          <w:ilvl w:val="0"/>
          <w:numId w:val="13"/>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Mă angajez ca organizația </w:t>
      </w:r>
      <w:r w:rsidRPr="00AB67F4">
        <w:rPr>
          <w:rFonts w:ascii="Calibri" w:hAnsi="Calibri"/>
          <w:sz w:val="20"/>
          <w:szCs w:val="20"/>
          <w:lang w:val="en-US"/>
        </w:rPr>
        <w:t>pe care o reprezint</w:t>
      </w:r>
      <w:r w:rsidRPr="00AB67F4">
        <w:rPr>
          <w:rFonts w:ascii="Calibri" w:hAnsi="Calibri"/>
          <w:b/>
          <w:bCs/>
          <w:sz w:val="20"/>
          <w:szCs w:val="20"/>
          <w:lang w:val="en-US"/>
        </w:rPr>
        <w:t xml:space="preserve">: </w:t>
      </w:r>
    </w:p>
    <w:p w14:paraId="264E34DB" w14:textId="13185CB0"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784386478"/>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nu utilizeze sprijinul primit pentru finanțarea de intervenții excluse din domeniul de aplicare al Fondului vizat de intervenție (FEDR/FC art 6 reg FEDR/ FC1058/2021 , FSE+, etc </w:t>
      </w:r>
    </w:p>
    <w:p w14:paraId="214E7134" w14:textId="4649FB7C"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444655178"/>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asigure contribuţia proprie declarată în secțiunea aferentă din Cererea de Finanțare, </w:t>
      </w:r>
    </w:p>
    <w:p w14:paraId="5959A1D8" w14:textId="218D62C0"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88135740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finanţeze toate costurile, inclusiv costurile neeligibile, dar necesare, aferente proiectului, </w:t>
      </w:r>
    </w:p>
    <w:p w14:paraId="5EA2C005" w14:textId="497D43B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903600971"/>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asigure resursele financiare necesare implementării optime a proiectului în condiţiile rambursării ulterioare a cheltuielilor eligibile din fondurile Uniunii, </w:t>
      </w:r>
    </w:p>
    <w:p w14:paraId="24AD76E1" w14:textId="217F8DC3"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209251061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prezinte, la momentul contractării, la cererea AM/OI, toate documentele necesare pentru a dovedi îndeplinirea condițiilor de eligibilitate. </w:t>
      </w:r>
    </w:p>
    <w:p w14:paraId="2698D9E8" w14:textId="63DB7DEA" w:rsidR="007C4689" w:rsidRP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206837316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Să respecte, pe durata pregătirii şi</w:t>
      </w:r>
      <w:r w:rsidR="004328EE">
        <w:rPr>
          <w:rFonts w:ascii="Calibri" w:hAnsi="Calibri"/>
          <w:i/>
          <w:iCs/>
          <w:sz w:val="20"/>
          <w:szCs w:val="20"/>
          <w:lang w:val="en-US"/>
        </w:rPr>
        <w:t xml:space="preserve">, ulterior, a </w:t>
      </w:r>
      <w:r w:rsidR="00AB67F4" w:rsidRPr="00AB67F4">
        <w:rPr>
          <w:rFonts w:ascii="Calibri" w:hAnsi="Calibri"/>
          <w:i/>
          <w:iCs/>
          <w:sz w:val="20"/>
          <w:szCs w:val="20"/>
          <w:lang w:val="en-US"/>
        </w:rPr>
        <w:t xml:space="preserve">implementării proiectului, prevederile legislaţiei europene şi naţionale în domeniul dezvoltării durabile, inclusv DNSH, imunizarea la schimbări climatice, egalităţii de şanse, şi nediscriminării, egalităţii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 </w:t>
      </w:r>
    </w:p>
    <w:p w14:paraId="2460CD74" w14:textId="767A7749" w:rsidR="007C4689" w:rsidRP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61679465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Înțeleg că, în cazul nerespectării condițiilor de eligibilitate conform ghidului solicitantului, pe perioada procesului de </w:t>
      </w:r>
      <w:r w:rsidR="007C4689">
        <w:rPr>
          <w:rFonts w:ascii="Calibri" w:hAnsi="Calibri"/>
          <w:i/>
          <w:iCs/>
          <w:sz w:val="20"/>
          <w:szCs w:val="20"/>
          <w:lang w:val="en-US"/>
        </w:rPr>
        <w:t>elaborare</w:t>
      </w:r>
      <w:r w:rsidR="004328EE">
        <w:rPr>
          <w:rFonts w:ascii="Calibri" w:hAnsi="Calibri"/>
          <w:i/>
          <w:iCs/>
          <w:sz w:val="20"/>
          <w:szCs w:val="20"/>
          <w:lang w:val="en-US"/>
        </w:rPr>
        <w:t xml:space="preserve"> și, ulterior, de</w:t>
      </w:r>
      <w:r w:rsidR="007C4689">
        <w:rPr>
          <w:rFonts w:ascii="Calibri" w:hAnsi="Calibri"/>
          <w:i/>
          <w:iCs/>
          <w:sz w:val="20"/>
          <w:szCs w:val="20"/>
          <w:lang w:val="en-US"/>
        </w:rPr>
        <w:t xml:space="preserve"> </w:t>
      </w:r>
      <w:r w:rsidR="00AB67F4" w:rsidRPr="00AB67F4">
        <w:rPr>
          <w:rFonts w:ascii="Calibri" w:hAnsi="Calibri"/>
          <w:i/>
          <w:iCs/>
          <w:sz w:val="20"/>
          <w:szCs w:val="20"/>
          <w:lang w:val="en-US"/>
        </w:rPr>
        <w:t xml:space="preserve">evaluare, selecție și contractare, cererea de finanțare va </w:t>
      </w:r>
      <w:r w:rsidR="007C4689">
        <w:rPr>
          <w:rFonts w:ascii="Calibri" w:hAnsi="Calibri"/>
          <w:i/>
          <w:iCs/>
          <w:sz w:val="20"/>
          <w:szCs w:val="20"/>
          <w:lang w:val="en-US"/>
        </w:rPr>
        <w:t xml:space="preserve">putea </w:t>
      </w:r>
      <w:r w:rsidR="00AB67F4" w:rsidRPr="00AB67F4">
        <w:rPr>
          <w:rFonts w:ascii="Calibri" w:hAnsi="Calibri"/>
          <w:i/>
          <w:iCs/>
          <w:sz w:val="20"/>
          <w:szCs w:val="20"/>
          <w:lang w:val="en-US"/>
        </w:rPr>
        <w:t xml:space="preserve">fi respinsă. În acest sens, înțeleg că orice situație, eveniment ori modificare care afectează sau ar putea afecta respectarea condițiilor de eligibilitate menționate în Ghidul solicitantului vor fi aduse la cunoștința </w:t>
      </w:r>
      <w:r w:rsidR="007C4689">
        <w:rPr>
          <w:rFonts w:ascii="Calibri" w:hAnsi="Calibri"/>
          <w:i/>
          <w:iCs/>
          <w:sz w:val="20"/>
          <w:szCs w:val="20"/>
          <w:lang w:val="en-US"/>
        </w:rPr>
        <w:t xml:space="preserve">AJOFM Iași </w:t>
      </w:r>
      <w:r w:rsidR="00AB67F4" w:rsidRPr="00AB67F4">
        <w:rPr>
          <w:rFonts w:ascii="Calibri" w:hAnsi="Calibri"/>
          <w:i/>
          <w:iCs/>
          <w:sz w:val="20"/>
          <w:szCs w:val="20"/>
          <w:lang w:val="en-US"/>
        </w:rPr>
        <w:t xml:space="preserve"> în termen de </w:t>
      </w:r>
      <w:r w:rsidR="007C4689">
        <w:rPr>
          <w:rFonts w:ascii="Calibri" w:hAnsi="Calibri"/>
          <w:i/>
          <w:iCs/>
          <w:sz w:val="20"/>
          <w:szCs w:val="20"/>
          <w:lang w:val="en-US"/>
        </w:rPr>
        <w:t>3</w:t>
      </w:r>
      <w:r w:rsidR="00AB67F4" w:rsidRPr="00AB67F4">
        <w:rPr>
          <w:rFonts w:ascii="Calibri" w:hAnsi="Calibri"/>
          <w:i/>
          <w:iCs/>
          <w:sz w:val="20"/>
          <w:szCs w:val="20"/>
          <w:lang w:val="en-US"/>
        </w:rPr>
        <w:t xml:space="preserve"> zile lucrătoare de la luarea la cunoștință a situației respective. </w:t>
      </w:r>
    </w:p>
    <w:p w14:paraId="03A9430D" w14:textId="40EADFD9"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80327424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ia toate măsurile pentru respectarea regulilor privind evitarea conflictului de interese, în conformitate cu reglementările europene și naționale în vigoare. </w:t>
      </w:r>
    </w:p>
    <w:p w14:paraId="0F7E05E5" w14:textId="007DE36B"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667224003"/>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se asigure că activitatea de selecție a grupului țintă nu </w:t>
      </w:r>
      <w:r w:rsidR="00855A10">
        <w:rPr>
          <w:rFonts w:ascii="Calibri" w:hAnsi="Calibri"/>
          <w:i/>
          <w:iCs/>
          <w:sz w:val="20"/>
          <w:szCs w:val="20"/>
          <w:lang w:val="en-US"/>
        </w:rPr>
        <w:t xml:space="preserve">va </w:t>
      </w:r>
      <w:r w:rsidR="00AB67F4" w:rsidRPr="00AB67F4">
        <w:rPr>
          <w:rFonts w:ascii="Calibri" w:hAnsi="Calibri"/>
          <w:i/>
          <w:iCs/>
          <w:sz w:val="20"/>
          <w:szCs w:val="20"/>
          <w:lang w:val="en-US"/>
        </w:rPr>
        <w:t>intr</w:t>
      </w:r>
      <w:r w:rsidR="00855A10">
        <w:rPr>
          <w:rFonts w:ascii="Calibri" w:hAnsi="Calibri"/>
          <w:i/>
          <w:iCs/>
          <w:sz w:val="20"/>
          <w:szCs w:val="20"/>
          <w:lang w:val="en-US"/>
        </w:rPr>
        <w:t>a</w:t>
      </w:r>
      <w:r w:rsidR="00AB67F4" w:rsidRPr="00AB67F4">
        <w:rPr>
          <w:rFonts w:ascii="Calibri" w:hAnsi="Calibri"/>
          <w:i/>
          <w:iCs/>
          <w:sz w:val="20"/>
          <w:szCs w:val="20"/>
          <w:lang w:val="en-US"/>
        </w:rPr>
        <w:t xml:space="preserve"> sub incidența ajutorului de stat. </w:t>
      </w:r>
    </w:p>
    <w:p w14:paraId="70B4D032" w14:textId="7220575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92441149"/>
          <w14:checkbox>
            <w14:checked w14:val="0"/>
            <w14:checkedState w14:val="2612" w14:font="MS Gothic"/>
            <w14:uncheckedState w14:val="2610" w14:font="MS Gothic"/>
          </w14:checkbox>
        </w:sdtPr>
        <w:sdtContent>
          <w:r w:rsidR="00A91621" w:rsidRPr="00A91621">
            <w:rPr>
              <w:rFonts w:ascii="MS Gothic" w:eastAsia="MS Gothic" w:hAnsi="MS Gothic" w:hint="eastAsia"/>
              <w:sz w:val="20"/>
              <w:szCs w:val="20"/>
              <w:lang w:val="en-US"/>
            </w:rPr>
            <w:t>☐</w:t>
          </w:r>
        </w:sdtContent>
      </w:sdt>
      <w:r w:rsidR="00AB67F4" w:rsidRPr="00AB67F4">
        <w:rPr>
          <w:rFonts w:ascii="Calibri" w:hAnsi="Calibri"/>
          <w:i/>
          <w:iCs/>
          <w:sz w:val="20"/>
          <w:szCs w:val="20"/>
          <w:lang w:val="en-US"/>
        </w:rPr>
        <w:t>TVA declarată in cadrul operatiunii a fi eligibila pentru finantare din fonduri europene</w:t>
      </w:r>
      <w:r w:rsidR="009F1B26">
        <w:rPr>
          <w:rFonts w:ascii="Calibri" w:hAnsi="Calibri"/>
          <w:i/>
          <w:iCs/>
          <w:sz w:val="20"/>
          <w:szCs w:val="20"/>
          <w:lang w:val="en-US"/>
        </w:rPr>
        <w:t xml:space="preserve"> </w:t>
      </w:r>
      <w:r w:rsidR="00AB67F4" w:rsidRPr="00AB67F4">
        <w:rPr>
          <w:rFonts w:ascii="Calibri" w:hAnsi="Calibri"/>
          <w:i/>
          <w:iCs/>
          <w:sz w:val="20"/>
          <w:szCs w:val="20"/>
          <w:lang w:val="en-US"/>
        </w:rPr>
        <w:t xml:space="preserve">nu va fi solicitată la rambursare conform legislatiei nationale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si completările ulterioare, in cea ce priveste evitarea dublei-finanțări. </w:t>
      </w:r>
    </w:p>
    <w:p w14:paraId="63A3FC3B" w14:textId="60E9E7BB" w:rsidR="00AB67F4" w:rsidRPr="00AB67F4" w:rsidRDefault="00AB67F4" w:rsidP="00AB67F4">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Imi exprim acordul cu privire la utilizarea şi prelucrarea datelor cu caracter personal de către </w:t>
      </w:r>
      <w:r w:rsidR="004328EE">
        <w:rPr>
          <w:rFonts w:ascii="Calibri" w:hAnsi="Calibri"/>
          <w:b/>
          <w:bCs/>
          <w:sz w:val="20"/>
          <w:szCs w:val="20"/>
          <w:lang w:val="en-US"/>
        </w:rPr>
        <w:t xml:space="preserve">AJOFM Iași, </w:t>
      </w:r>
      <w:r w:rsidRPr="00AB67F4">
        <w:rPr>
          <w:rFonts w:ascii="Calibri" w:hAnsi="Calibri"/>
          <w:b/>
          <w:bCs/>
          <w:sz w:val="20"/>
          <w:szCs w:val="20"/>
          <w:lang w:val="en-US"/>
        </w:rPr>
        <w:t xml:space="preserve">AM/OI responsabil sau orice altă structura cu responsabilități în gestiunea și controlul fondurilor europene, în cadrul procesului de </w:t>
      </w:r>
      <w:r w:rsidR="004328EE">
        <w:rPr>
          <w:rFonts w:ascii="Calibri" w:hAnsi="Calibri"/>
          <w:b/>
          <w:bCs/>
          <w:sz w:val="20"/>
          <w:szCs w:val="20"/>
          <w:lang w:val="en-US"/>
        </w:rPr>
        <w:t>elaborare</w:t>
      </w:r>
      <w:r w:rsidR="00586278">
        <w:rPr>
          <w:rFonts w:ascii="Calibri" w:hAnsi="Calibri"/>
          <w:b/>
          <w:bCs/>
          <w:sz w:val="20"/>
          <w:szCs w:val="20"/>
          <w:lang w:val="en-US"/>
        </w:rPr>
        <w:t xml:space="preserve"> și, ulterior</w:t>
      </w:r>
      <w:r w:rsidR="004328EE">
        <w:rPr>
          <w:rFonts w:ascii="Calibri" w:hAnsi="Calibri"/>
          <w:b/>
          <w:bCs/>
          <w:sz w:val="20"/>
          <w:szCs w:val="20"/>
          <w:lang w:val="en-US"/>
        </w:rPr>
        <w:t xml:space="preserve">, de </w:t>
      </w:r>
      <w:r w:rsidRPr="00AB67F4">
        <w:rPr>
          <w:rFonts w:ascii="Calibri" w:hAnsi="Calibri"/>
          <w:b/>
          <w:bCs/>
          <w:sz w:val="20"/>
          <w:szCs w:val="20"/>
          <w:lang w:val="en-US"/>
        </w:rPr>
        <w:t>evaluare și contractare și în cadrul verificărilor de management/audit/control, în scopul îndeplinirii activităților specifice, cu respectarea prevederilor legale</w:t>
      </w:r>
      <w:r w:rsidRPr="00AB67F4">
        <w:rPr>
          <w:rFonts w:ascii="Calibri" w:hAnsi="Calibri"/>
          <w:sz w:val="20"/>
          <w:szCs w:val="20"/>
          <w:lang w:val="en-US"/>
        </w:rPr>
        <w:t xml:space="preserve">. </w:t>
      </w:r>
    </w:p>
    <w:p w14:paraId="25105D32" w14:textId="77777777" w:rsidR="00AB67F4" w:rsidRPr="00AB67F4" w:rsidRDefault="00AB67F4" w:rsidP="00AB67F4">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Declar că am luat la cunoștință că în etapa de contractare am obligația să fac dovada tuturor celor declarate prin prezenta Declarație, sub sancțiunea respingerii cererii de finanțare </w:t>
      </w:r>
    </w:p>
    <w:p w14:paraId="3D0C2712" w14:textId="2483B710" w:rsidR="00484C70" w:rsidRPr="004328EE" w:rsidRDefault="00AB67F4" w:rsidP="00484C70">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Declar că sunt pe deplin autorizat să semnez această declaraţie în numele </w:t>
      </w:r>
      <w:r w:rsidRPr="00AB67F4">
        <w:rPr>
          <w:rFonts w:ascii="Calibri" w:hAnsi="Calibri"/>
          <w:sz w:val="20"/>
          <w:szCs w:val="20"/>
          <w:lang w:val="en-US"/>
        </w:rPr>
        <w:t>&lt;denumire entitate juridica&gt;</w:t>
      </w:r>
      <w:r w:rsidRPr="00AB67F4">
        <w:rPr>
          <w:rFonts w:ascii="Calibri" w:hAnsi="Calibri"/>
          <w:b/>
          <w:bCs/>
          <w:sz w:val="20"/>
          <w:szCs w:val="20"/>
          <w:lang w:val="en-US"/>
        </w:rPr>
        <w:t xml:space="preserve">. </w:t>
      </w:r>
    </w:p>
    <w:p w14:paraId="7D631C95" w14:textId="00851F40" w:rsidR="00A91621" w:rsidRDefault="00484C70" w:rsidP="004F593B">
      <w:pPr>
        <w:autoSpaceDE w:val="0"/>
        <w:autoSpaceDN w:val="0"/>
        <w:adjustRightInd w:val="0"/>
        <w:jc w:val="both"/>
        <w:rPr>
          <w:rFonts w:ascii="Calibri" w:hAnsi="Calibri"/>
          <w:b/>
          <w:bCs/>
          <w:sz w:val="20"/>
          <w:szCs w:val="20"/>
        </w:rPr>
      </w:pPr>
      <w:r w:rsidRPr="004328EE">
        <w:rPr>
          <w:rFonts w:ascii="Calibri" w:hAnsi="Calibri"/>
          <w:b/>
          <w:bCs/>
          <w:sz w:val="20"/>
          <w:szCs w:val="20"/>
        </w:rPr>
        <w:t>Declar, de asemenea, că afirmaţiile din această declaraţie sunt adevărate şi că informaţiile incluse în aceasta sunt corecte.</w:t>
      </w:r>
    </w:p>
    <w:p w14:paraId="338EAAF2" w14:textId="77777777" w:rsidR="00DE184D" w:rsidRPr="00DE184D" w:rsidRDefault="00DE184D" w:rsidP="004F593B">
      <w:pPr>
        <w:autoSpaceDE w:val="0"/>
        <w:autoSpaceDN w:val="0"/>
        <w:adjustRightInd w:val="0"/>
        <w:jc w:val="both"/>
        <w:rPr>
          <w:rFonts w:ascii="Calibri" w:hAnsi="Calibri"/>
          <w:b/>
          <w:bCs/>
          <w:sz w:val="20"/>
          <w:szCs w:val="20"/>
        </w:rPr>
      </w:pPr>
    </w:p>
    <w:p w14:paraId="1D104A3B" w14:textId="77777777" w:rsidR="00484C70" w:rsidRDefault="002B546F" w:rsidP="00484C70">
      <w:pPr>
        <w:rPr>
          <w:rFonts w:ascii="Calibri" w:hAnsi="Calibri"/>
          <w:b/>
          <w:sz w:val="20"/>
          <w:szCs w:val="20"/>
        </w:rPr>
      </w:pPr>
      <w:r w:rsidRPr="002B546F">
        <w:rPr>
          <w:rFonts w:ascii="Calibri" w:hAnsi="Calibri"/>
          <w:b/>
          <w:sz w:val="20"/>
          <w:szCs w:val="20"/>
        </w:rPr>
        <w:t>P</w:t>
      </w:r>
      <w:r>
        <w:rPr>
          <w:rFonts w:ascii="Calibri" w:hAnsi="Calibri"/>
          <w:b/>
          <w:sz w:val="20"/>
          <w:szCs w:val="20"/>
        </w:rPr>
        <w:t xml:space="preserve">artener </w:t>
      </w:r>
      <w:r w:rsidR="00EC6403">
        <w:rPr>
          <w:rFonts w:ascii="Calibri" w:hAnsi="Calibri"/>
          <w:b/>
          <w:sz w:val="20"/>
          <w:szCs w:val="20"/>
        </w:rPr>
        <w:t>...</w:t>
      </w:r>
      <w:r w:rsidR="00484C70" w:rsidRPr="002B546F">
        <w:rPr>
          <w:rFonts w:ascii="Calibri" w:hAnsi="Calibri"/>
          <w:b/>
          <w:sz w:val="20"/>
          <w:szCs w:val="20"/>
        </w:rPr>
        <w:t>:</w:t>
      </w:r>
      <w:r>
        <w:rPr>
          <w:rFonts w:ascii="Calibri" w:hAnsi="Calibri"/>
          <w:b/>
          <w:sz w:val="20"/>
          <w:szCs w:val="20"/>
        </w:rPr>
        <w:t xml:space="preserve"> </w:t>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14FC7B60" w14:textId="77777777" w:rsidR="002B546F" w:rsidRDefault="002B546F" w:rsidP="00484C70">
      <w:pPr>
        <w:rPr>
          <w:rFonts w:ascii="Calibri" w:hAnsi="Calibri"/>
          <w:b/>
          <w:sz w:val="20"/>
          <w:szCs w:val="20"/>
        </w:rPr>
      </w:pPr>
      <w:r>
        <w:rPr>
          <w:rFonts w:ascii="Calibri" w:hAnsi="Calibri"/>
          <w:b/>
          <w:sz w:val="20"/>
          <w:szCs w:val="20"/>
        </w:rPr>
        <w:t xml:space="preserve">Data: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3515BF5C" w14:textId="77777777" w:rsidR="002B546F" w:rsidRDefault="002B546F" w:rsidP="00484C70">
      <w:pPr>
        <w:rPr>
          <w:rFonts w:ascii="Calibri" w:hAnsi="Calibri"/>
          <w:b/>
          <w:sz w:val="20"/>
          <w:szCs w:val="20"/>
        </w:rPr>
      </w:pPr>
      <w:r>
        <w:rPr>
          <w:rFonts w:ascii="Calibri" w:hAnsi="Calibri"/>
          <w:b/>
          <w:sz w:val="20"/>
          <w:szCs w:val="20"/>
        </w:rPr>
        <w:t>Funcția ocupată în organizație:</w:t>
      </w:r>
      <w:r>
        <w:rPr>
          <w:rFonts w:ascii="Calibri" w:hAnsi="Calibri"/>
          <w:b/>
          <w:sz w:val="20"/>
          <w:szCs w:val="20"/>
        </w:rPr>
        <w:tab/>
        <w:t>________________________________________</w:t>
      </w:r>
    </w:p>
    <w:p w14:paraId="1E5AE9B7" w14:textId="77777777" w:rsidR="002B546F" w:rsidRPr="002B546F" w:rsidRDefault="008C6441" w:rsidP="00484C70">
      <w:pPr>
        <w:rPr>
          <w:rFonts w:ascii="Calibri" w:hAnsi="Calibri"/>
          <w:b/>
          <w:sz w:val="20"/>
          <w:szCs w:val="20"/>
        </w:rPr>
      </w:pPr>
      <w:r>
        <w:rPr>
          <w:rFonts w:ascii="Calibri" w:hAnsi="Calibri"/>
          <w:b/>
          <w:sz w:val="20"/>
          <w:szCs w:val="20"/>
        </w:rPr>
        <w:t>Prenume și nume:</w:t>
      </w:r>
      <w:r>
        <w:rPr>
          <w:rFonts w:ascii="Calibri" w:hAnsi="Calibri"/>
          <w:b/>
          <w:sz w:val="20"/>
          <w:szCs w:val="20"/>
        </w:rPr>
        <w:tab/>
      </w:r>
      <w:r>
        <w:rPr>
          <w:rFonts w:ascii="Calibri" w:hAnsi="Calibri"/>
          <w:b/>
          <w:sz w:val="20"/>
          <w:szCs w:val="20"/>
        </w:rPr>
        <w:tab/>
        <w:t>________________________________________</w:t>
      </w:r>
      <w:r>
        <w:rPr>
          <w:rFonts w:ascii="Calibri" w:hAnsi="Calibri"/>
          <w:b/>
          <w:sz w:val="20"/>
          <w:szCs w:val="20"/>
        </w:rPr>
        <w:tab/>
      </w:r>
      <w:r>
        <w:rPr>
          <w:rFonts w:ascii="Calibri" w:hAnsi="Calibri"/>
          <w:b/>
          <w:sz w:val="20"/>
          <w:szCs w:val="20"/>
        </w:rPr>
        <w:tab/>
      </w:r>
      <w:r w:rsidR="002B546F">
        <w:rPr>
          <w:rFonts w:ascii="Calibri" w:hAnsi="Calibri"/>
          <w:b/>
          <w:sz w:val="20"/>
          <w:szCs w:val="20"/>
        </w:rPr>
        <w:tab/>
      </w:r>
      <w:r w:rsidR="002B546F">
        <w:rPr>
          <w:rFonts w:ascii="Calibri" w:hAnsi="Calibri"/>
          <w:b/>
          <w:sz w:val="20"/>
          <w:szCs w:val="20"/>
        </w:rPr>
        <w:tab/>
      </w:r>
    </w:p>
    <w:p w14:paraId="20C4DB49" w14:textId="77777777" w:rsidR="00484C70" w:rsidRPr="008C6441" w:rsidRDefault="00484C70" w:rsidP="00484C70">
      <w:pPr>
        <w:rPr>
          <w:rFonts w:ascii="Calibri" w:hAnsi="Calibri"/>
          <w:b/>
          <w:sz w:val="20"/>
          <w:szCs w:val="20"/>
        </w:rPr>
      </w:pPr>
      <w:r w:rsidRPr="008C6441">
        <w:rPr>
          <w:rFonts w:ascii="Calibri" w:hAnsi="Calibri"/>
          <w:b/>
          <w:sz w:val="20"/>
          <w:szCs w:val="20"/>
        </w:rPr>
        <w:t xml:space="preserve">Semnătura </w:t>
      </w:r>
      <w:r w:rsidR="008C6441">
        <w:rPr>
          <w:rFonts w:ascii="Calibri" w:hAnsi="Calibri"/>
          <w:b/>
          <w:sz w:val="20"/>
          <w:szCs w:val="20"/>
        </w:rPr>
        <w:tab/>
      </w:r>
    </w:p>
    <w:sectPr w:rsidR="00484C70" w:rsidRPr="008C6441" w:rsidSect="0067321B">
      <w:pgSz w:w="12240" w:h="15840"/>
      <w:pgMar w:top="426" w:right="992"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3BF8" w14:textId="77777777" w:rsidR="00A52B47" w:rsidRDefault="00A52B47" w:rsidP="0056790C">
      <w:r>
        <w:separator/>
      </w:r>
    </w:p>
  </w:endnote>
  <w:endnote w:type="continuationSeparator" w:id="0">
    <w:p w14:paraId="16B3287D" w14:textId="77777777" w:rsidR="00A52B47" w:rsidRDefault="00A52B47"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63B2" w14:textId="77777777" w:rsidR="00A52B47" w:rsidRDefault="00A52B47" w:rsidP="0056790C">
      <w:r>
        <w:separator/>
      </w:r>
    </w:p>
  </w:footnote>
  <w:footnote w:type="continuationSeparator" w:id="0">
    <w:p w14:paraId="791FC861" w14:textId="77777777" w:rsidR="00A52B47" w:rsidRDefault="00A52B47"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A9F50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C9A11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3"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916C9D"/>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4E63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587440"/>
    <w:multiLevelType w:val="hybridMultilevel"/>
    <w:tmpl w:val="DC08D496"/>
    <w:lvl w:ilvl="0" w:tplc="A00A07BE">
      <w:start w:val="1"/>
      <w:numFmt w:val="bullet"/>
      <w:lvlText w:val=""/>
      <w:lvlJc w:val="left"/>
      <w:pPr>
        <w:tabs>
          <w:tab w:val="num" w:pos="153"/>
        </w:tabs>
        <w:ind w:left="1026" w:hanging="30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00B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C87490"/>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E75546"/>
    <w:multiLevelType w:val="hybridMultilevel"/>
    <w:tmpl w:val="4BF0C252"/>
    <w:lvl w:ilvl="0" w:tplc="B7C46F96">
      <w:start w:val="4"/>
      <w:numFmt w:val="decimal"/>
      <w:lvlText w:val="%1."/>
      <w:lvlJc w:val="left"/>
      <w:pPr>
        <w:ind w:left="2160" w:hanging="36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 w15:restartNumberingAfterBreak="0">
    <w:nsid w:val="60681EDD"/>
    <w:multiLevelType w:val="hybridMultilevel"/>
    <w:tmpl w:val="399EC1B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 w15:restartNumberingAfterBreak="0">
    <w:nsid w:val="7C760AA2"/>
    <w:multiLevelType w:val="hybridMultilevel"/>
    <w:tmpl w:val="7F4E397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401232">
    <w:abstractNumId w:val="5"/>
  </w:num>
  <w:num w:numId="2" w16cid:durableId="367997693">
    <w:abstractNumId w:val="10"/>
  </w:num>
  <w:num w:numId="3" w16cid:durableId="1957908440">
    <w:abstractNumId w:val="7"/>
  </w:num>
  <w:num w:numId="4" w16cid:durableId="926620311">
    <w:abstractNumId w:val="13"/>
  </w:num>
  <w:num w:numId="5" w16cid:durableId="996299522">
    <w:abstractNumId w:val="14"/>
  </w:num>
  <w:num w:numId="6" w16cid:durableId="1069422717">
    <w:abstractNumId w:val="11"/>
  </w:num>
  <w:num w:numId="7" w16cid:durableId="695425203">
    <w:abstractNumId w:val="4"/>
  </w:num>
  <w:num w:numId="8" w16cid:durableId="30110244">
    <w:abstractNumId w:val="8"/>
  </w:num>
  <w:num w:numId="9" w16cid:durableId="184056981">
    <w:abstractNumId w:val="15"/>
  </w:num>
  <w:num w:numId="10" w16cid:durableId="1163467445">
    <w:abstractNumId w:val="6"/>
  </w:num>
  <w:num w:numId="11" w16cid:durableId="1127895395">
    <w:abstractNumId w:val="12"/>
  </w:num>
  <w:num w:numId="12" w16cid:durableId="2103797133">
    <w:abstractNumId w:val="1"/>
  </w:num>
  <w:num w:numId="13" w16cid:durableId="404449709">
    <w:abstractNumId w:val="0"/>
  </w:num>
  <w:num w:numId="14" w16cid:durableId="177485929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90C"/>
    <w:rsid w:val="00001307"/>
    <w:rsid w:val="00007D51"/>
    <w:rsid w:val="00022505"/>
    <w:rsid w:val="00040343"/>
    <w:rsid w:val="00054CDA"/>
    <w:rsid w:val="00056615"/>
    <w:rsid w:val="00060DCA"/>
    <w:rsid w:val="00075619"/>
    <w:rsid w:val="00085633"/>
    <w:rsid w:val="00087779"/>
    <w:rsid w:val="00091332"/>
    <w:rsid w:val="00093E1A"/>
    <w:rsid w:val="00094395"/>
    <w:rsid w:val="000A49D0"/>
    <w:rsid w:val="000A7828"/>
    <w:rsid w:val="000B2267"/>
    <w:rsid w:val="000B7320"/>
    <w:rsid w:val="000C2084"/>
    <w:rsid w:val="000C212D"/>
    <w:rsid w:val="000C547E"/>
    <w:rsid w:val="000C61F2"/>
    <w:rsid w:val="000C75D1"/>
    <w:rsid w:val="000D0E82"/>
    <w:rsid w:val="000D597C"/>
    <w:rsid w:val="000E264C"/>
    <w:rsid w:val="000E6CD7"/>
    <w:rsid w:val="00107968"/>
    <w:rsid w:val="00110BFE"/>
    <w:rsid w:val="00112F83"/>
    <w:rsid w:val="00114E73"/>
    <w:rsid w:val="00123F2A"/>
    <w:rsid w:val="00134C8E"/>
    <w:rsid w:val="00165CDD"/>
    <w:rsid w:val="00170735"/>
    <w:rsid w:val="00173029"/>
    <w:rsid w:val="00176E26"/>
    <w:rsid w:val="0018013A"/>
    <w:rsid w:val="00194E1B"/>
    <w:rsid w:val="00197C2B"/>
    <w:rsid w:val="00197E6C"/>
    <w:rsid w:val="001A3179"/>
    <w:rsid w:val="001B3F1E"/>
    <w:rsid w:val="001C559A"/>
    <w:rsid w:val="001E2086"/>
    <w:rsid w:val="001E389D"/>
    <w:rsid w:val="001E50DD"/>
    <w:rsid w:val="0020199D"/>
    <w:rsid w:val="0021328D"/>
    <w:rsid w:val="00214D24"/>
    <w:rsid w:val="002263EE"/>
    <w:rsid w:val="00231264"/>
    <w:rsid w:val="0023127C"/>
    <w:rsid w:val="00241722"/>
    <w:rsid w:val="00243F96"/>
    <w:rsid w:val="00244C5F"/>
    <w:rsid w:val="00261D51"/>
    <w:rsid w:val="00277835"/>
    <w:rsid w:val="00283FDB"/>
    <w:rsid w:val="0029337F"/>
    <w:rsid w:val="002A0084"/>
    <w:rsid w:val="002A2412"/>
    <w:rsid w:val="002B546F"/>
    <w:rsid w:val="002E0238"/>
    <w:rsid w:val="002E11FD"/>
    <w:rsid w:val="002F012B"/>
    <w:rsid w:val="002F0C54"/>
    <w:rsid w:val="002F31D2"/>
    <w:rsid w:val="002F4168"/>
    <w:rsid w:val="002F6B86"/>
    <w:rsid w:val="00303659"/>
    <w:rsid w:val="0030626B"/>
    <w:rsid w:val="00322396"/>
    <w:rsid w:val="00324F35"/>
    <w:rsid w:val="00327145"/>
    <w:rsid w:val="00327FF3"/>
    <w:rsid w:val="00331601"/>
    <w:rsid w:val="003459A9"/>
    <w:rsid w:val="00355BA3"/>
    <w:rsid w:val="003A2B70"/>
    <w:rsid w:val="003A6757"/>
    <w:rsid w:val="003B34D7"/>
    <w:rsid w:val="003B3A5A"/>
    <w:rsid w:val="003D06E7"/>
    <w:rsid w:val="00405934"/>
    <w:rsid w:val="00406B02"/>
    <w:rsid w:val="00407920"/>
    <w:rsid w:val="0042138D"/>
    <w:rsid w:val="00427084"/>
    <w:rsid w:val="004328EE"/>
    <w:rsid w:val="00435543"/>
    <w:rsid w:val="004375E9"/>
    <w:rsid w:val="00445A15"/>
    <w:rsid w:val="00451EC2"/>
    <w:rsid w:val="00453700"/>
    <w:rsid w:val="0046133B"/>
    <w:rsid w:val="00484C70"/>
    <w:rsid w:val="00492B7C"/>
    <w:rsid w:val="004943E4"/>
    <w:rsid w:val="004C69E1"/>
    <w:rsid w:val="004C771A"/>
    <w:rsid w:val="004D753D"/>
    <w:rsid w:val="004E5D22"/>
    <w:rsid w:val="004F593B"/>
    <w:rsid w:val="004F6524"/>
    <w:rsid w:val="00506F33"/>
    <w:rsid w:val="0052094D"/>
    <w:rsid w:val="005210CB"/>
    <w:rsid w:val="00523B0A"/>
    <w:rsid w:val="00524C70"/>
    <w:rsid w:val="005302F9"/>
    <w:rsid w:val="00544D9D"/>
    <w:rsid w:val="00563565"/>
    <w:rsid w:val="0056790C"/>
    <w:rsid w:val="0058237A"/>
    <w:rsid w:val="00586278"/>
    <w:rsid w:val="00597262"/>
    <w:rsid w:val="005A4B66"/>
    <w:rsid w:val="005A5248"/>
    <w:rsid w:val="005A72D9"/>
    <w:rsid w:val="005B53D7"/>
    <w:rsid w:val="005E553F"/>
    <w:rsid w:val="005E5EF4"/>
    <w:rsid w:val="005F7281"/>
    <w:rsid w:val="00604614"/>
    <w:rsid w:val="00616080"/>
    <w:rsid w:val="0061634B"/>
    <w:rsid w:val="00635116"/>
    <w:rsid w:val="00657BBE"/>
    <w:rsid w:val="0067321B"/>
    <w:rsid w:val="00675E5E"/>
    <w:rsid w:val="00684D3B"/>
    <w:rsid w:val="006852DD"/>
    <w:rsid w:val="006A2772"/>
    <w:rsid w:val="006C5B66"/>
    <w:rsid w:val="006D3B48"/>
    <w:rsid w:val="006E29EA"/>
    <w:rsid w:val="006F2C42"/>
    <w:rsid w:val="006F686A"/>
    <w:rsid w:val="007033D4"/>
    <w:rsid w:val="0070515A"/>
    <w:rsid w:val="007138AA"/>
    <w:rsid w:val="007211C5"/>
    <w:rsid w:val="0072540B"/>
    <w:rsid w:val="00725571"/>
    <w:rsid w:val="007409DB"/>
    <w:rsid w:val="00741921"/>
    <w:rsid w:val="00746A9C"/>
    <w:rsid w:val="00765317"/>
    <w:rsid w:val="0076703A"/>
    <w:rsid w:val="00767885"/>
    <w:rsid w:val="00780D0D"/>
    <w:rsid w:val="0078507D"/>
    <w:rsid w:val="007A00DE"/>
    <w:rsid w:val="007B2E26"/>
    <w:rsid w:val="007C40A2"/>
    <w:rsid w:val="007C4689"/>
    <w:rsid w:val="007E37AA"/>
    <w:rsid w:val="0080439A"/>
    <w:rsid w:val="00805FF5"/>
    <w:rsid w:val="00814235"/>
    <w:rsid w:val="00814A14"/>
    <w:rsid w:val="00820F8B"/>
    <w:rsid w:val="00823560"/>
    <w:rsid w:val="00826489"/>
    <w:rsid w:val="00827A93"/>
    <w:rsid w:val="00830CE6"/>
    <w:rsid w:val="00837DF2"/>
    <w:rsid w:val="00845719"/>
    <w:rsid w:val="00850292"/>
    <w:rsid w:val="0085582F"/>
    <w:rsid w:val="00855A10"/>
    <w:rsid w:val="0087290B"/>
    <w:rsid w:val="008A2A32"/>
    <w:rsid w:val="008B707E"/>
    <w:rsid w:val="008C6441"/>
    <w:rsid w:val="008E36D6"/>
    <w:rsid w:val="008F0196"/>
    <w:rsid w:val="008F3BAF"/>
    <w:rsid w:val="008F680A"/>
    <w:rsid w:val="0092588D"/>
    <w:rsid w:val="0093043B"/>
    <w:rsid w:val="00933010"/>
    <w:rsid w:val="00933706"/>
    <w:rsid w:val="0094263B"/>
    <w:rsid w:val="009451FD"/>
    <w:rsid w:val="0095384C"/>
    <w:rsid w:val="00961FC8"/>
    <w:rsid w:val="00964758"/>
    <w:rsid w:val="0098036B"/>
    <w:rsid w:val="00984701"/>
    <w:rsid w:val="00984E29"/>
    <w:rsid w:val="009976EE"/>
    <w:rsid w:val="009C5B11"/>
    <w:rsid w:val="009F1B26"/>
    <w:rsid w:val="00A01424"/>
    <w:rsid w:val="00A041A4"/>
    <w:rsid w:val="00A068D6"/>
    <w:rsid w:val="00A1077B"/>
    <w:rsid w:val="00A158C9"/>
    <w:rsid w:val="00A303DC"/>
    <w:rsid w:val="00A311D0"/>
    <w:rsid w:val="00A33189"/>
    <w:rsid w:val="00A33FE2"/>
    <w:rsid w:val="00A34968"/>
    <w:rsid w:val="00A42864"/>
    <w:rsid w:val="00A51F1C"/>
    <w:rsid w:val="00A52B47"/>
    <w:rsid w:val="00A57854"/>
    <w:rsid w:val="00A76D77"/>
    <w:rsid w:val="00A8003F"/>
    <w:rsid w:val="00A832F0"/>
    <w:rsid w:val="00A91621"/>
    <w:rsid w:val="00AA26DC"/>
    <w:rsid w:val="00AA2E71"/>
    <w:rsid w:val="00AA5DBB"/>
    <w:rsid w:val="00AA75A7"/>
    <w:rsid w:val="00AA77C1"/>
    <w:rsid w:val="00AB67F4"/>
    <w:rsid w:val="00AC2C91"/>
    <w:rsid w:val="00AC4091"/>
    <w:rsid w:val="00AE492F"/>
    <w:rsid w:val="00AE6767"/>
    <w:rsid w:val="00AF0408"/>
    <w:rsid w:val="00AF1CF4"/>
    <w:rsid w:val="00AF7CF7"/>
    <w:rsid w:val="00B11BB5"/>
    <w:rsid w:val="00B17E22"/>
    <w:rsid w:val="00B3082A"/>
    <w:rsid w:val="00B415C7"/>
    <w:rsid w:val="00B5471F"/>
    <w:rsid w:val="00B56F15"/>
    <w:rsid w:val="00B713B5"/>
    <w:rsid w:val="00B74883"/>
    <w:rsid w:val="00B77B4F"/>
    <w:rsid w:val="00B83149"/>
    <w:rsid w:val="00B84088"/>
    <w:rsid w:val="00B8571A"/>
    <w:rsid w:val="00B938AF"/>
    <w:rsid w:val="00B94BD0"/>
    <w:rsid w:val="00BA634D"/>
    <w:rsid w:val="00BD152D"/>
    <w:rsid w:val="00BD6F8C"/>
    <w:rsid w:val="00BE4806"/>
    <w:rsid w:val="00BE67E1"/>
    <w:rsid w:val="00C05797"/>
    <w:rsid w:val="00C0797D"/>
    <w:rsid w:val="00C11B4D"/>
    <w:rsid w:val="00C138D5"/>
    <w:rsid w:val="00C27C9D"/>
    <w:rsid w:val="00C32309"/>
    <w:rsid w:val="00C32438"/>
    <w:rsid w:val="00C3482B"/>
    <w:rsid w:val="00C353FA"/>
    <w:rsid w:val="00C35FFF"/>
    <w:rsid w:val="00C37BA9"/>
    <w:rsid w:val="00C46232"/>
    <w:rsid w:val="00C64CDF"/>
    <w:rsid w:val="00C72868"/>
    <w:rsid w:val="00C91156"/>
    <w:rsid w:val="00CA54A7"/>
    <w:rsid w:val="00CB46D4"/>
    <w:rsid w:val="00CD49D1"/>
    <w:rsid w:val="00CE25FA"/>
    <w:rsid w:val="00CE6582"/>
    <w:rsid w:val="00CF1B35"/>
    <w:rsid w:val="00D050E1"/>
    <w:rsid w:val="00D11137"/>
    <w:rsid w:val="00D21181"/>
    <w:rsid w:val="00D21851"/>
    <w:rsid w:val="00D37D30"/>
    <w:rsid w:val="00D43251"/>
    <w:rsid w:val="00D462C1"/>
    <w:rsid w:val="00D65106"/>
    <w:rsid w:val="00D70CBE"/>
    <w:rsid w:val="00D760FA"/>
    <w:rsid w:val="00D86E0D"/>
    <w:rsid w:val="00DA6B21"/>
    <w:rsid w:val="00DB1E1E"/>
    <w:rsid w:val="00DB6D4A"/>
    <w:rsid w:val="00DD4106"/>
    <w:rsid w:val="00DD4740"/>
    <w:rsid w:val="00DE184D"/>
    <w:rsid w:val="00E02867"/>
    <w:rsid w:val="00E02F0E"/>
    <w:rsid w:val="00E053FB"/>
    <w:rsid w:val="00E13F2B"/>
    <w:rsid w:val="00E24987"/>
    <w:rsid w:val="00E33146"/>
    <w:rsid w:val="00E35E75"/>
    <w:rsid w:val="00E37CAA"/>
    <w:rsid w:val="00E42358"/>
    <w:rsid w:val="00E71B7E"/>
    <w:rsid w:val="00E720EF"/>
    <w:rsid w:val="00E75675"/>
    <w:rsid w:val="00E855D4"/>
    <w:rsid w:val="00EA0452"/>
    <w:rsid w:val="00EA142A"/>
    <w:rsid w:val="00EB5002"/>
    <w:rsid w:val="00EB5FAC"/>
    <w:rsid w:val="00EC6371"/>
    <w:rsid w:val="00EC6403"/>
    <w:rsid w:val="00EC7B4A"/>
    <w:rsid w:val="00ED0CDB"/>
    <w:rsid w:val="00F0432C"/>
    <w:rsid w:val="00F13525"/>
    <w:rsid w:val="00F47071"/>
    <w:rsid w:val="00F534D4"/>
    <w:rsid w:val="00F572C3"/>
    <w:rsid w:val="00F57DA0"/>
    <w:rsid w:val="00F940D0"/>
    <w:rsid w:val="00F965B4"/>
    <w:rsid w:val="00FA1E01"/>
    <w:rsid w:val="00FB5718"/>
    <w:rsid w:val="00FB6F2A"/>
    <w:rsid w:val="00FD1F1E"/>
    <w:rsid w:val="00FD3D0E"/>
    <w:rsid w:val="00FE66E9"/>
    <w:rsid w:val="00FF1720"/>
    <w:rsid w:val="00FF7A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8CD2"/>
  <w15:docId w15:val="{CD1395B7-7F53-4A9F-A1D1-305D21E4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eastAsia="en-US"/>
    </w:rPr>
  </w:style>
  <w:style w:type="paragraph" w:styleId="Heading1">
    <w:name w:val="heading 1"/>
    <w:aliases w:val="Heading 1.1"/>
    <w:basedOn w:val="Normal"/>
    <w:next w:val="Normal"/>
    <w:link w:val="Heading1Char"/>
    <w:autoRedefine/>
    <w:rsid w:val="00FD3D0E"/>
    <w:pPr>
      <w:shd w:val="clear" w:color="auto" w:fill="2E74B5"/>
      <w:outlineLvl w:val="0"/>
    </w:pPr>
    <w:rPr>
      <w:rFonts w:ascii="Times New Roman Bold" w:hAnsi="Times New Roman Bold"/>
      <w:b/>
      <w:smallCaps/>
      <w:color w:val="FFFFFF"/>
      <w:sz w:val="32"/>
      <w:szCs w:val="28"/>
    </w:rPr>
  </w:style>
  <w:style w:type="paragraph" w:styleId="Heading2">
    <w:name w:val="heading 2"/>
    <w:basedOn w:val="Normal"/>
    <w:next w:val="Normal"/>
    <w:link w:val="Heading2Char"/>
    <w:uiPriority w:val="9"/>
    <w:qFormat/>
    <w:rsid w:val="0020199D"/>
    <w:pPr>
      <w:keepNext/>
      <w:shd w:val="clear" w:color="auto" w:fill="8496B0"/>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rsid w:val="00FD3D0E"/>
    <w:rPr>
      <w:rFonts w:ascii="Times New Roman Bold" w:eastAsia="Times New Roman" w:hAnsi="Times New Roman Bold" w:cs="Times New Roman"/>
      <w:b/>
      <w:smallCaps/>
      <w:color w:val="FFFFFF"/>
      <w:sz w:val="32"/>
      <w:szCs w:val="28"/>
      <w:shd w:val="clear" w:color="auto" w:fill="2E74B5"/>
    </w:rPr>
  </w:style>
  <w:style w:type="character" w:customStyle="1" w:styleId="Heading2Char">
    <w:name w:val="Heading 2 Char"/>
    <w:link w:val="Heading2"/>
    <w:uiPriority w:val="9"/>
    <w:rsid w:val="0020199D"/>
    <w:rPr>
      <w:rFonts w:ascii="Times New Roman" w:eastAsia="MS Mincho" w:hAnsi="Times New Roman" w:cs="Arial"/>
      <w:b/>
      <w:bCs/>
      <w:i/>
      <w:iCs/>
      <w:sz w:val="28"/>
      <w:szCs w:val="28"/>
      <w:shd w:val="clear" w:color="auto" w:fill="8496B0"/>
      <w:lang w:val="ro-RO"/>
    </w:rPr>
  </w:style>
  <w:style w:type="character" w:customStyle="1" w:styleId="Heading3Char">
    <w:name w:val="Heading 3 Char"/>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link w:val="Heading6"/>
    <w:uiPriority w:val="9"/>
    <w:semiHidden/>
    <w:rsid w:val="00D43251"/>
    <w:rPr>
      <w:rFonts w:ascii="Calibri Light" w:eastAsia="Times New Roman" w:hAnsi="Calibri Light" w:cs="Times New Roman"/>
      <w:color w:val="1F4D78"/>
      <w:sz w:val="24"/>
      <w:szCs w:val="24"/>
    </w:rPr>
  </w:style>
  <w:style w:type="character" w:styleId="Strong">
    <w:name w:val="Strong"/>
    <w:qFormat/>
    <w:rsid w:val="00D43251"/>
    <w:rPr>
      <w:b/>
      <w:bCs/>
    </w:rPr>
  </w:style>
  <w:style w:type="paragraph" w:styleId="ListParagraph">
    <w:name w:val="List Paragraph"/>
    <w:aliases w:val="Normal bullet 2,List Paragraph1,Forth level,List1"/>
    <w:basedOn w:val="Normal"/>
    <w:link w:val="ListParagraphChar"/>
    <w:uiPriority w:val="34"/>
    <w:qFormat/>
    <w:rsid w:val="00D43251"/>
    <w:pPr>
      <w:ind w:left="720"/>
      <w:contextualSpacing/>
    </w:pPr>
    <w:rPr>
      <w:noProof w:val="0"/>
      <w:lang w:val="x-none" w:eastAsia="x-none"/>
    </w:r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Calibri Light" w:hAnsi="Calibri Light"/>
      <w:b w:val="0"/>
      <w:bCs/>
      <w:color w:val="2E74B5"/>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56790C"/>
    <w:rPr>
      <w:vertAlign w:val="superscript"/>
    </w:rPr>
  </w:style>
  <w:style w:type="table" w:styleId="TableGrid">
    <w:name w:val="Table Grid"/>
    <w:basedOn w:val="TableNormal"/>
    <w:rsid w:val="0056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uiPriority w:val="99"/>
    <w:semiHidden/>
    <w:unhideWhenUsed/>
    <w:rsid w:val="00746A9C"/>
    <w:rPr>
      <w:sz w:val="16"/>
      <w:szCs w:val="16"/>
    </w:rPr>
  </w:style>
  <w:style w:type="paragraph" w:styleId="CommentText">
    <w:name w:val="annotation text"/>
    <w:basedOn w:val="Normal"/>
    <w:link w:val="CommentTextChar"/>
    <w:uiPriority w:val="99"/>
    <w:semiHidden/>
    <w:unhideWhenUsed/>
    <w:rsid w:val="00746A9C"/>
    <w:rPr>
      <w:sz w:val="20"/>
      <w:szCs w:val="20"/>
    </w:rPr>
  </w:style>
  <w:style w:type="character" w:customStyle="1" w:styleId="CommentTextChar">
    <w:name w:val="Comment Text Char"/>
    <w:link w:val="CommentText"/>
    <w:uiPriority w:val="99"/>
    <w:semiHidden/>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Calibri" w:eastAsia="Calibri" w:hAnsi="Calibr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link w:val="HTMLPreformatted"/>
    <w:rsid w:val="00A068D6"/>
    <w:rPr>
      <w:rFonts w:ascii="Courier New" w:eastAsia="Times New Roman" w:hAnsi="Courier New" w:cs="Courier New"/>
      <w:sz w:val="20"/>
      <w:szCs w:val="20"/>
    </w:rPr>
  </w:style>
  <w:style w:type="paragraph" w:styleId="NormalWeb">
    <w:name w:val="Normal (Web)"/>
    <w:basedOn w:val="Normal"/>
    <w:uiPriority w:val="99"/>
    <w:unhideWhenUsed/>
    <w:rsid w:val="00A068D6"/>
    <w:pPr>
      <w:spacing w:before="100" w:beforeAutospacing="1" w:after="100" w:afterAutospacing="1"/>
    </w:pPr>
    <w:rPr>
      <w:noProof w:val="0"/>
      <w:lang w:eastAsia="ro-RO"/>
    </w:rPr>
  </w:style>
  <w:style w:type="paragraph" w:customStyle="1" w:styleId="Ghid2">
    <w:name w:val="Ghid 2"/>
    <w:basedOn w:val="Normal"/>
    <w:link w:val="Ghid2Caracter"/>
    <w:rsid w:val="00C353FA"/>
    <w:pPr>
      <w:spacing w:before="120" w:line="288" w:lineRule="auto"/>
    </w:pPr>
    <w:rPr>
      <w:rFonts w:ascii="Verdana" w:eastAsia="MS Mincho" w:hAnsi="Verdana"/>
      <w:i/>
      <w:noProof w:val="0"/>
      <w:szCs w:val="20"/>
      <w:lang w:eastAsia="x-none"/>
    </w:rPr>
  </w:style>
  <w:style w:type="character" w:customStyle="1" w:styleId="Ghid2Caracter">
    <w:name w:val="Ghid 2 Caracter"/>
    <w:link w:val="Ghid2"/>
    <w:locked/>
    <w:rsid w:val="00C353FA"/>
    <w:rPr>
      <w:rFonts w:ascii="Verdana" w:eastAsia="MS Mincho" w:hAnsi="Verdana" w:cs="Times New Roman"/>
      <w:i/>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56BF-F3E5-41DE-B22D-1E4B5899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1578</Words>
  <Characters>8999</Characters>
  <Application>Microsoft Office Word</Application>
  <DocSecurity>0</DocSecurity>
  <Lines>74</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AJOFM IASI</cp:lastModifiedBy>
  <cp:revision>25</cp:revision>
  <cp:lastPrinted>2024-07-16T09:30:00Z</cp:lastPrinted>
  <dcterms:created xsi:type="dcterms:W3CDTF">2019-09-18T13:48:00Z</dcterms:created>
  <dcterms:modified xsi:type="dcterms:W3CDTF">2026-03-16T11:37:00Z</dcterms:modified>
</cp:coreProperties>
</file>