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BF87" w14:textId="7BC69F2D" w:rsidR="00501728" w:rsidRDefault="00C6007D" w:rsidP="00785883">
      <w:pPr>
        <w:ind w:left="1080"/>
        <w:rPr>
          <w:rFonts w:ascii="Trebuchet MS" w:hAnsi="Trebuchet MS"/>
          <w:b/>
        </w:rPr>
      </w:pPr>
      <w:r w:rsidRPr="007D5B23">
        <w:rPr>
          <w:noProof/>
          <w:sz w:val="16"/>
          <w:szCs w:val="16"/>
        </w:rPr>
        <w:drawing>
          <wp:inline distT="0" distB="0" distL="0" distR="0" wp14:anchorId="156F7115" wp14:editId="365AD02C">
            <wp:extent cx="5015865" cy="901065"/>
            <wp:effectExtent l="0" t="0" r="0" b="0"/>
            <wp:docPr id="1771328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5865" cy="901065"/>
                    </a:xfrm>
                    <a:prstGeom prst="rect">
                      <a:avLst/>
                    </a:prstGeom>
                    <a:noFill/>
                    <a:ln>
                      <a:noFill/>
                    </a:ln>
                  </pic:spPr>
                </pic:pic>
              </a:graphicData>
            </a:graphic>
          </wp:inline>
        </w:drawing>
      </w:r>
      <w:r w:rsidR="00785883">
        <w:rPr>
          <w:noProof/>
          <w:sz w:val="22"/>
          <w:szCs w:val="22"/>
          <w:lang w:val="en-US"/>
        </w:rPr>
        <w:drawing>
          <wp:anchor distT="0" distB="0" distL="114300" distR="114300" simplePos="0" relativeHeight="251658240" behindDoc="0" locked="0" layoutInCell="1" allowOverlap="1" wp14:anchorId="310A94E6" wp14:editId="0DD58573">
            <wp:simplePos x="0" y="0"/>
            <wp:positionH relativeFrom="column">
              <wp:posOffset>8047990</wp:posOffset>
            </wp:positionH>
            <wp:positionV relativeFrom="paragraph">
              <wp:posOffset>278765</wp:posOffset>
            </wp:positionV>
            <wp:extent cx="904240" cy="436880"/>
            <wp:effectExtent l="0" t="0" r="0" b="1270"/>
            <wp:wrapNone/>
            <wp:docPr id="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24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98F">
        <w:rPr>
          <w:noProof/>
          <w:sz w:val="22"/>
          <w:szCs w:val="22"/>
          <w:lang w:val="en-US"/>
        </w:rPr>
        <w:t xml:space="preserve">    </w:t>
      </w:r>
      <w:r w:rsidR="00785883">
        <w:rPr>
          <w:rFonts w:ascii="Trebuchet MS" w:hAnsi="Trebuchet MS"/>
          <w:b/>
        </w:rPr>
        <w:t xml:space="preserve">                                                                                                              </w:t>
      </w:r>
    </w:p>
    <w:p w14:paraId="28D75352" w14:textId="77777777" w:rsidR="00785883" w:rsidRDefault="00785883" w:rsidP="00501728">
      <w:pPr>
        <w:rPr>
          <w:rFonts w:ascii="Trebuchet MS" w:hAnsi="Trebuchet MS"/>
          <w:b/>
        </w:rPr>
      </w:pPr>
    </w:p>
    <w:p w14:paraId="67A429E2" w14:textId="77777777" w:rsidR="009161B5" w:rsidRDefault="002B3395" w:rsidP="007D18A4">
      <w:pPr>
        <w:rPr>
          <w:rFonts w:ascii="Trebuchet MS" w:hAnsi="Trebuchet MS"/>
          <w:b/>
        </w:rPr>
      </w:pPr>
      <w:r>
        <w:rPr>
          <w:rFonts w:ascii="Trebuchet MS" w:hAnsi="Trebuchet MS"/>
          <w:b/>
        </w:rPr>
        <w:t xml:space="preserve">                                                                                                                      </w:t>
      </w:r>
      <w:r w:rsidR="00C64116">
        <w:rPr>
          <w:rFonts w:ascii="Trebuchet MS" w:hAnsi="Trebuchet MS"/>
          <w:b/>
        </w:rPr>
        <w:t xml:space="preserve">    </w:t>
      </w:r>
      <w:r>
        <w:rPr>
          <w:rFonts w:ascii="Trebuchet MS" w:hAnsi="Trebuchet MS"/>
          <w:b/>
        </w:rPr>
        <w:t xml:space="preserve">  </w:t>
      </w:r>
      <w:r w:rsidR="007B1C87">
        <w:rPr>
          <w:rFonts w:ascii="Trebuchet MS" w:hAnsi="Trebuchet MS"/>
          <w:b/>
        </w:rPr>
        <w:t xml:space="preserve">                  </w:t>
      </w:r>
      <w:r w:rsidR="007D18A4">
        <w:rPr>
          <w:rFonts w:ascii="Trebuchet MS" w:hAnsi="Trebuchet MS"/>
          <w:b/>
        </w:rPr>
        <w:t xml:space="preserve">                             </w:t>
      </w:r>
      <w:r w:rsidR="005A198F">
        <w:rPr>
          <w:rFonts w:ascii="Trebuchet MS" w:hAnsi="Trebuchet MS"/>
          <w:b/>
        </w:rPr>
        <w:t xml:space="preserve">                                                                                                                                                                              </w:t>
      </w:r>
    </w:p>
    <w:p w14:paraId="1FE7ACAE" w14:textId="77777777" w:rsidR="007D18A4" w:rsidRPr="0034518D" w:rsidRDefault="007D18A4" w:rsidP="007D18A4">
      <w:pPr>
        <w:jc w:val="right"/>
        <w:rPr>
          <w:rFonts w:ascii="Trebuchet MS" w:hAnsi="Trebuchet MS"/>
          <w:b/>
          <w:sz w:val="22"/>
          <w:szCs w:val="22"/>
        </w:rPr>
      </w:pPr>
      <w:r w:rsidRPr="0034518D">
        <w:rPr>
          <w:rFonts w:ascii="Trebuchet MS" w:hAnsi="Trebuchet MS"/>
          <w:b/>
          <w:sz w:val="22"/>
          <w:szCs w:val="22"/>
        </w:rPr>
        <w:t>APROB,</w:t>
      </w:r>
    </w:p>
    <w:p w14:paraId="15D84011" w14:textId="77777777" w:rsidR="007D18A4" w:rsidRPr="0034518D" w:rsidRDefault="007D18A4" w:rsidP="007D18A4">
      <w:pPr>
        <w:jc w:val="right"/>
        <w:rPr>
          <w:rFonts w:ascii="Trebuchet MS" w:hAnsi="Trebuchet MS"/>
          <w:b/>
          <w:sz w:val="22"/>
          <w:szCs w:val="22"/>
        </w:rPr>
      </w:pPr>
      <w:r w:rsidRPr="0034518D">
        <w:rPr>
          <w:rFonts w:ascii="Trebuchet MS" w:hAnsi="Trebuchet MS"/>
          <w:b/>
          <w:sz w:val="22"/>
          <w:szCs w:val="22"/>
        </w:rPr>
        <w:t>Director executiv</w:t>
      </w:r>
    </w:p>
    <w:p w14:paraId="241E9023" w14:textId="77777777" w:rsidR="007D18A4" w:rsidRPr="0034518D" w:rsidRDefault="007D18A4" w:rsidP="007D18A4">
      <w:pPr>
        <w:jc w:val="right"/>
        <w:rPr>
          <w:rFonts w:ascii="Trebuchet MS" w:hAnsi="Trebuchet MS"/>
          <w:b/>
          <w:sz w:val="22"/>
          <w:szCs w:val="22"/>
        </w:rPr>
      </w:pPr>
    </w:p>
    <w:p w14:paraId="438C5EE3" w14:textId="77777777" w:rsidR="007D18A4" w:rsidRPr="0034518D" w:rsidRDefault="007D18A4" w:rsidP="007D18A4">
      <w:pPr>
        <w:jc w:val="right"/>
        <w:rPr>
          <w:rFonts w:ascii="Trebuchet MS" w:eastAsia="MS Mincho;ＭＳ 明朝" w:hAnsi="Trebuchet MS" w:cs="Trebuchet MS"/>
          <w:b/>
          <w:bCs/>
          <w:sz w:val="22"/>
          <w:szCs w:val="22"/>
          <w:lang w:eastAsia="zh-CN"/>
        </w:rPr>
      </w:pPr>
      <w:r w:rsidRPr="0034518D">
        <w:rPr>
          <w:rFonts w:ascii="Trebuchet MS" w:hAnsi="Trebuchet MS"/>
          <w:b/>
          <w:sz w:val="22"/>
          <w:szCs w:val="22"/>
        </w:rPr>
        <w:t>Georgian Moc</w:t>
      </w:r>
      <w:r w:rsidR="00CA40ED">
        <w:rPr>
          <w:rFonts w:ascii="Trebuchet MS" w:hAnsi="Trebuchet MS"/>
          <w:b/>
          <w:sz w:val="22"/>
          <w:szCs w:val="22"/>
        </w:rPr>
        <w:t>ă</w:t>
      </w:r>
      <w:r w:rsidRPr="0034518D">
        <w:rPr>
          <w:rFonts w:ascii="Trebuchet MS" w:hAnsi="Trebuchet MS"/>
          <w:b/>
          <w:sz w:val="22"/>
          <w:szCs w:val="22"/>
        </w:rPr>
        <w:t>nescu</w:t>
      </w:r>
    </w:p>
    <w:p w14:paraId="7B2111F0" w14:textId="77777777" w:rsidR="007D18A4" w:rsidRDefault="007D18A4" w:rsidP="007D18A4">
      <w:pPr>
        <w:jc w:val="center"/>
        <w:rPr>
          <w:rFonts w:ascii="Trebuchet MS" w:eastAsia="MS Mincho;ＭＳ 明朝" w:hAnsi="Trebuchet MS" w:cs="Trebuchet MS"/>
          <w:bCs/>
          <w:sz w:val="22"/>
          <w:szCs w:val="22"/>
          <w:lang w:eastAsia="zh-CN"/>
        </w:rPr>
      </w:pPr>
    </w:p>
    <w:p w14:paraId="3EBA1E79" w14:textId="77777777" w:rsidR="007D18A4" w:rsidRPr="0034518D" w:rsidRDefault="007D18A4" w:rsidP="007D18A4">
      <w:pPr>
        <w:jc w:val="center"/>
        <w:rPr>
          <w:rFonts w:ascii="Trebuchet MS" w:eastAsia="MS Mincho;ＭＳ 明朝" w:hAnsi="Trebuchet MS" w:cs="Trebuchet MS"/>
          <w:bCs/>
          <w:sz w:val="22"/>
          <w:szCs w:val="22"/>
          <w:lang w:eastAsia="zh-CN"/>
        </w:rPr>
      </w:pPr>
    </w:p>
    <w:p w14:paraId="052FCC38" w14:textId="77777777" w:rsidR="007D18A4" w:rsidRPr="0034518D" w:rsidRDefault="007D18A4" w:rsidP="007D18A4">
      <w:pPr>
        <w:jc w:val="center"/>
        <w:rPr>
          <w:rFonts w:ascii="Trebuchet MS" w:hAnsi="Trebuchet MS"/>
          <w:b/>
          <w:sz w:val="22"/>
          <w:szCs w:val="22"/>
        </w:rPr>
      </w:pPr>
    </w:p>
    <w:p w14:paraId="15BA4608" w14:textId="77777777" w:rsidR="007D18A4" w:rsidRPr="0034518D" w:rsidRDefault="007D18A4" w:rsidP="007D18A4">
      <w:pPr>
        <w:jc w:val="right"/>
        <w:rPr>
          <w:rFonts w:ascii="Trebuchet MS" w:hAnsi="Trebuchet MS"/>
          <w:b/>
          <w:sz w:val="22"/>
          <w:szCs w:val="22"/>
        </w:rPr>
      </w:pPr>
      <w:r w:rsidRPr="0034518D">
        <w:rPr>
          <w:rFonts w:ascii="Trebuchet MS" w:hAnsi="Trebuchet MS"/>
          <w:b/>
          <w:sz w:val="22"/>
          <w:szCs w:val="22"/>
        </w:rPr>
        <w:t>Anexa 1</w:t>
      </w:r>
    </w:p>
    <w:p w14:paraId="261D5189" w14:textId="77777777" w:rsidR="007D18A4" w:rsidRPr="00CA40ED" w:rsidRDefault="007D18A4" w:rsidP="007D18A4">
      <w:pPr>
        <w:jc w:val="center"/>
        <w:rPr>
          <w:rFonts w:ascii="Trebuchet MS" w:hAnsi="Trebuchet MS"/>
          <w:b/>
        </w:rPr>
      </w:pPr>
      <w:r w:rsidRPr="00CA40ED">
        <w:rPr>
          <w:rFonts w:ascii="Trebuchet MS" w:hAnsi="Trebuchet MS"/>
          <w:b/>
        </w:rPr>
        <w:t>Raport de evaluare a modului de implementare a Planului de integritate</w:t>
      </w:r>
    </w:p>
    <w:p w14:paraId="4DCDCA30" w14:textId="200A4E99" w:rsidR="007D18A4" w:rsidRPr="00CA40ED" w:rsidRDefault="007D18A4" w:rsidP="007D18A4">
      <w:pPr>
        <w:jc w:val="center"/>
        <w:rPr>
          <w:rFonts w:ascii="Trebuchet MS" w:hAnsi="Trebuchet MS"/>
          <w:b/>
        </w:rPr>
      </w:pPr>
      <w:r w:rsidRPr="00CA40ED">
        <w:rPr>
          <w:rFonts w:ascii="Trebuchet MS" w:hAnsi="Trebuchet MS"/>
          <w:b/>
        </w:rPr>
        <w:t>pentru anul 202</w:t>
      </w:r>
      <w:r w:rsidR="00CF5C04">
        <w:rPr>
          <w:rFonts w:ascii="Trebuchet MS" w:hAnsi="Trebuchet MS"/>
          <w:b/>
        </w:rPr>
        <w:t>5</w:t>
      </w:r>
    </w:p>
    <w:p w14:paraId="6AD26FF9" w14:textId="77777777" w:rsidR="001B2FE1" w:rsidRPr="00CA40ED" w:rsidRDefault="007D18A4" w:rsidP="001B2FE1">
      <w:pPr>
        <w:jc w:val="center"/>
        <w:rPr>
          <w:rFonts w:ascii="Trebuchet MS" w:hAnsi="Trebuchet MS"/>
          <w:b/>
        </w:rPr>
      </w:pPr>
      <w:r w:rsidRPr="00CA40ED">
        <w:rPr>
          <w:rFonts w:ascii="Trebuchet MS" w:hAnsi="Trebuchet MS"/>
          <w:b/>
        </w:rPr>
        <w:t>la nivelul Agenţiei Judeţene pentru Ocuparea Forţei de Muncă Ialomiţa</w:t>
      </w:r>
    </w:p>
    <w:p w14:paraId="261E89D0" w14:textId="77777777" w:rsidR="007D18A4" w:rsidRPr="001B2FE1" w:rsidRDefault="007D18A4" w:rsidP="001B2FE1">
      <w:pPr>
        <w:jc w:val="center"/>
        <w:rPr>
          <w:rFonts w:ascii="Trebuchet MS" w:hAnsi="Trebuchet MS"/>
          <w:b/>
        </w:rPr>
      </w:pPr>
    </w:p>
    <w:tbl>
      <w:tblPr>
        <w:tblW w:w="149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3050"/>
        <w:gridCol w:w="1900"/>
        <w:gridCol w:w="2272"/>
        <w:gridCol w:w="2010"/>
        <w:gridCol w:w="1378"/>
        <w:gridCol w:w="810"/>
        <w:gridCol w:w="2879"/>
      </w:tblGrid>
      <w:tr w:rsidR="007F2AA0" w:rsidRPr="005A198F" w14:paraId="1989D5E9" w14:textId="77777777" w:rsidTr="00E80E9B">
        <w:trPr>
          <w:trHeight w:val="37"/>
        </w:trPr>
        <w:tc>
          <w:tcPr>
            <w:tcW w:w="692" w:type="dxa"/>
          </w:tcPr>
          <w:p w14:paraId="7C99A8D5" w14:textId="77777777" w:rsidR="007F2AA0" w:rsidRPr="005A198F" w:rsidRDefault="007F2AA0" w:rsidP="007F2AA0">
            <w:pPr>
              <w:jc w:val="center"/>
              <w:rPr>
                <w:rFonts w:ascii="Trebuchet MS" w:hAnsi="Trebuchet MS"/>
                <w:sz w:val="22"/>
                <w:szCs w:val="22"/>
              </w:rPr>
            </w:pPr>
            <w:r w:rsidRPr="005A198F">
              <w:rPr>
                <w:rFonts w:ascii="Trebuchet MS" w:hAnsi="Trebuchet MS"/>
                <w:sz w:val="22"/>
                <w:szCs w:val="22"/>
              </w:rPr>
              <w:t>Nr.</w:t>
            </w:r>
          </w:p>
          <w:p w14:paraId="2DEEDD07" w14:textId="77777777" w:rsidR="007F2AA0" w:rsidRPr="005A198F" w:rsidRDefault="007F2AA0" w:rsidP="007F2AA0">
            <w:pPr>
              <w:jc w:val="center"/>
              <w:rPr>
                <w:rFonts w:ascii="Trebuchet MS" w:hAnsi="Trebuchet MS"/>
                <w:sz w:val="22"/>
                <w:szCs w:val="22"/>
              </w:rPr>
            </w:pPr>
            <w:r w:rsidRPr="005A198F">
              <w:rPr>
                <w:rFonts w:ascii="Trebuchet MS" w:hAnsi="Trebuchet MS"/>
                <w:sz w:val="22"/>
                <w:szCs w:val="22"/>
              </w:rPr>
              <w:t>crt.</w:t>
            </w:r>
          </w:p>
        </w:tc>
        <w:tc>
          <w:tcPr>
            <w:tcW w:w="3050" w:type="dxa"/>
          </w:tcPr>
          <w:p w14:paraId="3FA233E1" w14:textId="77777777" w:rsidR="007F2AA0" w:rsidRPr="005A198F" w:rsidRDefault="007F2AA0" w:rsidP="007F2AA0">
            <w:pPr>
              <w:jc w:val="center"/>
              <w:rPr>
                <w:rFonts w:ascii="Trebuchet MS" w:hAnsi="Trebuchet MS"/>
                <w:sz w:val="22"/>
                <w:szCs w:val="22"/>
              </w:rPr>
            </w:pPr>
            <w:r w:rsidRPr="005A198F">
              <w:rPr>
                <w:rFonts w:ascii="Trebuchet MS" w:hAnsi="Trebuchet MS"/>
                <w:sz w:val="22"/>
                <w:szCs w:val="22"/>
              </w:rPr>
              <w:t>Descrierea măsurii</w:t>
            </w:r>
          </w:p>
        </w:tc>
        <w:tc>
          <w:tcPr>
            <w:tcW w:w="1900" w:type="dxa"/>
          </w:tcPr>
          <w:p w14:paraId="4CAD0C83" w14:textId="77777777" w:rsidR="007F2AA0" w:rsidRPr="005A198F" w:rsidRDefault="007F2AA0" w:rsidP="007F2AA0">
            <w:pPr>
              <w:jc w:val="center"/>
              <w:rPr>
                <w:rFonts w:ascii="Trebuchet MS" w:hAnsi="Trebuchet MS"/>
                <w:sz w:val="22"/>
                <w:szCs w:val="22"/>
              </w:rPr>
            </w:pPr>
            <w:r w:rsidRPr="005A198F">
              <w:rPr>
                <w:rFonts w:ascii="Trebuchet MS" w:hAnsi="Trebuchet MS"/>
                <w:sz w:val="22"/>
                <w:szCs w:val="22"/>
              </w:rPr>
              <w:t xml:space="preserve">Indicatori </w:t>
            </w:r>
          </w:p>
        </w:tc>
        <w:tc>
          <w:tcPr>
            <w:tcW w:w="2272" w:type="dxa"/>
          </w:tcPr>
          <w:p w14:paraId="25C5EC43" w14:textId="77777777" w:rsidR="007F2AA0" w:rsidRPr="005A198F" w:rsidRDefault="007F2AA0" w:rsidP="007F2AA0">
            <w:pPr>
              <w:jc w:val="center"/>
              <w:rPr>
                <w:rFonts w:ascii="Trebuchet MS" w:hAnsi="Trebuchet MS"/>
                <w:sz w:val="22"/>
                <w:szCs w:val="22"/>
              </w:rPr>
            </w:pPr>
            <w:r w:rsidRPr="005A198F">
              <w:rPr>
                <w:rFonts w:ascii="Trebuchet MS" w:hAnsi="Trebuchet MS"/>
                <w:sz w:val="22"/>
                <w:szCs w:val="22"/>
              </w:rPr>
              <w:t>Riscuri</w:t>
            </w:r>
          </w:p>
        </w:tc>
        <w:tc>
          <w:tcPr>
            <w:tcW w:w="2010" w:type="dxa"/>
          </w:tcPr>
          <w:p w14:paraId="350584AE" w14:textId="77777777" w:rsidR="007F2AA0" w:rsidRPr="005A198F" w:rsidRDefault="007F2AA0" w:rsidP="007F2AA0">
            <w:pPr>
              <w:jc w:val="center"/>
              <w:rPr>
                <w:rFonts w:ascii="Trebuchet MS" w:hAnsi="Trebuchet MS"/>
                <w:sz w:val="22"/>
                <w:szCs w:val="22"/>
              </w:rPr>
            </w:pPr>
            <w:r w:rsidRPr="005A198F">
              <w:rPr>
                <w:rFonts w:ascii="Trebuchet MS" w:hAnsi="Trebuchet MS"/>
                <w:sz w:val="22"/>
                <w:szCs w:val="22"/>
              </w:rPr>
              <w:t>Responsabil</w:t>
            </w:r>
          </w:p>
        </w:tc>
        <w:tc>
          <w:tcPr>
            <w:tcW w:w="1378" w:type="dxa"/>
          </w:tcPr>
          <w:p w14:paraId="2FBFE5D9" w14:textId="77777777" w:rsidR="007F2AA0" w:rsidRPr="005A198F" w:rsidRDefault="007F2AA0" w:rsidP="007F2AA0">
            <w:pPr>
              <w:jc w:val="center"/>
              <w:rPr>
                <w:rFonts w:ascii="Trebuchet MS" w:hAnsi="Trebuchet MS"/>
                <w:sz w:val="22"/>
                <w:szCs w:val="22"/>
              </w:rPr>
            </w:pPr>
            <w:r w:rsidRPr="005A198F">
              <w:rPr>
                <w:rFonts w:ascii="Trebuchet MS" w:hAnsi="Trebuchet MS"/>
                <w:sz w:val="22"/>
                <w:szCs w:val="22"/>
              </w:rPr>
              <w:t>Termen</w:t>
            </w:r>
          </w:p>
        </w:tc>
        <w:tc>
          <w:tcPr>
            <w:tcW w:w="810" w:type="dxa"/>
          </w:tcPr>
          <w:p w14:paraId="6FE1791D" w14:textId="42F53E02" w:rsidR="007F2AA0" w:rsidRPr="0034518D" w:rsidRDefault="007F2AA0" w:rsidP="007F2AA0">
            <w:pPr>
              <w:jc w:val="center"/>
              <w:rPr>
                <w:rFonts w:ascii="Trebuchet MS" w:hAnsi="Trebuchet MS"/>
                <w:sz w:val="22"/>
                <w:szCs w:val="22"/>
              </w:rPr>
            </w:pPr>
            <w:r w:rsidRPr="0034518D">
              <w:rPr>
                <w:rFonts w:ascii="Trebuchet MS" w:hAnsi="Trebuchet MS"/>
                <w:sz w:val="22"/>
                <w:szCs w:val="22"/>
              </w:rPr>
              <w:t>Stradiul indeplinirii masurii la 31.12.202</w:t>
            </w:r>
            <w:r w:rsidR="00E17C4D">
              <w:rPr>
                <w:rFonts w:ascii="Trebuchet MS" w:hAnsi="Trebuchet MS"/>
                <w:sz w:val="22"/>
                <w:szCs w:val="22"/>
              </w:rPr>
              <w:t>4</w:t>
            </w:r>
            <w:r w:rsidRPr="0034518D">
              <w:rPr>
                <w:rFonts w:ascii="Trebuchet MS" w:hAnsi="Trebuchet MS"/>
                <w:sz w:val="22"/>
                <w:szCs w:val="22"/>
              </w:rPr>
              <w:t xml:space="preserve"> (I/PI/NI)</w:t>
            </w:r>
          </w:p>
        </w:tc>
        <w:tc>
          <w:tcPr>
            <w:tcW w:w="2879" w:type="dxa"/>
          </w:tcPr>
          <w:p w14:paraId="37F05216" w14:textId="77777777" w:rsidR="007F2AA0" w:rsidRPr="0034518D" w:rsidRDefault="007F2AA0" w:rsidP="007F2AA0">
            <w:pPr>
              <w:jc w:val="center"/>
              <w:rPr>
                <w:rFonts w:ascii="Trebuchet MS" w:hAnsi="Trebuchet MS"/>
                <w:sz w:val="22"/>
                <w:szCs w:val="22"/>
              </w:rPr>
            </w:pPr>
            <w:r w:rsidRPr="0034518D">
              <w:rPr>
                <w:rFonts w:ascii="Trebuchet MS" w:hAnsi="Trebuchet MS"/>
                <w:sz w:val="22"/>
                <w:szCs w:val="22"/>
              </w:rPr>
              <w:t>Descrierea activitatilor intreprinse pentru implementarea măsurii/Cauzele neîndepliniriimăsurii (după caz)</w:t>
            </w:r>
          </w:p>
        </w:tc>
      </w:tr>
      <w:tr w:rsidR="007F2AA0" w:rsidRPr="005A198F" w14:paraId="4CA7EC9A" w14:textId="77777777" w:rsidTr="00E80E9B">
        <w:trPr>
          <w:trHeight w:val="18"/>
        </w:trPr>
        <w:tc>
          <w:tcPr>
            <w:tcW w:w="12112" w:type="dxa"/>
            <w:gridSpan w:val="7"/>
            <w:shd w:val="clear" w:color="auto" w:fill="F7CAAC"/>
          </w:tcPr>
          <w:p w14:paraId="57DFFCCC" w14:textId="77777777" w:rsidR="007F2AA0" w:rsidRPr="00FA6D9D" w:rsidRDefault="007F2AA0" w:rsidP="00FA6D9D">
            <w:pPr>
              <w:autoSpaceDE w:val="0"/>
              <w:autoSpaceDN w:val="0"/>
              <w:adjustRightInd w:val="0"/>
              <w:jc w:val="both"/>
              <w:rPr>
                <w:rFonts w:ascii="Trebuchet MS" w:hAnsi="Trebuchet MS"/>
                <w:sz w:val="22"/>
                <w:szCs w:val="22"/>
              </w:rPr>
            </w:pPr>
            <w:r w:rsidRPr="00CE39C5">
              <w:rPr>
                <w:rFonts w:ascii="Trebuchet MS" w:hAnsi="Trebuchet MS" w:cs="TrebuchetMS-Bold"/>
                <w:bCs/>
                <w:sz w:val="22"/>
                <w:szCs w:val="22"/>
                <w:lang w:val="fr-FR" w:eastAsia="zh-CN"/>
              </w:rPr>
              <w:t>OBIECTIV GENERAL NR. 1 – CREȘTEREA GRADULUI DE IMPLEMENTARE A MĂSURILOR DE INTEGRITATE LA NIVELUL AJOFM IALOMI</w:t>
            </w:r>
            <w:r>
              <w:rPr>
                <w:rFonts w:ascii="Trebuchet MS" w:hAnsi="Trebuchet MS" w:cs="TrebuchetMS-Bold"/>
                <w:bCs/>
                <w:sz w:val="22"/>
                <w:szCs w:val="22"/>
                <w:lang w:eastAsia="zh-CN"/>
              </w:rPr>
              <w:t>ŢA</w:t>
            </w:r>
          </w:p>
        </w:tc>
        <w:tc>
          <w:tcPr>
            <w:tcW w:w="2879" w:type="dxa"/>
            <w:shd w:val="clear" w:color="auto" w:fill="F7CAAC"/>
          </w:tcPr>
          <w:p w14:paraId="46F1FDF1" w14:textId="77777777" w:rsidR="007F2AA0" w:rsidRPr="00CE39C5" w:rsidRDefault="007F2AA0" w:rsidP="00FA6D9D">
            <w:pPr>
              <w:autoSpaceDE w:val="0"/>
              <w:autoSpaceDN w:val="0"/>
              <w:adjustRightInd w:val="0"/>
              <w:jc w:val="both"/>
              <w:rPr>
                <w:rFonts w:ascii="Trebuchet MS" w:hAnsi="Trebuchet MS" w:cs="TrebuchetMS-Bold"/>
                <w:bCs/>
                <w:sz w:val="22"/>
                <w:szCs w:val="22"/>
                <w:lang w:val="fr-FR" w:eastAsia="zh-CN"/>
              </w:rPr>
            </w:pPr>
          </w:p>
        </w:tc>
      </w:tr>
      <w:tr w:rsidR="007F2AA0" w:rsidRPr="005A198F" w14:paraId="38C5CE9B" w14:textId="77777777" w:rsidTr="00E80E9B">
        <w:trPr>
          <w:trHeight w:val="17"/>
        </w:trPr>
        <w:tc>
          <w:tcPr>
            <w:tcW w:w="12112" w:type="dxa"/>
            <w:gridSpan w:val="7"/>
            <w:shd w:val="clear" w:color="auto" w:fill="F7CAAC"/>
          </w:tcPr>
          <w:p w14:paraId="612CB8EB" w14:textId="77777777" w:rsidR="007F2AA0" w:rsidRPr="005A198F" w:rsidRDefault="007F2AA0" w:rsidP="00A77860">
            <w:pPr>
              <w:rPr>
                <w:rFonts w:ascii="Trebuchet MS" w:hAnsi="Trebuchet MS"/>
                <w:sz w:val="22"/>
                <w:szCs w:val="22"/>
              </w:rPr>
            </w:pPr>
            <w:r w:rsidRPr="00CE39C5">
              <w:rPr>
                <w:rFonts w:ascii="Trebuchet MS" w:hAnsi="Trebuchet MS" w:cs="TrebuchetMS-Bold"/>
                <w:bCs/>
                <w:sz w:val="22"/>
                <w:szCs w:val="22"/>
                <w:lang w:val="fr-FR" w:eastAsia="zh-CN"/>
              </w:rPr>
              <w:t xml:space="preserve">Obiectiv specific nr. 1.1 – Implementarea măsurilor de integritate la nivelul aparatului propriu al AJOFM Ialomiţa </w:t>
            </w:r>
          </w:p>
        </w:tc>
        <w:tc>
          <w:tcPr>
            <w:tcW w:w="2879" w:type="dxa"/>
            <w:shd w:val="clear" w:color="auto" w:fill="F7CAAC"/>
          </w:tcPr>
          <w:p w14:paraId="0BBEFB92" w14:textId="77777777" w:rsidR="007F2AA0" w:rsidRPr="00CE39C5" w:rsidRDefault="007F2AA0" w:rsidP="00A77860">
            <w:pPr>
              <w:rPr>
                <w:rFonts w:ascii="Trebuchet MS" w:hAnsi="Trebuchet MS" w:cs="TrebuchetMS-Bold"/>
                <w:bCs/>
                <w:sz w:val="22"/>
                <w:szCs w:val="22"/>
                <w:lang w:val="fr-FR" w:eastAsia="zh-CN"/>
              </w:rPr>
            </w:pPr>
          </w:p>
        </w:tc>
      </w:tr>
      <w:tr w:rsidR="007F2AA0" w:rsidRPr="005A198F" w14:paraId="13D9C30D" w14:textId="77777777" w:rsidTr="00E80E9B">
        <w:trPr>
          <w:trHeight w:val="258"/>
        </w:trPr>
        <w:tc>
          <w:tcPr>
            <w:tcW w:w="692" w:type="dxa"/>
          </w:tcPr>
          <w:p w14:paraId="1793DD7D"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t>1</w:t>
            </w:r>
          </w:p>
        </w:tc>
        <w:tc>
          <w:tcPr>
            <w:tcW w:w="3050" w:type="dxa"/>
          </w:tcPr>
          <w:p w14:paraId="1EA4BB56" w14:textId="77777777" w:rsidR="007F2AA0" w:rsidRPr="005A198F" w:rsidRDefault="007F2AA0" w:rsidP="00AC0E7B">
            <w:pPr>
              <w:autoSpaceDE w:val="0"/>
              <w:autoSpaceDN w:val="0"/>
              <w:adjustRightInd w:val="0"/>
              <w:jc w:val="both"/>
              <w:rPr>
                <w:rFonts w:ascii="Trebuchet MS" w:hAnsi="Trebuchet MS"/>
                <w:sz w:val="22"/>
                <w:szCs w:val="22"/>
              </w:rPr>
            </w:pPr>
            <w:r w:rsidRPr="005A198F">
              <w:rPr>
                <w:rFonts w:ascii="Trebuchet MS" w:hAnsi="Trebuchet MS" w:cs="TrebuchetMS"/>
                <w:sz w:val="22"/>
                <w:szCs w:val="22"/>
                <w:lang w:val="en-US" w:eastAsia="zh-CN"/>
              </w:rPr>
              <w:t>Adoptarea și distribuirea în cadrul instituției a declaraţiei privind asumarea unei agende de integritate organizaţională</w:t>
            </w:r>
          </w:p>
        </w:tc>
        <w:tc>
          <w:tcPr>
            <w:tcW w:w="1900" w:type="dxa"/>
          </w:tcPr>
          <w:p w14:paraId="30B38B30"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Declaraţie adoptată;</w:t>
            </w:r>
          </w:p>
          <w:p w14:paraId="72EF8C12"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6ADD945C" w14:textId="77777777" w:rsidR="007F2AA0" w:rsidRPr="005A198F" w:rsidRDefault="007F2AA0" w:rsidP="00AC0E7B">
            <w:pPr>
              <w:jc w:val="both"/>
              <w:rPr>
                <w:rFonts w:ascii="Trebuchet MS" w:hAnsi="Trebuchet MS"/>
                <w:sz w:val="22"/>
                <w:szCs w:val="22"/>
              </w:rPr>
            </w:pPr>
            <w:r w:rsidRPr="005A198F">
              <w:rPr>
                <w:rFonts w:ascii="Trebuchet MS" w:hAnsi="Trebuchet MS" w:cs="TrebuchetMS"/>
                <w:sz w:val="22"/>
                <w:szCs w:val="22"/>
                <w:lang w:val="en-US" w:eastAsia="zh-CN"/>
              </w:rPr>
              <w:t>Declarație distribuită</w:t>
            </w:r>
          </w:p>
        </w:tc>
        <w:tc>
          <w:tcPr>
            <w:tcW w:w="2272" w:type="dxa"/>
          </w:tcPr>
          <w:p w14:paraId="51917725"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Adoptarea unei declarații</w:t>
            </w:r>
          </w:p>
          <w:p w14:paraId="5494ABAB"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neadaptate contextului</w:t>
            </w:r>
          </w:p>
          <w:p w14:paraId="668AA82B"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institutional;</w:t>
            </w:r>
          </w:p>
          <w:p w14:paraId="70626CC9"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0AF43BD5" w14:textId="77777777" w:rsidR="007F2AA0" w:rsidRPr="001A0345" w:rsidRDefault="007F2AA0" w:rsidP="00AC0E7B">
            <w:pPr>
              <w:autoSpaceDE w:val="0"/>
              <w:autoSpaceDN w:val="0"/>
              <w:adjustRightInd w:val="0"/>
              <w:jc w:val="both"/>
              <w:rPr>
                <w:rFonts w:ascii="Trebuchet MS" w:hAnsi="Trebuchet MS" w:cs="TrebuchetMS"/>
                <w:sz w:val="22"/>
                <w:szCs w:val="22"/>
                <w:lang w:val="fr-FR" w:eastAsia="zh-CN"/>
              </w:rPr>
            </w:pPr>
            <w:r w:rsidRPr="001A0345">
              <w:rPr>
                <w:rFonts w:ascii="Trebuchet MS" w:hAnsi="Trebuchet MS" w:cs="TrebuchetMS"/>
                <w:sz w:val="22"/>
                <w:szCs w:val="22"/>
                <w:lang w:val="fr-FR" w:eastAsia="zh-CN"/>
              </w:rPr>
              <w:lastRenderedPageBreak/>
              <w:t>Nivel scăzut de implicare al angajaților</w:t>
            </w:r>
          </w:p>
        </w:tc>
        <w:tc>
          <w:tcPr>
            <w:tcW w:w="2010" w:type="dxa"/>
          </w:tcPr>
          <w:p w14:paraId="56A80191" w14:textId="77777777" w:rsidR="007F2AA0" w:rsidRPr="005A198F" w:rsidRDefault="007F2AA0" w:rsidP="00AC0E7B">
            <w:pPr>
              <w:jc w:val="center"/>
              <w:rPr>
                <w:rFonts w:ascii="Trebuchet MS" w:hAnsi="Trebuchet MS"/>
                <w:sz w:val="22"/>
                <w:szCs w:val="22"/>
              </w:rPr>
            </w:pPr>
            <w:r w:rsidRPr="005A198F">
              <w:rPr>
                <w:rFonts w:ascii="Trebuchet MS" w:hAnsi="Trebuchet MS"/>
                <w:sz w:val="22"/>
                <w:szCs w:val="22"/>
              </w:rPr>
              <w:lastRenderedPageBreak/>
              <w:t>Conducătorul instituției;</w:t>
            </w:r>
          </w:p>
          <w:p w14:paraId="0650F172" w14:textId="77777777" w:rsidR="007F2AA0" w:rsidRPr="005A198F" w:rsidRDefault="007F2AA0" w:rsidP="00AC0E7B">
            <w:pPr>
              <w:jc w:val="center"/>
              <w:rPr>
                <w:rFonts w:ascii="Trebuchet MS" w:hAnsi="Trebuchet MS"/>
                <w:sz w:val="22"/>
                <w:szCs w:val="22"/>
              </w:rPr>
            </w:pPr>
          </w:p>
          <w:p w14:paraId="6A4B46C1" w14:textId="77777777" w:rsidR="007F2AA0" w:rsidRPr="005A198F" w:rsidRDefault="007F2AA0" w:rsidP="00AC0E7B">
            <w:pPr>
              <w:jc w:val="center"/>
              <w:rPr>
                <w:rFonts w:ascii="Trebuchet MS" w:hAnsi="Trebuchet MS"/>
                <w:sz w:val="22"/>
                <w:szCs w:val="22"/>
              </w:rPr>
            </w:pPr>
          </w:p>
          <w:p w14:paraId="64E6379F" w14:textId="77777777" w:rsidR="007F2AA0" w:rsidRPr="005A198F" w:rsidRDefault="007F2AA0" w:rsidP="00AC0E7B">
            <w:pPr>
              <w:jc w:val="center"/>
              <w:rPr>
                <w:rFonts w:ascii="Trebuchet MS" w:hAnsi="Trebuchet MS"/>
                <w:sz w:val="22"/>
                <w:szCs w:val="22"/>
              </w:rPr>
            </w:pPr>
            <w:r>
              <w:rPr>
                <w:rFonts w:ascii="Trebuchet MS" w:hAnsi="Trebuchet MS"/>
                <w:sz w:val="22"/>
                <w:szCs w:val="22"/>
              </w:rPr>
              <w:t xml:space="preserve">Grupul de lucru pentru evaluarea riscurilor de coruptie </w:t>
            </w:r>
          </w:p>
        </w:tc>
        <w:tc>
          <w:tcPr>
            <w:tcW w:w="1378" w:type="dxa"/>
          </w:tcPr>
          <w:p w14:paraId="6EF0C2F9" w14:textId="77777777" w:rsidR="007F2AA0" w:rsidRPr="005A198F" w:rsidRDefault="007F2AA0" w:rsidP="00AC0E7B">
            <w:pPr>
              <w:jc w:val="center"/>
              <w:rPr>
                <w:rFonts w:ascii="Trebuchet MS" w:hAnsi="Trebuchet MS"/>
                <w:sz w:val="22"/>
                <w:szCs w:val="22"/>
              </w:rPr>
            </w:pPr>
            <w:r w:rsidRPr="005A198F">
              <w:rPr>
                <w:rFonts w:ascii="Trebuchet MS" w:hAnsi="Trebuchet MS"/>
                <w:sz w:val="22"/>
                <w:szCs w:val="22"/>
              </w:rPr>
              <w:t>31.03.2022</w:t>
            </w:r>
          </w:p>
        </w:tc>
        <w:tc>
          <w:tcPr>
            <w:tcW w:w="810" w:type="dxa"/>
          </w:tcPr>
          <w:p w14:paraId="2574C019" w14:textId="77777777" w:rsidR="007F2AA0" w:rsidRPr="005A198F" w:rsidRDefault="003A2E41" w:rsidP="00AC0E7B">
            <w:pPr>
              <w:jc w:val="both"/>
              <w:rPr>
                <w:rFonts w:ascii="Trebuchet MS" w:hAnsi="Trebuchet MS"/>
                <w:sz w:val="22"/>
                <w:szCs w:val="22"/>
              </w:rPr>
            </w:pPr>
            <w:r>
              <w:rPr>
                <w:rFonts w:ascii="Trebuchet MS" w:hAnsi="Trebuchet MS"/>
                <w:sz w:val="22"/>
                <w:szCs w:val="22"/>
              </w:rPr>
              <w:t>I</w:t>
            </w:r>
          </w:p>
        </w:tc>
        <w:tc>
          <w:tcPr>
            <w:tcW w:w="2879" w:type="dxa"/>
          </w:tcPr>
          <w:p w14:paraId="0AFA3974" w14:textId="77777777" w:rsidR="007F2AA0" w:rsidRDefault="007F2AA0" w:rsidP="003A2E41">
            <w:pPr>
              <w:jc w:val="both"/>
              <w:rPr>
                <w:rFonts w:ascii="Trebuchet MS" w:hAnsi="Trebuchet MS"/>
                <w:sz w:val="22"/>
                <w:szCs w:val="22"/>
              </w:rPr>
            </w:pPr>
            <w:r w:rsidRPr="005A198F">
              <w:rPr>
                <w:rFonts w:ascii="Trebuchet MS" w:hAnsi="Trebuchet MS"/>
                <w:sz w:val="22"/>
                <w:szCs w:val="22"/>
              </w:rPr>
              <w:t xml:space="preserve">Măsură îndeplinită la data aprobării Planului. Declarația </w:t>
            </w:r>
            <w:r w:rsidR="003A2E41">
              <w:rPr>
                <w:rFonts w:ascii="Trebuchet MS" w:hAnsi="Trebuchet MS"/>
                <w:sz w:val="22"/>
                <w:szCs w:val="22"/>
              </w:rPr>
              <w:t>este</w:t>
            </w:r>
            <w:r w:rsidRPr="005A198F">
              <w:rPr>
                <w:rFonts w:ascii="Trebuchet MS" w:hAnsi="Trebuchet MS"/>
                <w:sz w:val="22"/>
                <w:szCs w:val="22"/>
              </w:rPr>
              <w:t xml:space="preserve"> asumată de către conducătorul instituției ori de câte ori intervin modificări în structura de personal de la </w:t>
            </w:r>
            <w:r w:rsidRPr="005A198F">
              <w:rPr>
                <w:rFonts w:ascii="Trebuchet MS" w:hAnsi="Trebuchet MS"/>
                <w:sz w:val="22"/>
                <w:szCs w:val="22"/>
              </w:rPr>
              <w:lastRenderedPageBreak/>
              <w:t>nivelul conducerii instituției.</w:t>
            </w:r>
          </w:p>
          <w:p w14:paraId="3C7ADDB9" w14:textId="77777777" w:rsidR="003A2E41" w:rsidRPr="0034518D" w:rsidRDefault="003A2E41" w:rsidP="003A2E41">
            <w:pPr>
              <w:rPr>
                <w:rFonts w:ascii="Trebuchet MS" w:hAnsi="Trebuchet MS"/>
                <w:sz w:val="22"/>
                <w:szCs w:val="22"/>
              </w:rPr>
            </w:pPr>
            <w:r w:rsidRPr="0034518D">
              <w:rPr>
                <w:rFonts w:ascii="Trebuchet MS" w:hAnsi="Trebuchet MS"/>
                <w:sz w:val="22"/>
                <w:szCs w:val="22"/>
              </w:rPr>
              <w:t>Declaratia privind asumarea agendei de integritate organizationala nr.4101/17.03.2022</w:t>
            </w:r>
          </w:p>
          <w:p w14:paraId="5098E017" w14:textId="77777777" w:rsidR="003A2E41" w:rsidRPr="005A198F" w:rsidRDefault="003A2E41" w:rsidP="003A2E41">
            <w:pPr>
              <w:jc w:val="both"/>
              <w:rPr>
                <w:rFonts w:ascii="Trebuchet MS" w:hAnsi="Trebuchet MS"/>
                <w:sz w:val="22"/>
                <w:szCs w:val="22"/>
              </w:rPr>
            </w:pPr>
          </w:p>
        </w:tc>
      </w:tr>
      <w:tr w:rsidR="007F2AA0" w:rsidRPr="005A198F" w14:paraId="398A6D81" w14:textId="77777777" w:rsidTr="00E80E9B">
        <w:trPr>
          <w:trHeight w:val="55"/>
        </w:trPr>
        <w:tc>
          <w:tcPr>
            <w:tcW w:w="692" w:type="dxa"/>
          </w:tcPr>
          <w:p w14:paraId="241C8465"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lastRenderedPageBreak/>
              <w:t>2</w:t>
            </w:r>
          </w:p>
        </w:tc>
        <w:tc>
          <w:tcPr>
            <w:tcW w:w="3050" w:type="dxa"/>
          </w:tcPr>
          <w:p w14:paraId="750FD2C8" w14:textId="77777777" w:rsidR="007F2AA0" w:rsidRPr="005A198F" w:rsidRDefault="007F2AA0" w:rsidP="00AC0E7B">
            <w:pPr>
              <w:autoSpaceDE w:val="0"/>
              <w:autoSpaceDN w:val="0"/>
              <w:adjustRightInd w:val="0"/>
              <w:jc w:val="both"/>
              <w:rPr>
                <w:rFonts w:ascii="Trebuchet MS" w:hAnsi="Trebuchet MS"/>
                <w:sz w:val="22"/>
                <w:szCs w:val="22"/>
              </w:rPr>
            </w:pPr>
            <w:r w:rsidRPr="00CE39C5">
              <w:rPr>
                <w:rFonts w:ascii="Trebuchet MS" w:hAnsi="Trebuchet MS" w:cs="TrebuchetMS"/>
                <w:sz w:val="22"/>
                <w:szCs w:val="22"/>
                <w:lang w:eastAsia="zh-CN"/>
              </w:rPr>
              <w:t>Adoptarea și distribuirea în cadrul instituției a planului de integritate, urmare a consultării angajaților și a evaluării de risc conform HG nr. 599/2018</w:t>
            </w:r>
          </w:p>
        </w:tc>
        <w:tc>
          <w:tcPr>
            <w:tcW w:w="1900" w:type="dxa"/>
          </w:tcPr>
          <w:p w14:paraId="7B16366B"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Plan de integritate adoptat;</w:t>
            </w:r>
          </w:p>
          <w:p w14:paraId="1E329924"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1629ADB5"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Persoane desemnate pentru monitorizarea implementării planului de integritate</w:t>
            </w:r>
          </w:p>
          <w:p w14:paraId="57F9B1FF"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212E7B26" w14:textId="77777777" w:rsidR="007F2AA0" w:rsidRPr="005A198F" w:rsidRDefault="007F2AA0" w:rsidP="00AC0E7B">
            <w:pPr>
              <w:autoSpaceDE w:val="0"/>
              <w:autoSpaceDN w:val="0"/>
              <w:adjustRightInd w:val="0"/>
              <w:jc w:val="both"/>
              <w:rPr>
                <w:rFonts w:ascii="Trebuchet MS" w:hAnsi="Trebuchet MS"/>
                <w:sz w:val="22"/>
                <w:szCs w:val="22"/>
              </w:rPr>
            </w:pPr>
          </w:p>
        </w:tc>
        <w:tc>
          <w:tcPr>
            <w:tcW w:w="2272" w:type="dxa"/>
          </w:tcPr>
          <w:p w14:paraId="0F372FC8"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Nivel scăzut de implicare al angajaţilor;</w:t>
            </w:r>
          </w:p>
          <w:p w14:paraId="5330D05D"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12B66F48"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Caracter exclusiv formal al consultării;</w:t>
            </w:r>
          </w:p>
          <w:p w14:paraId="7BD7DB6B"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230995E7" w14:textId="77777777" w:rsidR="007F2AA0" w:rsidRPr="005A198F" w:rsidRDefault="007F2AA0" w:rsidP="00AC0E7B">
            <w:pPr>
              <w:autoSpaceDE w:val="0"/>
              <w:autoSpaceDN w:val="0"/>
              <w:adjustRightInd w:val="0"/>
              <w:jc w:val="both"/>
              <w:rPr>
                <w:rFonts w:ascii="Trebuchet MS" w:hAnsi="Trebuchet MS"/>
                <w:sz w:val="22"/>
                <w:szCs w:val="22"/>
              </w:rPr>
            </w:pPr>
            <w:r w:rsidRPr="005A198F">
              <w:rPr>
                <w:rFonts w:ascii="Trebuchet MS" w:hAnsi="Trebuchet MS" w:cs="TrebuchetMS"/>
                <w:sz w:val="22"/>
                <w:szCs w:val="22"/>
                <w:lang w:val="en-US" w:eastAsia="zh-CN"/>
              </w:rPr>
              <w:t>Nealocarea resurselor umane și financiare necesare</w:t>
            </w:r>
          </w:p>
        </w:tc>
        <w:tc>
          <w:tcPr>
            <w:tcW w:w="2010" w:type="dxa"/>
          </w:tcPr>
          <w:p w14:paraId="41C8867A" w14:textId="77777777" w:rsidR="007F2AA0" w:rsidRPr="005A198F" w:rsidRDefault="007F2AA0" w:rsidP="00AC0E7B">
            <w:pPr>
              <w:jc w:val="center"/>
              <w:rPr>
                <w:rFonts w:ascii="Trebuchet MS" w:hAnsi="Trebuchet MS"/>
                <w:sz w:val="22"/>
                <w:szCs w:val="22"/>
              </w:rPr>
            </w:pPr>
            <w:r>
              <w:rPr>
                <w:rFonts w:ascii="Trebuchet MS" w:hAnsi="Trebuchet MS"/>
                <w:sz w:val="22"/>
                <w:szCs w:val="22"/>
              </w:rPr>
              <w:t>Grupul de lucru pentru evaluarea riscurilor de coruptie</w:t>
            </w:r>
          </w:p>
        </w:tc>
        <w:tc>
          <w:tcPr>
            <w:tcW w:w="1378" w:type="dxa"/>
          </w:tcPr>
          <w:p w14:paraId="44DBBBB4" w14:textId="644054FD" w:rsidR="007F2AA0" w:rsidRPr="005A198F" w:rsidRDefault="00754DA8" w:rsidP="00AC0E7B">
            <w:pPr>
              <w:jc w:val="both"/>
              <w:rPr>
                <w:rFonts w:ascii="Trebuchet MS" w:hAnsi="Trebuchet MS"/>
                <w:sz w:val="22"/>
                <w:szCs w:val="22"/>
              </w:rPr>
            </w:pPr>
            <w:r>
              <w:rPr>
                <w:rFonts w:ascii="Trebuchet MS" w:hAnsi="Trebuchet MS"/>
                <w:sz w:val="22"/>
                <w:szCs w:val="22"/>
              </w:rPr>
              <w:t xml:space="preserve">Anual </w:t>
            </w:r>
          </w:p>
        </w:tc>
        <w:tc>
          <w:tcPr>
            <w:tcW w:w="810" w:type="dxa"/>
          </w:tcPr>
          <w:p w14:paraId="3CBCC9DF" w14:textId="77777777" w:rsidR="007F2AA0" w:rsidRPr="005A198F" w:rsidRDefault="003A2E41" w:rsidP="00AC0E7B">
            <w:pPr>
              <w:jc w:val="center"/>
              <w:rPr>
                <w:rFonts w:ascii="Trebuchet MS" w:hAnsi="Trebuchet MS"/>
                <w:sz w:val="22"/>
                <w:szCs w:val="22"/>
              </w:rPr>
            </w:pPr>
            <w:r>
              <w:rPr>
                <w:rFonts w:ascii="Trebuchet MS" w:hAnsi="Trebuchet MS"/>
                <w:sz w:val="22"/>
                <w:szCs w:val="22"/>
              </w:rPr>
              <w:t>I</w:t>
            </w:r>
          </w:p>
        </w:tc>
        <w:tc>
          <w:tcPr>
            <w:tcW w:w="2879" w:type="dxa"/>
          </w:tcPr>
          <w:p w14:paraId="319955EA" w14:textId="5C8066DD" w:rsidR="003A2E41" w:rsidRPr="0034518D" w:rsidRDefault="003A2E41" w:rsidP="003A2E41">
            <w:pPr>
              <w:rPr>
                <w:rFonts w:ascii="Trebuchet MS" w:hAnsi="Trebuchet MS"/>
                <w:sz w:val="22"/>
                <w:szCs w:val="22"/>
              </w:rPr>
            </w:pPr>
            <w:r w:rsidRPr="0034518D">
              <w:rPr>
                <w:rFonts w:ascii="Trebuchet MS" w:hAnsi="Trebuchet MS"/>
                <w:sz w:val="22"/>
                <w:szCs w:val="22"/>
              </w:rPr>
              <w:t xml:space="preserve">S-a elaborat și aprobat Planul de integritate pentru implementarea SNA 2021-2025 </w:t>
            </w:r>
            <w:r>
              <w:rPr>
                <w:rFonts w:ascii="Trebuchet MS" w:hAnsi="Trebuchet MS"/>
                <w:sz w:val="22"/>
                <w:szCs w:val="22"/>
              </w:rPr>
              <w:t>prin decizia nr.</w:t>
            </w:r>
            <w:r w:rsidR="00616308">
              <w:rPr>
                <w:rFonts w:ascii="Trebuchet MS" w:hAnsi="Trebuchet MS"/>
                <w:sz w:val="22"/>
                <w:szCs w:val="22"/>
              </w:rPr>
              <w:t>4301/05.06.2025.</w:t>
            </w:r>
          </w:p>
          <w:p w14:paraId="6281CD0B" w14:textId="77777777" w:rsidR="003A2E41" w:rsidRPr="0034518D" w:rsidRDefault="003A2E41" w:rsidP="003A2E41">
            <w:pPr>
              <w:rPr>
                <w:rFonts w:ascii="Trebuchet MS" w:hAnsi="Trebuchet MS"/>
                <w:sz w:val="22"/>
                <w:szCs w:val="22"/>
              </w:rPr>
            </w:pPr>
          </w:p>
          <w:p w14:paraId="28A41370" w14:textId="77777777" w:rsidR="007F2AA0" w:rsidRPr="005A198F" w:rsidRDefault="003A2E41" w:rsidP="004922C1">
            <w:pPr>
              <w:rPr>
                <w:rFonts w:ascii="Trebuchet MS" w:hAnsi="Trebuchet MS"/>
                <w:sz w:val="22"/>
                <w:szCs w:val="22"/>
              </w:rPr>
            </w:pPr>
            <w:r w:rsidRPr="0034518D">
              <w:rPr>
                <w:rFonts w:ascii="Trebuchet MS" w:hAnsi="Trebuchet MS"/>
                <w:sz w:val="22"/>
                <w:szCs w:val="22"/>
              </w:rPr>
              <w:t>După consultare și adoptare, Planul de integritate a fost distribuit on-line tuturor angajatilor instituției.</w:t>
            </w:r>
          </w:p>
        </w:tc>
      </w:tr>
      <w:tr w:rsidR="007F2AA0" w:rsidRPr="005A198F" w14:paraId="2E0F4B89" w14:textId="77777777" w:rsidTr="00E80E9B">
        <w:trPr>
          <w:trHeight w:val="10"/>
        </w:trPr>
        <w:tc>
          <w:tcPr>
            <w:tcW w:w="692" w:type="dxa"/>
          </w:tcPr>
          <w:p w14:paraId="0E97C216"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t>3</w:t>
            </w:r>
          </w:p>
        </w:tc>
        <w:tc>
          <w:tcPr>
            <w:tcW w:w="3050" w:type="dxa"/>
          </w:tcPr>
          <w:p w14:paraId="6EFD7FC2" w14:textId="77777777" w:rsidR="007F2AA0" w:rsidRPr="005A198F" w:rsidRDefault="007F2AA0" w:rsidP="00AC0E7B">
            <w:pPr>
              <w:autoSpaceDE w:val="0"/>
              <w:autoSpaceDN w:val="0"/>
              <w:adjustRightInd w:val="0"/>
              <w:jc w:val="both"/>
              <w:rPr>
                <w:rFonts w:ascii="Trebuchet MS" w:hAnsi="Trebuchet MS"/>
                <w:sz w:val="22"/>
                <w:szCs w:val="22"/>
              </w:rPr>
            </w:pPr>
            <w:r w:rsidRPr="00CE39C5">
              <w:rPr>
                <w:rFonts w:ascii="Trebuchet MS" w:hAnsi="Trebuchet MS" w:cs="TrebuchetMS"/>
                <w:sz w:val="22"/>
                <w:szCs w:val="22"/>
                <w:lang w:val="fr-FR" w:eastAsia="zh-CN"/>
              </w:rPr>
              <w:t>Evaluarea anuală a modului de implementare a planului și adaptarea acestuia la riscurile și vulnerabilitățile nou apărute</w:t>
            </w:r>
          </w:p>
        </w:tc>
        <w:tc>
          <w:tcPr>
            <w:tcW w:w="1900" w:type="dxa"/>
          </w:tcPr>
          <w:p w14:paraId="0E1B3768"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Raport de evaluare întocmit şi publicat pe site-ul insituţiei;</w:t>
            </w:r>
          </w:p>
          <w:p w14:paraId="4529430F"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5AFE6BB7" w14:textId="77777777" w:rsidR="007F2AA0" w:rsidRPr="005A198F" w:rsidRDefault="007F2AA0" w:rsidP="00AC0E7B">
            <w:pPr>
              <w:autoSpaceDE w:val="0"/>
              <w:autoSpaceDN w:val="0"/>
              <w:adjustRightInd w:val="0"/>
              <w:jc w:val="both"/>
              <w:rPr>
                <w:rFonts w:ascii="Trebuchet MS" w:hAnsi="Trebuchet MS"/>
                <w:sz w:val="22"/>
                <w:szCs w:val="22"/>
              </w:rPr>
            </w:pPr>
            <w:r w:rsidRPr="00CE39C5">
              <w:rPr>
                <w:rFonts w:ascii="Trebuchet MS" w:hAnsi="Trebuchet MS" w:cs="TrebuchetMS"/>
                <w:sz w:val="22"/>
                <w:szCs w:val="22"/>
                <w:lang w:val="fr-FR" w:eastAsia="zh-CN"/>
              </w:rPr>
              <w:t xml:space="preserve">Plan publicat pe site-ul instituţiei </w:t>
            </w:r>
          </w:p>
        </w:tc>
        <w:tc>
          <w:tcPr>
            <w:tcW w:w="2272" w:type="dxa"/>
          </w:tcPr>
          <w:p w14:paraId="6D774071" w14:textId="77777777" w:rsidR="007F2AA0" w:rsidRPr="005A198F" w:rsidRDefault="007F2AA0" w:rsidP="00AC0E7B">
            <w:pPr>
              <w:autoSpaceDE w:val="0"/>
              <w:autoSpaceDN w:val="0"/>
              <w:adjustRightInd w:val="0"/>
              <w:jc w:val="both"/>
              <w:rPr>
                <w:rFonts w:ascii="Trebuchet MS" w:hAnsi="Trebuchet MS"/>
                <w:sz w:val="22"/>
                <w:szCs w:val="22"/>
              </w:rPr>
            </w:pPr>
            <w:r w:rsidRPr="005A198F">
              <w:rPr>
                <w:rFonts w:ascii="Trebuchet MS" w:hAnsi="Trebuchet MS" w:cs="TrebuchetMS"/>
                <w:sz w:val="22"/>
                <w:szCs w:val="22"/>
                <w:lang w:val="en-US" w:eastAsia="zh-CN"/>
              </w:rPr>
              <w:t>Caracter formal al demersului în absenţa aplicării efective a metodologiei de evaluare a riscurilor</w:t>
            </w:r>
          </w:p>
        </w:tc>
        <w:tc>
          <w:tcPr>
            <w:tcW w:w="2010" w:type="dxa"/>
          </w:tcPr>
          <w:p w14:paraId="12F01DA6" w14:textId="77777777" w:rsidR="007F2AA0" w:rsidRDefault="007F2AA0" w:rsidP="00AC0E7B">
            <w:pPr>
              <w:jc w:val="center"/>
              <w:rPr>
                <w:rFonts w:ascii="Trebuchet MS" w:hAnsi="Trebuchet MS"/>
                <w:sz w:val="22"/>
                <w:szCs w:val="22"/>
              </w:rPr>
            </w:pPr>
            <w:r>
              <w:rPr>
                <w:rFonts w:ascii="Trebuchet MS" w:hAnsi="Trebuchet MS"/>
                <w:sz w:val="22"/>
                <w:szCs w:val="22"/>
              </w:rPr>
              <w:t>Grupul de lucru pentru evaluarea riscurilor de coruptie</w:t>
            </w:r>
          </w:p>
          <w:p w14:paraId="20AE20AE" w14:textId="77777777" w:rsidR="007F2AA0" w:rsidRDefault="007F2AA0" w:rsidP="00AC0E7B">
            <w:pPr>
              <w:jc w:val="center"/>
              <w:rPr>
                <w:rFonts w:ascii="Trebuchet MS" w:hAnsi="Trebuchet MS"/>
                <w:sz w:val="22"/>
                <w:szCs w:val="22"/>
              </w:rPr>
            </w:pPr>
            <w:r>
              <w:rPr>
                <w:rFonts w:ascii="Trebuchet MS" w:hAnsi="Trebuchet MS"/>
                <w:sz w:val="22"/>
                <w:szCs w:val="22"/>
              </w:rPr>
              <w:t xml:space="preserve"> </w:t>
            </w:r>
          </w:p>
          <w:p w14:paraId="53286F9A" w14:textId="77777777" w:rsidR="007F2AA0" w:rsidRDefault="007F2AA0" w:rsidP="00AC0E7B">
            <w:pPr>
              <w:jc w:val="center"/>
              <w:rPr>
                <w:rFonts w:ascii="Trebuchet MS" w:hAnsi="Trebuchet MS"/>
                <w:sz w:val="22"/>
                <w:szCs w:val="22"/>
              </w:rPr>
            </w:pPr>
            <w:r>
              <w:rPr>
                <w:rFonts w:ascii="Trebuchet MS" w:hAnsi="Trebuchet MS"/>
                <w:sz w:val="22"/>
                <w:szCs w:val="22"/>
              </w:rPr>
              <w:t>Responsabil pentru implementarea metodologiei de evaluare a incidentelor de integritate</w:t>
            </w:r>
          </w:p>
          <w:p w14:paraId="514E5038" w14:textId="77777777" w:rsidR="007F2AA0" w:rsidRPr="005A198F" w:rsidRDefault="007F2AA0" w:rsidP="00AC0E7B">
            <w:pPr>
              <w:jc w:val="center"/>
              <w:rPr>
                <w:rFonts w:ascii="Trebuchet MS" w:hAnsi="Trebuchet MS"/>
                <w:sz w:val="22"/>
                <w:szCs w:val="22"/>
              </w:rPr>
            </w:pPr>
          </w:p>
        </w:tc>
        <w:tc>
          <w:tcPr>
            <w:tcW w:w="1378" w:type="dxa"/>
          </w:tcPr>
          <w:p w14:paraId="4468560D" w14:textId="77777777" w:rsidR="007F2AA0" w:rsidRPr="005A198F" w:rsidRDefault="007F2AA0" w:rsidP="00AC0E7B">
            <w:pPr>
              <w:jc w:val="both"/>
              <w:rPr>
                <w:rFonts w:ascii="Trebuchet MS" w:hAnsi="Trebuchet MS"/>
                <w:sz w:val="22"/>
                <w:szCs w:val="22"/>
              </w:rPr>
            </w:pPr>
            <w:r>
              <w:rPr>
                <w:rFonts w:ascii="Trebuchet MS" w:hAnsi="Trebuchet MS"/>
                <w:sz w:val="22"/>
                <w:szCs w:val="22"/>
              </w:rPr>
              <w:t xml:space="preserve">Anual </w:t>
            </w:r>
          </w:p>
        </w:tc>
        <w:tc>
          <w:tcPr>
            <w:tcW w:w="810" w:type="dxa"/>
          </w:tcPr>
          <w:p w14:paraId="71BA052A" w14:textId="77777777" w:rsidR="007F2AA0" w:rsidRPr="005A198F" w:rsidRDefault="002D6B45" w:rsidP="00AC0E7B">
            <w:pPr>
              <w:jc w:val="both"/>
              <w:rPr>
                <w:rFonts w:ascii="Trebuchet MS" w:hAnsi="Trebuchet MS"/>
                <w:sz w:val="22"/>
                <w:szCs w:val="22"/>
              </w:rPr>
            </w:pPr>
            <w:r>
              <w:rPr>
                <w:rFonts w:ascii="Trebuchet MS" w:hAnsi="Trebuchet MS"/>
                <w:sz w:val="22"/>
                <w:szCs w:val="22"/>
              </w:rPr>
              <w:t>I</w:t>
            </w:r>
          </w:p>
        </w:tc>
        <w:tc>
          <w:tcPr>
            <w:tcW w:w="2879" w:type="dxa"/>
          </w:tcPr>
          <w:p w14:paraId="0865114D" w14:textId="63F6D1DB" w:rsidR="007F2AA0" w:rsidRDefault="007F2AA0" w:rsidP="002D6B45">
            <w:pPr>
              <w:jc w:val="both"/>
              <w:rPr>
                <w:rFonts w:ascii="Trebuchet MS" w:hAnsi="Trebuchet MS"/>
                <w:sz w:val="22"/>
                <w:szCs w:val="22"/>
              </w:rPr>
            </w:pPr>
            <w:r w:rsidRPr="005A198F">
              <w:rPr>
                <w:rFonts w:ascii="Trebuchet MS" w:hAnsi="Trebuchet MS"/>
                <w:sz w:val="22"/>
                <w:szCs w:val="22"/>
              </w:rPr>
              <w:t>Raportul de evaluare se elaborează până la data de 28.02.202</w:t>
            </w:r>
            <w:r w:rsidR="00AA796F">
              <w:rPr>
                <w:rFonts w:ascii="Trebuchet MS" w:hAnsi="Trebuchet MS"/>
                <w:sz w:val="22"/>
                <w:szCs w:val="22"/>
              </w:rPr>
              <w:t>6</w:t>
            </w:r>
            <w:r w:rsidRPr="005A198F">
              <w:rPr>
                <w:rFonts w:ascii="Trebuchet MS" w:hAnsi="Trebuchet MS"/>
                <w:sz w:val="22"/>
                <w:szCs w:val="22"/>
              </w:rPr>
              <w:t xml:space="preserve"> pentru anul 202</w:t>
            </w:r>
            <w:r w:rsidR="00AA796F">
              <w:rPr>
                <w:rFonts w:ascii="Trebuchet MS" w:hAnsi="Trebuchet MS"/>
                <w:sz w:val="22"/>
                <w:szCs w:val="22"/>
              </w:rPr>
              <w:t>5</w:t>
            </w:r>
            <w:r w:rsidR="002D6B45">
              <w:rPr>
                <w:rFonts w:ascii="Trebuchet MS" w:hAnsi="Trebuchet MS"/>
                <w:sz w:val="22"/>
                <w:szCs w:val="22"/>
              </w:rPr>
              <w:t>.</w:t>
            </w:r>
          </w:p>
          <w:p w14:paraId="28555FF6" w14:textId="77777777" w:rsidR="002D6B45" w:rsidRDefault="002D6B45" w:rsidP="002D6B45">
            <w:pPr>
              <w:jc w:val="both"/>
              <w:rPr>
                <w:rFonts w:ascii="Trebuchet MS" w:hAnsi="Trebuchet MS"/>
                <w:sz w:val="22"/>
                <w:szCs w:val="22"/>
              </w:rPr>
            </w:pPr>
          </w:p>
          <w:p w14:paraId="6E4F218D" w14:textId="77777777" w:rsidR="002D6B45" w:rsidRDefault="002D6B45" w:rsidP="002D6B45">
            <w:pPr>
              <w:jc w:val="both"/>
              <w:rPr>
                <w:rFonts w:ascii="Trebuchet MS" w:hAnsi="Trebuchet MS"/>
                <w:sz w:val="22"/>
                <w:szCs w:val="22"/>
              </w:rPr>
            </w:pPr>
          </w:p>
          <w:p w14:paraId="6CC71F79" w14:textId="77777777" w:rsidR="002D6B45" w:rsidRPr="005A198F" w:rsidRDefault="002D6B45" w:rsidP="002D6B45">
            <w:pPr>
              <w:jc w:val="both"/>
              <w:rPr>
                <w:rFonts w:ascii="Trebuchet MS" w:hAnsi="Trebuchet MS"/>
                <w:sz w:val="22"/>
                <w:szCs w:val="22"/>
              </w:rPr>
            </w:pPr>
            <w:r w:rsidRPr="0034518D">
              <w:rPr>
                <w:rFonts w:ascii="Trebuchet MS" w:hAnsi="Trebuchet MS"/>
                <w:sz w:val="22"/>
                <w:szCs w:val="22"/>
              </w:rPr>
              <w:t>Planul de integritate pentru implementarea SNA 2021-2025 este publicat pe site-ul institutiei.</w:t>
            </w:r>
          </w:p>
        </w:tc>
      </w:tr>
      <w:tr w:rsidR="007F2AA0" w:rsidRPr="005A198F" w14:paraId="4902724F" w14:textId="77777777" w:rsidTr="00E80E9B">
        <w:trPr>
          <w:trHeight w:val="10"/>
        </w:trPr>
        <w:tc>
          <w:tcPr>
            <w:tcW w:w="692" w:type="dxa"/>
          </w:tcPr>
          <w:p w14:paraId="1BD193E0"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t>4</w:t>
            </w:r>
          </w:p>
        </w:tc>
        <w:tc>
          <w:tcPr>
            <w:tcW w:w="3050" w:type="dxa"/>
          </w:tcPr>
          <w:p w14:paraId="5222A854" w14:textId="77777777" w:rsidR="007F2AA0" w:rsidRPr="00CE39C5" w:rsidRDefault="007F2AA0" w:rsidP="00AC0E7B">
            <w:pPr>
              <w:autoSpaceDE w:val="0"/>
              <w:autoSpaceDN w:val="0"/>
              <w:adjustRightInd w:val="0"/>
              <w:rPr>
                <w:rFonts w:ascii="Trebuchet MS" w:hAnsi="Trebuchet MS" w:cs="TrebuchetMS"/>
                <w:sz w:val="22"/>
                <w:szCs w:val="22"/>
                <w:lang w:eastAsia="zh-CN"/>
              </w:rPr>
            </w:pPr>
            <w:r w:rsidRPr="00CE39C5">
              <w:rPr>
                <w:rFonts w:ascii="Trebuchet MS" w:hAnsi="Trebuchet MS" w:cs="TrebuchetMS"/>
                <w:sz w:val="22"/>
                <w:szCs w:val="22"/>
                <w:lang w:eastAsia="zh-CN"/>
              </w:rPr>
              <w:t>Identificarea, analizarea, evaluarea şi monitorizarea riscurilor de corupţie, precum şi stabilirea şi implementarea măsurilor de prevenire şi control al acestora, conform HG nr.</w:t>
            </w:r>
          </w:p>
          <w:p w14:paraId="16A081F3"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599/2018</w:t>
            </w:r>
          </w:p>
        </w:tc>
        <w:tc>
          <w:tcPr>
            <w:tcW w:w="1900" w:type="dxa"/>
          </w:tcPr>
          <w:p w14:paraId="26A5FC2E"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Registrul riscurilor de corupţie completat;</w:t>
            </w:r>
          </w:p>
          <w:p w14:paraId="48C82D54"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427FC755"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de riscuri şi vulnerabilităţi identificate;</w:t>
            </w:r>
          </w:p>
          <w:p w14:paraId="3B0EDD39"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4449A946"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lastRenderedPageBreak/>
              <w:t>Nr de măsuri de intervenţie;</w:t>
            </w:r>
          </w:p>
          <w:p w14:paraId="58EFCCE7"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02949808" w14:textId="77777777" w:rsidR="007F2AA0" w:rsidRPr="00CE39C5" w:rsidRDefault="007F2AA0" w:rsidP="0017058A">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 xml:space="preserve">Formarea profesională a membrilor </w:t>
            </w:r>
            <w:r>
              <w:rPr>
                <w:rFonts w:ascii="Trebuchet MS" w:hAnsi="Trebuchet MS"/>
                <w:sz w:val="22"/>
                <w:szCs w:val="22"/>
              </w:rPr>
              <w:t>Grupului de lucru pentru evaluarea riscurilor de coruptie</w:t>
            </w:r>
            <w:r w:rsidRPr="00CE39C5">
              <w:rPr>
                <w:rFonts w:ascii="Trebuchet MS" w:hAnsi="Trebuchet MS" w:cs="TrebuchetMS"/>
                <w:sz w:val="22"/>
                <w:szCs w:val="22"/>
                <w:lang w:val="fr-FR" w:eastAsia="zh-CN"/>
              </w:rPr>
              <w:t xml:space="preserve"> pentru aplicarea efectivă  a metodologiei de evaluare a riscurilor</w:t>
            </w:r>
          </w:p>
        </w:tc>
        <w:tc>
          <w:tcPr>
            <w:tcW w:w="2272" w:type="dxa"/>
          </w:tcPr>
          <w:p w14:paraId="199923C8" w14:textId="77777777" w:rsidR="007F2AA0" w:rsidRPr="005A198F" w:rsidRDefault="007F2AA0" w:rsidP="00AC0E7B">
            <w:pPr>
              <w:autoSpaceDE w:val="0"/>
              <w:autoSpaceDN w:val="0"/>
              <w:adjustRightInd w:val="0"/>
              <w:jc w:val="both"/>
              <w:rPr>
                <w:rFonts w:ascii="Trebuchet MS" w:hAnsi="Trebuchet MS"/>
                <w:sz w:val="22"/>
                <w:szCs w:val="22"/>
              </w:rPr>
            </w:pPr>
            <w:r w:rsidRPr="005A198F">
              <w:rPr>
                <w:rFonts w:ascii="Trebuchet MS" w:hAnsi="Trebuchet MS" w:cs="TrebuchetMS"/>
                <w:sz w:val="22"/>
                <w:szCs w:val="22"/>
                <w:lang w:val="en-US" w:eastAsia="zh-CN"/>
              </w:rPr>
              <w:lastRenderedPageBreak/>
              <w:t>Caracter formal al demersului, în absenţa aplicării efective a metodologiei de evaluare a riscurilor</w:t>
            </w:r>
            <w:r w:rsidRPr="005A198F">
              <w:rPr>
                <w:rFonts w:ascii="Trebuchet MS" w:hAnsi="Trebuchet MS"/>
                <w:sz w:val="22"/>
                <w:szCs w:val="22"/>
              </w:rPr>
              <w:t xml:space="preserve"> </w:t>
            </w:r>
          </w:p>
        </w:tc>
        <w:tc>
          <w:tcPr>
            <w:tcW w:w="2010" w:type="dxa"/>
          </w:tcPr>
          <w:p w14:paraId="22FE5DF7" w14:textId="77777777" w:rsidR="007F2AA0" w:rsidRDefault="007F2AA0" w:rsidP="00AC0E7B">
            <w:pPr>
              <w:jc w:val="center"/>
              <w:rPr>
                <w:rFonts w:ascii="Trebuchet MS" w:hAnsi="Trebuchet MS"/>
                <w:sz w:val="22"/>
                <w:szCs w:val="22"/>
              </w:rPr>
            </w:pPr>
            <w:r>
              <w:rPr>
                <w:rFonts w:ascii="Trebuchet MS" w:hAnsi="Trebuchet MS"/>
                <w:sz w:val="22"/>
                <w:szCs w:val="22"/>
              </w:rPr>
              <w:t>Grupul de lucru pentru evaluarea riscurilor de coruptie</w:t>
            </w:r>
          </w:p>
          <w:p w14:paraId="1367A0F4" w14:textId="77777777" w:rsidR="007F2AA0" w:rsidRDefault="007F2AA0" w:rsidP="00AC0E7B">
            <w:pPr>
              <w:jc w:val="center"/>
              <w:rPr>
                <w:rFonts w:ascii="Trebuchet MS" w:hAnsi="Trebuchet MS"/>
                <w:sz w:val="22"/>
                <w:szCs w:val="22"/>
              </w:rPr>
            </w:pPr>
          </w:p>
          <w:p w14:paraId="09966A6A" w14:textId="77777777" w:rsidR="007F2AA0" w:rsidRPr="005A198F" w:rsidRDefault="007F2AA0" w:rsidP="00AC0E7B">
            <w:pPr>
              <w:jc w:val="center"/>
              <w:rPr>
                <w:rFonts w:ascii="Trebuchet MS" w:hAnsi="Trebuchet MS"/>
                <w:sz w:val="22"/>
                <w:szCs w:val="22"/>
              </w:rPr>
            </w:pPr>
            <w:r>
              <w:rPr>
                <w:rFonts w:ascii="Trebuchet MS" w:hAnsi="Trebuchet MS"/>
                <w:sz w:val="22"/>
                <w:szCs w:val="22"/>
              </w:rPr>
              <w:t xml:space="preserve">Responsabil pentru implementarea metodologiei de </w:t>
            </w:r>
            <w:r>
              <w:rPr>
                <w:rFonts w:ascii="Trebuchet MS" w:hAnsi="Trebuchet MS"/>
                <w:sz w:val="22"/>
                <w:szCs w:val="22"/>
              </w:rPr>
              <w:lastRenderedPageBreak/>
              <w:t>evaluare a incidentelor de integritate</w:t>
            </w:r>
          </w:p>
        </w:tc>
        <w:tc>
          <w:tcPr>
            <w:tcW w:w="1378" w:type="dxa"/>
          </w:tcPr>
          <w:p w14:paraId="6A7D19B4" w14:textId="77777777" w:rsidR="007F2AA0" w:rsidRPr="005A198F" w:rsidRDefault="007F2AA0" w:rsidP="005E35AB">
            <w:pPr>
              <w:jc w:val="both"/>
              <w:rPr>
                <w:rFonts w:ascii="Trebuchet MS" w:hAnsi="Trebuchet MS"/>
                <w:sz w:val="22"/>
                <w:szCs w:val="22"/>
              </w:rPr>
            </w:pPr>
            <w:r>
              <w:rPr>
                <w:rFonts w:ascii="Trebuchet MS" w:hAnsi="Trebuchet MS"/>
                <w:sz w:val="22"/>
                <w:szCs w:val="22"/>
              </w:rPr>
              <w:lastRenderedPageBreak/>
              <w:t xml:space="preserve">Anual </w:t>
            </w:r>
          </w:p>
        </w:tc>
        <w:tc>
          <w:tcPr>
            <w:tcW w:w="810" w:type="dxa"/>
          </w:tcPr>
          <w:p w14:paraId="5C500D3E" w14:textId="77777777" w:rsidR="007F2AA0" w:rsidRPr="005A198F" w:rsidRDefault="002D6B45" w:rsidP="00D92CC4">
            <w:pPr>
              <w:jc w:val="both"/>
              <w:rPr>
                <w:rFonts w:ascii="Trebuchet MS" w:hAnsi="Trebuchet MS"/>
                <w:sz w:val="22"/>
                <w:szCs w:val="22"/>
              </w:rPr>
            </w:pPr>
            <w:r>
              <w:rPr>
                <w:rFonts w:ascii="Trebuchet MS" w:hAnsi="Trebuchet MS"/>
                <w:sz w:val="22"/>
                <w:szCs w:val="22"/>
              </w:rPr>
              <w:t>I</w:t>
            </w:r>
          </w:p>
        </w:tc>
        <w:tc>
          <w:tcPr>
            <w:tcW w:w="2879" w:type="dxa"/>
          </w:tcPr>
          <w:p w14:paraId="0618F139" w14:textId="49736F3C" w:rsidR="00A602C7" w:rsidRDefault="00A602C7" w:rsidP="00A602C7">
            <w:pPr>
              <w:rPr>
                <w:rFonts w:ascii="Trebuchet MS" w:hAnsi="Trebuchet MS"/>
                <w:sz w:val="22"/>
                <w:szCs w:val="22"/>
              </w:rPr>
            </w:pPr>
            <w:r w:rsidRPr="0034518D">
              <w:rPr>
                <w:rFonts w:ascii="Trebuchet MS" w:hAnsi="Trebuchet MS"/>
                <w:sz w:val="22"/>
                <w:szCs w:val="22"/>
              </w:rPr>
              <w:t xml:space="preserve">S-a intocmit și aprobat Registrul riscurilor de coruptie </w:t>
            </w:r>
            <w:r w:rsidR="00467D8C">
              <w:rPr>
                <w:rFonts w:ascii="Trebuchet MS" w:hAnsi="Trebuchet MS"/>
                <w:sz w:val="22"/>
                <w:szCs w:val="22"/>
              </w:rPr>
              <w:t xml:space="preserve">pentru anul 2025, </w:t>
            </w:r>
            <w:r w:rsidRPr="0034518D">
              <w:rPr>
                <w:rFonts w:ascii="Trebuchet MS" w:hAnsi="Trebuchet MS"/>
                <w:sz w:val="22"/>
                <w:szCs w:val="22"/>
              </w:rPr>
              <w:t>nr.</w:t>
            </w:r>
            <w:r w:rsidR="00AA796F">
              <w:rPr>
                <w:rFonts w:ascii="Trebuchet MS" w:hAnsi="Trebuchet MS"/>
                <w:sz w:val="22"/>
                <w:szCs w:val="22"/>
              </w:rPr>
              <w:t>323/14.01.2024</w:t>
            </w:r>
            <w:r w:rsidRPr="0034518D">
              <w:rPr>
                <w:rFonts w:ascii="Trebuchet MS" w:hAnsi="Trebuchet MS"/>
                <w:sz w:val="22"/>
                <w:szCs w:val="22"/>
              </w:rPr>
              <w:t xml:space="preserve">. </w:t>
            </w:r>
          </w:p>
          <w:p w14:paraId="05EAC831" w14:textId="3E294D09" w:rsidR="00A602C7" w:rsidRPr="0034518D" w:rsidRDefault="00A602C7" w:rsidP="00A602C7">
            <w:pPr>
              <w:rPr>
                <w:rFonts w:ascii="Trebuchet MS" w:hAnsi="Trebuchet MS"/>
                <w:sz w:val="22"/>
                <w:szCs w:val="22"/>
              </w:rPr>
            </w:pPr>
            <w:r w:rsidRPr="0034518D">
              <w:rPr>
                <w:rFonts w:ascii="Trebuchet MS" w:hAnsi="Trebuchet MS"/>
                <w:sz w:val="22"/>
                <w:szCs w:val="22"/>
              </w:rPr>
              <w:t xml:space="preserve">Au fost identificate un numar de </w:t>
            </w:r>
            <w:r w:rsidR="00AA796F">
              <w:rPr>
                <w:rFonts w:ascii="Trebuchet MS" w:hAnsi="Trebuchet MS"/>
                <w:sz w:val="22"/>
                <w:szCs w:val="22"/>
              </w:rPr>
              <w:t>20</w:t>
            </w:r>
            <w:r w:rsidRPr="0034518D">
              <w:rPr>
                <w:rFonts w:ascii="Trebuchet MS" w:hAnsi="Trebuchet MS"/>
                <w:sz w:val="22"/>
                <w:szCs w:val="22"/>
              </w:rPr>
              <w:t xml:space="preserve"> riscuri de coruptie si </w:t>
            </w:r>
            <w:r w:rsidR="00AA796F">
              <w:rPr>
                <w:rFonts w:ascii="Trebuchet MS" w:hAnsi="Trebuchet MS"/>
                <w:sz w:val="22"/>
                <w:szCs w:val="22"/>
              </w:rPr>
              <w:t>39</w:t>
            </w:r>
            <w:r w:rsidRPr="0034518D">
              <w:rPr>
                <w:rFonts w:ascii="Trebuchet MS" w:hAnsi="Trebuchet MS"/>
                <w:sz w:val="22"/>
                <w:szCs w:val="22"/>
              </w:rPr>
              <w:t xml:space="preserve"> de măsuri de intervenție în vederea diminuării riscurilor.</w:t>
            </w:r>
          </w:p>
          <w:p w14:paraId="1B0EA0EC" w14:textId="77777777" w:rsidR="00A602C7" w:rsidRPr="0034518D" w:rsidRDefault="00A602C7" w:rsidP="00A602C7">
            <w:pPr>
              <w:rPr>
                <w:rFonts w:ascii="Trebuchet MS" w:hAnsi="Trebuchet MS"/>
                <w:sz w:val="22"/>
                <w:szCs w:val="22"/>
              </w:rPr>
            </w:pPr>
          </w:p>
          <w:p w14:paraId="1B403C27" w14:textId="77777777" w:rsidR="00A602C7" w:rsidRPr="0034518D" w:rsidRDefault="00A602C7" w:rsidP="00A602C7">
            <w:pPr>
              <w:rPr>
                <w:rFonts w:ascii="Trebuchet MS" w:hAnsi="Trebuchet MS"/>
                <w:sz w:val="22"/>
                <w:szCs w:val="22"/>
              </w:rPr>
            </w:pPr>
          </w:p>
          <w:p w14:paraId="0A506369" w14:textId="4B6250B6" w:rsidR="007F2AA0" w:rsidRPr="005A198F" w:rsidRDefault="00A602C7" w:rsidP="00A602C7">
            <w:pPr>
              <w:jc w:val="both"/>
              <w:rPr>
                <w:rFonts w:ascii="Trebuchet MS" w:hAnsi="Trebuchet MS"/>
                <w:sz w:val="22"/>
                <w:szCs w:val="22"/>
              </w:rPr>
            </w:pPr>
            <w:r w:rsidRPr="0034518D">
              <w:rPr>
                <w:rFonts w:ascii="Trebuchet MS" w:hAnsi="Trebuchet MS"/>
                <w:sz w:val="22"/>
                <w:szCs w:val="22"/>
              </w:rPr>
              <w:t>Programele de instruire  pentru evaluarea riscurilor de coruptie</w:t>
            </w:r>
            <w:r w:rsidRPr="00CE39C5">
              <w:rPr>
                <w:rFonts w:ascii="Trebuchet MS" w:hAnsi="Trebuchet MS" w:cs="TrebuchetMS"/>
                <w:sz w:val="22"/>
                <w:szCs w:val="22"/>
                <w:lang w:eastAsia="zh-CN"/>
              </w:rPr>
              <w:t xml:space="preserve"> pentru aplicarea efectivă  a metodologiei de evaluare a riscurilor</w:t>
            </w:r>
            <w:r w:rsidRPr="0034518D">
              <w:rPr>
                <w:rFonts w:ascii="Trebuchet MS" w:hAnsi="Trebuchet MS"/>
                <w:sz w:val="22"/>
                <w:szCs w:val="22"/>
              </w:rPr>
              <w:t xml:space="preserve"> sunt aferente anului 202</w:t>
            </w:r>
            <w:r w:rsidR="00AA796F">
              <w:rPr>
                <w:rFonts w:ascii="Trebuchet MS" w:hAnsi="Trebuchet MS"/>
                <w:sz w:val="22"/>
                <w:szCs w:val="22"/>
              </w:rPr>
              <w:t>5</w:t>
            </w:r>
            <w:r w:rsidRPr="0034518D">
              <w:rPr>
                <w:rFonts w:ascii="Trebuchet MS" w:hAnsi="Trebuchet MS"/>
                <w:sz w:val="22"/>
                <w:szCs w:val="22"/>
              </w:rPr>
              <w:t>, urmare a desfășurării procesului de evaluare a  performanțelor profesionale.</w:t>
            </w:r>
          </w:p>
        </w:tc>
      </w:tr>
      <w:tr w:rsidR="007F2AA0" w:rsidRPr="005A198F" w14:paraId="795BC8C6" w14:textId="77777777" w:rsidTr="00E80E9B">
        <w:trPr>
          <w:trHeight w:val="10"/>
        </w:trPr>
        <w:tc>
          <w:tcPr>
            <w:tcW w:w="692" w:type="dxa"/>
          </w:tcPr>
          <w:p w14:paraId="7DE81F41"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lastRenderedPageBreak/>
              <w:t>5</w:t>
            </w:r>
          </w:p>
        </w:tc>
        <w:tc>
          <w:tcPr>
            <w:tcW w:w="3050" w:type="dxa"/>
          </w:tcPr>
          <w:p w14:paraId="4D0409A8" w14:textId="77777777" w:rsidR="007F2AA0" w:rsidRPr="00CE39C5" w:rsidRDefault="007F2AA0" w:rsidP="00AC0E7B">
            <w:pPr>
              <w:autoSpaceDE w:val="0"/>
              <w:autoSpaceDN w:val="0"/>
              <w:adjustRightInd w:val="0"/>
              <w:jc w:val="both"/>
              <w:rPr>
                <w:rFonts w:ascii="Trebuchet MS" w:hAnsi="Trebuchet MS" w:cs="TrebuchetMS"/>
                <w:sz w:val="22"/>
                <w:szCs w:val="22"/>
                <w:lang w:eastAsia="zh-CN"/>
              </w:rPr>
            </w:pPr>
            <w:r w:rsidRPr="00CE39C5">
              <w:rPr>
                <w:rFonts w:ascii="Trebuchet MS" w:hAnsi="Trebuchet MS" w:cs="TrebuchetMS"/>
                <w:sz w:val="22"/>
                <w:szCs w:val="22"/>
                <w:lang w:eastAsia="zh-CN"/>
              </w:rPr>
              <w:t>Identificarea, evaluarea și raportarea unitară a incidentelor de integritate, conform HG nr. 599/2018, precum și stabilirea unor măsuri de prevenire și/sau control urmare a producerii</w:t>
            </w:r>
          </w:p>
          <w:p w14:paraId="2EF3546A"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acestora;</w:t>
            </w:r>
          </w:p>
        </w:tc>
        <w:tc>
          <w:tcPr>
            <w:tcW w:w="1900" w:type="dxa"/>
          </w:tcPr>
          <w:p w14:paraId="47FA2CF1"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Rapoarte întocmite;</w:t>
            </w:r>
          </w:p>
          <w:p w14:paraId="639AE97F"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48FCA612"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de incidente identificate;</w:t>
            </w:r>
          </w:p>
          <w:p w14:paraId="1F7BE0D3"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6E6CC1C9" w14:textId="77777777" w:rsidR="007F2AA0" w:rsidRPr="005A198F" w:rsidRDefault="007F2AA0" w:rsidP="00AC0E7B">
            <w:pPr>
              <w:autoSpaceDE w:val="0"/>
              <w:autoSpaceDN w:val="0"/>
              <w:adjustRightInd w:val="0"/>
              <w:jc w:val="both"/>
              <w:rPr>
                <w:rFonts w:ascii="Trebuchet MS" w:hAnsi="Trebuchet MS"/>
                <w:sz w:val="22"/>
                <w:szCs w:val="22"/>
              </w:rPr>
            </w:pPr>
            <w:r w:rsidRPr="00CE39C5">
              <w:rPr>
                <w:rFonts w:ascii="Trebuchet MS" w:hAnsi="Trebuchet MS" w:cs="TrebuchetMS"/>
                <w:sz w:val="22"/>
                <w:szCs w:val="22"/>
                <w:lang w:val="fr-FR" w:eastAsia="zh-CN"/>
              </w:rPr>
              <w:t>Nr. și tipul de măsuri de prevenire și/sau control luate</w:t>
            </w:r>
          </w:p>
        </w:tc>
        <w:tc>
          <w:tcPr>
            <w:tcW w:w="2272" w:type="dxa"/>
          </w:tcPr>
          <w:p w14:paraId="5D5332A1" w14:textId="77777777" w:rsidR="007F2AA0" w:rsidRPr="00CE39C5" w:rsidRDefault="007F2AA0" w:rsidP="00AC0E7B">
            <w:pPr>
              <w:autoSpaceDE w:val="0"/>
              <w:autoSpaceDN w:val="0"/>
              <w:adjustRightInd w:val="0"/>
              <w:jc w:val="both"/>
              <w:rPr>
                <w:rFonts w:ascii="Trebuchet MS" w:hAnsi="Trebuchet MS" w:cs="TrebuchetMS"/>
                <w:sz w:val="22"/>
                <w:szCs w:val="22"/>
                <w:lang w:eastAsia="zh-CN"/>
              </w:rPr>
            </w:pPr>
            <w:r w:rsidRPr="00CE39C5">
              <w:rPr>
                <w:rFonts w:ascii="Trebuchet MS" w:hAnsi="Trebuchet MS" w:cs="TrebuchetMS"/>
                <w:sz w:val="22"/>
                <w:szCs w:val="22"/>
                <w:lang w:eastAsia="zh-CN"/>
              </w:rPr>
              <w:t>Identificarea greşită a</w:t>
            </w:r>
          </w:p>
          <w:p w14:paraId="5BCA3902" w14:textId="77777777" w:rsidR="007F2AA0" w:rsidRPr="00CE39C5" w:rsidRDefault="007F2AA0" w:rsidP="00AC0E7B">
            <w:pPr>
              <w:autoSpaceDE w:val="0"/>
              <w:autoSpaceDN w:val="0"/>
              <w:adjustRightInd w:val="0"/>
              <w:jc w:val="both"/>
              <w:rPr>
                <w:rFonts w:ascii="Trebuchet MS" w:hAnsi="Trebuchet MS" w:cs="TrebuchetMS"/>
                <w:sz w:val="22"/>
                <w:szCs w:val="22"/>
                <w:lang w:eastAsia="zh-CN"/>
              </w:rPr>
            </w:pPr>
            <w:r w:rsidRPr="00CE39C5">
              <w:rPr>
                <w:rFonts w:ascii="Trebuchet MS" w:hAnsi="Trebuchet MS" w:cs="TrebuchetMS"/>
                <w:sz w:val="22"/>
                <w:szCs w:val="22"/>
                <w:lang w:eastAsia="zh-CN"/>
              </w:rPr>
              <w:t>faptelor ca incidente de</w:t>
            </w:r>
          </w:p>
          <w:p w14:paraId="77F9D87E" w14:textId="77777777" w:rsidR="007F2AA0" w:rsidRPr="00CE39C5" w:rsidRDefault="007F2AA0" w:rsidP="00AC0E7B">
            <w:pPr>
              <w:autoSpaceDE w:val="0"/>
              <w:autoSpaceDN w:val="0"/>
              <w:adjustRightInd w:val="0"/>
              <w:jc w:val="both"/>
              <w:rPr>
                <w:rFonts w:ascii="Trebuchet MS" w:hAnsi="Trebuchet MS" w:cs="TrebuchetMS"/>
                <w:sz w:val="22"/>
                <w:szCs w:val="22"/>
                <w:lang w:eastAsia="zh-CN"/>
              </w:rPr>
            </w:pPr>
            <w:r w:rsidRPr="00CE39C5">
              <w:rPr>
                <w:rFonts w:ascii="Trebuchet MS" w:hAnsi="Trebuchet MS" w:cs="TrebuchetMS"/>
                <w:sz w:val="22"/>
                <w:szCs w:val="22"/>
                <w:lang w:eastAsia="zh-CN"/>
              </w:rPr>
              <w:t>integritate;</w:t>
            </w:r>
          </w:p>
          <w:p w14:paraId="46F340A6" w14:textId="77777777" w:rsidR="007F2AA0" w:rsidRPr="00CE39C5" w:rsidRDefault="007F2AA0" w:rsidP="00AC0E7B">
            <w:pPr>
              <w:autoSpaceDE w:val="0"/>
              <w:autoSpaceDN w:val="0"/>
              <w:adjustRightInd w:val="0"/>
              <w:jc w:val="both"/>
              <w:rPr>
                <w:rFonts w:ascii="Trebuchet MS" w:hAnsi="Trebuchet MS" w:cs="TrebuchetMS"/>
                <w:sz w:val="22"/>
                <w:szCs w:val="22"/>
                <w:lang w:eastAsia="zh-CN"/>
              </w:rPr>
            </w:pPr>
          </w:p>
          <w:p w14:paraId="7D040947" w14:textId="77777777" w:rsidR="007F2AA0" w:rsidRPr="005A198F" w:rsidRDefault="007F2AA0" w:rsidP="00AC0E7B">
            <w:pPr>
              <w:autoSpaceDE w:val="0"/>
              <w:autoSpaceDN w:val="0"/>
              <w:adjustRightInd w:val="0"/>
              <w:jc w:val="both"/>
              <w:rPr>
                <w:rFonts w:ascii="Trebuchet MS" w:hAnsi="Trebuchet MS"/>
                <w:sz w:val="22"/>
                <w:szCs w:val="22"/>
              </w:rPr>
            </w:pPr>
            <w:r w:rsidRPr="00CE39C5">
              <w:rPr>
                <w:rFonts w:ascii="Trebuchet MS" w:hAnsi="Trebuchet MS" w:cs="TrebuchetMS"/>
                <w:sz w:val="22"/>
                <w:szCs w:val="22"/>
                <w:lang w:eastAsia="zh-CN"/>
              </w:rPr>
              <w:t>Lipsa de relevanţă a datelor provenită din greşita încadrare a faptelor ca incidente de integritate</w:t>
            </w:r>
          </w:p>
        </w:tc>
        <w:tc>
          <w:tcPr>
            <w:tcW w:w="2010" w:type="dxa"/>
          </w:tcPr>
          <w:p w14:paraId="1EE4D4FE" w14:textId="77777777" w:rsidR="007F2AA0" w:rsidRPr="005A198F" w:rsidRDefault="007F2AA0" w:rsidP="00AC0E7B">
            <w:pPr>
              <w:rPr>
                <w:rFonts w:ascii="Trebuchet MS" w:hAnsi="Trebuchet MS"/>
                <w:sz w:val="22"/>
                <w:szCs w:val="22"/>
              </w:rPr>
            </w:pPr>
            <w:r w:rsidRPr="005A198F">
              <w:rPr>
                <w:rFonts w:ascii="Trebuchet MS" w:hAnsi="Trebuchet MS"/>
                <w:sz w:val="22"/>
                <w:szCs w:val="22"/>
              </w:rPr>
              <w:t>Responsabilul cu implementarea metodologiei de evaluare a incidentelor de integritate</w:t>
            </w:r>
          </w:p>
        </w:tc>
        <w:tc>
          <w:tcPr>
            <w:tcW w:w="1378" w:type="dxa"/>
          </w:tcPr>
          <w:p w14:paraId="4BCBD2D7" w14:textId="77777777" w:rsidR="007F2AA0" w:rsidRPr="005A198F" w:rsidRDefault="007F2AA0" w:rsidP="00AC0E7B">
            <w:pPr>
              <w:jc w:val="both"/>
              <w:rPr>
                <w:rFonts w:ascii="Trebuchet MS" w:hAnsi="Trebuchet MS"/>
                <w:sz w:val="22"/>
                <w:szCs w:val="22"/>
              </w:rPr>
            </w:pPr>
            <w:r>
              <w:rPr>
                <w:rFonts w:ascii="Trebuchet MS" w:hAnsi="Trebuchet MS"/>
                <w:sz w:val="22"/>
                <w:szCs w:val="22"/>
              </w:rPr>
              <w:t xml:space="preserve">Anual </w:t>
            </w:r>
          </w:p>
        </w:tc>
        <w:tc>
          <w:tcPr>
            <w:tcW w:w="810" w:type="dxa"/>
          </w:tcPr>
          <w:p w14:paraId="65644F48" w14:textId="77777777" w:rsidR="007F2AA0" w:rsidRPr="005A198F" w:rsidRDefault="005234C8" w:rsidP="00AC0E7B">
            <w:pPr>
              <w:jc w:val="both"/>
              <w:rPr>
                <w:rFonts w:ascii="Trebuchet MS" w:hAnsi="Trebuchet MS"/>
                <w:sz w:val="22"/>
                <w:szCs w:val="22"/>
              </w:rPr>
            </w:pPr>
            <w:r>
              <w:rPr>
                <w:rFonts w:ascii="Trebuchet MS" w:hAnsi="Trebuchet MS"/>
                <w:sz w:val="22"/>
                <w:szCs w:val="22"/>
              </w:rPr>
              <w:t>I</w:t>
            </w:r>
          </w:p>
        </w:tc>
        <w:tc>
          <w:tcPr>
            <w:tcW w:w="2879" w:type="dxa"/>
          </w:tcPr>
          <w:p w14:paraId="54425A71" w14:textId="13014BD9" w:rsidR="007F2AA0" w:rsidRDefault="007F2AA0" w:rsidP="0034077B">
            <w:pPr>
              <w:jc w:val="both"/>
              <w:rPr>
                <w:rFonts w:ascii="Trebuchet MS" w:hAnsi="Trebuchet MS"/>
                <w:sz w:val="22"/>
                <w:szCs w:val="22"/>
              </w:rPr>
            </w:pPr>
            <w:r w:rsidRPr="005A198F">
              <w:rPr>
                <w:rFonts w:ascii="Trebuchet MS" w:hAnsi="Trebuchet MS"/>
                <w:sz w:val="22"/>
                <w:szCs w:val="22"/>
              </w:rPr>
              <w:t>Raportul anual de evaluare a incidentelor de integritate se elaborează până la 31.03.202</w:t>
            </w:r>
            <w:r w:rsidR="00F72745">
              <w:rPr>
                <w:rFonts w:ascii="Trebuchet MS" w:hAnsi="Trebuchet MS"/>
                <w:sz w:val="22"/>
                <w:szCs w:val="22"/>
              </w:rPr>
              <w:t>6</w:t>
            </w:r>
            <w:r w:rsidRPr="005A198F">
              <w:rPr>
                <w:rFonts w:ascii="Trebuchet MS" w:hAnsi="Trebuchet MS"/>
                <w:sz w:val="22"/>
                <w:szCs w:val="22"/>
              </w:rPr>
              <w:t xml:space="preserve"> pentru anul anterior (conform prevederilor art. 9, alin. (1) din Anexa 5 la H.G. nr. 599/2018);</w:t>
            </w:r>
          </w:p>
          <w:p w14:paraId="4897D62F" w14:textId="77777777" w:rsidR="001A0345" w:rsidRDefault="001A0345" w:rsidP="0034077B">
            <w:pPr>
              <w:jc w:val="both"/>
              <w:rPr>
                <w:rFonts w:ascii="Trebuchet MS" w:hAnsi="Trebuchet MS"/>
                <w:sz w:val="22"/>
                <w:szCs w:val="22"/>
              </w:rPr>
            </w:pPr>
          </w:p>
          <w:p w14:paraId="5C8343B1" w14:textId="32C8CA3F" w:rsidR="001A0345" w:rsidRDefault="001A0345" w:rsidP="0034077B">
            <w:pPr>
              <w:jc w:val="both"/>
              <w:rPr>
                <w:rFonts w:ascii="Trebuchet MS" w:hAnsi="Trebuchet MS"/>
                <w:sz w:val="22"/>
                <w:szCs w:val="22"/>
              </w:rPr>
            </w:pPr>
            <w:r>
              <w:rPr>
                <w:rFonts w:ascii="Trebuchet MS" w:hAnsi="Trebuchet MS"/>
                <w:sz w:val="22"/>
                <w:szCs w:val="22"/>
              </w:rPr>
              <w:t>La nivelul AJOFM Ialomita nu s-au inregistrat incidente de integritate.</w:t>
            </w:r>
          </w:p>
          <w:p w14:paraId="14A16643" w14:textId="77777777" w:rsidR="001A0345" w:rsidRDefault="001A0345" w:rsidP="0034077B">
            <w:pPr>
              <w:jc w:val="both"/>
              <w:rPr>
                <w:rFonts w:ascii="Trebuchet MS" w:hAnsi="Trebuchet MS"/>
                <w:sz w:val="22"/>
                <w:szCs w:val="22"/>
              </w:rPr>
            </w:pPr>
          </w:p>
          <w:p w14:paraId="2C0D2510" w14:textId="77777777" w:rsidR="007F2AA0" w:rsidRPr="005A198F" w:rsidRDefault="007F2AA0" w:rsidP="0034077B">
            <w:pPr>
              <w:jc w:val="both"/>
              <w:rPr>
                <w:rFonts w:ascii="Trebuchet MS" w:hAnsi="Trebuchet MS"/>
                <w:sz w:val="22"/>
                <w:szCs w:val="22"/>
              </w:rPr>
            </w:pPr>
          </w:p>
          <w:p w14:paraId="0F538FE9" w14:textId="77777777" w:rsidR="005234C8" w:rsidRDefault="007F2AA0" w:rsidP="0034077B">
            <w:pPr>
              <w:jc w:val="both"/>
              <w:rPr>
                <w:rFonts w:ascii="Trebuchet MS" w:hAnsi="Trebuchet MS"/>
                <w:sz w:val="22"/>
                <w:szCs w:val="22"/>
              </w:rPr>
            </w:pPr>
            <w:r w:rsidRPr="005A198F">
              <w:rPr>
                <w:rFonts w:ascii="Trebuchet MS" w:hAnsi="Trebuchet MS"/>
                <w:sz w:val="22"/>
                <w:szCs w:val="22"/>
              </w:rPr>
              <w:t>Rapoartele de analiză a incidentelor de  integritate se realizează ori de câte ori este cazul (conform prevederilor art. 7, alin. (2) din Anexa 5 la H.G. nr. 599/2018)</w:t>
            </w:r>
            <w:r w:rsidR="005234C8">
              <w:rPr>
                <w:rFonts w:ascii="Trebuchet MS" w:hAnsi="Trebuchet MS"/>
                <w:sz w:val="22"/>
                <w:szCs w:val="22"/>
              </w:rPr>
              <w:t xml:space="preserve">. </w:t>
            </w:r>
          </w:p>
          <w:p w14:paraId="13C4A0DC" w14:textId="6201D819" w:rsidR="007F2AA0" w:rsidRPr="005A198F" w:rsidRDefault="007F2AA0" w:rsidP="0034077B">
            <w:pPr>
              <w:jc w:val="both"/>
              <w:rPr>
                <w:rFonts w:ascii="Trebuchet MS" w:hAnsi="Trebuchet MS"/>
                <w:sz w:val="22"/>
                <w:szCs w:val="22"/>
              </w:rPr>
            </w:pPr>
          </w:p>
        </w:tc>
      </w:tr>
      <w:tr w:rsidR="007F2AA0" w:rsidRPr="005A198F" w14:paraId="24888D26" w14:textId="77777777" w:rsidTr="00E80E9B">
        <w:trPr>
          <w:trHeight w:val="10"/>
        </w:trPr>
        <w:tc>
          <w:tcPr>
            <w:tcW w:w="692" w:type="dxa"/>
          </w:tcPr>
          <w:p w14:paraId="51323E41"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t>6</w:t>
            </w:r>
          </w:p>
        </w:tc>
        <w:tc>
          <w:tcPr>
            <w:tcW w:w="3050" w:type="dxa"/>
          </w:tcPr>
          <w:p w14:paraId="0F8B13DD" w14:textId="77777777" w:rsidR="007F2AA0" w:rsidRPr="00CE39C5" w:rsidRDefault="007F2AA0" w:rsidP="00AC0E7B">
            <w:pPr>
              <w:autoSpaceDE w:val="0"/>
              <w:autoSpaceDN w:val="0"/>
              <w:adjustRightInd w:val="0"/>
              <w:jc w:val="both"/>
              <w:rPr>
                <w:rFonts w:ascii="Trebuchet MS" w:hAnsi="Trebuchet MS" w:cs="TrebuchetMS"/>
                <w:sz w:val="22"/>
                <w:szCs w:val="22"/>
                <w:lang w:eastAsia="zh-CN"/>
              </w:rPr>
            </w:pPr>
            <w:r w:rsidRPr="00CE39C5">
              <w:rPr>
                <w:rFonts w:ascii="Trebuchet MS" w:hAnsi="Trebuchet MS" w:cs="TrebuchetMS"/>
                <w:sz w:val="22"/>
                <w:szCs w:val="22"/>
                <w:lang w:eastAsia="zh-CN"/>
              </w:rPr>
              <w:t xml:space="preserve">Transmiterea contribuțiilor solicitate de Secretariatul Tehnic al SNA – Ministerul Justiției și participarea la </w:t>
            </w:r>
            <w:r w:rsidRPr="00CE39C5">
              <w:rPr>
                <w:rFonts w:ascii="Trebuchet MS" w:hAnsi="Trebuchet MS" w:cs="TrebuchetMS"/>
                <w:sz w:val="22"/>
                <w:szCs w:val="22"/>
                <w:lang w:eastAsia="zh-CN"/>
              </w:rPr>
              <w:lastRenderedPageBreak/>
              <w:t>activitățile de coordonare și monitorizare a strategiei;</w:t>
            </w:r>
          </w:p>
        </w:tc>
        <w:tc>
          <w:tcPr>
            <w:tcW w:w="1900" w:type="dxa"/>
          </w:tcPr>
          <w:p w14:paraId="6585CD5D"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lastRenderedPageBreak/>
              <w:t>Participarea la reuniunile platformelor de cooperare;</w:t>
            </w:r>
          </w:p>
          <w:p w14:paraId="59245EF2"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635B54E9"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Transmiterea raportării anuale privind implementarea măsurilor prevăzute în</w:t>
            </w:r>
          </w:p>
          <w:p w14:paraId="41D5572B"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strategie, însoţită de anexele completate urmare a colectării integrale a indicatorilor;</w:t>
            </w:r>
          </w:p>
          <w:p w14:paraId="307DF55F"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6B3B14CD"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Participarea la misiunile</w:t>
            </w:r>
          </w:p>
          <w:p w14:paraId="5499EDC3" w14:textId="77777777" w:rsidR="007F2AA0" w:rsidRPr="005A198F" w:rsidRDefault="007F2AA0" w:rsidP="00AC0E7B">
            <w:pPr>
              <w:jc w:val="both"/>
              <w:rPr>
                <w:rFonts w:ascii="Trebuchet MS" w:hAnsi="Trebuchet MS"/>
                <w:sz w:val="22"/>
                <w:szCs w:val="22"/>
              </w:rPr>
            </w:pPr>
            <w:r w:rsidRPr="005A198F">
              <w:rPr>
                <w:rFonts w:ascii="Trebuchet MS" w:hAnsi="Trebuchet MS" w:cs="TrebuchetMS"/>
                <w:sz w:val="22"/>
                <w:szCs w:val="22"/>
                <w:lang w:val="en-US" w:eastAsia="zh-CN"/>
              </w:rPr>
              <w:t>tematice de evaluare</w:t>
            </w:r>
          </w:p>
        </w:tc>
        <w:tc>
          <w:tcPr>
            <w:tcW w:w="2272" w:type="dxa"/>
          </w:tcPr>
          <w:p w14:paraId="30434442"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lastRenderedPageBreak/>
              <w:t>Transmiterea de date</w:t>
            </w:r>
          </w:p>
          <w:p w14:paraId="1F9E5977"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incomplete sau cu întârziere;</w:t>
            </w:r>
          </w:p>
          <w:p w14:paraId="18DAFAA2"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23CDC882" w14:textId="77777777" w:rsidR="007F2AA0" w:rsidRPr="005A198F" w:rsidRDefault="007F2AA0" w:rsidP="00AC0E7B">
            <w:pPr>
              <w:autoSpaceDE w:val="0"/>
              <w:autoSpaceDN w:val="0"/>
              <w:adjustRightInd w:val="0"/>
              <w:jc w:val="both"/>
              <w:rPr>
                <w:rFonts w:ascii="Trebuchet MS" w:hAnsi="Trebuchet MS"/>
                <w:sz w:val="22"/>
                <w:szCs w:val="22"/>
              </w:rPr>
            </w:pPr>
            <w:r w:rsidRPr="005A198F">
              <w:rPr>
                <w:rFonts w:ascii="Trebuchet MS" w:hAnsi="Trebuchet MS" w:cs="TrebuchetMS"/>
                <w:sz w:val="22"/>
                <w:szCs w:val="22"/>
                <w:lang w:val="en-US" w:eastAsia="zh-CN"/>
              </w:rPr>
              <w:t>Nealocarea resurselor umane și financiare necesare</w:t>
            </w:r>
          </w:p>
        </w:tc>
        <w:tc>
          <w:tcPr>
            <w:tcW w:w="2010" w:type="dxa"/>
          </w:tcPr>
          <w:p w14:paraId="2891EAC9" w14:textId="77777777" w:rsidR="007F2AA0" w:rsidRDefault="007F2AA0" w:rsidP="005D08A5">
            <w:pPr>
              <w:jc w:val="center"/>
              <w:rPr>
                <w:rFonts w:ascii="Trebuchet MS" w:hAnsi="Trebuchet MS"/>
                <w:sz w:val="22"/>
                <w:szCs w:val="22"/>
              </w:rPr>
            </w:pPr>
            <w:r>
              <w:rPr>
                <w:rFonts w:ascii="Trebuchet MS" w:hAnsi="Trebuchet MS"/>
                <w:sz w:val="22"/>
                <w:szCs w:val="22"/>
              </w:rPr>
              <w:lastRenderedPageBreak/>
              <w:t>Grupul de lucru pentru evaluarea riscurilor de coruptie</w:t>
            </w:r>
          </w:p>
          <w:p w14:paraId="00E8E668" w14:textId="77777777" w:rsidR="007F2AA0" w:rsidRPr="005A198F" w:rsidRDefault="007F2AA0" w:rsidP="00AC0E7B">
            <w:pPr>
              <w:jc w:val="center"/>
              <w:rPr>
                <w:rFonts w:ascii="Trebuchet MS" w:hAnsi="Trebuchet MS"/>
                <w:sz w:val="22"/>
                <w:szCs w:val="22"/>
              </w:rPr>
            </w:pPr>
          </w:p>
        </w:tc>
        <w:tc>
          <w:tcPr>
            <w:tcW w:w="1378" w:type="dxa"/>
          </w:tcPr>
          <w:p w14:paraId="01DBDEE7" w14:textId="77777777" w:rsidR="007F2AA0" w:rsidRPr="005A198F" w:rsidRDefault="007F2AA0" w:rsidP="0017058A">
            <w:pPr>
              <w:jc w:val="both"/>
              <w:rPr>
                <w:rFonts w:ascii="Trebuchet MS" w:hAnsi="Trebuchet MS"/>
                <w:sz w:val="22"/>
                <w:szCs w:val="22"/>
              </w:rPr>
            </w:pPr>
            <w:r w:rsidRPr="005A198F">
              <w:rPr>
                <w:rFonts w:ascii="Trebuchet MS" w:hAnsi="Trebuchet MS"/>
                <w:sz w:val="22"/>
                <w:szCs w:val="22"/>
              </w:rPr>
              <w:lastRenderedPageBreak/>
              <w:t xml:space="preserve">Ori de câte ori există solicitări </w:t>
            </w:r>
          </w:p>
        </w:tc>
        <w:tc>
          <w:tcPr>
            <w:tcW w:w="810" w:type="dxa"/>
          </w:tcPr>
          <w:p w14:paraId="6B030375" w14:textId="77777777" w:rsidR="007F2AA0" w:rsidRPr="005A198F" w:rsidRDefault="000939A8" w:rsidP="00AC0E7B">
            <w:pPr>
              <w:jc w:val="center"/>
              <w:rPr>
                <w:rFonts w:ascii="Trebuchet MS" w:hAnsi="Trebuchet MS"/>
                <w:sz w:val="22"/>
                <w:szCs w:val="22"/>
              </w:rPr>
            </w:pPr>
            <w:r>
              <w:rPr>
                <w:rFonts w:ascii="Trebuchet MS" w:hAnsi="Trebuchet MS"/>
                <w:sz w:val="22"/>
                <w:szCs w:val="22"/>
              </w:rPr>
              <w:t>I</w:t>
            </w:r>
          </w:p>
        </w:tc>
        <w:tc>
          <w:tcPr>
            <w:tcW w:w="2879" w:type="dxa"/>
          </w:tcPr>
          <w:p w14:paraId="752B19C0" w14:textId="77777777" w:rsidR="00810338" w:rsidRDefault="00810338" w:rsidP="001A0345">
            <w:pPr>
              <w:rPr>
                <w:rFonts w:ascii="Trebuchet MS" w:hAnsi="Trebuchet MS"/>
                <w:sz w:val="22"/>
                <w:szCs w:val="22"/>
              </w:rPr>
            </w:pPr>
          </w:p>
          <w:p w14:paraId="40BA9319" w14:textId="77777777" w:rsidR="00EB7A11" w:rsidRDefault="00810338" w:rsidP="001A0345">
            <w:pPr>
              <w:rPr>
                <w:rFonts w:ascii="Trebuchet MS" w:hAnsi="Trebuchet MS"/>
                <w:sz w:val="22"/>
                <w:szCs w:val="22"/>
              </w:rPr>
            </w:pPr>
            <w:r>
              <w:rPr>
                <w:rFonts w:ascii="Trebuchet MS" w:hAnsi="Trebuchet MS"/>
                <w:sz w:val="22"/>
                <w:szCs w:val="22"/>
              </w:rPr>
              <w:t>Prin adresa nr.</w:t>
            </w:r>
            <w:r w:rsidR="00EB7A11">
              <w:rPr>
                <w:rFonts w:ascii="Trebuchet MS" w:hAnsi="Trebuchet MS"/>
                <w:sz w:val="22"/>
                <w:szCs w:val="22"/>
              </w:rPr>
              <w:t>568/30.01.2025</w:t>
            </w:r>
            <w:r>
              <w:rPr>
                <w:rFonts w:ascii="Trebuchet MS" w:hAnsi="Trebuchet MS"/>
                <w:sz w:val="22"/>
                <w:szCs w:val="22"/>
              </w:rPr>
              <w:t xml:space="preserve">, la </w:t>
            </w:r>
            <w:r>
              <w:rPr>
                <w:rFonts w:ascii="Trebuchet MS" w:hAnsi="Trebuchet MS"/>
                <w:sz w:val="22"/>
                <w:szCs w:val="22"/>
              </w:rPr>
              <w:lastRenderedPageBreak/>
              <w:t>solicitarea ANOFM</w:t>
            </w:r>
            <w:r w:rsidR="00AC64A0">
              <w:rPr>
                <w:rFonts w:ascii="Trebuchet MS" w:hAnsi="Trebuchet MS"/>
                <w:sz w:val="22"/>
                <w:szCs w:val="22"/>
              </w:rPr>
              <w:t>,</w:t>
            </w:r>
            <w:r>
              <w:rPr>
                <w:rFonts w:ascii="Trebuchet MS" w:hAnsi="Trebuchet MS"/>
                <w:sz w:val="22"/>
                <w:szCs w:val="22"/>
              </w:rPr>
              <w:t xml:space="preserve"> s-a</w:t>
            </w:r>
            <w:r w:rsidR="00EB7A11">
              <w:rPr>
                <w:rFonts w:ascii="Trebuchet MS" w:hAnsi="Trebuchet MS"/>
                <w:sz w:val="22"/>
                <w:szCs w:val="22"/>
              </w:rPr>
              <w:t xml:space="preserve">u </w:t>
            </w:r>
            <w:r>
              <w:rPr>
                <w:rFonts w:ascii="Trebuchet MS" w:hAnsi="Trebuchet MS"/>
                <w:sz w:val="22"/>
                <w:szCs w:val="22"/>
              </w:rPr>
              <w:t>transmis</w:t>
            </w:r>
            <w:r w:rsidR="00EB7A11">
              <w:rPr>
                <w:rFonts w:ascii="Trebuchet MS" w:hAnsi="Trebuchet MS"/>
                <w:sz w:val="22"/>
                <w:szCs w:val="22"/>
              </w:rPr>
              <w:t>:</w:t>
            </w:r>
          </w:p>
          <w:p w14:paraId="6ECEB9EF" w14:textId="0A0918B0" w:rsidR="00EB7A11" w:rsidRDefault="00EB7A11" w:rsidP="001A0345">
            <w:pPr>
              <w:rPr>
                <w:rFonts w:ascii="Trebuchet MS" w:hAnsi="Trebuchet MS"/>
                <w:sz w:val="22"/>
                <w:szCs w:val="22"/>
              </w:rPr>
            </w:pPr>
            <w:r>
              <w:rPr>
                <w:rFonts w:ascii="Trebuchet MS" w:hAnsi="Trebuchet MS"/>
                <w:sz w:val="22"/>
                <w:szCs w:val="22"/>
              </w:rPr>
              <w:t xml:space="preserve">- </w:t>
            </w:r>
            <w:r w:rsidRPr="00E9093D">
              <w:rPr>
                <w:lang w:val="fr-FR"/>
              </w:rPr>
              <w:t>I</w:t>
            </w:r>
            <w:r>
              <w:rPr>
                <w:lang w:val="fr-FR"/>
              </w:rPr>
              <w:t>n</w:t>
            </w:r>
            <w:r w:rsidRPr="00E9093D">
              <w:rPr>
                <w:lang w:val="fr-FR"/>
              </w:rPr>
              <w:t xml:space="preserve">ventarul </w:t>
            </w:r>
            <w:r>
              <w:t>măsurilor de transparență instituțională și de prevenire a corupției pentru anul 2024;</w:t>
            </w:r>
          </w:p>
          <w:p w14:paraId="1187DF27" w14:textId="4B5516EF" w:rsidR="00810338" w:rsidRPr="005A198F" w:rsidRDefault="00EB7A11" w:rsidP="001A0345">
            <w:pPr>
              <w:rPr>
                <w:rFonts w:ascii="Trebuchet MS" w:hAnsi="Trebuchet MS"/>
                <w:sz w:val="22"/>
                <w:szCs w:val="22"/>
              </w:rPr>
            </w:pPr>
            <w:r>
              <w:rPr>
                <w:rFonts w:ascii="Trebuchet MS" w:hAnsi="Trebuchet MS"/>
                <w:sz w:val="22"/>
                <w:szCs w:val="22"/>
              </w:rPr>
              <w:t>-</w:t>
            </w:r>
            <w:r>
              <w:t xml:space="preserve"> Raportul privind stadiul implementării SNA 2021 – 2025</w:t>
            </w:r>
            <w:r w:rsidR="00810338">
              <w:rPr>
                <w:rFonts w:ascii="Trebuchet MS" w:hAnsi="Trebuchet MS"/>
                <w:sz w:val="22"/>
                <w:szCs w:val="22"/>
              </w:rPr>
              <w:t xml:space="preserve">, în perioada 01.01 – </w:t>
            </w:r>
            <w:r w:rsidR="00AC64A0">
              <w:rPr>
                <w:rFonts w:ascii="Trebuchet MS" w:hAnsi="Trebuchet MS"/>
                <w:sz w:val="22"/>
                <w:szCs w:val="22"/>
              </w:rPr>
              <w:t>31.12</w:t>
            </w:r>
            <w:r w:rsidR="00810338">
              <w:rPr>
                <w:rFonts w:ascii="Trebuchet MS" w:hAnsi="Trebuchet MS"/>
                <w:sz w:val="22"/>
                <w:szCs w:val="22"/>
              </w:rPr>
              <w:t>.202</w:t>
            </w:r>
            <w:r>
              <w:rPr>
                <w:rFonts w:ascii="Trebuchet MS" w:hAnsi="Trebuchet MS"/>
                <w:sz w:val="22"/>
                <w:szCs w:val="22"/>
              </w:rPr>
              <w:t>4</w:t>
            </w:r>
            <w:r w:rsidR="00810338">
              <w:rPr>
                <w:rFonts w:ascii="Trebuchet MS" w:hAnsi="Trebuchet MS"/>
                <w:sz w:val="22"/>
                <w:szCs w:val="22"/>
              </w:rPr>
              <w:t>.</w:t>
            </w:r>
          </w:p>
        </w:tc>
      </w:tr>
      <w:tr w:rsidR="007F2AA0" w:rsidRPr="005A198F" w14:paraId="1D403080" w14:textId="77777777" w:rsidTr="00E80E9B">
        <w:trPr>
          <w:trHeight w:val="10"/>
        </w:trPr>
        <w:tc>
          <w:tcPr>
            <w:tcW w:w="692" w:type="dxa"/>
          </w:tcPr>
          <w:p w14:paraId="259BA434"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lastRenderedPageBreak/>
              <w:t>7</w:t>
            </w:r>
          </w:p>
        </w:tc>
        <w:tc>
          <w:tcPr>
            <w:tcW w:w="3050" w:type="dxa"/>
          </w:tcPr>
          <w:p w14:paraId="5EF7179C" w14:textId="77777777" w:rsidR="007F2AA0" w:rsidRPr="00CE39C5" w:rsidRDefault="007F2AA0" w:rsidP="00AC0E7B">
            <w:pPr>
              <w:autoSpaceDE w:val="0"/>
              <w:autoSpaceDN w:val="0"/>
              <w:adjustRightInd w:val="0"/>
              <w:jc w:val="both"/>
              <w:rPr>
                <w:rFonts w:ascii="Trebuchet MS" w:hAnsi="Trebuchet MS" w:cs="TrebuchetMS"/>
                <w:sz w:val="22"/>
                <w:szCs w:val="22"/>
                <w:lang w:eastAsia="zh-CN"/>
              </w:rPr>
            </w:pPr>
            <w:r w:rsidRPr="00CE39C5">
              <w:rPr>
                <w:rFonts w:ascii="Trebuchet MS" w:hAnsi="Trebuchet MS" w:cs="TrebuchetMS"/>
                <w:sz w:val="22"/>
                <w:szCs w:val="22"/>
                <w:lang w:eastAsia="zh-CN"/>
              </w:rPr>
              <w:t>Intensificarea utilizării noului portal al SNA pentru creșterea gradului de informare al publicului despre monitorizarea implementării SNA, a noilor tendințe și evoluții în domeniul  integrității;</w:t>
            </w:r>
          </w:p>
        </w:tc>
        <w:tc>
          <w:tcPr>
            <w:tcW w:w="1900" w:type="dxa"/>
          </w:tcPr>
          <w:p w14:paraId="4851A8C4"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 xml:space="preserve">Seturi de date încărcate de </w:t>
            </w:r>
            <w:r w:rsidRPr="00CE39C5">
              <w:rPr>
                <w:rFonts w:ascii="Trebuchet MS" w:hAnsi="Trebuchet MS" w:cs="TrebuchetMS-Bold"/>
                <w:bCs/>
                <w:sz w:val="22"/>
                <w:szCs w:val="22"/>
                <w:lang w:val="fr-FR" w:eastAsia="zh-CN"/>
              </w:rPr>
              <w:t>AJOFM Ialomita</w:t>
            </w:r>
            <w:r w:rsidRPr="00CE39C5">
              <w:rPr>
                <w:rFonts w:ascii="Trebuchet MS" w:hAnsi="Trebuchet MS" w:cs="TrebuchetMS"/>
                <w:sz w:val="22"/>
                <w:szCs w:val="22"/>
                <w:lang w:val="fr-FR" w:eastAsia="zh-CN"/>
              </w:rPr>
              <w:t xml:space="preserve">  (prin raportare la obligațiile derivate din SNA)</w:t>
            </w:r>
          </w:p>
          <w:p w14:paraId="7FC45305" w14:textId="77777777" w:rsidR="007F2AA0" w:rsidRPr="00CE39C5" w:rsidRDefault="007F2AA0" w:rsidP="00AC0E7B">
            <w:pPr>
              <w:autoSpaceDE w:val="0"/>
              <w:autoSpaceDN w:val="0"/>
              <w:adjustRightInd w:val="0"/>
              <w:jc w:val="both"/>
              <w:rPr>
                <w:rFonts w:ascii="Trebuchet MS" w:hAnsi="Trebuchet MS" w:cs="TrebuchetMS"/>
                <w:sz w:val="22"/>
                <w:szCs w:val="22"/>
                <w:lang w:val="fr-FR" w:eastAsia="zh-CN"/>
              </w:rPr>
            </w:pPr>
          </w:p>
          <w:p w14:paraId="29B1F5A2" w14:textId="77777777" w:rsidR="007F2AA0" w:rsidRPr="005A198F" w:rsidRDefault="007F2AA0" w:rsidP="00AC0E7B">
            <w:pPr>
              <w:jc w:val="both"/>
              <w:rPr>
                <w:rFonts w:ascii="Trebuchet MS" w:hAnsi="Trebuchet MS"/>
                <w:strike/>
                <w:sz w:val="22"/>
                <w:szCs w:val="22"/>
              </w:rPr>
            </w:pPr>
          </w:p>
        </w:tc>
        <w:tc>
          <w:tcPr>
            <w:tcW w:w="2272" w:type="dxa"/>
          </w:tcPr>
          <w:p w14:paraId="2B29036C" w14:textId="77777777" w:rsidR="007F2AA0" w:rsidRPr="005A198F" w:rsidRDefault="007F2AA0" w:rsidP="00AC0E7B">
            <w:pPr>
              <w:autoSpaceDE w:val="0"/>
              <w:autoSpaceDN w:val="0"/>
              <w:adjustRightInd w:val="0"/>
              <w:jc w:val="both"/>
              <w:rPr>
                <w:rFonts w:ascii="Trebuchet MS" w:hAnsi="Trebuchet MS" w:cs="TrebuchetMS"/>
                <w:strike/>
                <w:sz w:val="22"/>
                <w:szCs w:val="22"/>
                <w:lang w:val="en-US" w:eastAsia="zh-CN"/>
              </w:rPr>
            </w:pPr>
            <w:r w:rsidRPr="005A198F">
              <w:rPr>
                <w:rFonts w:ascii="Trebuchet MS" w:hAnsi="Trebuchet MS" w:cs="TrebuchetMS"/>
                <w:sz w:val="22"/>
                <w:szCs w:val="22"/>
                <w:lang w:val="en-US" w:eastAsia="zh-CN"/>
              </w:rPr>
              <w:t>Funcţionarea deficitară a portalului;</w:t>
            </w:r>
          </w:p>
          <w:p w14:paraId="5F750938"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27EF9205"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Lipsa de acurateţe a datelor încărcate;</w:t>
            </w:r>
          </w:p>
          <w:p w14:paraId="2CC19A24"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1A432621" w14:textId="77777777" w:rsidR="007F2AA0" w:rsidRPr="005A198F" w:rsidRDefault="007F2AA0" w:rsidP="00AC0E7B">
            <w:pPr>
              <w:jc w:val="both"/>
              <w:rPr>
                <w:rFonts w:ascii="Trebuchet MS" w:hAnsi="Trebuchet MS"/>
                <w:sz w:val="22"/>
                <w:szCs w:val="22"/>
              </w:rPr>
            </w:pPr>
            <w:r w:rsidRPr="005A198F">
              <w:rPr>
                <w:rFonts w:ascii="Trebuchet MS" w:hAnsi="Trebuchet MS" w:cs="TrebuchetMS"/>
                <w:sz w:val="22"/>
                <w:szCs w:val="22"/>
                <w:lang w:val="en-US" w:eastAsia="zh-CN"/>
              </w:rPr>
              <w:t>Raportarea neunitară</w:t>
            </w:r>
          </w:p>
        </w:tc>
        <w:tc>
          <w:tcPr>
            <w:tcW w:w="2010" w:type="dxa"/>
          </w:tcPr>
          <w:p w14:paraId="1D1A8BAB" w14:textId="77777777" w:rsidR="007F2AA0" w:rsidRDefault="007F2AA0" w:rsidP="005D08A5">
            <w:pPr>
              <w:jc w:val="center"/>
              <w:rPr>
                <w:rFonts w:ascii="Trebuchet MS" w:hAnsi="Trebuchet MS"/>
                <w:sz w:val="22"/>
                <w:szCs w:val="22"/>
              </w:rPr>
            </w:pPr>
            <w:r>
              <w:rPr>
                <w:rFonts w:ascii="Trebuchet MS" w:hAnsi="Trebuchet MS"/>
                <w:sz w:val="22"/>
                <w:szCs w:val="22"/>
              </w:rPr>
              <w:t>Grupul de lucru pentru evaluarea riscurilor de coruptie</w:t>
            </w:r>
          </w:p>
          <w:p w14:paraId="1E6CE422" w14:textId="77777777" w:rsidR="007F2AA0" w:rsidRDefault="007F2AA0" w:rsidP="005D08A5">
            <w:pPr>
              <w:jc w:val="center"/>
              <w:rPr>
                <w:rFonts w:ascii="Trebuchet MS" w:hAnsi="Trebuchet MS"/>
                <w:sz w:val="22"/>
                <w:szCs w:val="22"/>
              </w:rPr>
            </w:pPr>
          </w:p>
          <w:p w14:paraId="5278AAFE" w14:textId="77777777" w:rsidR="007F2AA0" w:rsidRPr="005A198F" w:rsidRDefault="007F2AA0" w:rsidP="00AC0E7B">
            <w:pPr>
              <w:jc w:val="center"/>
              <w:rPr>
                <w:rFonts w:ascii="Trebuchet MS" w:hAnsi="Trebuchet MS"/>
                <w:sz w:val="22"/>
                <w:szCs w:val="22"/>
              </w:rPr>
            </w:pPr>
            <w:r w:rsidRPr="005A198F">
              <w:rPr>
                <w:rFonts w:ascii="Trebuchet MS" w:hAnsi="Trebuchet MS"/>
                <w:sz w:val="22"/>
                <w:szCs w:val="22"/>
              </w:rPr>
              <w:t>Responsabilul cu implementarea metodologiei de evaluare a incidentelor de integritate</w:t>
            </w:r>
          </w:p>
        </w:tc>
        <w:tc>
          <w:tcPr>
            <w:tcW w:w="1378" w:type="dxa"/>
          </w:tcPr>
          <w:p w14:paraId="7A44A66A" w14:textId="79065803" w:rsidR="007F2AA0" w:rsidRPr="005A198F" w:rsidRDefault="007F2AA0" w:rsidP="004F47E4">
            <w:pPr>
              <w:jc w:val="both"/>
              <w:rPr>
                <w:rFonts w:ascii="Trebuchet MS" w:hAnsi="Trebuchet MS"/>
                <w:sz w:val="22"/>
                <w:szCs w:val="22"/>
              </w:rPr>
            </w:pPr>
            <w:r w:rsidRPr="005A198F">
              <w:rPr>
                <w:rFonts w:ascii="Trebuchet MS" w:hAnsi="Trebuchet MS"/>
                <w:sz w:val="22"/>
                <w:szCs w:val="22"/>
              </w:rPr>
              <w:t>31.12.202</w:t>
            </w:r>
            <w:r w:rsidR="00566C67">
              <w:rPr>
                <w:rFonts w:ascii="Trebuchet MS" w:hAnsi="Trebuchet MS"/>
                <w:sz w:val="22"/>
                <w:szCs w:val="22"/>
              </w:rPr>
              <w:t>5</w:t>
            </w:r>
          </w:p>
        </w:tc>
        <w:tc>
          <w:tcPr>
            <w:tcW w:w="810" w:type="dxa"/>
          </w:tcPr>
          <w:p w14:paraId="36B13009" w14:textId="77777777" w:rsidR="007F2AA0" w:rsidRPr="005A198F" w:rsidRDefault="004F47E4" w:rsidP="00AC0E7B">
            <w:pPr>
              <w:jc w:val="center"/>
              <w:rPr>
                <w:rFonts w:ascii="Trebuchet MS" w:hAnsi="Trebuchet MS"/>
                <w:sz w:val="22"/>
                <w:szCs w:val="22"/>
              </w:rPr>
            </w:pPr>
            <w:r>
              <w:rPr>
                <w:rFonts w:ascii="Trebuchet MS" w:hAnsi="Trebuchet MS"/>
                <w:sz w:val="22"/>
                <w:szCs w:val="22"/>
              </w:rPr>
              <w:t>I</w:t>
            </w:r>
          </w:p>
        </w:tc>
        <w:tc>
          <w:tcPr>
            <w:tcW w:w="2879" w:type="dxa"/>
          </w:tcPr>
          <w:p w14:paraId="468CA91A" w14:textId="056B7CFC" w:rsidR="007F2AA0" w:rsidRPr="005A198F" w:rsidRDefault="004F47E4" w:rsidP="004922C1">
            <w:pPr>
              <w:rPr>
                <w:rFonts w:ascii="Trebuchet MS" w:hAnsi="Trebuchet MS"/>
                <w:sz w:val="22"/>
                <w:szCs w:val="22"/>
              </w:rPr>
            </w:pPr>
            <w:r w:rsidRPr="0034518D">
              <w:rPr>
                <w:rFonts w:ascii="Trebuchet MS" w:hAnsi="Trebuchet MS"/>
                <w:sz w:val="22"/>
                <w:szCs w:val="22"/>
              </w:rPr>
              <w:t>Raportari</w:t>
            </w:r>
            <w:r w:rsidR="00BC5F98">
              <w:rPr>
                <w:rFonts w:ascii="Trebuchet MS" w:hAnsi="Trebuchet MS"/>
                <w:sz w:val="22"/>
                <w:szCs w:val="22"/>
              </w:rPr>
              <w:t>le</w:t>
            </w:r>
            <w:r w:rsidRPr="0034518D">
              <w:rPr>
                <w:rFonts w:ascii="Trebuchet MS" w:hAnsi="Trebuchet MS"/>
                <w:sz w:val="22"/>
                <w:szCs w:val="22"/>
              </w:rPr>
              <w:t xml:space="preserve"> SNA </w:t>
            </w:r>
            <w:r w:rsidR="00FE4D31">
              <w:rPr>
                <w:rFonts w:ascii="Trebuchet MS" w:hAnsi="Trebuchet MS"/>
                <w:sz w:val="22"/>
                <w:szCs w:val="22"/>
              </w:rPr>
              <w:t xml:space="preserve">sunt </w:t>
            </w:r>
            <w:r w:rsidRPr="0034518D">
              <w:rPr>
                <w:rFonts w:ascii="Trebuchet MS" w:hAnsi="Trebuchet MS"/>
                <w:sz w:val="22"/>
                <w:szCs w:val="22"/>
              </w:rPr>
              <w:t xml:space="preserve">încărcate pe site-ul AJOFM Ialomița, în secțiunea Informații de interes public/Integritate constituțională/Strategia Națională Anticorupție, în conformitate cu </w:t>
            </w:r>
            <w:r w:rsidRPr="00CE39C5">
              <w:rPr>
                <w:rFonts w:ascii="Trebuchet MS" w:hAnsi="Trebuchet MS" w:cs="TrebuchetMS"/>
                <w:sz w:val="22"/>
                <w:szCs w:val="22"/>
                <w:lang w:eastAsia="zh-CN"/>
              </w:rPr>
              <w:t>obligațiile derivate din SNA.</w:t>
            </w:r>
          </w:p>
        </w:tc>
      </w:tr>
      <w:tr w:rsidR="007F2AA0" w:rsidRPr="005A198F" w14:paraId="0E546E72" w14:textId="77777777" w:rsidTr="00E80E9B">
        <w:trPr>
          <w:trHeight w:val="10"/>
        </w:trPr>
        <w:tc>
          <w:tcPr>
            <w:tcW w:w="12112" w:type="dxa"/>
            <w:gridSpan w:val="7"/>
            <w:shd w:val="clear" w:color="auto" w:fill="F7CAAC"/>
          </w:tcPr>
          <w:p w14:paraId="4291611D" w14:textId="77777777" w:rsidR="007F2AA0" w:rsidRPr="005A198F" w:rsidRDefault="007F2AA0" w:rsidP="00AC0E7B">
            <w:pPr>
              <w:jc w:val="both"/>
              <w:rPr>
                <w:rFonts w:ascii="Trebuchet MS" w:hAnsi="Trebuchet MS" w:cs="TrebuchetMS-Bold"/>
                <w:bCs/>
                <w:sz w:val="22"/>
                <w:szCs w:val="22"/>
                <w:lang w:val="en-US" w:eastAsia="zh-CN"/>
              </w:rPr>
            </w:pPr>
            <w:r w:rsidRPr="005A198F">
              <w:rPr>
                <w:rFonts w:ascii="Trebuchet MS" w:hAnsi="Trebuchet MS" w:cs="TrebuchetMS-Bold"/>
                <w:bCs/>
                <w:sz w:val="22"/>
                <w:szCs w:val="22"/>
                <w:lang w:val="en-US" w:eastAsia="zh-CN"/>
              </w:rPr>
              <w:t>OBIECTIV GENERAL NR. 2 – REDUCEREA IMPACTULUI CORUPŢIEI ASUPRA CETĂŢENILOR</w:t>
            </w:r>
          </w:p>
          <w:p w14:paraId="5E475B5E" w14:textId="77777777" w:rsidR="007F2AA0" w:rsidRPr="005A198F" w:rsidRDefault="007F2AA0" w:rsidP="00AC0E7B">
            <w:pPr>
              <w:jc w:val="both"/>
              <w:rPr>
                <w:rFonts w:ascii="Trebuchet MS" w:hAnsi="Trebuchet MS"/>
                <w:sz w:val="22"/>
                <w:szCs w:val="22"/>
              </w:rPr>
            </w:pPr>
          </w:p>
        </w:tc>
        <w:tc>
          <w:tcPr>
            <w:tcW w:w="2879" w:type="dxa"/>
            <w:shd w:val="clear" w:color="auto" w:fill="F7CAAC"/>
          </w:tcPr>
          <w:p w14:paraId="72890A13" w14:textId="77777777" w:rsidR="007F2AA0" w:rsidRPr="005A198F" w:rsidRDefault="007F2AA0" w:rsidP="00AC0E7B">
            <w:pPr>
              <w:jc w:val="both"/>
              <w:rPr>
                <w:rFonts w:ascii="Trebuchet MS" w:hAnsi="Trebuchet MS" w:cs="TrebuchetMS-Bold"/>
                <w:bCs/>
                <w:sz w:val="22"/>
                <w:szCs w:val="22"/>
                <w:lang w:val="en-US" w:eastAsia="zh-CN"/>
              </w:rPr>
            </w:pPr>
          </w:p>
        </w:tc>
      </w:tr>
      <w:tr w:rsidR="007F2AA0" w:rsidRPr="005A198F" w14:paraId="364BC72E" w14:textId="77777777" w:rsidTr="00E80E9B">
        <w:trPr>
          <w:trHeight w:val="10"/>
        </w:trPr>
        <w:tc>
          <w:tcPr>
            <w:tcW w:w="692" w:type="dxa"/>
          </w:tcPr>
          <w:p w14:paraId="581DC27C"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t>8</w:t>
            </w:r>
          </w:p>
        </w:tc>
        <w:tc>
          <w:tcPr>
            <w:tcW w:w="3050" w:type="dxa"/>
          </w:tcPr>
          <w:p w14:paraId="08BAFC4C" w14:textId="77777777" w:rsidR="007F2AA0" w:rsidRPr="00CE39C5" w:rsidRDefault="007F2AA0" w:rsidP="005D08A5">
            <w:pPr>
              <w:autoSpaceDE w:val="0"/>
              <w:autoSpaceDN w:val="0"/>
              <w:adjustRightInd w:val="0"/>
              <w:jc w:val="both"/>
              <w:rPr>
                <w:rFonts w:ascii="Trebuchet MS" w:hAnsi="Trebuchet MS" w:cs="TrebuchetMS"/>
                <w:sz w:val="22"/>
                <w:szCs w:val="22"/>
                <w:lang w:eastAsia="zh-CN"/>
              </w:rPr>
            </w:pPr>
            <w:r w:rsidRPr="00CE39C5">
              <w:rPr>
                <w:rFonts w:ascii="Trebuchet MS" w:hAnsi="Trebuchet MS" w:cs="TrebuchetMS"/>
                <w:sz w:val="22"/>
                <w:szCs w:val="22"/>
                <w:lang w:eastAsia="zh-CN"/>
              </w:rPr>
              <w:t>Consolidarea profesionalismului în cariera personalului din cadrul</w:t>
            </w:r>
            <w:r w:rsidRPr="00CE39C5">
              <w:rPr>
                <w:rFonts w:ascii="Trebuchet MS" w:hAnsi="Trebuchet MS" w:cs="TrebuchetMS-Bold"/>
                <w:bCs/>
                <w:sz w:val="22"/>
                <w:szCs w:val="22"/>
                <w:lang w:eastAsia="zh-CN"/>
              </w:rPr>
              <w:t xml:space="preserve"> AJOFM Ialomita</w:t>
            </w:r>
            <w:r w:rsidRPr="00CE39C5">
              <w:rPr>
                <w:rFonts w:ascii="Trebuchet MS" w:hAnsi="Trebuchet MS" w:cs="TrebuchetMS"/>
                <w:sz w:val="22"/>
                <w:szCs w:val="22"/>
                <w:lang w:eastAsia="zh-CN"/>
              </w:rPr>
              <w:t xml:space="preserve">, prin aplicarea efectivă a mecanismelor de evaluare a performanțelor, evitarea numirilor temporare în funcțiile publice de </w:t>
            </w:r>
            <w:r w:rsidRPr="00CE39C5">
              <w:rPr>
                <w:rFonts w:ascii="Trebuchet MS" w:hAnsi="Trebuchet MS" w:cs="TrebuchetMS"/>
                <w:sz w:val="22"/>
                <w:szCs w:val="22"/>
                <w:lang w:eastAsia="zh-CN"/>
              </w:rPr>
              <w:lastRenderedPageBreak/>
              <w:t>conducere,  transparentizarea procedurilor de recrutare în sectorul public și asigurarea stabilității funcției publice;</w:t>
            </w:r>
          </w:p>
        </w:tc>
        <w:tc>
          <w:tcPr>
            <w:tcW w:w="1900" w:type="dxa"/>
          </w:tcPr>
          <w:p w14:paraId="086D9CA5"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lastRenderedPageBreak/>
              <w:t xml:space="preserve">Nr. instituţiilor publice care au realizat evaluarea personalului; </w:t>
            </w:r>
          </w:p>
          <w:p w14:paraId="701F1FC9"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7513448C"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Nr. funcționarilor publici evaluaţi;</w:t>
            </w:r>
          </w:p>
          <w:p w14:paraId="7F39A9AA"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622ED3DE"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Nr. şi tipul măsurilor dispuse urmare a evaluărilor realizate;</w:t>
            </w:r>
          </w:p>
          <w:p w14:paraId="3982E841"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6E14E213"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Nr. posturilor de conducere ocupate cu titlu permanent;</w:t>
            </w:r>
          </w:p>
          <w:p w14:paraId="3231D24A"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3C5D1D33"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Procentul posturilor de conducere ocupate cu titlu permanent prin raportare la numărul total al posturilor de conducere din instituţie;</w:t>
            </w:r>
          </w:p>
          <w:p w14:paraId="5B360FD5"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440A4435"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Nr. şi tip de măsuri luate în vederea   asigurării vizibilităţii anunţurilor</w:t>
            </w:r>
          </w:p>
          <w:p w14:paraId="58E77952" w14:textId="77777777" w:rsidR="007F2AA0" w:rsidRPr="005A198F" w:rsidRDefault="007F2AA0" w:rsidP="00AC0E7B">
            <w:pPr>
              <w:jc w:val="both"/>
              <w:rPr>
                <w:rFonts w:ascii="Trebuchet MS" w:hAnsi="Trebuchet MS"/>
                <w:sz w:val="22"/>
                <w:szCs w:val="22"/>
              </w:rPr>
            </w:pPr>
            <w:r w:rsidRPr="005A198F">
              <w:rPr>
                <w:rFonts w:ascii="Trebuchet MS" w:hAnsi="Trebuchet MS" w:cs="TrebuchetMS"/>
                <w:sz w:val="22"/>
                <w:szCs w:val="22"/>
                <w:lang w:val="en-US" w:eastAsia="zh-CN"/>
              </w:rPr>
              <w:t>aferente procedurilor de recrutare</w:t>
            </w:r>
          </w:p>
        </w:tc>
        <w:tc>
          <w:tcPr>
            <w:tcW w:w="2272" w:type="dxa"/>
          </w:tcPr>
          <w:p w14:paraId="43263759"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lastRenderedPageBreak/>
              <w:t>Evaluarea formală a</w:t>
            </w:r>
          </w:p>
          <w:p w14:paraId="2C263523"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funcționarilor publici;</w:t>
            </w:r>
          </w:p>
          <w:p w14:paraId="50D15775"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0A14F1E2"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Nealocarea resurselor</w:t>
            </w:r>
          </w:p>
          <w:p w14:paraId="60901E6D"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umane și financiare</w:t>
            </w:r>
          </w:p>
          <w:p w14:paraId="13EC25B3" w14:textId="77777777" w:rsidR="007F2AA0" w:rsidRPr="005A198F" w:rsidRDefault="007F2AA0" w:rsidP="00AC0E7B">
            <w:pPr>
              <w:jc w:val="both"/>
              <w:rPr>
                <w:rFonts w:ascii="Trebuchet MS" w:hAnsi="Trebuchet MS"/>
                <w:sz w:val="22"/>
                <w:szCs w:val="22"/>
              </w:rPr>
            </w:pPr>
            <w:r w:rsidRPr="005A198F">
              <w:rPr>
                <w:rFonts w:ascii="Trebuchet MS" w:hAnsi="Trebuchet MS" w:cs="TrebuchetMS"/>
                <w:sz w:val="22"/>
                <w:szCs w:val="22"/>
                <w:lang w:val="en-US" w:eastAsia="zh-CN"/>
              </w:rPr>
              <w:t>necesare</w:t>
            </w:r>
          </w:p>
        </w:tc>
        <w:tc>
          <w:tcPr>
            <w:tcW w:w="2010" w:type="dxa"/>
          </w:tcPr>
          <w:p w14:paraId="656EFF4B" w14:textId="77777777" w:rsidR="007F2AA0" w:rsidRPr="005A198F" w:rsidRDefault="007F2AA0" w:rsidP="00AC0E7B">
            <w:pPr>
              <w:jc w:val="center"/>
              <w:rPr>
                <w:rFonts w:ascii="Trebuchet MS" w:hAnsi="Trebuchet MS"/>
                <w:sz w:val="22"/>
                <w:szCs w:val="22"/>
              </w:rPr>
            </w:pPr>
            <w:r w:rsidRPr="005A198F">
              <w:rPr>
                <w:rFonts w:ascii="Trebuchet MS" w:hAnsi="Trebuchet MS"/>
                <w:sz w:val="22"/>
                <w:szCs w:val="22"/>
              </w:rPr>
              <w:t>DRU</w:t>
            </w:r>
          </w:p>
        </w:tc>
        <w:tc>
          <w:tcPr>
            <w:tcW w:w="1378" w:type="dxa"/>
          </w:tcPr>
          <w:p w14:paraId="6E44D415" w14:textId="4E02AEC2" w:rsidR="007F2AA0" w:rsidRPr="005A198F" w:rsidRDefault="007F2AA0" w:rsidP="00AC0E7B">
            <w:pPr>
              <w:jc w:val="both"/>
              <w:rPr>
                <w:rFonts w:ascii="Trebuchet MS" w:hAnsi="Trebuchet MS"/>
                <w:sz w:val="22"/>
                <w:szCs w:val="22"/>
              </w:rPr>
            </w:pPr>
            <w:r>
              <w:rPr>
                <w:rFonts w:ascii="Trebuchet MS" w:hAnsi="Trebuchet MS"/>
                <w:sz w:val="22"/>
                <w:szCs w:val="22"/>
              </w:rPr>
              <w:t>31.03.202</w:t>
            </w:r>
            <w:r w:rsidR="00EC404C">
              <w:rPr>
                <w:rFonts w:ascii="Trebuchet MS" w:hAnsi="Trebuchet MS"/>
                <w:sz w:val="22"/>
                <w:szCs w:val="22"/>
              </w:rPr>
              <w:t>6</w:t>
            </w:r>
          </w:p>
        </w:tc>
        <w:tc>
          <w:tcPr>
            <w:tcW w:w="810" w:type="dxa"/>
          </w:tcPr>
          <w:p w14:paraId="618922C9" w14:textId="77777777" w:rsidR="007F2AA0" w:rsidRPr="005A198F" w:rsidRDefault="004F47E4" w:rsidP="00AC0E7B">
            <w:pPr>
              <w:jc w:val="center"/>
              <w:rPr>
                <w:rFonts w:ascii="Trebuchet MS" w:hAnsi="Trebuchet MS"/>
                <w:sz w:val="22"/>
                <w:szCs w:val="22"/>
              </w:rPr>
            </w:pPr>
            <w:r>
              <w:rPr>
                <w:rFonts w:ascii="Trebuchet MS" w:hAnsi="Trebuchet MS"/>
                <w:sz w:val="22"/>
                <w:szCs w:val="22"/>
              </w:rPr>
              <w:t>I</w:t>
            </w:r>
          </w:p>
        </w:tc>
        <w:tc>
          <w:tcPr>
            <w:tcW w:w="2879" w:type="dxa"/>
          </w:tcPr>
          <w:p w14:paraId="65086E48" w14:textId="39D97752" w:rsidR="004F47E4" w:rsidRPr="00C52EB5" w:rsidRDefault="004F47E4" w:rsidP="004F47E4">
            <w:pPr>
              <w:rPr>
                <w:rFonts w:ascii="Trebuchet MS" w:hAnsi="Trebuchet MS"/>
                <w:sz w:val="22"/>
                <w:szCs w:val="22"/>
              </w:rPr>
            </w:pPr>
            <w:r w:rsidRPr="00C52EB5">
              <w:rPr>
                <w:rFonts w:ascii="Trebuchet MS" w:hAnsi="Trebuchet MS"/>
                <w:sz w:val="22"/>
                <w:szCs w:val="22"/>
              </w:rPr>
              <w:t>Anual, până la data de 31 martie, sunt intocmite Rapoartele de evaluare a performantelor profesionale ale personalului institutiei p</w:t>
            </w:r>
            <w:r w:rsidR="00857B15" w:rsidRPr="00C52EB5">
              <w:rPr>
                <w:rFonts w:ascii="Trebuchet MS" w:hAnsi="Trebuchet MS"/>
                <w:sz w:val="22"/>
                <w:szCs w:val="22"/>
              </w:rPr>
              <w:t>u</w:t>
            </w:r>
            <w:r w:rsidRPr="00C52EB5">
              <w:rPr>
                <w:rFonts w:ascii="Trebuchet MS" w:hAnsi="Trebuchet MS"/>
                <w:sz w:val="22"/>
                <w:szCs w:val="22"/>
              </w:rPr>
              <w:t>blice.</w:t>
            </w:r>
          </w:p>
          <w:p w14:paraId="0F7BA444" w14:textId="77777777" w:rsidR="004F47E4" w:rsidRPr="00C52EB5" w:rsidRDefault="004F47E4" w:rsidP="004F47E4">
            <w:pPr>
              <w:rPr>
                <w:rFonts w:ascii="Trebuchet MS" w:hAnsi="Trebuchet MS"/>
                <w:sz w:val="22"/>
                <w:szCs w:val="22"/>
              </w:rPr>
            </w:pPr>
          </w:p>
          <w:p w14:paraId="15596B98" w14:textId="77777777" w:rsidR="004F47E4" w:rsidRPr="00C70524" w:rsidRDefault="004F47E4" w:rsidP="004F47E4">
            <w:pPr>
              <w:rPr>
                <w:rFonts w:ascii="Trebuchet MS" w:hAnsi="Trebuchet MS"/>
                <w:sz w:val="22"/>
                <w:szCs w:val="22"/>
              </w:rPr>
            </w:pPr>
            <w:r w:rsidRPr="00C70524">
              <w:rPr>
                <w:rFonts w:ascii="Trebuchet MS" w:hAnsi="Trebuchet MS"/>
                <w:sz w:val="22"/>
                <w:szCs w:val="22"/>
              </w:rPr>
              <w:lastRenderedPageBreak/>
              <w:t>Au fost intocmite 34 de rapoarte de evaluare.</w:t>
            </w:r>
          </w:p>
          <w:p w14:paraId="2281641D" w14:textId="77777777" w:rsidR="004F47E4" w:rsidRPr="00C70524" w:rsidRDefault="004F47E4" w:rsidP="004F47E4">
            <w:pPr>
              <w:rPr>
                <w:rFonts w:ascii="Trebuchet MS" w:hAnsi="Trebuchet MS"/>
                <w:sz w:val="22"/>
                <w:szCs w:val="22"/>
              </w:rPr>
            </w:pPr>
          </w:p>
          <w:p w14:paraId="58EA615C" w14:textId="5D08BEA9" w:rsidR="004F47E4" w:rsidRPr="00C70524" w:rsidRDefault="004F47E4" w:rsidP="004F47E4">
            <w:pPr>
              <w:rPr>
                <w:rFonts w:ascii="Trebuchet MS" w:hAnsi="Trebuchet MS"/>
                <w:sz w:val="22"/>
                <w:szCs w:val="22"/>
              </w:rPr>
            </w:pPr>
            <w:r w:rsidRPr="00C70524">
              <w:rPr>
                <w:rFonts w:ascii="Trebuchet MS" w:hAnsi="Trebuchet MS"/>
                <w:sz w:val="22"/>
                <w:szCs w:val="22"/>
              </w:rPr>
              <w:t xml:space="preserve">Urmare a  </w:t>
            </w:r>
            <w:r w:rsidR="002766E0" w:rsidRPr="00C70524">
              <w:rPr>
                <w:rFonts w:ascii="Trebuchet MS" w:hAnsi="Trebuchet MS"/>
                <w:sz w:val="22"/>
                <w:szCs w:val="22"/>
              </w:rPr>
              <w:t xml:space="preserve">elaborarii </w:t>
            </w:r>
            <w:r w:rsidRPr="00C70524">
              <w:rPr>
                <w:rFonts w:ascii="Trebuchet MS" w:hAnsi="Trebuchet MS"/>
                <w:sz w:val="22"/>
                <w:szCs w:val="22"/>
              </w:rPr>
              <w:t xml:space="preserve">Rapoartelor de evaluare, s-a </w:t>
            </w:r>
            <w:r w:rsidR="002766E0" w:rsidRPr="00C70524">
              <w:rPr>
                <w:rFonts w:ascii="Trebuchet MS" w:hAnsi="Trebuchet MS"/>
                <w:sz w:val="22"/>
                <w:szCs w:val="22"/>
              </w:rPr>
              <w:t>emis</w:t>
            </w:r>
            <w:r w:rsidRPr="00C70524">
              <w:rPr>
                <w:rFonts w:ascii="Trebuchet MS" w:hAnsi="Trebuchet MS"/>
                <w:sz w:val="22"/>
                <w:szCs w:val="22"/>
              </w:rPr>
              <w:t xml:space="preserve"> Planul de perfecționare a funcționarilor publici</w:t>
            </w:r>
          </w:p>
          <w:p w14:paraId="32A5E26F" w14:textId="77777777" w:rsidR="004F47E4" w:rsidRPr="00C70524" w:rsidRDefault="004F47E4" w:rsidP="004F47E4">
            <w:pPr>
              <w:rPr>
                <w:rFonts w:ascii="Trebuchet MS" w:hAnsi="Trebuchet MS"/>
                <w:sz w:val="22"/>
                <w:szCs w:val="22"/>
              </w:rPr>
            </w:pPr>
          </w:p>
          <w:p w14:paraId="20EC9843" w14:textId="77777777" w:rsidR="004F47E4" w:rsidRPr="00C70524" w:rsidRDefault="004F47E4" w:rsidP="004F47E4">
            <w:pPr>
              <w:rPr>
                <w:rFonts w:ascii="Trebuchet MS" w:hAnsi="Trebuchet MS"/>
                <w:sz w:val="22"/>
                <w:szCs w:val="22"/>
              </w:rPr>
            </w:pPr>
            <w:r w:rsidRPr="00C70524">
              <w:rPr>
                <w:rFonts w:ascii="Trebuchet MS" w:hAnsi="Trebuchet MS"/>
                <w:sz w:val="22"/>
                <w:szCs w:val="22"/>
              </w:rPr>
              <w:t>La nivelul AJOFM Ialomița sunt 3 posturi de conducere.</w:t>
            </w:r>
          </w:p>
          <w:p w14:paraId="2F9A174F" w14:textId="14860E31" w:rsidR="004F47E4" w:rsidRPr="00C70524" w:rsidRDefault="004F47E4" w:rsidP="004F47E4">
            <w:pPr>
              <w:rPr>
                <w:rFonts w:ascii="Trebuchet MS" w:hAnsi="Trebuchet MS"/>
                <w:sz w:val="22"/>
                <w:szCs w:val="22"/>
              </w:rPr>
            </w:pPr>
            <w:r w:rsidRPr="00C70524">
              <w:rPr>
                <w:rFonts w:ascii="Trebuchet MS" w:hAnsi="Trebuchet MS"/>
                <w:sz w:val="22"/>
                <w:szCs w:val="22"/>
              </w:rPr>
              <w:t xml:space="preserve">Procentul posturilor de conducere este de </w:t>
            </w:r>
            <w:r w:rsidR="00C70524">
              <w:rPr>
                <w:rFonts w:ascii="Trebuchet MS" w:hAnsi="Trebuchet MS"/>
                <w:sz w:val="22"/>
                <w:szCs w:val="22"/>
              </w:rPr>
              <w:t>10</w:t>
            </w:r>
            <w:r w:rsidRPr="00C70524">
              <w:rPr>
                <w:rFonts w:ascii="Trebuchet MS" w:hAnsi="Trebuchet MS"/>
                <w:sz w:val="22"/>
                <w:szCs w:val="22"/>
              </w:rPr>
              <w:t>%, prin raportare la numărul total al posturilor, cu respectarea prevederilor legale din domeniu.</w:t>
            </w:r>
          </w:p>
          <w:p w14:paraId="457D0ACA" w14:textId="77777777" w:rsidR="004F47E4" w:rsidRPr="00C52EB5" w:rsidRDefault="004F47E4" w:rsidP="004F47E4">
            <w:pPr>
              <w:rPr>
                <w:rFonts w:ascii="Trebuchet MS" w:hAnsi="Trebuchet MS"/>
                <w:sz w:val="22"/>
                <w:szCs w:val="22"/>
              </w:rPr>
            </w:pPr>
          </w:p>
          <w:p w14:paraId="6913C019" w14:textId="77777777" w:rsidR="004F47E4" w:rsidRPr="00C52EB5" w:rsidRDefault="004F47E4" w:rsidP="004F47E4">
            <w:pPr>
              <w:rPr>
                <w:rFonts w:ascii="Trebuchet MS" w:hAnsi="Trebuchet MS"/>
                <w:sz w:val="22"/>
                <w:szCs w:val="22"/>
              </w:rPr>
            </w:pPr>
          </w:p>
          <w:p w14:paraId="35BD5B52" w14:textId="77777777" w:rsidR="004F47E4" w:rsidRPr="00C52EB5" w:rsidRDefault="004F47E4" w:rsidP="004F47E4">
            <w:pPr>
              <w:rPr>
                <w:rFonts w:ascii="Trebuchet MS" w:hAnsi="Trebuchet MS"/>
                <w:sz w:val="22"/>
                <w:szCs w:val="22"/>
              </w:rPr>
            </w:pPr>
          </w:p>
          <w:p w14:paraId="3C652345" w14:textId="77777777" w:rsidR="004F47E4" w:rsidRPr="00C52EB5" w:rsidRDefault="004F47E4" w:rsidP="004F47E4">
            <w:pPr>
              <w:rPr>
                <w:rFonts w:ascii="Trebuchet MS" w:hAnsi="Trebuchet MS"/>
                <w:sz w:val="22"/>
                <w:szCs w:val="22"/>
              </w:rPr>
            </w:pPr>
          </w:p>
          <w:p w14:paraId="0F06D6AD" w14:textId="78457188" w:rsidR="004F47E4" w:rsidRPr="00C52EB5" w:rsidRDefault="004F47E4" w:rsidP="004F47E4">
            <w:pPr>
              <w:rPr>
                <w:rFonts w:ascii="Trebuchet MS" w:hAnsi="Trebuchet MS"/>
                <w:sz w:val="22"/>
                <w:szCs w:val="22"/>
              </w:rPr>
            </w:pPr>
            <w:r w:rsidRPr="00C52EB5">
              <w:rPr>
                <w:rFonts w:ascii="Trebuchet MS" w:hAnsi="Trebuchet MS"/>
                <w:sz w:val="22"/>
                <w:szCs w:val="22"/>
              </w:rPr>
              <w:t>În anul 202</w:t>
            </w:r>
            <w:r w:rsidR="008A07F9">
              <w:rPr>
                <w:rFonts w:ascii="Trebuchet MS" w:hAnsi="Trebuchet MS"/>
                <w:sz w:val="22"/>
                <w:szCs w:val="22"/>
              </w:rPr>
              <w:t>5</w:t>
            </w:r>
            <w:r w:rsidRPr="00C52EB5">
              <w:rPr>
                <w:rFonts w:ascii="Trebuchet MS" w:hAnsi="Trebuchet MS"/>
                <w:sz w:val="22"/>
                <w:szCs w:val="22"/>
              </w:rPr>
              <w:t xml:space="preserve"> nu s-au desfăsurat proceduri de recrutare.</w:t>
            </w:r>
          </w:p>
          <w:p w14:paraId="14665EB3" w14:textId="77777777" w:rsidR="007F2AA0" w:rsidRPr="00C52EB5" w:rsidRDefault="007F2AA0" w:rsidP="00AC0E7B">
            <w:pPr>
              <w:jc w:val="center"/>
              <w:rPr>
                <w:rFonts w:ascii="Trebuchet MS" w:hAnsi="Trebuchet MS"/>
                <w:sz w:val="22"/>
                <w:szCs w:val="22"/>
              </w:rPr>
            </w:pPr>
          </w:p>
        </w:tc>
      </w:tr>
      <w:tr w:rsidR="007F2AA0" w:rsidRPr="005A198F" w14:paraId="65D159E5" w14:textId="77777777" w:rsidTr="00E80E9B">
        <w:trPr>
          <w:trHeight w:val="10"/>
        </w:trPr>
        <w:tc>
          <w:tcPr>
            <w:tcW w:w="692" w:type="dxa"/>
          </w:tcPr>
          <w:p w14:paraId="1424F480"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lastRenderedPageBreak/>
              <w:t>9</w:t>
            </w:r>
          </w:p>
        </w:tc>
        <w:tc>
          <w:tcPr>
            <w:tcW w:w="3050" w:type="dxa"/>
          </w:tcPr>
          <w:p w14:paraId="68C47C3C"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Asigurarea unei protecţii efective a cetăţenilor care sesizează presupuse incidente de integritate săvârşite de furnizorii de servicii publice;</w:t>
            </w:r>
          </w:p>
        </w:tc>
        <w:tc>
          <w:tcPr>
            <w:tcW w:w="1900" w:type="dxa"/>
          </w:tcPr>
          <w:p w14:paraId="54DEEA4E"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Nr. sesizări referitoare la incidente de integritate soluţionate;</w:t>
            </w:r>
          </w:p>
          <w:p w14:paraId="06CF8A61"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62FC6F1F"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 xml:space="preserve">Procentul sesizărilor referitoare la incidente de </w:t>
            </w:r>
            <w:r w:rsidRPr="005A198F">
              <w:rPr>
                <w:rFonts w:ascii="Trebuchet MS" w:hAnsi="Trebuchet MS" w:cs="TrebuchetMS"/>
                <w:sz w:val="22"/>
                <w:szCs w:val="22"/>
                <w:lang w:val="en-US" w:eastAsia="zh-CN"/>
              </w:rPr>
              <w:lastRenderedPageBreak/>
              <w:t>integritate raportat la numărul total de sesizări înregistrate la nivelul instituţiei;</w:t>
            </w:r>
          </w:p>
          <w:p w14:paraId="093FE7D5"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73AD9B9C" w14:textId="77777777" w:rsidR="007F2AA0" w:rsidRPr="005A198F" w:rsidRDefault="007F2AA0" w:rsidP="00AC0E7B">
            <w:pPr>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Măsuri luate urmare sesizărilor;</w:t>
            </w:r>
          </w:p>
          <w:p w14:paraId="6637A994" w14:textId="77777777" w:rsidR="007F2AA0" w:rsidRPr="005A198F" w:rsidRDefault="007F2AA0" w:rsidP="00AC0E7B">
            <w:pPr>
              <w:jc w:val="both"/>
              <w:rPr>
                <w:rFonts w:ascii="Trebuchet MS" w:hAnsi="Trebuchet MS" w:cs="TrebuchetMS"/>
                <w:sz w:val="22"/>
                <w:szCs w:val="22"/>
                <w:lang w:val="en-US" w:eastAsia="zh-CN"/>
              </w:rPr>
            </w:pPr>
          </w:p>
          <w:p w14:paraId="007180FD" w14:textId="77777777" w:rsidR="007F2AA0" w:rsidRPr="005A198F" w:rsidRDefault="007F2AA0" w:rsidP="00AC0E7B">
            <w:pPr>
              <w:autoSpaceDE w:val="0"/>
              <w:autoSpaceDN w:val="0"/>
              <w:adjustRightInd w:val="0"/>
              <w:jc w:val="both"/>
              <w:rPr>
                <w:rFonts w:ascii="Trebuchet MS" w:hAnsi="Trebuchet MS"/>
                <w:sz w:val="22"/>
                <w:szCs w:val="22"/>
              </w:rPr>
            </w:pPr>
            <w:r w:rsidRPr="005A198F">
              <w:rPr>
                <w:rFonts w:ascii="Trebuchet MS" w:hAnsi="Trebuchet MS" w:cs="TrebuchetMS"/>
                <w:sz w:val="22"/>
                <w:szCs w:val="22"/>
                <w:lang w:val="en-US" w:eastAsia="zh-CN"/>
              </w:rPr>
              <w:t>Nr. şi tip de măsuri de protecție aplicate efectiv cetăţenilor</w:t>
            </w:r>
          </w:p>
        </w:tc>
        <w:tc>
          <w:tcPr>
            <w:tcW w:w="2272" w:type="dxa"/>
          </w:tcPr>
          <w:p w14:paraId="1D6E24CE"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lastRenderedPageBreak/>
              <w:t>Neaplicarea efectivă a</w:t>
            </w:r>
          </w:p>
          <w:p w14:paraId="2586C3D6"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măsurilor de protecție;</w:t>
            </w:r>
          </w:p>
          <w:p w14:paraId="3E13B548"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151E66C2"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Nealocarea resurselor</w:t>
            </w:r>
          </w:p>
          <w:p w14:paraId="4A58E94E"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umane și financiare</w:t>
            </w:r>
          </w:p>
          <w:p w14:paraId="4FFB4474"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necesare;</w:t>
            </w:r>
          </w:p>
          <w:p w14:paraId="757DFE4A"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p>
          <w:p w14:paraId="7D914927" w14:textId="77777777" w:rsidR="007F2AA0" w:rsidRPr="005A198F" w:rsidRDefault="007F2AA0" w:rsidP="00AC0E7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lastRenderedPageBreak/>
              <w:t>Necorelarea datelor referitoare la sesizările</w:t>
            </w:r>
          </w:p>
          <w:p w14:paraId="49B04924" w14:textId="77777777" w:rsidR="007F2AA0" w:rsidRPr="005A198F" w:rsidRDefault="007F2AA0" w:rsidP="00AC0E7B">
            <w:pPr>
              <w:autoSpaceDE w:val="0"/>
              <w:autoSpaceDN w:val="0"/>
              <w:adjustRightInd w:val="0"/>
              <w:jc w:val="both"/>
              <w:rPr>
                <w:rFonts w:ascii="Trebuchet MS" w:hAnsi="Trebuchet MS"/>
                <w:sz w:val="22"/>
                <w:szCs w:val="22"/>
              </w:rPr>
            </w:pPr>
            <w:r w:rsidRPr="005A198F">
              <w:rPr>
                <w:rFonts w:ascii="Trebuchet MS" w:hAnsi="Trebuchet MS" w:cs="TrebuchetMS"/>
                <w:sz w:val="22"/>
                <w:szCs w:val="22"/>
                <w:lang w:val="en-US" w:eastAsia="zh-CN"/>
              </w:rPr>
              <w:t>care s-au aflat pe circuitul de soluţionare al mai multor instituţii</w:t>
            </w:r>
          </w:p>
        </w:tc>
        <w:tc>
          <w:tcPr>
            <w:tcW w:w="2010" w:type="dxa"/>
          </w:tcPr>
          <w:p w14:paraId="0AF2BA2E" w14:textId="77777777" w:rsidR="007F2AA0" w:rsidRDefault="007F2AA0" w:rsidP="005D08A5">
            <w:pPr>
              <w:jc w:val="center"/>
              <w:rPr>
                <w:rFonts w:ascii="Trebuchet MS" w:hAnsi="Trebuchet MS"/>
                <w:sz w:val="22"/>
                <w:szCs w:val="22"/>
              </w:rPr>
            </w:pPr>
          </w:p>
          <w:p w14:paraId="1CDD30DC" w14:textId="77777777" w:rsidR="007F2AA0" w:rsidRPr="005A198F" w:rsidRDefault="007F2AA0" w:rsidP="005D08A5">
            <w:pPr>
              <w:jc w:val="center"/>
              <w:rPr>
                <w:rFonts w:ascii="Trebuchet MS" w:hAnsi="Trebuchet MS"/>
                <w:sz w:val="22"/>
                <w:szCs w:val="22"/>
              </w:rPr>
            </w:pPr>
            <w:r w:rsidRPr="005A198F">
              <w:rPr>
                <w:rFonts w:ascii="Trebuchet MS" w:hAnsi="Trebuchet MS"/>
                <w:sz w:val="22"/>
                <w:szCs w:val="22"/>
              </w:rPr>
              <w:t xml:space="preserve">Secretarul </w:t>
            </w:r>
            <w:r>
              <w:rPr>
                <w:rFonts w:ascii="Trebuchet MS" w:hAnsi="Trebuchet MS"/>
                <w:sz w:val="22"/>
                <w:szCs w:val="22"/>
              </w:rPr>
              <w:t>Grupului de lucru pentru evaluarea incidentelor de integritate</w:t>
            </w:r>
          </w:p>
        </w:tc>
        <w:tc>
          <w:tcPr>
            <w:tcW w:w="1378" w:type="dxa"/>
          </w:tcPr>
          <w:p w14:paraId="6CA81999" w14:textId="77777777" w:rsidR="007F2AA0" w:rsidRPr="005A198F" w:rsidRDefault="007F2AA0" w:rsidP="00AC0E7B">
            <w:pPr>
              <w:jc w:val="both"/>
              <w:rPr>
                <w:rFonts w:ascii="Trebuchet MS" w:hAnsi="Trebuchet MS"/>
                <w:sz w:val="22"/>
                <w:szCs w:val="22"/>
              </w:rPr>
            </w:pPr>
            <w:r w:rsidRPr="005A198F">
              <w:rPr>
                <w:rFonts w:ascii="Trebuchet MS" w:hAnsi="Trebuchet MS"/>
                <w:sz w:val="22"/>
                <w:szCs w:val="22"/>
              </w:rPr>
              <w:t>Permanent</w:t>
            </w:r>
          </w:p>
        </w:tc>
        <w:tc>
          <w:tcPr>
            <w:tcW w:w="810" w:type="dxa"/>
          </w:tcPr>
          <w:p w14:paraId="07EAECD6" w14:textId="77777777" w:rsidR="007F2AA0" w:rsidRPr="005A198F" w:rsidRDefault="00262B1B" w:rsidP="00AC0E7B">
            <w:pPr>
              <w:jc w:val="center"/>
              <w:rPr>
                <w:rFonts w:ascii="Trebuchet MS" w:hAnsi="Trebuchet MS"/>
                <w:sz w:val="22"/>
                <w:szCs w:val="22"/>
              </w:rPr>
            </w:pPr>
            <w:r>
              <w:rPr>
                <w:rFonts w:ascii="Trebuchet MS" w:hAnsi="Trebuchet MS"/>
                <w:sz w:val="22"/>
                <w:szCs w:val="22"/>
              </w:rPr>
              <w:t>I</w:t>
            </w:r>
          </w:p>
        </w:tc>
        <w:tc>
          <w:tcPr>
            <w:tcW w:w="2879" w:type="dxa"/>
          </w:tcPr>
          <w:p w14:paraId="5A8C70BB" w14:textId="77777777" w:rsidR="00262B1B" w:rsidRPr="00F457F6" w:rsidRDefault="00262B1B" w:rsidP="00262B1B">
            <w:pPr>
              <w:rPr>
                <w:rFonts w:ascii="Trebuchet MS" w:hAnsi="Trebuchet MS"/>
                <w:sz w:val="22"/>
                <w:szCs w:val="22"/>
              </w:rPr>
            </w:pPr>
            <w:r w:rsidRPr="00F457F6">
              <w:rPr>
                <w:rFonts w:ascii="Trebuchet MS" w:hAnsi="Trebuchet MS"/>
                <w:sz w:val="22"/>
                <w:szCs w:val="22"/>
              </w:rPr>
              <w:t>La nivelul AJOFM Ialomița nu s-au înregistrat  sesizări referitoare la incidente de integritate.</w:t>
            </w:r>
          </w:p>
          <w:p w14:paraId="58CDAF77" w14:textId="77777777" w:rsidR="007F2AA0" w:rsidRPr="00F457F6" w:rsidRDefault="007F2AA0" w:rsidP="00AC0E7B">
            <w:pPr>
              <w:jc w:val="center"/>
              <w:rPr>
                <w:rFonts w:ascii="Trebuchet MS" w:hAnsi="Trebuchet MS"/>
                <w:sz w:val="22"/>
                <w:szCs w:val="22"/>
              </w:rPr>
            </w:pPr>
          </w:p>
        </w:tc>
      </w:tr>
      <w:tr w:rsidR="00262B1B" w:rsidRPr="005A198F" w14:paraId="63B2CB07" w14:textId="77777777" w:rsidTr="00E80E9B">
        <w:trPr>
          <w:trHeight w:val="10"/>
        </w:trPr>
        <w:tc>
          <w:tcPr>
            <w:tcW w:w="692" w:type="dxa"/>
          </w:tcPr>
          <w:p w14:paraId="2B729516" w14:textId="77777777" w:rsidR="00262B1B" w:rsidRPr="005A198F" w:rsidRDefault="00262B1B" w:rsidP="00262B1B">
            <w:pPr>
              <w:jc w:val="both"/>
              <w:rPr>
                <w:rFonts w:ascii="Trebuchet MS" w:hAnsi="Trebuchet MS"/>
                <w:sz w:val="22"/>
                <w:szCs w:val="22"/>
              </w:rPr>
            </w:pPr>
            <w:r w:rsidRPr="005A198F">
              <w:rPr>
                <w:rFonts w:ascii="Trebuchet MS" w:hAnsi="Trebuchet MS"/>
                <w:sz w:val="22"/>
                <w:szCs w:val="22"/>
              </w:rPr>
              <w:t>10</w:t>
            </w:r>
          </w:p>
        </w:tc>
        <w:tc>
          <w:tcPr>
            <w:tcW w:w="3050" w:type="dxa"/>
          </w:tcPr>
          <w:p w14:paraId="65CE403C"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 xml:space="preserve">Formarea unei culturi civice de confruntare a fenomenului corupţiei „mici”, inclusiv prin utilizarea noilor tehnologii (de exemplu, </w:t>
            </w:r>
            <w:r w:rsidRPr="00CE39C5">
              <w:rPr>
                <w:rFonts w:ascii="Trebuchet MS" w:hAnsi="Trebuchet MS" w:cs="TrebuchetMS-Italic"/>
                <w:i/>
                <w:iCs/>
                <w:sz w:val="22"/>
                <w:szCs w:val="22"/>
                <w:lang w:val="fr-FR" w:eastAsia="zh-CN"/>
              </w:rPr>
              <w:t>social media</w:t>
            </w:r>
            <w:r w:rsidRPr="00CE39C5">
              <w:rPr>
                <w:rFonts w:ascii="Trebuchet MS" w:hAnsi="Trebuchet MS" w:cs="TrebuchetMS"/>
                <w:sz w:val="22"/>
                <w:szCs w:val="22"/>
                <w:lang w:val="fr-FR" w:eastAsia="zh-CN"/>
              </w:rPr>
              <w:t>);</w:t>
            </w:r>
          </w:p>
        </w:tc>
        <w:tc>
          <w:tcPr>
            <w:tcW w:w="1900" w:type="dxa"/>
          </w:tcPr>
          <w:p w14:paraId="3483366F"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de sesizări transmise de cetăţeni;</w:t>
            </w:r>
          </w:p>
          <w:p w14:paraId="28CC04BC"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p>
          <w:p w14:paraId="35DE73EB"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şi tip de canale utilizate;</w:t>
            </w:r>
          </w:p>
          <w:p w14:paraId="3211CD1F"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p>
          <w:p w14:paraId="6FF6F46D"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materiale educative diseminate;</w:t>
            </w:r>
          </w:p>
          <w:p w14:paraId="700BF574"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p>
          <w:p w14:paraId="15D446B9"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de mesaje preventive (postări)</w:t>
            </w:r>
          </w:p>
          <w:p w14:paraId="0BA9EA1F" w14:textId="77777777" w:rsidR="00262B1B" w:rsidRPr="005A198F" w:rsidRDefault="00262B1B" w:rsidP="00262B1B">
            <w:pPr>
              <w:autoSpaceDE w:val="0"/>
              <w:autoSpaceDN w:val="0"/>
              <w:adjustRightInd w:val="0"/>
              <w:jc w:val="both"/>
              <w:rPr>
                <w:rFonts w:ascii="Trebuchet MS" w:hAnsi="Trebuchet MS"/>
                <w:sz w:val="22"/>
                <w:szCs w:val="22"/>
              </w:rPr>
            </w:pPr>
            <w:r w:rsidRPr="00CE39C5">
              <w:rPr>
                <w:rFonts w:ascii="Trebuchet MS" w:hAnsi="Trebuchet MS" w:cs="TrebuchetMS"/>
                <w:sz w:val="22"/>
                <w:szCs w:val="22"/>
                <w:lang w:val="fr-FR" w:eastAsia="zh-CN"/>
              </w:rPr>
              <w:t>publicate pe canalele instituționale de comunicare online (Facebook, Instagram, Twitter, Youtube, etc)</w:t>
            </w:r>
          </w:p>
        </w:tc>
        <w:tc>
          <w:tcPr>
            <w:tcW w:w="2272" w:type="dxa"/>
          </w:tcPr>
          <w:p w14:paraId="1087629C"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Nealocarea resurselor</w:t>
            </w:r>
          </w:p>
          <w:p w14:paraId="34DEA8C1"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umane și financiare</w:t>
            </w:r>
          </w:p>
          <w:p w14:paraId="5CFCC2C9"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necesare;</w:t>
            </w:r>
          </w:p>
          <w:p w14:paraId="67C98E94"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p>
          <w:p w14:paraId="3A6FC3BE" w14:textId="77777777" w:rsidR="00262B1B" w:rsidRPr="005A198F" w:rsidRDefault="00262B1B" w:rsidP="00262B1B">
            <w:pPr>
              <w:autoSpaceDE w:val="0"/>
              <w:autoSpaceDN w:val="0"/>
              <w:adjustRightInd w:val="0"/>
              <w:rPr>
                <w:rFonts w:ascii="Trebuchet MS" w:hAnsi="Trebuchet MS" w:cs="TrebuchetMS"/>
                <w:sz w:val="22"/>
                <w:szCs w:val="22"/>
                <w:lang w:val="en-US" w:eastAsia="zh-CN"/>
              </w:rPr>
            </w:pPr>
            <w:r w:rsidRPr="005A198F">
              <w:rPr>
                <w:rFonts w:ascii="Trebuchet MS" w:hAnsi="Trebuchet MS" w:cs="TrebuchetMS"/>
                <w:sz w:val="22"/>
                <w:szCs w:val="22"/>
                <w:lang w:val="en-US" w:eastAsia="zh-CN"/>
              </w:rPr>
              <w:t>Neimplicarea cetăţenilor</w:t>
            </w:r>
          </w:p>
          <w:p w14:paraId="6CB53327"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în demers;</w:t>
            </w:r>
          </w:p>
          <w:p w14:paraId="7E7844EB"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p>
          <w:p w14:paraId="66F8DEFC"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Lipsa specialiștilor în</w:t>
            </w:r>
          </w:p>
          <w:p w14:paraId="748F4DDF"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domeniul comunicării</w:t>
            </w:r>
          </w:p>
          <w:p w14:paraId="38AB6C88" w14:textId="77777777" w:rsidR="00262B1B" w:rsidRPr="005A198F" w:rsidRDefault="00262B1B" w:rsidP="00262B1B">
            <w:pPr>
              <w:jc w:val="both"/>
              <w:rPr>
                <w:rFonts w:ascii="Trebuchet MS" w:hAnsi="Trebuchet MS"/>
                <w:sz w:val="22"/>
                <w:szCs w:val="22"/>
              </w:rPr>
            </w:pPr>
            <w:r w:rsidRPr="005A198F">
              <w:rPr>
                <w:rFonts w:ascii="Trebuchet MS" w:hAnsi="Trebuchet MS" w:cs="TrebuchetMS"/>
                <w:sz w:val="22"/>
                <w:szCs w:val="22"/>
                <w:lang w:val="en-US" w:eastAsia="zh-CN"/>
              </w:rPr>
              <w:t>online</w:t>
            </w:r>
          </w:p>
        </w:tc>
        <w:tc>
          <w:tcPr>
            <w:tcW w:w="2010" w:type="dxa"/>
          </w:tcPr>
          <w:p w14:paraId="236F7573" w14:textId="77777777" w:rsidR="00262B1B" w:rsidRDefault="00262B1B" w:rsidP="00262B1B">
            <w:pPr>
              <w:jc w:val="center"/>
              <w:rPr>
                <w:rFonts w:ascii="Trebuchet MS" w:hAnsi="Trebuchet MS"/>
                <w:sz w:val="22"/>
                <w:szCs w:val="22"/>
              </w:rPr>
            </w:pPr>
            <w:r>
              <w:rPr>
                <w:rFonts w:ascii="Trebuchet MS" w:hAnsi="Trebuchet MS"/>
                <w:sz w:val="22"/>
                <w:szCs w:val="22"/>
              </w:rPr>
              <w:t>Grupul de lucru pentru evaluarea riscurilor de coruptie</w:t>
            </w:r>
          </w:p>
          <w:p w14:paraId="05F980AB" w14:textId="77777777" w:rsidR="00262B1B" w:rsidRPr="005A198F" w:rsidRDefault="00262B1B" w:rsidP="00262B1B">
            <w:pPr>
              <w:jc w:val="center"/>
              <w:rPr>
                <w:rFonts w:ascii="Trebuchet MS" w:hAnsi="Trebuchet MS"/>
                <w:sz w:val="22"/>
                <w:szCs w:val="22"/>
              </w:rPr>
            </w:pPr>
          </w:p>
        </w:tc>
        <w:tc>
          <w:tcPr>
            <w:tcW w:w="1378" w:type="dxa"/>
          </w:tcPr>
          <w:p w14:paraId="4FC9C2F6" w14:textId="77777777" w:rsidR="00262B1B" w:rsidRPr="005A198F" w:rsidRDefault="00262B1B" w:rsidP="00262B1B">
            <w:pPr>
              <w:jc w:val="both"/>
              <w:rPr>
                <w:rFonts w:ascii="Trebuchet MS" w:hAnsi="Trebuchet MS"/>
                <w:sz w:val="22"/>
                <w:szCs w:val="22"/>
              </w:rPr>
            </w:pPr>
            <w:r>
              <w:rPr>
                <w:rFonts w:ascii="Trebuchet MS" w:hAnsi="Trebuchet MS"/>
                <w:sz w:val="22"/>
                <w:szCs w:val="22"/>
              </w:rPr>
              <w:t xml:space="preserve">Permanent </w:t>
            </w:r>
          </w:p>
        </w:tc>
        <w:tc>
          <w:tcPr>
            <w:tcW w:w="810" w:type="dxa"/>
          </w:tcPr>
          <w:p w14:paraId="0A4942F8" w14:textId="77777777" w:rsidR="00262B1B" w:rsidRPr="005A198F" w:rsidRDefault="00262B1B" w:rsidP="00262B1B">
            <w:pPr>
              <w:jc w:val="center"/>
              <w:rPr>
                <w:rFonts w:ascii="Trebuchet MS" w:hAnsi="Trebuchet MS"/>
                <w:sz w:val="22"/>
                <w:szCs w:val="22"/>
              </w:rPr>
            </w:pPr>
            <w:r>
              <w:rPr>
                <w:rFonts w:ascii="Trebuchet MS" w:hAnsi="Trebuchet MS"/>
                <w:sz w:val="22"/>
                <w:szCs w:val="22"/>
              </w:rPr>
              <w:t>I</w:t>
            </w:r>
          </w:p>
        </w:tc>
        <w:tc>
          <w:tcPr>
            <w:tcW w:w="2879" w:type="dxa"/>
          </w:tcPr>
          <w:p w14:paraId="379AD147" w14:textId="77777777" w:rsidR="00262B1B" w:rsidRPr="00F457F6" w:rsidRDefault="00262B1B" w:rsidP="00262B1B">
            <w:pPr>
              <w:rPr>
                <w:rFonts w:ascii="Trebuchet MS" w:hAnsi="Trebuchet MS"/>
                <w:sz w:val="22"/>
                <w:szCs w:val="22"/>
              </w:rPr>
            </w:pPr>
            <w:r w:rsidRPr="00F457F6">
              <w:rPr>
                <w:rFonts w:ascii="Trebuchet MS" w:hAnsi="Trebuchet MS"/>
                <w:sz w:val="22"/>
                <w:szCs w:val="22"/>
              </w:rPr>
              <w:t>AJOFM Ialomita gestionează o pagină de facebook proprie.</w:t>
            </w:r>
          </w:p>
          <w:p w14:paraId="495B5893" w14:textId="77777777" w:rsidR="00262B1B" w:rsidRPr="00F457F6" w:rsidRDefault="00262B1B" w:rsidP="00262B1B">
            <w:pPr>
              <w:rPr>
                <w:rFonts w:ascii="Trebuchet MS" w:hAnsi="Trebuchet MS"/>
                <w:sz w:val="22"/>
                <w:szCs w:val="22"/>
              </w:rPr>
            </w:pPr>
          </w:p>
          <w:p w14:paraId="5061D9B1" w14:textId="77777777" w:rsidR="00262B1B" w:rsidRPr="00F457F6" w:rsidRDefault="00262B1B" w:rsidP="00262B1B">
            <w:pPr>
              <w:rPr>
                <w:rFonts w:ascii="Trebuchet MS" w:hAnsi="Trebuchet MS"/>
                <w:sz w:val="22"/>
                <w:szCs w:val="22"/>
              </w:rPr>
            </w:pPr>
          </w:p>
          <w:p w14:paraId="54E9306B" w14:textId="593F4EF7" w:rsidR="00262B1B" w:rsidRPr="00F457F6" w:rsidRDefault="00262B1B" w:rsidP="00262B1B">
            <w:pPr>
              <w:rPr>
                <w:rFonts w:ascii="Trebuchet MS" w:hAnsi="Trebuchet MS"/>
                <w:sz w:val="22"/>
                <w:szCs w:val="22"/>
              </w:rPr>
            </w:pPr>
            <w:r w:rsidRPr="00F457F6">
              <w:rPr>
                <w:rFonts w:ascii="Trebuchet MS" w:hAnsi="Trebuchet MS"/>
                <w:sz w:val="22"/>
                <w:szCs w:val="22"/>
              </w:rPr>
              <w:t>În cursul anului 202</w:t>
            </w:r>
            <w:r w:rsidR="00BF7E1D">
              <w:rPr>
                <w:rFonts w:ascii="Trebuchet MS" w:hAnsi="Trebuchet MS"/>
                <w:sz w:val="22"/>
                <w:szCs w:val="22"/>
              </w:rPr>
              <w:t>5</w:t>
            </w:r>
            <w:r w:rsidRPr="00F457F6">
              <w:rPr>
                <w:rFonts w:ascii="Trebuchet MS" w:hAnsi="Trebuchet MS"/>
                <w:sz w:val="22"/>
                <w:szCs w:val="22"/>
              </w:rPr>
              <w:t xml:space="preserve"> nu au fost sesizări ale cetățenilor</w:t>
            </w:r>
            <w:r w:rsidR="00C52EB5" w:rsidRPr="00F457F6">
              <w:rPr>
                <w:rFonts w:ascii="Trebuchet MS" w:hAnsi="Trebuchet MS"/>
                <w:sz w:val="22"/>
                <w:szCs w:val="22"/>
              </w:rPr>
              <w:t xml:space="preserve"> </w:t>
            </w:r>
            <w:r w:rsidRPr="00F457F6">
              <w:rPr>
                <w:rFonts w:ascii="Trebuchet MS" w:hAnsi="Trebuchet MS"/>
                <w:sz w:val="22"/>
                <w:szCs w:val="22"/>
              </w:rPr>
              <w:t>care au accesat pagina de facebook a institutiei.</w:t>
            </w:r>
          </w:p>
          <w:p w14:paraId="10F35FE7" w14:textId="77777777" w:rsidR="00262B1B" w:rsidRPr="00F457F6" w:rsidRDefault="00262B1B" w:rsidP="00262B1B">
            <w:pPr>
              <w:rPr>
                <w:rFonts w:ascii="Trebuchet MS" w:hAnsi="Trebuchet MS"/>
                <w:sz w:val="22"/>
                <w:szCs w:val="22"/>
              </w:rPr>
            </w:pPr>
            <w:r w:rsidRPr="00F457F6">
              <w:rPr>
                <w:rFonts w:ascii="Trebuchet MS" w:hAnsi="Trebuchet MS" w:cs="Courier New"/>
                <w:sz w:val="22"/>
                <w:szCs w:val="22"/>
              </w:rPr>
              <w:t>Compartimentul  Monitorizare Proiecte Finantate din FSE, Informatica si Managementul Bazelor de Date gestioneaza pagina de facebook a institutiei prin intemediul careia sunt aduse la cunostinta cetatenilor informatii de interes public din domeniul de activitate specific agentiei</w:t>
            </w:r>
          </w:p>
        </w:tc>
      </w:tr>
      <w:tr w:rsidR="00262B1B" w:rsidRPr="005A198F" w14:paraId="735F2F07" w14:textId="77777777" w:rsidTr="00E80E9B">
        <w:trPr>
          <w:trHeight w:val="10"/>
        </w:trPr>
        <w:tc>
          <w:tcPr>
            <w:tcW w:w="12112" w:type="dxa"/>
            <w:gridSpan w:val="7"/>
            <w:shd w:val="clear" w:color="auto" w:fill="F7CAAC"/>
          </w:tcPr>
          <w:p w14:paraId="5D23A887" w14:textId="77777777" w:rsidR="00262B1B" w:rsidRPr="005A198F" w:rsidRDefault="00262B1B" w:rsidP="00262B1B">
            <w:pPr>
              <w:autoSpaceDE w:val="0"/>
              <w:autoSpaceDN w:val="0"/>
              <w:adjustRightInd w:val="0"/>
              <w:jc w:val="both"/>
              <w:rPr>
                <w:rFonts w:ascii="Trebuchet MS" w:hAnsi="Trebuchet MS" w:cs="TrebuchetMS-Bold"/>
                <w:bCs/>
                <w:sz w:val="22"/>
                <w:szCs w:val="22"/>
                <w:lang w:val="en-US" w:eastAsia="zh-CN"/>
              </w:rPr>
            </w:pPr>
            <w:r w:rsidRPr="005A198F">
              <w:rPr>
                <w:rFonts w:ascii="Trebuchet MS" w:hAnsi="Trebuchet MS" w:cs="TrebuchetMS-Bold"/>
                <w:bCs/>
                <w:sz w:val="22"/>
                <w:szCs w:val="22"/>
                <w:lang w:val="en-US" w:eastAsia="zh-CN"/>
              </w:rPr>
              <w:t>OBIECTIV GENERAL NR. 3 – CONSOLIDAREA MANAGEMENTULUI INSTITUŢIONAL ŞI A CAPACITĂŢII ADMINISTRATIVE PENTRU PREVENIREA ŞI COMBATEREA CORUPŢIEI</w:t>
            </w:r>
          </w:p>
          <w:p w14:paraId="3C052CD8" w14:textId="77777777" w:rsidR="00262B1B" w:rsidRPr="005A198F" w:rsidRDefault="00262B1B" w:rsidP="00262B1B">
            <w:pPr>
              <w:autoSpaceDE w:val="0"/>
              <w:autoSpaceDN w:val="0"/>
              <w:adjustRightInd w:val="0"/>
              <w:jc w:val="both"/>
              <w:rPr>
                <w:rFonts w:ascii="Trebuchet MS" w:hAnsi="Trebuchet MS"/>
                <w:sz w:val="22"/>
                <w:szCs w:val="22"/>
              </w:rPr>
            </w:pPr>
          </w:p>
        </w:tc>
        <w:tc>
          <w:tcPr>
            <w:tcW w:w="2879" w:type="dxa"/>
            <w:shd w:val="clear" w:color="auto" w:fill="F7CAAC"/>
          </w:tcPr>
          <w:p w14:paraId="2D96203A" w14:textId="77777777" w:rsidR="00262B1B" w:rsidRPr="005A198F" w:rsidRDefault="00262B1B" w:rsidP="00262B1B">
            <w:pPr>
              <w:autoSpaceDE w:val="0"/>
              <w:autoSpaceDN w:val="0"/>
              <w:adjustRightInd w:val="0"/>
              <w:jc w:val="both"/>
              <w:rPr>
                <w:rFonts w:ascii="Trebuchet MS" w:hAnsi="Trebuchet MS" w:cs="TrebuchetMS-Bold"/>
                <w:bCs/>
                <w:sz w:val="22"/>
                <w:szCs w:val="22"/>
                <w:lang w:val="en-US" w:eastAsia="zh-CN"/>
              </w:rPr>
            </w:pPr>
          </w:p>
        </w:tc>
      </w:tr>
      <w:tr w:rsidR="00262B1B" w:rsidRPr="005A198F" w14:paraId="1FBEC51C" w14:textId="77777777" w:rsidTr="00E80E9B">
        <w:trPr>
          <w:trHeight w:val="10"/>
        </w:trPr>
        <w:tc>
          <w:tcPr>
            <w:tcW w:w="12112" w:type="dxa"/>
            <w:gridSpan w:val="7"/>
            <w:shd w:val="clear" w:color="auto" w:fill="F7CAAC"/>
          </w:tcPr>
          <w:p w14:paraId="259C1735" w14:textId="77777777" w:rsidR="00262B1B" w:rsidRPr="00CE39C5" w:rsidRDefault="00262B1B" w:rsidP="00262B1B">
            <w:pPr>
              <w:autoSpaceDE w:val="0"/>
              <w:autoSpaceDN w:val="0"/>
              <w:adjustRightInd w:val="0"/>
              <w:jc w:val="both"/>
              <w:rPr>
                <w:rFonts w:ascii="Trebuchet MS" w:hAnsi="Trebuchet MS" w:cs="TrebuchetMS-Bold"/>
                <w:bCs/>
                <w:sz w:val="22"/>
                <w:szCs w:val="22"/>
                <w:lang w:eastAsia="zh-CN"/>
              </w:rPr>
            </w:pPr>
            <w:r w:rsidRPr="00CE39C5">
              <w:rPr>
                <w:rFonts w:ascii="Trebuchet MS" w:hAnsi="Trebuchet MS" w:cs="TrebuchetMS-Bold"/>
                <w:bCs/>
                <w:sz w:val="22"/>
                <w:szCs w:val="22"/>
                <w:lang w:eastAsia="zh-CN"/>
              </w:rPr>
              <w:t>Obiectiv specific nr. 3.1. – Eficientizarea măsurilor preventive anticorupție prin remedierea lacunelor și a inconsistențelor legislative, precum și prin asigurarea implementării lor efective</w:t>
            </w:r>
          </w:p>
          <w:p w14:paraId="703302E0" w14:textId="77777777" w:rsidR="00262B1B" w:rsidRPr="005A198F" w:rsidRDefault="00262B1B" w:rsidP="00262B1B">
            <w:pPr>
              <w:autoSpaceDE w:val="0"/>
              <w:autoSpaceDN w:val="0"/>
              <w:adjustRightInd w:val="0"/>
              <w:jc w:val="both"/>
              <w:rPr>
                <w:rFonts w:ascii="Trebuchet MS" w:hAnsi="Trebuchet MS"/>
                <w:sz w:val="22"/>
                <w:szCs w:val="22"/>
              </w:rPr>
            </w:pPr>
          </w:p>
        </w:tc>
        <w:tc>
          <w:tcPr>
            <w:tcW w:w="2879" w:type="dxa"/>
            <w:shd w:val="clear" w:color="auto" w:fill="F7CAAC"/>
          </w:tcPr>
          <w:p w14:paraId="7002352C" w14:textId="77777777" w:rsidR="00262B1B" w:rsidRPr="00CE39C5" w:rsidRDefault="00262B1B" w:rsidP="00262B1B">
            <w:pPr>
              <w:autoSpaceDE w:val="0"/>
              <w:autoSpaceDN w:val="0"/>
              <w:adjustRightInd w:val="0"/>
              <w:jc w:val="both"/>
              <w:rPr>
                <w:rFonts w:ascii="Trebuchet MS" w:hAnsi="Trebuchet MS" w:cs="TrebuchetMS-Bold"/>
                <w:bCs/>
                <w:sz w:val="22"/>
                <w:szCs w:val="22"/>
                <w:lang w:eastAsia="zh-CN"/>
              </w:rPr>
            </w:pPr>
          </w:p>
        </w:tc>
      </w:tr>
      <w:tr w:rsidR="00262B1B" w:rsidRPr="005A198F" w14:paraId="34C06F25" w14:textId="77777777" w:rsidTr="00E80E9B">
        <w:trPr>
          <w:trHeight w:val="10"/>
        </w:trPr>
        <w:tc>
          <w:tcPr>
            <w:tcW w:w="692" w:type="dxa"/>
          </w:tcPr>
          <w:p w14:paraId="749C7AD7" w14:textId="77777777" w:rsidR="00262B1B" w:rsidRPr="005A198F" w:rsidRDefault="00262B1B" w:rsidP="00262B1B">
            <w:pPr>
              <w:jc w:val="both"/>
              <w:rPr>
                <w:rFonts w:ascii="Trebuchet MS" w:hAnsi="Trebuchet MS"/>
                <w:sz w:val="22"/>
                <w:szCs w:val="22"/>
              </w:rPr>
            </w:pPr>
            <w:r w:rsidRPr="005A198F">
              <w:rPr>
                <w:rFonts w:ascii="Trebuchet MS" w:hAnsi="Trebuchet MS"/>
                <w:sz w:val="22"/>
                <w:szCs w:val="22"/>
              </w:rPr>
              <w:t>1</w:t>
            </w:r>
            <w:r>
              <w:rPr>
                <w:rFonts w:ascii="Trebuchet MS" w:hAnsi="Trebuchet MS"/>
                <w:sz w:val="22"/>
                <w:szCs w:val="22"/>
              </w:rPr>
              <w:t>1</w:t>
            </w:r>
          </w:p>
        </w:tc>
        <w:tc>
          <w:tcPr>
            <w:tcW w:w="3050" w:type="dxa"/>
          </w:tcPr>
          <w:p w14:paraId="322188BC"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 xml:space="preserve">Asigurarea aplicării efective și unitare a legislației de transpunere a Directivei 2019/1937 </w:t>
            </w:r>
          </w:p>
        </w:tc>
        <w:tc>
          <w:tcPr>
            <w:tcW w:w="1900" w:type="dxa"/>
          </w:tcPr>
          <w:p w14:paraId="4B876D3D"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de raportări;</w:t>
            </w:r>
          </w:p>
          <w:p w14:paraId="257687F1"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p>
          <w:p w14:paraId="4F49E6AA"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de proceduri interne armonizate și elaborate conform prevederilor legislative;</w:t>
            </w:r>
          </w:p>
          <w:p w14:paraId="6122F7D9"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p>
          <w:p w14:paraId="158B35D9"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şi tip de canale de raportare disponibile în cadrul instituţiilor;</w:t>
            </w:r>
          </w:p>
          <w:p w14:paraId="189D7C88"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p>
          <w:p w14:paraId="6CBF37CF"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Existența unei persoane / compartiment special</w:t>
            </w:r>
          </w:p>
          <w:p w14:paraId="7ECCE832"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desemnate pentru a primi sesizările avertizorilor în interes public;</w:t>
            </w:r>
          </w:p>
          <w:p w14:paraId="15F4CADD" w14:textId="77777777" w:rsidR="00262B1B" w:rsidRDefault="00262B1B" w:rsidP="00262B1B">
            <w:pPr>
              <w:autoSpaceDE w:val="0"/>
              <w:autoSpaceDN w:val="0"/>
              <w:adjustRightInd w:val="0"/>
              <w:jc w:val="both"/>
              <w:rPr>
                <w:rFonts w:ascii="Trebuchet MS" w:hAnsi="Trebuchet MS" w:cs="TrebuchetMS"/>
                <w:sz w:val="22"/>
                <w:szCs w:val="22"/>
                <w:lang w:val="fr-FR" w:eastAsia="zh-CN"/>
              </w:rPr>
            </w:pPr>
          </w:p>
          <w:p w14:paraId="496D8966" w14:textId="77777777" w:rsidR="00284110" w:rsidRPr="00CE39C5" w:rsidRDefault="00284110" w:rsidP="00262B1B">
            <w:pPr>
              <w:autoSpaceDE w:val="0"/>
              <w:autoSpaceDN w:val="0"/>
              <w:adjustRightInd w:val="0"/>
              <w:jc w:val="both"/>
              <w:rPr>
                <w:rFonts w:ascii="Trebuchet MS" w:hAnsi="Trebuchet MS" w:cs="TrebuchetMS"/>
                <w:sz w:val="22"/>
                <w:szCs w:val="22"/>
                <w:lang w:val="fr-FR" w:eastAsia="zh-CN"/>
              </w:rPr>
            </w:pPr>
          </w:p>
          <w:p w14:paraId="6B174E22"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de măsuri administrative</w:t>
            </w:r>
          </w:p>
          <w:p w14:paraId="781D63FC"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adoptate pentru înlăturarea</w:t>
            </w:r>
          </w:p>
          <w:p w14:paraId="1A91C1A5"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cauzelor sau circumstanţelor care</w:t>
            </w:r>
          </w:p>
          <w:p w14:paraId="64BE9D99"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au favorizat încălcarea normelor,</w:t>
            </w:r>
          </w:p>
          <w:p w14:paraId="7FB0DB6F"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lastRenderedPageBreak/>
              <w:t>diferenţiat pe tipologii;</w:t>
            </w:r>
          </w:p>
          <w:p w14:paraId="3EDF1DE5"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p>
          <w:p w14:paraId="108ABBAD"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de situaţii de represalii la locul de muncă;</w:t>
            </w:r>
          </w:p>
          <w:p w14:paraId="354E9B63"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p>
          <w:p w14:paraId="23AC0001" w14:textId="77777777" w:rsidR="00262B1B" w:rsidRPr="005A198F" w:rsidRDefault="00262B1B" w:rsidP="00262B1B">
            <w:pPr>
              <w:jc w:val="both"/>
              <w:rPr>
                <w:rFonts w:ascii="Trebuchet MS" w:hAnsi="Trebuchet MS"/>
                <w:sz w:val="22"/>
                <w:szCs w:val="22"/>
              </w:rPr>
            </w:pPr>
            <w:r w:rsidRPr="00CE39C5">
              <w:rPr>
                <w:rFonts w:ascii="Trebuchet MS" w:hAnsi="Trebuchet MS" w:cs="TrebuchetMS"/>
                <w:sz w:val="22"/>
                <w:szCs w:val="22"/>
                <w:lang w:val="fr-FR" w:eastAsia="zh-CN"/>
              </w:rPr>
              <w:t>Nr. de plângeri depuse in instanţă</w:t>
            </w:r>
          </w:p>
        </w:tc>
        <w:tc>
          <w:tcPr>
            <w:tcW w:w="2272" w:type="dxa"/>
          </w:tcPr>
          <w:p w14:paraId="1888F471"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lastRenderedPageBreak/>
              <w:t>Lipsa interesului</w:t>
            </w:r>
          </w:p>
          <w:p w14:paraId="591650DE" w14:textId="77777777" w:rsidR="00262B1B" w:rsidRPr="00CE39C5" w:rsidRDefault="00262B1B" w:rsidP="00262B1B">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personalului /conducerii</w:t>
            </w:r>
          </w:p>
          <w:p w14:paraId="482928DE" w14:textId="77777777" w:rsidR="00262B1B" w:rsidRPr="00CE39C5" w:rsidRDefault="00262B1B" w:rsidP="00262B1B">
            <w:pPr>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instituției publice;</w:t>
            </w:r>
          </w:p>
          <w:p w14:paraId="6E11ACC7" w14:textId="77777777" w:rsidR="00262B1B" w:rsidRPr="00CE39C5" w:rsidRDefault="00262B1B" w:rsidP="00262B1B">
            <w:pPr>
              <w:jc w:val="both"/>
              <w:rPr>
                <w:rFonts w:ascii="Trebuchet MS" w:hAnsi="Trebuchet MS" w:cs="TrebuchetMS"/>
                <w:sz w:val="22"/>
                <w:szCs w:val="22"/>
                <w:lang w:val="fr-FR" w:eastAsia="zh-CN"/>
              </w:rPr>
            </w:pPr>
          </w:p>
          <w:p w14:paraId="371E5038"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Nealocarea resurselor</w:t>
            </w:r>
          </w:p>
          <w:p w14:paraId="20F84CFC" w14:textId="77777777" w:rsidR="00262B1B" w:rsidRPr="005A198F" w:rsidRDefault="00262B1B" w:rsidP="00262B1B">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umane și financiare</w:t>
            </w:r>
          </w:p>
          <w:p w14:paraId="70AE34D0" w14:textId="77777777" w:rsidR="00262B1B" w:rsidRPr="005A198F" w:rsidRDefault="00262B1B" w:rsidP="00262B1B">
            <w:pPr>
              <w:jc w:val="both"/>
              <w:rPr>
                <w:rFonts w:ascii="Trebuchet MS" w:hAnsi="Trebuchet MS"/>
                <w:sz w:val="22"/>
                <w:szCs w:val="22"/>
              </w:rPr>
            </w:pPr>
            <w:r w:rsidRPr="005A198F">
              <w:rPr>
                <w:rFonts w:ascii="Trebuchet MS" w:hAnsi="Trebuchet MS" w:cs="TrebuchetMS"/>
                <w:sz w:val="22"/>
                <w:szCs w:val="22"/>
                <w:lang w:val="en-US" w:eastAsia="zh-CN"/>
              </w:rPr>
              <w:t>necesare;</w:t>
            </w:r>
          </w:p>
        </w:tc>
        <w:tc>
          <w:tcPr>
            <w:tcW w:w="2010" w:type="dxa"/>
          </w:tcPr>
          <w:p w14:paraId="662D0486" w14:textId="77777777" w:rsidR="00262B1B" w:rsidRDefault="00262B1B" w:rsidP="00262B1B">
            <w:pPr>
              <w:jc w:val="center"/>
              <w:rPr>
                <w:rFonts w:ascii="Trebuchet MS" w:hAnsi="Trebuchet MS"/>
                <w:sz w:val="22"/>
                <w:szCs w:val="22"/>
              </w:rPr>
            </w:pPr>
            <w:r>
              <w:rPr>
                <w:rFonts w:ascii="Trebuchet MS" w:hAnsi="Trebuchet MS"/>
                <w:sz w:val="22"/>
                <w:szCs w:val="22"/>
              </w:rPr>
              <w:t>Grupul de lucru pentru evaluarea riscurilor de coruptie</w:t>
            </w:r>
          </w:p>
          <w:p w14:paraId="68137759" w14:textId="77777777" w:rsidR="00262B1B" w:rsidRDefault="00262B1B" w:rsidP="00262B1B">
            <w:pPr>
              <w:jc w:val="center"/>
              <w:rPr>
                <w:rFonts w:ascii="Trebuchet MS" w:hAnsi="Trebuchet MS"/>
                <w:sz w:val="22"/>
                <w:szCs w:val="22"/>
              </w:rPr>
            </w:pPr>
          </w:p>
          <w:p w14:paraId="4DD67609" w14:textId="77777777" w:rsidR="00262B1B" w:rsidRDefault="00262B1B" w:rsidP="00262B1B">
            <w:pPr>
              <w:jc w:val="center"/>
              <w:rPr>
                <w:rFonts w:ascii="Trebuchet MS" w:hAnsi="Trebuchet MS"/>
                <w:sz w:val="22"/>
                <w:szCs w:val="22"/>
              </w:rPr>
            </w:pPr>
            <w:r w:rsidRPr="005A198F">
              <w:rPr>
                <w:rFonts w:ascii="Trebuchet MS" w:hAnsi="Trebuchet MS"/>
                <w:sz w:val="22"/>
                <w:szCs w:val="22"/>
              </w:rPr>
              <w:t>Responsabilul cu implementarea metodologiei de evaluare a incidentelor de integritate</w:t>
            </w:r>
          </w:p>
          <w:p w14:paraId="377B15E8" w14:textId="77777777" w:rsidR="00262B1B" w:rsidRDefault="00262B1B" w:rsidP="00262B1B">
            <w:pPr>
              <w:jc w:val="center"/>
              <w:rPr>
                <w:rFonts w:ascii="Trebuchet MS" w:hAnsi="Trebuchet MS"/>
                <w:sz w:val="22"/>
                <w:szCs w:val="22"/>
              </w:rPr>
            </w:pPr>
          </w:p>
          <w:p w14:paraId="08042892" w14:textId="77777777" w:rsidR="00262B1B" w:rsidRPr="005A198F" w:rsidRDefault="00262B1B" w:rsidP="00262B1B">
            <w:pPr>
              <w:jc w:val="center"/>
              <w:rPr>
                <w:rFonts w:ascii="Trebuchet MS" w:hAnsi="Trebuchet MS"/>
                <w:sz w:val="22"/>
                <w:szCs w:val="22"/>
              </w:rPr>
            </w:pPr>
          </w:p>
        </w:tc>
        <w:tc>
          <w:tcPr>
            <w:tcW w:w="1378" w:type="dxa"/>
          </w:tcPr>
          <w:p w14:paraId="229520DD" w14:textId="6BB732C3" w:rsidR="00262B1B" w:rsidRPr="005A198F" w:rsidRDefault="00262B1B" w:rsidP="00262B1B">
            <w:pPr>
              <w:jc w:val="center"/>
              <w:rPr>
                <w:rFonts w:ascii="Trebuchet MS" w:hAnsi="Trebuchet MS"/>
                <w:sz w:val="22"/>
                <w:szCs w:val="22"/>
              </w:rPr>
            </w:pPr>
            <w:r w:rsidRPr="005A198F">
              <w:rPr>
                <w:rFonts w:ascii="Trebuchet MS" w:hAnsi="Trebuchet MS"/>
                <w:sz w:val="22"/>
                <w:szCs w:val="22"/>
              </w:rPr>
              <w:t>31.12.202</w:t>
            </w:r>
            <w:r w:rsidR="008A07F9">
              <w:rPr>
                <w:rFonts w:ascii="Trebuchet MS" w:hAnsi="Trebuchet MS"/>
                <w:sz w:val="22"/>
                <w:szCs w:val="22"/>
              </w:rPr>
              <w:t>5</w:t>
            </w:r>
          </w:p>
        </w:tc>
        <w:tc>
          <w:tcPr>
            <w:tcW w:w="810" w:type="dxa"/>
          </w:tcPr>
          <w:p w14:paraId="4E1A7E20" w14:textId="77777777" w:rsidR="00262B1B" w:rsidRPr="005A198F" w:rsidRDefault="004922C1" w:rsidP="00262B1B">
            <w:pPr>
              <w:jc w:val="center"/>
              <w:rPr>
                <w:rFonts w:ascii="Trebuchet MS" w:hAnsi="Trebuchet MS"/>
                <w:sz w:val="22"/>
                <w:szCs w:val="22"/>
              </w:rPr>
            </w:pPr>
            <w:r>
              <w:rPr>
                <w:rFonts w:ascii="Trebuchet MS" w:hAnsi="Trebuchet MS"/>
                <w:sz w:val="22"/>
                <w:szCs w:val="22"/>
              </w:rPr>
              <w:t>I</w:t>
            </w:r>
          </w:p>
        </w:tc>
        <w:tc>
          <w:tcPr>
            <w:tcW w:w="2879" w:type="dxa"/>
          </w:tcPr>
          <w:p w14:paraId="6965622C" w14:textId="77777777" w:rsidR="004922C1" w:rsidRPr="0034518D" w:rsidRDefault="004922C1" w:rsidP="004922C1">
            <w:pPr>
              <w:rPr>
                <w:rFonts w:ascii="Trebuchet MS" w:hAnsi="Trebuchet MS"/>
                <w:sz w:val="22"/>
                <w:szCs w:val="22"/>
              </w:rPr>
            </w:pPr>
            <w:r w:rsidRPr="0034518D">
              <w:rPr>
                <w:rFonts w:ascii="Trebuchet MS" w:hAnsi="Trebuchet MS"/>
                <w:sz w:val="22"/>
                <w:szCs w:val="22"/>
              </w:rPr>
              <w:t xml:space="preserve">Sunt elaborate si aprobate  </w:t>
            </w:r>
          </w:p>
          <w:p w14:paraId="717415F0" w14:textId="77777777" w:rsidR="004922C1" w:rsidRPr="0034518D" w:rsidRDefault="004922C1" w:rsidP="004922C1">
            <w:pPr>
              <w:rPr>
                <w:rFonts w:ascii="Trebuchet MS" w:hAnsi="Trebuchet MS"/>
                <w:sz w:val="22"/>
                <w:szCs w:val="22"/>
              </w:rPr>
            </w:pPr>
            <w:r w:rsidRPr="0034518D">
              <w:rPr>
                <w:rFonts w:ascii="Trebuchet MS" w:hAnsi="Trebuchet MS"/>
                <w:sz w:val="22"/>
                <w:szCs w:val="22"/>
              </w:rPr>
              <w:t>3 proceduri de sistem:</w:t>
            </w:r>
          </w:p>
          <w:p w14:paraId="0D7A7DDE" w14:textId="77777777" w:rsidR="004922C1" w:rsidRPr="0034518D" w:rsidRDefault="004922C1" w:rsidP="004922C1">
            <w:pPr>
              <w:rPr>
                <w:rFonts w:ascii="Trebuchet MS" w:hAnsi="Trebuchet MS"/>
                <w:sz w:val="22"/>
                <w:szCs w:val="22"/>
              </w:rPr>
            </w:pPr>
            <w:r w:rsidRPr="0034518D">
              <w:rPr>
                <w:rFonts w:ascii="Trebuchet MS" w:hAnsi="Trebuchet MS"/>
                <w:sz w:val="22"/>
                <w:szCs w:val="22"/>
              </w:rPr>
              <w:t>PS6 – Gestionarea funcţiilor sensibile;</w:t>
            </w:r>
          </w:p>
          <w:p w14:paraId="2F3B73DC" w14:textId="77777777" w:rsidR="004922C1" w:rsidRPr="0034518D" w:rsidRDefault="004922C1" w:rsidP="004922C1">
            <w:pPr>
              <w:rPr>
                <w:rFonts w:ascii="Trebuchet MS" w:hAnsi="Trebuchet MS"/>
                <w:sz w:val="22"/>
                <w:szCs w:val="22"/>
              </w:rPr>
            </w:pPr>
            <w:r w:rsidRPr="0034518D">
              <w:rPr>
                <w:rFonts w:ascii="Trebuchet MS" w:hAnsi="Trebuchet MS"/>
                <w:sz w:val="22"/>
                <w:szCs w:val="22"/>
              </w:rPr>
              <w:t>PS7 – Gestionarea situaţiilor de conflict de interese si incompatibilităţi;</w:t>
            </w:r>
          </w:p>
          <w:p w14:paraId="16D879F8" w14:textId="77777777" w:rsidR="004922C1" w:rsidRDefault="004922C1" w:rsidP="004922C1">
            <w:pPr>
              <w:rPr>
                <w:rFonts w:ascii="Trebuchet MS" w:hAnsi="Trebuchet MS"/>
                <w:sz w:val="22"/>
                <w:szCs w:val="22"/>
              </w:rPr>
            </w:pPr>
            <w:r w:rsidRPr="0034518D">
              <w:rPr>
                <w:rFonts w:ascii="Trebuchet MS" w:hAnsi="Trebuchet MS"/>
                <w:sz w:val="22"/>
                <w:szCs w:val="22"/>
              </w:rPr>
              <w:t>PS20 – Protectia avertizorilor de integritate.</w:t>
            </w:r>
          </w:p>
          <w:p w14:paraId="09CBD7AB" w14:textId="77777777" w:rsidR="00E97E98" w:rsidRPr="0034518D" w:rsidRDefault="00E97E98" w:rsidP="004922C1">
            <w:pPr>
              <w:rPr>
                <w:rFonts w:ascii="Trebuchet MS" w:hAnsi="Trebuchet MS"/>
                <w:sz w:val="22"/>
                <w:szCs w:val="22"/>
              </w:rPr>
            </w:pPr>
            <w:r>
              <w:rPr>
                <w:rFonts w:ascii="Trebuchet MS" w:hAnsi="Trebuchet MS"/>
                <w:sz w:val="22"/>
                <w:szCs w:val="22"/>
              </w:rPr>
              <w:t>PS21 – Bunurile primite cu titlu gratuit cu prilejul unor acțiuni de protocol în exercitarea mandatului sau funcției publice.</w:t>
            </w:r>
          </w:p>
          <w:p w14:paraId="40F4CC12" w14:textId="77777777" w:rsidR="004922C1" w:rsidRPr="0034518D" w:rsidRDefault="004922C1" w:rsidP="004922C1">
            <w:pPr>
              <w:rPr>
                <w:rFonts w:ascii="Trebuchet MS" w:hAnsi="Trebuchet MS"/>
                <w:sz w:val="22"/>
                <w:szCs w:val="22"/>
              </w:rPr>
            </w:pPr>
          </w:p>
          <w:p w14:paraId="0A45B651" w14:textId="79575377" w:rsidR="004922C1" w:rsidRPr="002F1C21" w:rsidRDefault="004922C1" w:rsidP="004922C1">
            <w:pPr>
              <w:rPr>
                <w:rFonts w:ascii="Trebuchet MS" w:hAnsi="Trebuchet MS"/>
                <w:sz w:val="22"/>
                <w:szCs w:val="22"/>
              </w:rPr>
            </w:pPr>
            <w:r w:rsidRPr="002F1C21">
              <w:rPr>
                <w:rFonts w:ascii="Trebuchet MS" w:hAnsi="Trebuchet MS"/>
                <w:sz w:val="22"/>
                <w:szCs w:val="22"/>
              </w:rPr>
              <w:t xml:space="preserve">S-a </w:t>
            </w:r>
            <w:r w:rsidR="00284110">
              <w:rPr>
                <w:rFonts w:ascii="Trebuchet MS" w:hAnsi="Trebuchet MS"/>
                <w:sz w:val="22"/>
                <w:szCs w:val="22"/>
              </w:rPr>
              <w:t>emis</w:t>
            </w:r>
            <w:r w:rsidRPr="002F1C21">
              <w:rPr>
                <w:rFonts w:ascii="Trebuchet MS" w:hAnsi="Trebuchet MS"/>
                <w:sz w:val="22"/>
                <w:szCs w:val="22"/>
              </w:rPr>
              <w:t xml:space="preserve"> Decizia nr. </w:t>
            </w:r>
            <w:r w:rsidR="008C5BC1">
              <w:rPr>
                <w:rFonts w:ascii="Trebuchet MS" w:hAnsi="Trebuchet MS"/>
                <w:sz w:val="22"/>
                <w:szCs w:val="22"/>
              </w:rPr>
              <w:t xml:space="preserve">263/28.11.2025, </w:t>
            </w:r>
            <w:r w:rsidRPr="002F1C21">
              <w:rPr>
                <w:rFonts w:ascii="Trebuchet MS" w:hAnsi="Trebuchet MS"/>
                <w:sz w:val="22"/>
                <w:szCs w:val="22"/>
              </w:rPr>
              <w:t>pentru desemnarea responsabilului cu atribuțiile prevăzute la art.10, alin.(1), litera c, din Legea 361/2022 privind protecția avertizorilor în interes public.</w:t>
            </w:r>
          </w:p>
          <w:p w14:paraId="2F700ADB" w14:textId="77777777" w:rsidR="004922C1" w:rsidRPr="0034518D" w:rsidRDefault="004922C1" w:rsidP="004922C1">
            <w:pPr>
              <w:rPr>
                <w:rFonts w:ascii="Trebuchet MS" w:hAnsi="Trebuchet MS"/>
                <w:sz w:val="22"/>
                <w:szCs w:val="22"/>
              </w:rPr>
            </w:pPr>
          </w:p>
          <w:p w14:paraId="785D4DB2" w14:textId="77777777" w:rsidR="004922C1" w:rsidRPr="0034518D" w:rsidRDefault="004922C1" w:rsidP="004922C1">
            <w:pPr>
              <w:rPr>
                <w:rFonts w:ascii="Trebuchet MS" w:hAnsi="Trebuchet MS"/>
                <w:sz w:val="22"/>
                <w:szCs w:val="22"/>
              </w:rPr>
            </w:pPr>
          </w:p>
          <w:p w14:paraId="2E7A9336" w14:textId="64C5F53D" w:rsidR="004922C1" w:rsidRDefault="00284110" w:rsidP="004922C1">
            <w:pPr>
              <w:rPr>
                <w:rFonts w:ascii="Trebuchet MS" w:hAnsi="Trebuchet MS"/>
                <w:sz w:val="22"/>
                <w:szCs w:val="22"/>
              </w:rPr>
            </w:pPr>
            <w:r>
              <w:rPr>
                <w:rFonts w:ascii="Trebuchet MS" w:hAnsi="Trebuchet MS"/>
                <w:sz w:val="22"/>
                <w:szCs w:val="22"/>
              </w:rPr>
              <w:t>Nu a fost cazul.</w:t>
            </w:r>
          </w:p>
          <w:p w14:paraId="475425EE" w14:textId="77777777" w:rsidR="00284110" w:rsidRDefault="00284110" w:rsidP="004922C1">
            <w:pPr>
              <w:rPr>
                <w:rFonts w:ascii="Trebuchet MS" w:hAnsi="Trebuchet MS"/>
                <w:sz w:val="22"/>
                <w:szCs w:val="22"/>
              </w:rPr>
            </w:pPr>
          </w:p>
          <w:p w14:paraId="6936EDB7" w14:textId="77777777" w:rsidR="00284110" w:rsidRDefault="00284110" w:rsidP="004922C1">
            <w:pPr>
              <w:rPr>
                <w:rFonts w:ascii="Trebuchet MS" w:hAnsi="Trebuchet MS"/>
                <w:sz w:val="22"/>
                <w:szCs w:val="22"/>
              </w:rPr>
            </w:pPr>
          </w:p>
          <w:p w14:paraId="702EEA57" w14:textId="77777777" w:rsidR="00284110" w:rsidRDefault="00284110" w:rsidP="004922C1">
            <w:pPr>
              <w:rPr>
                <w:rFonts w:ascii="Trebuchet MS" w:hAnsi="Trebuchet MS"/>
                <w:sz w:val="22"/>
                <w:szCs w:val="22"/>
              </w:rPr>
            </w:pPr>
          </w:p>
          <w:p w14:paraId="1BC5F605" w14:textId="77777777" w:rsidR="00284110" w:rsidRDefault="00284110" w:rsidP="004922C1">
            <w:pPr>
              <w:rPr>
                <w:rFonts w:ascii="Trebuchet MS" w:hAnsi="Trebuchet MS"/>
                <w:sz w:val="22"/>
                <w:szCs w:val="22"/>
              </w:rPr>
            </w:pPr>
          </w:p>
          <w:p w14:paraId="71C1E63F" w14:textId="77777777" w:rsidR="00284110" w:rsidRDefault="00284110" w:rsidP="004922C1">
            <w:pPr>
              <w:rPr>
                <w:rFonts w:ascii="Trebuchet MS" w:hAnsi="Trebuchet MS"/>
                <w:sz w:val="22"/>
                <w:szCs w:val="22"/>
              </w:rPr>
            </w:pPr>
          </w:p>
          <w:p w14:paraId="55A1EE36" w14:textId="77777777" w:rsidR="00284110" w:rsidRDefault="00284110" w:rsidP="004922C1">
            <w:pPr>
              <w:rPr>
                <w:rFonts w:ascii="Trebuchet MS" w:hAnsi="Trebuchet MS"/>
                <w:sz w:val="22"/>
                <w:szCs w:val="22"/>
              </w:rPr>
            </w:pPr>
          </w:p>
          <w:p w14:paraId="6B70419C" w14:textId="77777777" w:rsidR="00284110" w:rsidRDefault="00284110" w:rsidP="004922C1">
            <w:pPr>
              <w:rPr>
                <w:rFonts w:ascii="Trebuchet MS" w:hAnsi="Trebuchet MS"/>
                <w:sz w:val="22"/>
                <w:szCs w:val="22"/>
              </w:rPr>
            </w:pPr>
          </w:p>
          <w:p w14:paraId="1497D0A6" w14:textId="77777777" w:rsidR="00284110" w:rsidRDefault="00284110" w:rsidP="004922C1">
            <w:pPr>
              <w:rPr>
                <w:rFonts w:ascii="Trebuchet MS" w:hAnsi="Trebuchet MS"/>
                <w:sz w:val="22"/>
                <w:szCs w:val="22"/>
              </w:rPr>
            </w:pPr>
          </w:p>
          <w:p w14:paraId="7DA18797" w14:textId="77777777" w:rsidR="00284110" w:rsidRDefault="00284110" w:rsidP="004922C1">
            <w:pPr>
              <w:rPr>
                <w:rFonts w:ascii="Trebuchet MS" w:hAnsi="Trebuchet MS"/>
                <w:sz w:val="22"/>
                <w:szCs w:val="22"/>
              </w:rPr>
            </w:pPr>
          </w:p>
          <w:p w14:paraId="5C2886DB" w14:textId="77777777" w:rsidR="00284110" w:rsidRDefault="00284110" w:rsidP="004922C1">
            <w:pPr>
              <w:rPr>
                <w:rFonts w:ascii="Trebuchet MS" w:hAnsi="Trebuchet MS"/>
                <w:sz w:val="22"/>
                <w:szCs w:val="22"/>
              </w:rPr>
            </w:pPr>
          </w:p>
          <w:p w14:paraId="04EDF78C" w14:textId="011DABA6" w:rsidR="00284110" w:rsidRDefault="00284110" w:rsidP="004922C1">
            <w:pPr>
              <w:rPr>
                <w:rFonts w:ascii="Trebuchet MS" w:hAnsi="Trebuchet MS"/>
                <w:sz w:val="22"/>
                <w:szCs w:val="22"/>
              </w:rPr>
            </w:pPr>
            <w:r>
              <w:rPr>
                <w:rFonts w:ascii="Trebuchet MS" w:hAnsi="Trebuchet MS"/>
                <w:sz w:val="22"/>
                <w:szCs w:val="22"/>
              </w:rPr>
              <w:t>Nu a fost cazul.</w:t>
            </w:r>
          </w:p>
          <w:p w14:paraId="6675A81D" w14:textId="77777777" w:rsidR="00284110" w:rsidRDefault="00284110" w:rsidP="004922C1">
            <w:pPr>
              <w:rPr>
                <w:rFonts w:ascii="Trebuchet MS" w:hAnsi="Trebuchet MS"/>
                <w:sz w:val="22"/>
                <w:szCs w:val="22"/>
              </w:rPr>
            </w:pPr>
          </w:p>
          <w:p w14:paraId="2956D6B3" w14:textId="77777777" w:rsidR="00284110" w:rsidRDefault="00284110" w:rsidP="004922C1">
            <w:pPr>
              <w:rPr>
                <w:rFonts w:ascii="Trebuchet MS" w:hAnsi="Trebuchet MS"/>
                <w:sz w:val="22"/>
                <w:szCs w:val="22"/>
              </w:rPr>
            </w:pPr>
          </w:p>
          <w:p w14:paraId="12F04A80" w14:textId="77777777" w:rsidR="00284110" w:rsidRDefault="00284110" w:rsidP="004922C1">
            <w:pPr>
              <w:rPr>
                <w:rFonts w:ascii="Trebuchet MS" w:hAnsi="Trebuchet MS"/>
                <w:sz w:val="22"/>
                <w:szCs w:val="22"/>
              </w:rPr>
            </w:pPr>
          </w:p>
          <w:p w14:paraId="30503344" w14:textId="283C5333" w:rsidR="00284110" w:rsidRDefault="00284110" w:rsidP="004922C1">
            <w:pPr>
              <w:rPr>
                <w:rFonts w:ascii="Trebuchet MS" w:hAnsi="Trebuchet MS"/>
                <w:sz w:val="22"/>
                <w:szCs w:val="22"/>
              </w:rPr>
            </w:pPr>
            <w:r>
              <w:rPr>
                <w:rFonts w:ascii="Trebuchet MS" w:hAnsi="Trebuchet MS"/>
                <w:sz w:val="22"/>
                <w:szCs w:val="22"/>
              </w:rPr>
              <w:t>Nu a fost cazul.</w:t>
            </w:r>
          </w:p>
          <w:p w14:paraId="0B4B84D5" w14:textId="77777777" w:rsidR="00284110" w:rsidRPr="0034518D" w:rsidRDefault="00284110" w:rsidP="004922C1">
            <w:pPr>
              <w:rPr>
                <w:rFonts w:ascii="Trebuchet MS" w:hAnsi="Trebuchet MS"/>
                <w:sz w:val="22"/>
                <w:szCs w:val="22"/>
              </w:rPr>
            </w:pPr>
          </w:p>
          <w:p w14:paraId="2F6E47AC" w14:textId="77777777" w:rsidR="00262B1B" w:rsidRPr="005A198F" w:rsidRDefault="00262B1B" w:rsidP="00262B1B">
            <w:pPr>
              <w:jc w:val="center"/>
              <w:rPr>
                <w:rFonts w:ascii="Trebuchet MS" w:hAnsi="Trebuchet MS"/>
                <w:sz w:val="22"/>
                <w:szCs w:val="22"/>
              </w:rPr>
            </w:pPr>
          </w:p>
        </w:tc>
      </w:tr>
      <w:tr w:rsidR="00262B1B" w:rsidRPr="005A198F" w14:paraId="4A853A5A" w14:textId="77777777" w:rsidTr="00E80E9B">
        <w:trPr>
          <w:trHeight w:val="10"/>
        </w:trPr>
        <w:tc>
          <w:tcPr>
            <w:tcW w:w="12112" w:type="dxa"/>
            <w:gridSpan w:val="7"/>
            <w:shd w:val="clear" w:color="auto" w:fill="F7CAAC"/>
          </w:tcPr>
          <w:p w14:paraId="5574BA3A" w14:textId="77777777" w:rsidR="00262B1B" w:rsidRPr="00CE39C5" w:rsidRDefault="00262B1B" w:rsidP="00262B1B">
            <w:pPr>
              <w:autoSpaceDE w:val="0"/>
              <w:autoSpaceDN w:val="0"/>
              <w:adjustRightInd w:val="0"/>
              <w:jc w:val="both"/>
              <w:rPr>
                <w:rFonts w:ascii="Trebuchet MS" w:hAnsi="Trebuchet MS" w:cs="TrebuchetMS-Bold"/>
                <w:bCs/>
                <w:sz w:val="22"/>
                <w:szCs w:val="22"/>
                <w:lang w:eastAsia="zh-CN"/>
              </w:rPr>
            </w:pPr>
            <w:r w:rsidRPr="00CE39C5">
              <w:rPr>
                <w:rFonts w:ascii="Trebuchet MS" w:hAnsi="Trebuchet MS" w:cs="TrebuchetMS-Bold"/>
                <w:bCs/>
                <w:sz w:val="22"/>
                <w:szCs w:val="22"/>
                <w:lang w:eastAsia="zh-CN"/>
              </w:rPr>
              <w:lastRenderedPageBreak/>
              <w:t>Obiectiv specific nr. 3.2. – Îmbunătățirea capacității de gestionare a eșecului de management prin corelarea instrumentelor care au impact asupra identificării timpurii a riscurilor și vulnerabilităților instituționale</w:t>
            </w:r>
          </w:p>
          <w:p w14:paraId="7A193076" w14:textId="77777777" w:rsidR="00262B1B" w:rsidRPr="005A198F" w:rsidRDefault="00262B1B" w:rsidP="00262B1B">
            <w:pPr>
              <w:jc w:val="both"/>
              <w:rPr>
                <w:rFonts w:ascii="Trebuchet MS" w:hAnsi="Trebuchet MS"/>
                <w:sz w:val="22"/>
                <w:szCs w:val="22"/>
              </w:rPr>
            </w:pPr>
          </w:p>
        </w:tc>
        <w:tc>
          <w:tcPr>
            <w:tcW w:w="2879" w:type="dxa"/>
            <w:shd w:val="clear" w:color="auto" w:fill="F7CAAC"/>
          </w:tcPr>
          <w:p w14:paraId="33652690" w14:textId="77777777" w:rsidR="00262B1B" w:rsidRPr="00CE39C5" w:rsidRDefault="00262B1B" w:rsidP="00262B1B">
            <w:pPr>
              <w:autoSpaceDE w:val="0"/>
              <w:autoSpaceDN w:val="0"/>
              <w:adjustRightInd w:val="0"/>
              <w:jc w:val="both"/>
              <w:rPr>
                <w:rFonts w:ascii="Trebuchet MS" w:hAnsi="Trebuchet MS" w:cs="TrebuchetMS-Bold"/>
                <w:bCs/>
                <w:sz w:val="22"/>
                <w:szCs w:val="22"/>
                <w:lang w:eastAsia="zh-CN"/>
              </w:rPr>
            </w:pPr>
          </w:p>
        </w:tc>
      </w:tr>
      <w:tr w:rsidR="004922C1" w:rsidRPr="005A198F" w14:paraId="5DA07DB6" w14:textId="77777777" w:rsidTr="00E80E9B">
        <w:trPr>
          <w:trHeight w:val="10"/>
        </w:trPr>
        <w:tc>
          <w:tcPr>
            <w:tcW w:w="692" w:type="dxa"/>
          </w:tcPr>
          <w:p w14:paraId="741C78F1"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1</w:t>
            </w:r>
            <w:r>
              <w:rPr>
                <w:rFonts w:ascii="Trebuchet MS" w:hAnsi="Trebuchet MS"/>
                <w:sz w:val="22"/>
                <w:szCs w:val="22"/>
              </w:rPr>
              <w:t>2</w:t>
            </w:r>
          </w:p>
        </w:tc>
        <w:tc>
          <w:tcPr>
            <w:tcW w:w="3050" w:type="dxa"/>
          </w:tcPr>
          <w:p w14:paraId="0358A51F" w14:textId="77777777" w:rsidR="004922C1" w:rsidRPr="00CE39C5" w:rsidRDefault="004922C1" w:rsidP="004922C1">
            <w:pPr>
              <w:pStyle w:val="CommentText"/>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 xml:space="preserve">Auditarea internă, o dată la doi ani, a sistemului de prevenire a corupției la nivelul </w:t>
            </w:r>
            <w:r w:rsidRPr="00CE39C5">
              <w:rPr>
                <w:rFonts w:ascii="Trebuchet MS" w:hAnsi="Trebuchet MS"/>
                <w:sz w:val="22"/>
                <w:szCs w:val="22"/>
                <w:lang w:val="fr-FR"/>
              </w:rPr>
              <w:t xml:space="preserve">aparatului propriu  al </w:t>
            </w:r>
            <w:r w:rsidRPr="00CE39C5">
              <w:rPr>
                <w:rFonts w:ascii="Trebuchet MS" w:hAnsi="Trebuchet MS" w:cs="TrebuchetMS-Bold"/>
                <w:bCs/>
                <w:sz w:val="22"/>
                <w:szCs w:val="22"/>
                <w:lang w:val="fr-FR" w:eastAsia="zh-CN"/>
              </w:rPr>
              <w:t>AJOFM Ialomita</w:t>
            </w:r>
          </w:p>
        </w:tc>
        <w:tc>
          <w:tcPr>
            <w:tcW w:w="1900" w:type="dxa"/>
          </w:tcPr>
          <w:p w14:paraId="7AC35B91" w14:textId="77777777" w:rsidR="004922C1" w:rsidRPr="00CE39C5" w:rsidRDefault="004922C1" w:rsidP="004922C1">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Nr. recomandări formulate;</w:t>
            </w:r>
          </w:p>
          <w:p w14:paraId="339CCA8E" w14:textId="77777777" w:rsidR="004922C1" w:rsidRPr="00CE39C5" w:rsidRDefault="004922C1" w:rsidP="004922C1">
            <w:pPr>
              <w:autoSpaceDE w:val="0"/>
              <w:autoSpaceDN w:val="0"/>
              <w:adjustRightInd w:val="0"/>
              <w:jc w:val="both"/>
              <w:rPr>
                <w:rFonts w:ascii="Trebuchet MS" w:hAnsi="Trebuchet MS" w:cs="TrebuchetMS"/>
                <w:sz w:val="22"/>
                <w:szCs w:val="22"/>
                <w:lang w:val="fr-FR" w:eastAsia="zh-CN"/>
              </w:rPr>
            </w:pPr>
          </w:p>
          <w:p w14:paraId="21136D40" w14:textId="77777777" w:rsidR="004922C1" w:rsidRPr="00CE39C5" w:rsidRDefault="004922C1" w:rsidP="004922C1">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Gradul de implementare a recomandărilor</w:t>
            </w:r>
          </w:p>
          <w:p w14:paraId="0152E48E" w14:textId="77777777" w:rsidR="004922C1" w:rsidRPr="00CE39C5" w:rsidRDefault="004922C1" w:rsidP="004922C1">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formulate;</w:t>
            </w:r>
          </w:p>
          <w:p w14:paraId="6416C6D1" w14:textId="77777777" w:rsidR="004922C1" w:rsidRPr="00CE39C5" w:rsidRDefault="004922C1" w:rsidP="004922C1">
            <w:pPr>
              <w:autoSpaceDE w:val="0"/>
              <w:autoSpaceDN w:val="0"/>
              <w:adjustRightInd w:val="0"/>
              <w:jc w:val="both"/>
              <w:rPr>
                <w:rFonts w:ascii="Trebuchet MS" w:hAnsi="Trebuchet MS" w:cs="TrebuchetMS"/>
                <w:sz w:val="22"/>
                <w:szCs w:val="22"/>
                <w:lang w:val="fr-FR" w:eastAsia="zh-CN"/>
              </w:rPr>
            </w:pPr>
          </w:p>
          <w:p w14:paraId="58D638B6" w14:textId="77777777" w:rsidR="004922C1" w:rsidRPr="00CE39C5" w:rsidRDefault="004922C1" w:rsidP="004922C1">
            <w:pPr>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Structuri de audit consolidate</w:t>
            </w:r>
          </w:p>
        </w:tc>
        <w:tc>
          <w:tcPr>
            <w:tcW w:w="2272" w:type="dxa"/>
          </w:tcPr>
          <w:p w14:paraId="2D4A7BEE"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Nealocarea resurselor umane și financiare</w:t>
            </w:r>
          </w:p>
          <w:p w14:paraId="1D811CD3"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necesare;</w:t>
            </w:r>
          </w:p>
          <w:p w14:paraId="7D3B8970"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p>
          <w:p w14:paraId="70149621"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 xml:space="preserve">Lipsa cooperării din partea </w:t>
            </w:r>
            <w:r w:rsidRPr="005A198F">
              <w:rPr>
                <w:rFonts w:ascii="Trebuchet MS" w:hAnsi="Trebuchet MS"/>
                <w:sz w:val="22"/>
                <w:szCs w:val="22"/>
                <w:lang w:val="en-US"/>
              </w:rPr>
              <w:t xml:space="preserve">structurilor </w:t>
            </w:r>
            <w:r>
              <w:rPr>
                <w:rFonts w:ascii="Trebuchet MS" w:hAnsi="Trebuchet MS" w:cs="TrebuchetMS-Bold"/>
                <w:bCs/>
                <w:sz w:val="22"/>
                <w:szCs w:val="22"/>
                <w:lang w:val="en-US" w:eastAsia="zh-CN"/>
              </w:rPr>
              <w:t>AJOFM</w:t>
            </w:r>
            <w:r w:rsidRPr="005A198F">
              <w:rPr>
                <w:rFonts w:ascii="Trebuchet MS" w:hAnsi="Trebuchet MS" w:cs="TrebuchetMS-Bold"/>
                <w:bCs/>
                <w:sz w:val="22"/>
                <w:szCs w:val="22"/>
                <w:lang w:val="en-US" w:eastAsia="zh-CN"/>
              </w:rPr>
              <w:t>.</w:t>
            </w:r>
            <w:r w:rsidRPr="005A198F">
              <w:rPr>
                <w:rFonts w:ascii="Trebuchet MS" w:hAnsi="Trebuchet MS"/>
                <w:sz w:val="22"/>
                <w:szCs w:val="22"/>
                <w:lang w:val="en-US"/>
              </w:rPr>
              <w:t xml:space="preserve"> </w:t>
            </w:r>
          </w:p>
          <w:p w14:paraId="60D06759" w14:textId="77777777" w:rsidR="004922C1" w:rsidRPr="005A198F" w:rsidRDefault="004922C1" w:rsidP="004922C1">
            <w:pPr>
              <w:jc w:val="both"/>
              <w:rPr>
                <w:rFonts w:ascii="Trebuchet MS" w:hAnsi="Trebuchet MS"/>
                <w:sz w:val="22"/>
                <w:szCs w:val="22"/>
              </w:rPr>
            </w:pPr>
          </w:p>
        </w:tc>
        <w:tc>
          <w:tcPr>
            <w:tcW w:w="2010" w:type="dxa"/>
          </w:tcPr>
          <w:p w14:paraId="3619A8CF" w14:textId="77777777" w:rsidR="004922C1" w:rsidRPr="005A198F" w:rsidRDefault="004922C1" w:rsidP="004922C1">
            <w:pPr>
              <w:jc w:val="center"/>
              <w:rPr>
                <w:rFonts w:ascii="Trebuchet MS" w:hAnsi="Trebuchet MS"/>
                <w:sz w:val="22"/>
                <w:szCs w:val="22"/>
              </w:rPr>
            </w:pPr>
            <w:r w:rsidRPr="005A198F">
              <w:rPr>
                <w:rFonts w:ascii="Trebuchet MS" w:hAnsi="Trebuchet MS"/>
                <w:sz w:val="22"/>
                <w:szCs w:val="22"/>
              </w:rPr>
              <w:t>CAPI</w:t>
            </w:r>
          </w:p>
        </w:tc>
        <w:tc>
          <w:tcPr>
            <w:tcW w:w="1378" w:type="dxa"/>
          </w:tcPr>
          <w:p w14:paraId="116DE11F" w14:textId="77777777" w:rsidR="004922C1" w:rsidRPr="005A198F" w:rsidRDefault="004922C1" w:rsidP="004922C1">
            <w:pPr>
              <w:jc w:val="center"/>
              <w:rPr>
                <w:rFonts w:ascii="Trebuchet MS" w:hAnsi="Trebuchet MS"/>
                <w:sz w:val="22"/>
                <w:szCs w:val="22"/>
              </w:rPr>
            </w:pPr>
            <w:r w:rsidRPr="005A198F">
              <w:rPr>
                <w:rFonts w:ascii="Trebuchet MS" w:hAnsi="Trebuchet MS"/>
                <w:sz w:val="22"/>
                <w:szCs w:val="22"/>
              </w:rPr>
              <w:t>O dată la 2 ani</w:t>
            </w:r>
          </w:p>
        </w:tc>
        <w:tc>
          <w:tcPr>
            <w:tcW w:w="810" w:type="dxa"/>
          </w:tcPr>
          <w:p w14:paraId="3F622686" w14:textId="77777777" w:rsidR="004922C1" w:rsidRDefault="004922C1" w:rsidP="004922C1">
            <w:pPr>
              <w:jc w:val="center"/>
              <w:rPr>
                <w:rFonts w:ascii="Trebuchet MS" w:hAnsi="Trebuchet MS"/>
                <w:sz w:val="22"/>
                <w:szCs w:val="22"/>
              </w:rPr>
            </w:pPr>
            <w:r>
              <w:rPr>
                <w:rFonts w:ascii="Trebuchet MS" w:hAnsi="Trebuchet MS"/>
                <w:sz w:val="22"/>
                <w:szCs w:val="22"/>
              </w:rPr>
              <w:t>NI</w:t>
            </w:r>
          </w:p>
          <w:p w14:paraId="336CA85D" w14:textId="77777777" w:rsidR="004922C1" w:rsidRPr="005A198F" w:rsidRDefault="004922C1" w:rsidP="004922C1">
            <w:pPr>
              <w:jc w:val="center"/>
              <w:rPr>
                <w:rFonts w:ascii="Trebuchet MS" w:hAnsi="Trebuchet MS"/>
                <w:sz w:val="22"/>
                <w:szCs w:val="22"/>
              </w:rPr>
            </w:pPr>
          </w:p>
        </w:tc>
        <w:tc>
          <w:tcPr>
            <w:tcW w:w="2879" w:type="dxa"/>
          </w:tcPr>
          <w:p w14:paraId="6A83CEC6" w14:textId="77777777" w:rsidR="004922C1" w:rsidRPr="0034518D" w:rsidRDefault="004922C1" w:rsidP="004922C1">
            <w:pPr>
              <w:rPr>
                <w:rFonts w:ascii="Trebuchet MS" w:hAnsi="Trebuchet MS"/>
                <w:sz w:val="22"/>
                <w:szCs w:val="22"/>
              </w:rPr>
            </w:pPr>
            <w:r w:rsidRPr="0034518D">
              <w:rPr>
                <w:rFonts w:ascii="Trebuchet MS" w:hAnsi="Trebuchet MS" w:cs="Courier New"/>
                <w:bCs/>
                <w:sz w:val="22"/>
                <w:szCs w:val="22"/>
              </w:rPr>
              <w:t xml:space="preserve">Conform HG nr. 696 din 25 mai 2022 </w:t>
            </w:r>
            <w:r w:rsidRPr="0034518D">
              <w:rPr>
                <w:rFonts w:ascii="Trebuchet MS" w:hAnsi="Trebuchet MS" w:cs="Courier New"/>
                <w:bCs/>
                <w:color w:val="000000"/>
                <w:sz w:val="22"/>
                <w:szCs w:val="22"/>
              </w:rPr>
              <w:t xml:space="preserve">pentru modificarea </w:t>
            </w:r>
            <w:bookmarkStart w:id="0" w:name="REFsp23rtd4"/>
            <w:r w:rsidRPr="0034518D">
              <w:rPr>
                <w:rStyle w:val="panchor"/>
                <w:rFonts w:ascii="Trebuchet MS" w:hAnsi="Trebuchet MS" w:cs="Courier New"/>
                <w:bCs/>
                <w:color w:val="000000"/>
                <w:sz w:val="22"/>
                <w:szCs w:val="22"/>
              </w:rPr>
              <w:t>Statutului</w:t>
            </w:r>
            <w:r w:rsidRPr="0034518D">
              <w:rPr>
                <w:rFonts w:ascii="Trebuchet MS" w:hAnsi="Trebuchet MS" w:cs="Courier New"/>
                <w:bCs/>
                <w:color w:val="000000"/>
                <w:sz w:val="22"/>
                <w:szCs w:val="22"/>
              </w:rPr>
              <w:t xml:space="preserve"> Agenţiei Naţionale pentru Ocuparea Forţei de Muncă, aprobat prin </w:t>
            </w:r>
            <w:bookmarkEnd w:id="0"/>
            <w:r w:rsidRPr="0034518D">
              <w:rPr>
                <w:rStyle w:val="panchor"/>
                <w:rFonts w:ascii="Trebuchet MS" w:hAnsi="Trebuchet MS" w:cs="Courier New"/>
                <w:bCs/>
                <w:color w:val="000000"/>
                <w:sz w:val="22"/>
                <w:szCs w:val="22"/>
              </w:rPr>
              <w:t>Hotărârea Guvernului nr. 1.610/2006</w:t>
            </w:r>
            <w:r w:rsidRPr="0034518D">
              <w:rPr>
                <w:rFonts w:ascii="Trebuchet MS" w:hAnsi="Trebuchet MS" w:cs="Courier New"/>
                <w:bCs/>
                <w:color w:val="000000"/>
                <w:sz w:val="22"/>
                <w:szCs w:val="22"/>
              </w:rPr>
              <w:t>, precum şi pentru reorganizarea activităţii de audit public intern de la nivelul Agenţiei Naţionale pentru Ocuparea Forţei de Muncă şi de la nivelul agenţiilor pentru ocuparea forţei de muncă judeţene şi a municipiului Bucureşti</w:t>
            </w:r>
            <w:r w:rsidRPr="0034518D">
              <w:rPr>
                <w:rFonts w:ascii="Trebuchet MS" w:hAnsi="Trebuchet MS"/>
                <w:sz w:val="22"/>
                <w:szCs w:val="22"/>
              </w:rPr>
              <w:t>, p</w:t>
            </w:r>
            <w:r w:rsidRPr="0034518D">
              <w:rPr>
                <w:rFonts w:ascii="Trebuchet MS" w:hAnsi="Trebuchet MS" w:cs="Courier New"/>
                <w:color w:val="000000"/>
                <w:sz w:val="22"/>
                <w:szCs w:val="22"/>
              </w:rPr>
              <w:t xml:space="preserve">ersonalul care ocupă posturile de auditori publici interni din cadrul agenţiilor pentru ocuparea forţei de muncă judeţene şi a municipiului Bucureşti, precum şi posturile vacante de auditori publici interni din cadrul acestor agenţii se preiau în aparatul central </w:t>
            </w:r>
            <w:r w:rsidRPr="0034518D">
              <w:rPr>
                <w:rFonts w:ascii="Trebuchet MS" w:hAnsi="Trebuchet MS" w:cs="Courier New"/>
                <w:color w:val="000000"/>
                <w:sz w:val="22"/>
                <w:szCs w:val="22"/>
              </w:rPr>
              <w:lastRenderedPageBreak/>
              <w:t>al Agenţiei Naţionale pentru Ocuparea Forţei de Muncă.</w:t>
            </w:r>
          </w:p>
        </w:tc>
      </w:tr>
      <w:tr w:rsidR="004922C1" w:rsidRPr="005A198F" w14:paraId="22EE576E" w14:textId="77777777" w:rsidTr="00E80E9B">
        <w:trPr>
          <w:trHeight w:val="10"/>
        </w:trPr>
        <w:tc>
          <w:tcPr>
            <w:tcW w:w="12112" w:type="dxa"/>
            <w:gridSpan w:val="7"/>
            <w:shd w:val="clear" w:color="auto" w:fill="F7CAAC"/>
          </w:tcPr>
          <w:p w14:paraId="71038BA7" w14:textId="77777777" w:rsidR="004922C1" w:rsidRPr="00CE39C5" w:rsidRDefault="004922C1" w:rsidP="004922C1">
            <w:pPr>
              <w:autoSpaceDE w:val="0"/>
              <w:autoSpaceDN w:val="0"/>
              <w:adjustRightInd w:val="0"/>
              <w:jc w:val="both"/>
              <w:rPr>
                <w:rFonts w:ascii="Trebuchet MS" w:hAnsi="Trebuchet MS" w:cs="TrebuchetMS-Bold"/>
                <w:bCs/>
                <w:sz w:val="22"/>
                <w:szCs w:val="22"/>
                <w:lang w:val="fr-FR" w:eastAsia="zh-CN"/>
              </w:rPr>
            </w:pPr>
            <w:r w:rsidRPr="00CE39C5">
              <w:rPr>
                <w:rFonts w:ascii="Trebuchet MS" w:hAnsi="Trebuchet MS" w:cs="TrebuchetMS-Bold"/>
                <w:bCs/>
                <w:sz w:val="22"/>
                <w:szCs w:val="22"/>
                <w:lang w:val="fr-FR" w:eastAsia="zh-CN"/>
              </w:rPr>
              <w:lastRenderedPageBreak/>
              <w:t>OBIECTIV GENERAL NR. 4 – CONSOLIDAREA INTEGRITĂȚII ÎN DOMENIILE DE ACTIVITATE ALE AJOFM Ialomita</w:t>
            </w:r>
          </w:p>
          <w:p w14:paraId="30116C05" w14:textId="77777777" w:rsidR="004922C1" w:rsidRPr="005A198F" w:rsidRDefault="004922C1" w:rsidP="004922C1">
            <w:pPr>
              <w:autoSpaceDE w:val="0"/>
              <w:autoSpaceDN w:val="0"/>
              <w:adjustRightInd w:val="0"/>
              <w:jc w:val="both"/>
              <w:rPr>
                <w:rFonts w:ascii="Trebuchet MS" w:hAnsi="Trebuchet MS"/>
                <w:sz w:val="22"/>
                <w:szCs w:val="22"/>
              </w:rPr>
            </w:pPr>
          </w:p>
        </w:tc>
        <w:tc>
          <w:tcPr>
            <w:tcW w:w="2879" w:type="dxa"/>
            <w:shd w:val="clear" w:color="auto" w:fill="F7CAAC"/>
          </w:tcPr>
          <w:p w14:paraId="2769DA74" w14:textId="77777777" w:rsidR="004922C1" w:rsidRPr="00CE39C5" w:rsidRDefault="004922C1" w:rsidP="004922C1">
            <w:pPr>
              <w:autoSpaceDE w:val="0"/>
              <w:autoSpaceDN w:val="0"/>
              <w:adjustRightInd w:val="0"/>
              <w:jc w:val="both"/>
              <w:rPr>
                <w:rFonts w:ascii="Trebuchet MS" w:hAnsi="Trebuchet MS" w:cs="TrebuchetMS-Bold"/>
                <w:bCs/>
                <w:sz w:val="22"/>
                <w:szCs w:val="22"/>
                <w:lang w:val="fr-FR" w:eastAsia="zh-CN"/>
              </w:rPr>
            </w:pPr>
          </w:p>
        </w:tc>
      </w:tr>
      <w:tr w:rsidR="004922C1" w:rsidRPr="005A198F" w14:paraId="0CFEDB8D" w14:textId="77777777" w:rsidTr="00E80E9B">
        <w:trPr>
          <w:trHeight w:val="13"/>
        </w:trPr>
        <w:tc>
          <w:tcPr>
            <w:tcW w:w="12112" w:type="dxa"/>
            <w:gridSpan w:val="7"/>
            <w:shd w:val="clear" w:color="auto" w:fill="F7CAAC"/>
          </w:tcPr>
          <w:p w14:paraId="2C9CCEC9" w14:textId="77777777" w:rsidR="004922C1" w:rsidRPr="00CE39C5" w:rsidRDefault="004922C1" w:rsidP="004922C1">
            <w:pPr>
              <w:autoSpaceDE w:val="0"/>
              <w:autoSpaceDN w:val="0"/>
              <w:adjustRightInd w:val="0"/>
              <w:jc w:val="both"/>
              <w:rPr>
                <w:rFonts w:ascii="Trebuchet MS" w:hAnsi="Trebuchet MS" w:cs="TrebuchetMS-Bold"/>
                <w:bCs/>
                <w:sz w:val="22"/>
                <w:szCs w:val="22"/>
                <w:lang w:eastAsia="zh-CN"/>
              </w:rPr>
            </w:pPr>
            <w:r w:rsidRPr="00CE39C5">
              <w:rPr>
                <w:rFonts w:ascii="Trebuchet MS" w:hAnsi="Trebuchet MS" w:cs="TrebuchetMS-Bold"/>
                <w:bCs/>
                <w:sz w:val="22"/>
                <w:szCs w:val="22"/>
                <w:lang w:eastAsia="zh-CN"/>
              </w:rPr>
              <w:t xml:space="preserve">Obiectiv specific nr. 4.1. – Creşterea integrităţii și a </w:t>
            </w:r>
            <w:r w:rsidRPr="005A198F">
              <w:rPr>
                <w:rFonts w:ascii="Trebuchet MS" w:hAnsi="Trebuchet MS" w:cs="Courier New"/>
                <w:bCs/>
                <w:sz w:val="22"/>
                <w:szCs w:val="22"/>
              </w:rPr>
              <w:t xml:space="preserve">gradului de educaţie anticorupţie a personalului din cadrul </w:t>
            </w:r>
            <w:r w:rsidRPr="00CE39C5">
              <w:rPr>
                <w:rFonts w:ascii="Trebuchet MS" w:hAnsi="Trebuchet MS" w:cs="TrebuchetMS-Bold"/>
                <w:bCs/>
                <w:sz w:val="22"/>
                <w:szCs w:val="22"/>
                <w:lang w:eastAsia="zh-CN"/>
              </w:rPr>
              <w:t>AJOFM Ialomita, reducerea vulnerabilităţilor şi a riscurilor de corupţie</w:t>
            </w:r>
          </w:p>
          <w:p w14:paraId="16B5B4DC" w14:textId="77777777" w:rsidR="004922C1" w:rsidRPr="005A198F" w:rsidRDefault="004922C1" w:rsidP="004922C1">
            <w:pPr>
              <w:autoSpaceDE w:val="0"/>
              <w:autoSpaceDN w:val="0"/>
              <w:adjustRightInd w:val="0"/>
              <w:jc w:val="both"/>
              <w:rPr>
                <w:rFonts w:ascii="Trebuchet MS" w:hAnsi="Trebuchet MS"/>
                <w:sz w:val="22"/>
                <w:szCs w:val="22"/>
              </w:rPr>
            </w:pPr>
          </w:p>
        </w:tc>
        <w:tc>
          <w:tcPr>
            <w:tcW w:w="2879" w:type="dxa"/>
            <w:shd w:val="clear" w:color="auto" w:fill="F7CAAC"/>
          </w:tcPr>
          <w:p w14:paraId="53E82C78" w14:textId="77777777" w:rsidR="004922C1" w:rsidRPr="00CE39C5" w:rsidRDefault="004922C1" w:rsidP="004922C1">
            <w:pPr>
              <w:autoSpaceDE w:val="0"/>
              <w:autoSpaceDN w:val="0"/>
              <w:adjustRightInd w:val="0"/>
              <w:jc w:val="both"/>
              <w:rPr>
                <w:rFonts w:ascii="Trebuchet MS" w:hAnsi="Trebuchet MS" w:cs="TrebuchetMS-Bold"/>
                <w:bCs/>
                <w:sz w:val="22"/>
                <w:szCs w:val="22"/>
                <w:lang w:eastAsia="zh-CN"/>
              </w:rPr>
            </w:pPr>
          </w:p>
        </w:tc>
      </w:tr>
      <w:tr w:rsidR="004922C1" w:rsidRPr="005A198F" w14:paraId="70EF7E31" w14:textId="77777777" w:rsidTr="00E80E9B">
        <w:trPr>
          <w:trHeight w:val="18"/>
        </w:trPr>
        <w:tc>
          <w:tcPr>
            <w:tcW w:w="692" w:type="dxa"/>
          </w:tcPr>
          <w:p w14:paraId="28396F8A"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1</w:t>
            </w:r>
            <w:r>
              <w:rPr>
                <w:rFonts w:ascii="Trebuchet MS" w:hAnsi="Trebuchet MS"/>
                <w:sz w:val="22"/>
                <w:szCs w:val="22"/>
              </w:rPr>
              <w:t>3</w:t>
            </w:r>
          </w:p>
        </w:tc>
        <w:tc>
          <w:tcPr>
            <w:tcW w:w="3050" w:type="dxa"/>
          </w:tcPr>
          <w:p w14:paraId="3E78C744" w14:textId="77777777" w:rsidR="004922C1" w:rsidRPr="005A198F" w:rsidRDefault="004922C1" w:rsidP="004922C1">
            <w:pPr>
              <w:autoSpaceDE w:val="0"/>
              <w:autoSpaceDN w:val="0"/>
              <w:adjustRightInd w:val="0"/>
              <w:jc w:val="both"/>
              <w:rPr>
                <w:rFonts w:ascii="Trebuchet MS" w:hAnsi="Trebuchet MS" w:cs="TrebuchetMS"/>
                <w:sz w:val="22"/>
                <w:szCs w:val="22"/>
                <w:lang w:eastAsia="zh-CN"/>
              </w:rPr>
            </w:pPr>
            <w:r w:rsidRPr="005A198F">
              <w:rPr>
                <w:rFonts w:ascii="Trebuchet MS" w:hAnsi="Trebuchet MS" w:cs="TrebuchetMS"/>
                <w:sz w:val="22"/>
                <w:szCs w:val="22"/>
                <w:lang w:val="en-US" w:eastAsia="zh-CN"/>
              </w:rPr>
              <w:t xml:space="preserve">Elaborarea </w:t>
            </w:r>
            <w:r w:rsidRPr="005A198F">
              <w:rPr>
                <w:rFonts w:ascii="Trebuchet MS" w:hAnsi="Trebuchet MS" w:cs="TrebuchetMS"/>
                <w:sz w:val="22"/>
                <w:szCs w:val="22"/>
                <w:lang w:eastAsia="zh-CN"/>
              </w:rPr>
              <w:t>și diseminarea periodică a materialelor privind măsurile preventive anticoruptie (conflictul de interese, incompatibilități, declararea averilor, etica, etc.)</w:t>
            </w:r>
          </w:p>
        </w:tc>
        <w:tc>
          <w:tcPr>
            <w:tcW w:w="1900" w:type="dxa"/>
          </w:tcPr>
          <w:p w14:paraId="3A815624"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Numărul materialelor elaborate și diseminate</w:t>
            </w:r>
          </w:p>
        </w:tc>
        <w:tc>
          <w:tcPr>
            <w:tcW w:w="2272" w:type="dxa"/>
          </w:tcPr>
          <w:p w14:paraId="0ED28623"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 xml:space="preserve">Lipsa interesului din partea personalului </w:t>
            </w:r>
            <w:r w:rsidRPr="00CE39C5">
              <w:rPr>
                <w:rFonts w:ascii="Trebuchet MS" w:hAnsi="Trebuchet MS" w:cs="TrebuchetMS-Bold"/>
                <w:bCs/>
                <w:sz w:val="22"/>
                <w:szCs w:val="22"/>
                <w:lang w:val="fr-FR" w:eastAsia="zh-CN"/>
              </w:rPr>
              <w:t>AJOFM Ialomita</w:t>
            </w:r>
          </w:p>
        </w:tc>
        <w:tc>
          <w:tcPr>
            <w:tcW w:w="2010" w:type="dxa"/>
          </w:tcPr>
          <w:p w14:paraId="3D70A523" w14:textId="77777777" w:rsidR="004922C1" w:rsidRDefault="004922C1" w:rsidP="004922C1">
            <w:pPr>
              <w:jc w:val="center"/>
              <w:rPr>
                <w:rFonts w:ascii="Trebuchet MS" w:hAnsi="Trebuchet MS"/>
                <w:sz w:val="22"/>
                <w:szCs w:val="22"/>
              </w:rPr>
            </w:pPr>
            <w:r>
              <w:rPr>
                <w:rFonts w:ascii="Trebuchet MS" w:hAnsi="Trebuchet MS"/>
                <w:sz w:val="22"/>
                <w:szCs w:val="22"/>
              </w:rPr>
              <w:t>Grupul de lucru pentru evaluarea riscurilor de coruptie</w:t>
            </w:r>
          </w:p>
          <w:p w14:paraId="257C00F0" w14:textId="77777777" w:rsidR="004922C1" w:rsidRPr="005A198F" w:rsidRDefault="004922C1" w:rsidP="004922C1">
            <w:pPr>
              <w:jc w:val="center"/>
              <w:rPr>
                <w:rFonts w:ascii="Trebuchet MS" w:hAnsi="Trebuchet MS"/>
                <w:sz w:val="22"/>
                <w:szCs w:val="22"/>
              </w:rPr>
            </w:pPr>
            <w:r w:rsidRPr="005A198F">
              <w:rPr>
                <w:rFonts w:ascii="Trebuchet MS" w:hAnsi="Trebuchet MS"/>
                <w:sz w:val="22"/>
                <w:szCs w:val="22"/>
              </w:rPr>
              <w:t>Responsabilul cu implementarea metodologiei de evaluare a incidentelor de integritate</w:t>
            </w:r>
          </w:p>
        </w:tc>
        <w:tc>
          <w:tcPr>
            <w:tcW w:w="1378" w:type="dxa"/>
          </w:tcPr>
          <w:p w14:paraId="213CCD22" w14:textId="77777777" w:rsidR="004922C1" w:rsidRPr="005A198F" w:rsidRDefault="004922C1" w:rsidP="004922C1">
            <w:pPr>
              <w:jc w:val="center"/>
              <w:rPr>
                <w:rFonts w:ascii="Trebuchet MS" w:hAnsi="Trebuchet MS"/>
                <w:sz w:val="22"/>
                <w:szCs w:val="22"/>
              </w:rPr>
            </w:pPr>
            <w:r>
              <w:rPr>
                <w:rFonts w:ascii="Trebuchet MS" w:hAnsi="Trebuchet MS"/>
                <w:sz w:val="22"/>
                <w:szCs w:val="22"/>
              </w:rPr>
              <w:t>Ori de cate ori este cazul</w:t>
            </w:r>
          </w:p>
        </w:tc>
        <w:tc>
          <w:tcPr>
            <w:tcW w:w="810" w:type="dxa"/>
          </w:tcPr>
          <w:p w14:paraId="349651F1" w14:textId="77777777" w:rsidR="004922C1" w:rsidRPr="005A198F" w:rsidRDefault="004922C1" w:rsidP="004922C1">
            <w:pPr>
              <w:jc w:val="center"/>
              <w:rPr>
                <w:rFonts w:ascii="Trebuchet MS" w:hAnsi="Trebuchet MS"/>
                <w:sz w:val="22"/>
                <w:szCs w:val="22"/>
              </w:rPr>
            </w:pPr>
            <w:r>
              <w:rPr>
                <w:rFonts w:ascii="Trebuchet MS" w:hAnsi="Trebuchet MS"/>
                <w:sz w:val="22"/>
                <w:szCs w:val="22"/>
              </w:rPr>
              <w:t>I</w:t>
            </w:r>
          </w:p>
        </w:tc>
        <w:tc>
          <w:tcPr>
            <w:tcW w:w="2879" w:type="dxa"/>
          </w:tcPr>
          <w:p w14:paraId="05D2540F" w14:textId="452C2556" w:rsidR="004922C1" w:rsidRPr="005A198F" w:rsidRDefault="004922C1" w:rsidP="004922C1">
            <w:pPr>
              <w:rPr>
                <w:rFonts w:ascii="Trebuchet MS" w:hAnsi="Trebuchet MS"/>
                <w:sz w:val="22"/>
                <w:szCs w:val="22"/>
              </w:rPr>
            </w:pPr>
            <w:r w:rsidRPr="0034518D">
              <w:rPr>
                <w:rFonts w:ascii="Trebuchet MS" w:hAnsi="Trebuchet MS"/>
                <w:sz w:val="22"/>
                <w:szCs w:val="22"/>
              </w:rPr>
              <w:t xml:space="preserve">Anual, </w:t>
            </w:r>
            <w:r>
              <w:rPr>
                <w:rFonts w:ascii="Trebuchet MS" w:hAnsi="Trebuchet MS"/>
                <w:sz w:val="22"/>
                <w:szCs w:val="22"/>
              </w:rPr>
              <w:t xml:space="preserve">conform prevederilor legale, </w:t>
            </w:r>
            <w:r w:rsidRPr="0034518D">
              <w:rPr>
                <w:rFonts w:ascii="Trebuchet MS" w:hAnsi="Trebuchet MS"/>
                <w:sz w:val="22"/>
                <w:szCs w:val="22"/>
              </w:rPr>
              <w:t xml:space="preserve">declarațiile de avere și de interese </w:t>
            </w:r>
            <w:r w:rsidR="007744A7">
              <w:rPr>
                <w:rFonts w:ascii="Trebuchet MS" w:hAnsi="Trebuchet MS"/>
                <w:sz w:val="22"/>
                <w:szCs w:val="22"/>
              </w:rPr>
              <w:t>s</w:t>
            </w:r>
            <w:r w:rsidRPr="0034518D">
              <w:rPr>
                <w:rFonts w:ascii="Trebuchet MS" w:hAnsi="Trebuchet MS"/>
                <w:sz w:val="22"/>
                <w:szCs w:val="22"/>
              </w:rPr>
              <w:t>unt publicate pe site-ul instituției.</w:t>
            </w:r>
          </w:p>
        </w:tc>
      </w:tr>
      <w:tr w:rsidR="004922C1" w:rsidRPr="005A198F" w14:paraId="4D75AC20" w14:textId="77777777" w:rsidTr="00E80E9B">
        <w:trPr>
          <w:trHeight w:val="10"/>
        </w:trPr>
        <w:tc>
          <w:tcPr>
            <w:tcW w:w="692" w:type="dxa"/>
          </w:tcPr>
          <w:p w14:paraId="2EC9073A" w14:textId="77777777" w:rsidR="004922C1" w:rsidRPr="005A198F" w:rsidRDefault="004922C1" w:rsidP="004922C1">
            <w:pPr>
              <w:jc w:val="both"/>
              <w:rPr>
                <w:rFonts w:ascii="Trebuchet MS" w:hAnsi="Trebuchet MS"/>
                <w:sz w:val="22"/>
                <w:szCs w:val="22"/>
                <w:highlight w:val="cyan"/>
              </w:rPr>
            </w:pPr>
            <w:r w:rsidRPr="005A198F">
              <w:rPr>
                <w:rFonts w:ascii="Trebuchet MS" w:hAnsi="Trebuchet MS"/>
                <w:sz w:val="22"/>
                <w:szCs w:val="22"/>
              </w:rPr>
              <w:t>1</w:t>
            </w:r>
            <w:r>
              <w:rPr>
                <w:rFonts w:ascii="Trebuchet MS" w:hAnsi="Trebuchet MS"/>
                <w:sz w:val="22"/>
                <w:szCs w:val="22"/>
              </w:rPr>
              <w:t>4</w:t>
            </w:r>
          </w:p>
        </w:tc>
        <w:tc>
          <w:tcPr>
            <w:tcW w:w="3050" w:type="dxa"/>
          </w:tcPr>
          <w:p w14:paraId="7127056C" w14:textId="77777777" w:rsidR="004922C1" w:rsidRPr="005A198F" w:rsidRDefault="004922C1" w:rsidP="004922C1">
            <w:pPr>
              <w:autoSpaceDE w:val="0"/>
              <w:autoSpaceDN w:val="0"/>
              <w:adjustRightInd w:val="0"/>
              <w:jc w:val="both"/>
              <w:rPr>
                <w:rFonts w:ascii="Trebuchet MS" w:hAnsi="Trebuchet MS"/>
                <w:sz w:val="22"/>
                <w:szCs w:val="22"/>
              </w:rPr>
            </w:pPr>
            <w:r w:rsidRPr="005A198F">
              <w:rPr>
                <w:rFonts w:ascii="Trebuchet MS" w:hAnsi="Trebuchet MS"/>
                <w:sz w:val="22"/>
                <w:szCs w:val="22"/>
              </w:rPr>
              <w:t>Asigurarea participării la programe de creștere a gradului de conștientizare și a nivelului de educație anticorupție a personalului propriu și a celui din structurile subordonate: (ex: sesiuni de instruire/ întâlniri/ grupuri de lucru în domenii ca: achiziții publice, etică, consiliere etică, management financiar, resurse umane, transparență, acces la informații de interes public, declararea averilor, conflicte de interese, incompatibilități, sistem de control intern-managerial, declararea cadourilor, pantouflage, avertizarea în interes public, IT, etc)</w:t>
            </w:r>
          </w:p>
          <w:p w14:paraId="0107F9C6" w14:textId="77777777" w:rsidR="004922C1" w:rsidRPr="005A198F" w:rsidRDefault="004922C1" w:rsidP="004922C1">
            <w:pPr>
              <w:autoSpaceDE w:val="0"/>
              <w:autoSpaceDN w:val="0"/>
              <w:adjustRightInd w:val="0"/>
              <w:jc w:val="both"/>
              <w:rPr>
                <w:rFonts w:ascii="Trebuchet MS" w:hAnsi="Trebuchet MS"/>
                <w:sz w:val="22"/>
                <w:szCs w:val="22"/>
              </w:rPr>
            </w:pPr>
          </w:p>
          <w:p w14:paraId="2A05C605" w14:textId="77777777" w:rsidR="004922C1" w:rsidRPr="00CE39C5" w:rsidRDefault="004922C1" w:rsidP="004922C1">
            <w:pPr>
              <w:autoSpaceDE w:val="0"/>
              <w:autoSpaceDN w:val="0"/>
              <w:adjustRightInd w:val="0"/>
              <w:jc w:val="both"/>
              <w:rPr>
                <w:rFonts w:ascii="Trebuchet MS" w:hAnsi="Trebuchet MS" w:cs="TrebuchetMS"/>
                <w:sz w:val="22"/>
                <w:szCs w:val="22"/>
                <w:highlight w:val="cyan"/>
                <w:lang w:val="fr-FR" w:eastAsia="zh-CN"/>
              </w:rPr>
            </w:pPr>
          </w:p>
        </w:tc>
        <w:tc>
          <w:tcPr>
            <w:tcW w:w="1900" w:type="dxa"/>
          </w:tcPr>
          <w:p w14:paraId="3A8A8449" w14:textId="77777777" w:rsidR="004922C1" w:rsidRPr="005A198F" w:rsidRDefault="004922C1" w:rsidP="004922C1">
            <w:pPr>
              <w:rPr>
                <w:rFonts w:ascii="Trebuchet MS" w:hAnsi="Trebuchet MS" w:cs="Courier New"/>
                <w:sz w:val="22"/>
                <w:szCs w:val="22"/>
              </w:rPr>
            </w:pPr>
            <w:r w:rsidRPr="005A198F">
              <w:rPr>
                <w:rFonts w:ascii="Trebuchet MS" w:hAnsi="Trebuchet MS" w:cs="Courier New"/>
                <w:sz w:val="22"/>
                <w:szCs w:val="22"/>
              </w:rPr>
              <w:t>Număr de programe de formare;</w:t>
            </w:r>
          </w:p>
          <w:p w14:paraId="6F01BB06" w14:textId="77777777" w:rsidR="004922C1" w:rsidRPr="005A198F" w:rsidRDefault="004922C1" w:rsidP="004922C1">
            <w:pPr>
              <w:rPr>
                <w:rFonts w:ascii="Trebuchet MS" w:hAnsi="Trebuchet MS" w:cs="Courier New"/>
                <w:sz w:val="22"/>
                <w:szCs w:val="22"/>
              </w:rPr>
            </w:pPr>
          </w:p>
          <w:p w14:paraId="3070B6E3" w14:textId="77777777" w:rsidR="004922C1" w:rsidRPr="005A198F" w:rsidRDefault="004922C1" w:rsidP="004922C1">
            <w:pPr>
              <w:rPr>
                <w:rFonts w:ascii="Trebuchet MS" w:hAnsi="Trebuchet MS" w:cs="Courier New"/>
                <w:sz w:val="22"/>
                <w:szCs w:val="22"/>
              </w:rPr>
            </w:pPr>
            <w:r w:rsidRPr="005A198F">
              <w:rPr>
                <w:rFonts w:ascii="Trebuchet MS" w:hAnsi="Trebuchet MS" w:cs="Courier New"/>
                <w:sz w:val="22"/>
                <w:szCs w:val="22"/>
              </w:rPr>
              <w:t>Tipuri de programe de formare accesate;</w:t>
            </w:r>
          </w:p>
          <w:p w14:paraId="6F24F6E8" w14:textId="77777777" w:rsidR="004922C1" w:rsidRPr="005A198F" w:rsidRDefault="004922C1" w:rsidP="004922C1">
            <w:pPr>
              <w:rPr>
                <w:rFonts w:ascii="Trebuchet MS" w:hAnsi="Trebuchet MS" w:cs="Courier New"/>
                <w:sz w:val="22"/>
                <w:szCs w:val="22"/>
              </w:rPr>
            </w:pPr>
          </w:p>
          <w:p w14:paraId="78211751" w14:textId="77777777" w:rsidR="004922C1" w:rsidRPr="005A198F" w:rsidRDefault="004922C1" w:rsidP="004922C1">
            <w:pPr>
              <w:jc w:val="both"/>
              <w:rPr>
                <w:rFonts w:ascii="Trebuchet MS" w:hAnsi="Trebuchet MS"/>
                <w:sz w:val="22"/>
                <w:szCs w:val="22"/>
                <w:highlight w:val="cyan"/>
              </w:rPr>
            </w:pPr>
            <w:r w:rsidRPr="005A198F">
              <w:rPr>
                <w:rFonts w:ascii="Trebuchet MS" w:hAnsi="Trebuchet MS" w:cs="Courier New"/>
                <w:sz w:val="22"/>
                <w:szCs w:val="22"/>
              </w:rPr>
              <w:t>Nr. de broşuri, ghiduri, materiale cu caracter informativ diseminat</w:t>
            </w:r>
          </w:p>
        </w:tc>
        <w:tc>
          <w:tcPr>
            <w:tcW w:w="2272" w:type="dxa"/>
          </w:tcPr>
          <w:p w14:paraId="28887424"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Resurse financiare insuficiente;</w:t>
            </w:r>
          </w:p>
          <w:p w14:paraId="15DC4A58" w14:textId="77777777" w:rsidR="004922C1" w:rsidRPr="005A198F" w:rsidRDefault="004922C1" w:rsidP="004922C1">
            <w:pPr>
              <w:jc w:val="both"/>
              <w:rPr>
                <w:rFonts w:ascii="Trebuchet MS" w:hAnsi="Trebuchet MS"/>
                <w:sz w:val="22"/>
                <w:szCs w:val="22"/>
              </w:rPr>
            </w:pPr>
          </w:p>
          <w:p w14:paraId="3F1CCD76"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Grad scăzut de participare</w:t>
            </w:r>
          </w:p>
          <w:p w14:paraId="4F030A3F" w14:textId="77777777" w:rsidR="004922C1" w:rsidRPr="005A198F" w:rsidRDefault="004922C1" w:rsidP="004922C1">
            <w:pPr>
              <w:jc w:val="both"/>
              <w:rPr>
                <w:rFonts w:ascii="Trebuchet MS" w:hAnsi="Trebuchet MS"/>
                <w:sz w:val="22"/>
                <w:szCs w:val="22"/>
                <w:highlight w:val="cyan"/>
              </w:rPr>
            </w:pPr>
          </w:p>
        </w:tc>
        <w:tc>
          <w:tcPr>
            <w:tcW w:w="2010" w:type="dxa"/>
          </w:tcPr>
          <w:p w14:paraId="42ACFFAF" w14:textId="77777777" w:rsidR="004922C1" w:rsidRPr="005A198F" w:rsidRDefault="004922C1" w:rsidP="004922C1">
            <w:pPr>
              <w:jc w:val="center"/>
              <w:rPr>
                <w:rFonts w:ascii="Trebuchet MS" w:eastAsia="Calibri" w:hAnsi="Trebuchet MS"/>
                <w:sz w:val="22"/>
                <w:szCs w:val="22"/>
              </w:rPr>
            </w:pPr>
            <w:r w:rsidRPr="005A198F">
              <w:rPr>
                <w:rFonts w:ascii="Trebuchet MS" w:eastAsia="Calibri" w:hAnsi="Trebuchet MS"/>
                <w:sz w:val="22"/>
                <w:szCs w:val="22"/>
              </w:rPr>
              <w:t>Conducerea instituției;</w:t>
            </w:r>
          </w:p>
          <w:p w14:paraId="01D9AC87" w14:textId="77777777" w:rsidR="004922C1" w:rsidRPr="005A198F" w:rsidRDefault="004922C1" w:rsidP="004922C1">
            <w:pPr>
              <w:rPr>
                <w:rFonts w:ascii="Trebuchet MS" w:eastAsia="Calibri" w:hAnsi="Trebuchet MS"/>
                <w:sz w:val="22"/>
                <w:szCs w:val="22"/>
              </w:rPr>
            </w:pPr>
          </w:p>
          <w:p w14:paraId="16BC6341" w14:textId="77777777" w:rsidR="004922C1" w:rsidRPr="005A198F" w:rsidRDefault="004922C1" w:rsidP="004922C1">
            <w:pPr>
              <w:jc w:val="center"/>
              <w:rPr>
                <w:rFonts w:ascii="Trebuchet MS" w:hAnsi="Trebuchet MS"/>
                <w:sz w:val="22"/>
                <w:szCs w:val="22"/>
              </w:rPr>
            </w:pPr>
            <w:r w:rsidRPr="005A198F">
              <w:rPr>
                <w:rFonts w:ascii="Trebuchet MS" w:eastAsia="Calibri" w:hAnsi="Trebuchet MS"/>
                <w:sz w:val="22"/>
                <w:szCs w:val="22"/>
              </w:rPr>
              <w:t>Coordonatorul planului de integritate</w:t>
            </w:r>
          </w:p>
        </w:tc>
        <w:tc>
          <w:tcPr>
            <w:tcW w:w="1378" w:type="dxa"/>
          </w:tcPr>
          <w:p w14:paraId="54386E89" w14:textId="77777777" w:rsidR="004922C1" w:rsidRPr="005A198F" w:rsidRDefault="004922C1" w:rsidP="004922C1">
            <w:pPr>
              <w:jc w:val="center"/>
              <w:rPr>
                <w:rFonts w:ascii="Trebuchet MS" w:hAnsi="Trebuchet MS"/>
                <w:sz w:val="22"/>
                <w:szCs w:val="22"/>
              </w:rPr>
            </w:pPr>
            <w:r w:rsidRPr="005A198F">
              <w:rPr>
                <w:rFonts w:ascii="Trebuchet MS" w:hAnsi="Trebuchet MS"/>
                <w:sz w:val="22"/>
                <w:szCs w:val="22"/>
              </w:rPr>
              <w:t>Permanent</w:t>
            </w:r>
          </w:p>
        </w:tc>
        <w:tc>
          <w:tcPr>
            <w:tcW w:w="810" w:type="dxa"/>
          </w:tcPr>
          <w:p w14:paraId="13F557E9" w14:textId="77777777" w:rsidR="004922C1" w:rsidRPr="005A198F" w:rsidRDefault="004922C1" w:rsidP="004922C1">
            <w:pPr>
              <w:jc w:val="center"/>
              <w:rPr>
                <w:rFonts w:ascii="Trebuchet MS" w:hAnsi="Trebuchet MS"/>
                <w:sz w:val="22"/>
                <w:szCs w:val="22"/>
              </w:rPr>
            </w:pPr>
            <w:r>
              <w:rPr>
                <w:rFonts w:ascii="Trebuchet MS" w:hAnsi="Trebuchet MS"/>
                <w:sz w:val="22"/>
                <w:szCs w:val="22"/>
              </w:rPr>
              <w:t>I</w:t>
            </w:r>
          </w:p>
        </w:tc>
        <w:tc>
          <w:tcPr>
            <w:tcW w:w="2879" w:type="dxa"/>
          </w:tcPr>
          <w:p w14:paraId="463A4CD4" w14:textId="6ADAA3C7" w:rsidR="004922C1" w:rsidRPr="0034518D" w:rsidRDefault="004922C1" w:rsidP="004922C1">
            <w:pPr>
              <w:rPr>
                <w:rFonts w:ascii="Trebuchet MS" w:hAnsi="Trebuchet MS"/>
                <w:bCs/>
                <w:sz w:val="22"/>
                <w:szCs w:val="22"/>
                <w:lang w:eastAsia="x-none"/>
              </w:rPr>
            </w:pPr>
            <w:r w:rsidRPr="0034518D">
              <w:rPr>
                <w:rFonts w:ascii="Trebuchet MS" w:hAnsi="Trebuchet MS"/>
                <w:sz w:val="22"/>
                <w:szCs w:val="22"/>
              </w:rPr>
              <w:t xml:space="preserve">La nivelul AJOFM Ialomița,  cresterea </w:t>
            </w:r>
            <w:r w:rsidRPr="0034518D">
              <w:rPr>
                <w:rFonts w:ascii="Trebuchet MS" w:hAnsi="Trebuchet MS"/>
                <w:bCs/>
                <w:sz w:val="22"/>
                <w:szCs w:val="22"/>
                <w:lang w:eastAsia="x-none"/>
              </w:rPr>
              <w:t>gradului de conștientizare cu privire la respectarea și aplicarea standardelor legale de etică și integritate se realizează prin diseminarea planului de integritate catre personalul institutiei in vederea consultarii/,</w:t>
            </w:r>
            <w:r w:rsidR="005C460B">
              <w:rPr>
                <w:rFonts w:ascii="Trebuchet MS" w:hAnsi="Trebuchet MS"/>
                <w:bCs/>
                <w:sz w:val="22"/>
                <w:szCs w:val="22"/>
                <w:lang w:eastAsia="x-none"/>
              </w:rPr>
              <w:t xml:space="preserve"> </w:t>
            </w:r>
            <w:r w:rsidRPr="0034518D">
              <w:rPr>
                <w:rFonts w:ascii="Trebuchet MS" w:hAnsi="Trebuchet MS"/>
                <w:bCs/>
                <w:sz w:val="22"/>
                <w:szCs w:val="22"/>
                <w:lang w:eastAsia="x-none"/>
              </w:rPr>
              <w:t>modificarii/completarii acestuia si prin aplicarea de chestionare care au ca scop cunoasterea normelor privind masurile preventive anticoruptie.</w:t>
            </w:r>
          </w:p>
          <w:p w14:paraId="45A229EC" w14:textId="77777777" w:rsidR="004922C1" w:rsidRPr="0034518D" w:rsidRDefault="004922C1" w:rsidP="004922C1">
            <w:pPr>
              <w:rPr>
                <w:rFonts w:ascii="Trebuchet MS" w:hAnsi="Trebuchet MS"/>
                <w:sz w:val="22"/>
                <w:szCs w:val="22"/>
              </w:rPr>
            </w:pPr>
          </w:p>
          <w:p w14:paraId="792F1274" w14:textId="64F372BA" w:rsidR="004922C1" w:rsidRDefault="004922C1" w:rsidP="004922C1">
            <w:pPr>
              <w:rPr>
                <w:rFonts w:ascii="Trebuchet MS" w:hAnsi="Trebuchet MS"/>
                <w:sz w:val="22"/>
                <w:szCs w:val="22"/>
              </w:rPr>
            </w:pPr>
            <w:r w:rsidRPr="0034518D">
              <w:rPr>
                <w:rFonts w:ascii="Trebuchet MS" w:hAnsi="Trebuchet MS"/>
                <w:sz w:val="22"/>
                <w:szCs w:val="22"/>
              </w:rPr>
              <w:t>În anul 202</w:t>
            </w:r>
            <w:r w:rsidR="00BF7E1D">
              <w:rPr>
                <w:rFonts w:ascii="Trebuchet MS" w:hAnsi="Trebuchet MS"/>
                <w:sz w:val="22"/>
                <w:szCs w:val="22"/>
              </w:rPr>
              <w:t>5</w:t>
            </w:r>
            <w:r w:rsidRPr="0034518D">
              <w:rPr>
                <w:rFonts w:ascii="Trebuchet MS" w:hAnsi="Trebuchet MS"/>
                <w:sz w:val="22"/>
                <w:szCs w:val="22"/>
              </w:rPr>
              <w:t xml:space="preserve"> nu s-au desfășurat cursuri de creștere a gradului de conștientizare și a nivelului de educație anticorupție.</w:t>
            </w:r>
          </w:p>
          <w:p w14:paraId="1DE3F689" w14:textId="77777777" w:rsidR="004922C1" w:rsidRPr="0034518D" w:rsidRDefault="004922C1" w:rsidP="004922C1">
            <w:pPr>
              <w:rPr>
                <w:rFonts w:ascii="Trebuchet MS" w:hAnsi="Trebuchet MS"/>
                <w:sz w:val="22"/>
                <w:szCs w:val="22"/>
              </w:rPr>
            </w:pPr>
          </w:p>
        </w:tc>
      </w:tr>
      <w:tr w:rsidR="004922C1" w:rsidRPr="005A198F" w14:paraId="49AE17D9" w14:textId="77777777" w:rsidTr="00E80E9B">
        <w:trPr>
          <w:trHeight w:val="10"/>
        </w:trPr>
        <w:tc>
          <w:tcPr>
            <w:tcW w:w="692" w:type="dxa"/>
          </w:tcPr>
          <w:p w14:paraId="365936F8"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lastRenderedPageBreak/>
              <w:t>1</w:t>
            </w:r>
            <w:r>
              <w:rPr>
                <w:rFonts w:ascii="Trebuchet MS" w:hAnsi="Trebuchet MS"/>
                <w:sz w:val="22"/>
                <w:szCs w:val="22"/>
              </w:rPr>
              <w:t>5</w:t>
            </w:r>
          </w:p>
        </w:tc>
        <w:tc>
          <w:tcPr>
            <w:tcW w:w="3050" w:type="dxa"/>
          </w:tcPr>
          <w:p w14:paraId="179E9ECA"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 xml:space="preserve">Actualizarea și diseminarea Codului de etică la nivelul structurilor </w:t>
            </w:r>
            <w:r w:rsidRPr="005A198F">
              <w:rPr>
                <w:rFonts w:ascii="Trebuchet MS" w:hAnsi="Trebuchet MS" w:cs="TrebuchetMS-Bold"/>
                <w:bCs/>
                <w:sz w:val="22"/>
                <w:szCs w:val="22"/>
                <w:lang w:val="en-US" w:eastAsia="zh-CN"/>
              </w:rPr>
              <w:t>AJOFM</w:t>
            </w:r>
            <w:r>
              <w:rPr>
                <w:rFonts w:ascii="Trebuchet MS" w:hAnsi="Trebuchet MS" w:cs="TrebuchetMS-Bold"/>
                <w:bCs/>
                <w:sz w:val="22"/>
                <w:szCs w:val="22"/>
                <w:lang w:val="en-US" w:eastAsia="zh-CN"/>
              </w:rPr>
              <w:t xml:space="preserve"> Ialomita</w:t>
            </w:r>
          </w:p>
        </w:tc>
        <w:tc>
          <w:tcPr>
            <w:tcW w:w="1900" w:type="dxa"/>
          </w:tcPr>
          <w:p w14:paraId="3B3E64EE"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Cod de etică diseminat;</w:t>
            </w:r>
          </w:p>
          <w:p w14:paraId="63B2C51E"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Numărul acțiunilor de diseminare</w:t>
            </w:r>
          </w:p>
        </w:tc>
        <w:tc>
          <w:tcPr>
            <w:tcW w:w="2272" w:type="dxa"/>
          </w:tcPr>
          <w:p w14:paraId="5C40F4C0"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 xml:space="preserve">Lipsa interesului din partea personalului </w:t>
            </w:r>
            <w:r w:rsidRPr="00CE39C5">
              <w:rPr>
                <w:rFonts w:ascii="Trebuchet MS" w:hAnsi="Trebuchet MS" w:cs="TrebuchetMS-Bold"/>
                <w:bCs/>
                <w:sz w:val="22"/>
                <w:szCs w:val="22"/>
                <w:lang w:val="fr-FR" w:eastAsia="zh-CN"/>
              </w:rPr>
              <w:t>AJOFM Ialomita</w:t>
            </w:r>
            <w:r w:rsidRPr="005A198F">
              <w:rPr>
                <w:rFonts w:ascii="Trebuchet MS" w:hAnsi="Trebuchet MS"/>
                <w:sz w:val="22"/>
                <w:szCs w:val="22"/>
              </w:rPr>
              <w:t>;</w:t>
            </w:r>
          </w:p>
          <w:p w14:paraId="42FA5652" w14:textId="77777777" w:rsidR="004922C1" w:rsidRPr="005A198F" w:rsidRDefault="004922C1" w:rsidP="004922C1">
            <w:pPr>
              <w:jc w:val="both"/>
              <w:rPr>
                <w:rFonts w:ascii="Trebuchet MS" w:hAnsi="Trebuchet MS"/>
                <w:sz w:val="22"/>
                <w:szCs w:val="22"/>
              </w:rPr>
            </w:pPr>
          </w:p>
          <w:p w14:paraId="18CE6933"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 xml:space="preserve">Lipsa implicării consilierului de etică </w:t>
            </w:r>
          </w:p>
        </w:tc>
        <w:tc>
          <w:tcPr>
            <w:tcW w:w="2010" w:type="dxa"/>
          </w:tcPr>
          <w:p w14:paraId="41A68219" w14:textId="77777777" w:rsidR="004922C1" w:rsidRPr="005A198F" w:rsidRDefault="004922C1" w:rsidP="004922C1">
            <w:pPr>
              <w:jc w:val="center"/>
              <w:rPr>
                <w:rFonts w:ascii="Trebuchet MS" w:hAnsi="Trebuchet MS"/>
                <w:sz w:val="22"/>
                <w:szCs w:val="22"/>
              </w:rPr>
            </w:pPr>
            <w:r w:rsidRPr="005A198F">
              <w:rPr>
                <w:rFonts w:ascii="Trebuchet MS" w:hAnsi="Trebuchet MS"/>
                <w:sz w:val="22"/>
                <w:szCs w:val="22"/>
              </w:rPr>
              <w:t>Consilierul de etică</w:t>
            </w:r>
          </w:p>
          <w:p w14:paraId="2BD9D83E" w14:textId="77777777" w:rsidR="004922C1" w:rsidRPr="005A198F" w:rsidRDefault="004922C1" w:rsidP="004922C1">
            <w:pPr>
              <w:jc w:val="center"/>
              <w:rPr>
                <w:rFonts w:ascii="Trebuchet MS" w:hAnsi="Trebuchet MS"/>
                <w:sz w:val="22"/>
                <w:szCs w:val="22"/>
              </w:rPr>
            </w:pPr>
          </w:p>
          <w:p w14:paraId="5F499039" w14:textId="77777777" w:rsidR="004922C1" w:rsidRPr="005A198F" w:rsidRDefault="004922C1" w:rsidP="004922C1">
            <w:pPr>
              <w:jc w:val="center"/>
              <w:rPr>
                <w:rFonts w:ascii="Trebuchet MS" w:hAnsi="Trebuchet MS"/>
                <w:sz w:val="22"/>
                <w:szCs w:val="22"/>
              </w:rPr>
            </w:pPr>
          </w:p>
        </w:tc>
        <w:tc>
          <w:tcPr>
            <w:tcW w:w="1378" w:type="dxa"/>
          </w:tcPr>
          <w:p w14:paraId="242EC269" w14:textId="341D991E" w:rsidR="004922C1" w:rsidRPr="005A198F" w:rsidRDefault="00EB17C3" w:rsidP="004922C1">
            <w:pPr>
              <w:jc w:val="center"/>
              <w:rPr>
                <w:rFonts w:ascii="Trebuchet MS" w:hAnsi="Trebuchet MS"/>
                <w:sz w:val="22"/>
                <w:szCs w:val="22"/>
                <w:highlight w:val="cyan"/>
              </w:rPr>
            </w:pPr>
            <w:r>
              <w:rPr>
                <w:rFonts w:ascii="Trebuchet MS" w:hAnsi="Trebuchet MS"/>
                <w:sz w:val="22"/>
                <w:szCs w:val="22"/>
              </w:rPr>
              <w:t>Ori de cate ori este cazul</w:t>
            </w:r>
          </w:p>
        </w:tc>
        <w:tc>
          <w:tcPr>
            <w:tcW w:w="810" w:type="dxa"/>
          </w:tcPr>
          <w:p w14:paraId="30E4F89B" w14:textId="77777777" w:rsidR="004922C1" w:rsidRPr="005A198F" w:rsidRDefault="004922C1" w:rsidP="004922C1">
            <w:pPr>
              <w:jc w:val="center"/>
              <w:rPr>
                <w:rFonts w:ascii="Trebuchet MS" w:hAnsi="Trebuchet MS"/>
                <w:sz w:val="22"/>
                <w:szCs w:val="22"/>
              </w:rPr>
            </w:pPr>
            <w:r>
              <w:rPr>
                <w:rFonts w:ascii="Trebuchet MS" w:hAnsi="Trebuchet MS"/>
                <w:sz w:val="22"/>
                <w:szCs w:val="22"/>
              </w:rPr>
              <w:t>I</w:t>
            </w:r>
          </w:p>
        </w:tc>
        <w:tc>
          <w:tcPr>
            <w:tcW w:w="2879" w:type="dxa"/>
          </w:tcPr>
          <w:p w14:paraId="5B223091" w14:textId="77777777" w:rsidR="004922C1" w:rsidRPr="005A198F" w:rsidRDefault="004922C1" w:rsidP="004922C1">
            <w:pPr>
              <w:rPr>
                <w:rFonts w:ascii="Trebuchet MS" w:hAnsi="Trebuchet MS"/>
                <w:sz w:val="22"/>
                <w:szCs w:val="22"/>
              </w:rPr>
            </w:pPr>
            <w:r w:rsidRPr="0034518D">
              <w:rPr>
                <w:rFonts w:ascii="Trebuchet MS" w:hAnsi="Trebuchet MS"/>
                <w:sz w:val="22"/>
                <w:szCs w:val="22"/>
              </w:rPr>
              <w:t>Codul de etică nr.10959/14.07.2021 a fost adus la cunoștința întregului personal prin diseminarea acestuia on-line.</w:t>
            </w:r>
          </w:p>
        </w:tc>
      </w:tr>
      <w:tr w:rsidR="004922C1" w:rsidRPr="005A198F" w14:paraId="2BD027AA" w14:textId="77777777" w:rsidTr="00E80E9B">
        <w:trPr>
          <w:trHeight w:val="10"/>
        </w:trPr>
        <w:tc>
          <w:tcPr>
            <w:tcW w:w="12112" w:type="dxa"/>
            <w:gridSpan w:val="7"/>
            <w:shd w:val="clear" w:color="auto" w:fill="F7CAAC"/>
          </w:tcPr>
          <w:p w14:paraId="36D5AC43" w14:textId="77777777" w:rsidR="004922C1" w:rsidRPr="00CE39C5" w:rsidRDefault="004922C1" w:rsidP="004922C1">
            <w:pPr>
              <w:jc w:val="both"/>
              <w:rPr>
                <w:rFonts w:ascii="Trebuchet MS" w:hAnsi="Trebuchet MS" w:cs="TrebuchetMS-Bold"/>
                <w:bCs/>
                <w:sz w:val="22"/>
                <w:szCs w:val="22"/>
                <w:lang w:val="fr-FR" w:eastAsia="zh-CN"/>
              </w:rPr>
            </w:pPr>
            <w:r w:rsidRPr="00CE39C5">
              <w:rPr>
                <w:rFonts w:ascii="Trebuchet MS" w:hAnsi="Trebuchet MS" w:cs="TrebuchetMS-Bold"/>
                <w:bCs/>
                <w:sz w:val="22"/>
                <w:szCs w:val="22"/>
                <w:lang w:val="fr-FR" w:eastAsia="zh-CN"/>
              </w:rPr>
              <w:t>Obiectiv specific nr. 4.2 Creșterea transparenței instituționale prin extinderea gradului de disponibilitate a informațiilor de interes public</w:t>
            </w:r>
          </w:p>
          <w:p w14:paraId="3E3E444E" w14:textId="77777777" w:rsidR="004922C1" w:rsidRPr="005A198F" w:rsidRDefault="004922C1" w:rsidP="004922C1">
            <w:pPr>
              <w:jc w:val="both"/>
              <w:rPr>
                <w:rFonts w:ascii="Trebuchet MS" w:hAnsi="Trebuchet MS"/>
                <w:sz w:val="22"/>
                <w:szCs w:val="22"/>
              </w:rPr>
            </w:pPr>
          </w:p>
        </w:tc>
        <w:tc>
          <w:tcPr>
            <w:tcW w:w="2879" w:type="dxa"/>
            <w:shd w:val="clear" w:color="auto" w:fill="F7CAAC"/>
          </w:tcPr>
          <w:p w14:paraId="75CF467D" w14:textId="77777777" w:rsidR="004922C1" w:rsidRPr="00CE39C5" w:rsidRDefault="004922C1" w:rsidP="004922C1">
            <w:pPr>
              <w:jc w:val="both"/>
              <w:rPr>
                <w:rFonts w:ascii="Trebuchet MS" w:hAnsi="Trebuchet MS" w:cs="TrebuchetMS-Bold"/>
                <w:bCs/>
                <w:sz w:val="22"/>
                <w:szCs w:val="22"/>
                <w:lang w:val="fr-FR" w:eastAsia="zh-CN"/>
              </w:rPr>
            </w:pPr>
          </w:p>
        </w:tc>
      </w:tr>
      <w:tr w:rsidR="004922C1" w:rsidRPr="005A198F" w14:paraId="1400FFED" w14:textId="77777777" w:rsidTr="00E80E9B">
        <w:trPr>
          <w:trHeight w:val="10"/>
        </w:trPr>
        <w:tc>
          <w:tcPr>
            <w:tcW w:w="692" w:type="dxa"/>
          </w:tcPr>
          <w:p w14:paraId="6B8E8124"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1</w:t>
            </w:r>
            <w:r>
              <w:rPr>
                <w:rFonts w:ascii="Trebuchet MS" w:hAnsi="Trebuchet MS"/>
                <w:sz w:val="22"/>
                <w:szCs w:val="22"/>
              </w:rPr>
              <w:t>6</w:t>
            </w:r>
          </w:p>
        </w:tc>
        <w:tc>
          <w:tcPr>
            <w:tcW w:w="3050" w:type="dxa"/>
          </w:tcPr>
          <w:p w14:paraId="54FD40DB"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 xml:space="preserve">Monitorizarea actualizării periodice a informațiilor de interes public pe site-ul </w:t>
            </w:r>
            <w:r w:rsidRPr="005A198F">
              <w:rPr>
                <w:rFonts w:ascii="Trebuchet MS" w:hAnsi="Trebuchet MS" w:cs="TrebuchetMS-Bold"/>
                <w:bCs/>
                <w:sz w:val="22"/>
                <w:szCs w:val="22"/>
                <w:lang w:val="en-US" w:eastAsia="zh-CN"/>
              </w:rPr>
              <w:t>AJOFM</w:t>
            </w:r>
            <w:r>
              <w:rPr>
                <w:rFonts w:ascii="Trebuchet MS" w:hAnsi="Trebuchet MS" w:cs="TrebuchetMS-Bold"/>
                <w:bCs/>
                <w:sz w:val="22"/>
                <w:szCs w:val="22"/>
                <w:lang w:val="en-US" w:eastAsia="zh-CN"/>
              </w:rPr>
              <w:t xml:space="preserve"> Ialomita</w:t>
            </w:r>
          </w:p>
        </w:tc>
        <w:tc>
          <w:tcPr>
            <w:tcW w:w="1900" w:type="dxa"/>
          </w:tcPr>
          <w:p w14:paraId="12ADF84A"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Numărul acțiunilor de postare/actualizare pe site</w:t>
            </w:r>
          </w:p>
        </w:tc>
        <w:tc>
          <w:tcPr>
            <w:tcW w:w="2272" w:type="dxa"/>
          </w:tcPr>
          <w:p w14:paraId="371AE37C"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 xml:space="preserve">Lipsa de implicare a personalului </w:t>
            </w:r>
            <w:r w:rsidRPr="00CE39C5">
              <w:rPr>
                <w:rFonts w:ascii="Trebuchet MS" w:hAnsi="Trebuchet MS" w:cs="TrebuchetMS-Bold"/>
                <w:bCs/>
                <w:sz w:val="22"/>
                <w:szCs w:val="22"/>
                <w:lang w:val="fr-FR" w:eastAsia="zh-CN"/>
              </w:rPr>
              <w:t>AJOFM Ialomita</w:t>
            </w:r>
          </w:p>
        </w:tc>
        <w:tc>
          <w:tcPr>
            <w:tcW w:w="2010" w:type="dxa"/>
          </w:tcPr>
          <w:p w14:paraId="1D95D328" w14:textId="77777777" w:rsidR="004922C1" w:rsidRPr="005A198F" w:rsidRDefault="004922C1" w:rsidP="004922C1">
            <w:pPr>
              <w:jc w:val="center"/>
              <w:rPr>
                <w:rFonts w:ascii="Trebuchet MS" w:hAnsi="Trebuchet MS"/>
                <w:sz w:val="22"/>
                <w:szCs w:val="22"/>
              </w:rPr>
            </w:pPr>
            <w:r>
              <w:rPr>
                <w:rFonts w:ascii="Trebuchet MS" w:hAnsi="Trebuchet MS"/>
                <w:sz w:val="22"/>
                <w:szCs w:val="22"/>
              </w:rPr>
              <w:t>Grupul de lucru pentru evaluarea riscurilor de coruptie</w:t>
            </w:r>
          </w:p>
        </w:tc>
        <w:tc>
          <w:tcPr>
            <w:tcW w:w="1378" w:type="dxa"/>
          </w:tcPr>
          <w:p w14:paraId="17D26779" w14:textId="77777777" w:rsidR="004922C1" w:rsidRPr="005A198F" w:rsidRDefault="004922C1" w:rsidP="004922C1">
            <w:pPr>
              <w:jc w:val="center"/>
              <w:rPr>
                <w:rFonts w:ascii="Trebuchet MS" w:hAnsi="Trebuchet MS"/>
                <w:sz w:val="22"/>
                <w:szCs w:val="22"/>
              </w:rPr>
            </w:pPr>
            <w:r>
              <w:rPr>
                <w:rFonts w:ascii="Trebuchet MS" w:hAnsi="Trebuchet MS"/>
                <w:sz w:val="22"/>
                <w:szCs w:val="22"/>
              </w:rPr>
              <w:t xml:space="preserve">Permanent </w:t>
            </w:r>
          </w:p>
        </w:tc>
        <w:tc>
          <w:tcPr>
            <w:tcW w:w="810" w:type="dxa"/>
          </w:tcPr>
          <w:p w14:paraId="7DD83A6F" w14:textId="77777777" w:rsidR="004922C1" w:rsidRPr="005A198F" w:rsidRDefault="004922C1" w:rsidP="004922C1">
            <w:pPr>
              <w:jc w:val="center"/>
              <w:rPr>
                <w:rFonts w:ascii="Trebuchet MS" w:hAnsi="Trebuchet MS"/>
                <w:sz w:val="22"/>
                <w:szCs w:val="22"/>
              </w:rPr>
            </w:pPr>
            <w:r>
              <w:rPr>
                <w:rFonts w:ascii="Trebuchet MS" w:hAnsi="Trebuchet MS"/>
                <w:sz w:val="22"/>
                <w:szCs w:val="22"/>
              </w:rPr>
              <w:t>I</w:t>
            </w:r>
          </w:p>
        </w:tc>
        <w:tc>
          <w:tcPr>
            <w:tcW w:w="2879" w:type="dxa"/>
          </w:tcPr>
          <w:p w14:paraId="6B46BE57" w14:textId="77777777" w:rsidR="004922C1" w:rsidRPr="005A198F" w:rsidRDefault="004922C1" w:rsidP="004922C1">
            <w:pPr>
              <w:rPr>
                <w:rFonts w:ascii="Trebuchet MS" w:hAnsi="Trebuchet MS"/>
                <w:sz w:val="22"/>
                <w:szCs w:val="22"/>
              </w:rPr>
            </w:pPr>
            <w:r w:rsidRPr="0034518D">
              <w:rPr>
                <w:rFonts w:ascii="Trebuchet MS" w:hAnsi="Trebuchet MS"/>
                <w:sz w:val="22"/>
                <w:szCs w:val="22"/>
              </w:rPr>
              <w:t>Informațiile de interes public sunt actualizate si postate pe site-ul instituției, în secțiunile partajate, în conformitate cu prevederile legale, sau la sediul instituției, în spații special destinate acestui scop.</w:t>
            </w:r>
          </w:p>
        </w:tc>
      </w:tr>
      <w:tr w:rsidR="004922C1" w:rsidRPr="005A198F" w14:paraId="5BD9A66B" w14:textId="77777777" w:rsidTr="00E80E9B">
        <w:trPr>
          <w:trHeight w:val="10"/>
        </w:trPr>
        <w:tc>
          <w:tcPr>
            <w:tcW w:w="692" w:type="dxa"/>
          </w:tcPr>
          <w:p w14:paraId="0566E55E"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1</w:t>
            </w:r>
            <w:r>
              <w:rPr>
                <w:rFonts w:ascii="Trebuchet MS" w:hAnsi="Trebuchet MS"/>
                <w:sz w:val="22"/>
                <w:szCs w:val="22"/>
              </w:rPr>
              <w:t>7</w:t>
            </w:r>
          </w:p>
        </w:tc>
        <w:tc>
          <w:tcPr>
            <w:tcW w:w="3050" w:type="dxa"/>
          </w:tcPr>
          <w:p w14:paraId="5779F873"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r w:rsidRPr="005A198F">
              <w:rPr>
                <w:rFonts w:ascii="Trebuchet MS" w:hAnsi="Trebuchet MS" w:cs="Courier New"/>
                <w:bCs/>
                <w:color w:val="000000"/>
                <w:sz w:val="22"/>
                <w:szCs w:val="22"/>
              </w:rPr>
              <w:t>Asigurarea respectării</w:t>
            </w:r>
          </w:p>
          <w:p w14:paraId="7D3D418B"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r w:rsidRPr="005A198F">
              <w:rPr>
                <w:rFonts w:ascii="Trebuchet MS" w:hAnsi="Trebuchet MS" w:cs="Courier New"/>
                <w:bCs/>
                <w:color w:val="000000"/>
                <w:sz w:val="22"/>
                <w:szCs w:val="22"/>
              </w:rPr>
              <w:t>prevederilor privind accesul la informaţii de interes public şi a celor privind transparenţa</w:t>
            </w:r>
          </w:p>
          <w:p w14:paraId="320875AC" w14:textId="158D7DA8" w:rsidR="004922C1" w:rsidRPr="005A198F" w:rsidRDefault="004922C1" w:rsidP="004922C1">
            <w:pPr>
              <w:autoSpaceDE w:val="0"/>
              <w:autoSpaceDN w:val="0"/>
              <w:adjustRightInd w:val="0"/>
              <w:jc w:val="both"/>
              <w:rPr>
                <w:rFonts w:ascii="Trebuchet MS" w:hAnsi="Trebuchet MS" w:cs="TrebuchetMS"/>
                <w:sz w:val="22"/>
                <w:szCs w:val="22"/>
                <w:highlight w:val="cyan"/>
                <w:lang w:val="en-US" w:eastAsia="zh-CN"/>
              </w:rPr>
            </w:pPr>
            <w:r w:rsidRPr="005A198F">
              <w:rPr>
                <w:rFonts w:ascii="Trebuchet MS" w:hAnsi="Trebuchet MS" w:cs="Courier New"/>
                <w:bCs/>
                <w:color w:val="000000"/>
                <w:sz w:val="22"/>
                <w:szCs w:val="22"/>
              </w:rPr>
              <w:t>procesului decizional</w:t>
            </w:r>
          </w:p>
        </w:tc>
        <w:tc>
          <w:tcPr>
            <w:tcW w:w="1900" w:type="dxa"/>
          </w:tcPr>
          <w:p w14:paraId="09970AD9" w14:textId="77777777" w:rsidR="004922C1" w:rsidRPr="005A198F" w:rsidRDefault="004922C1" w:rsidP="004922C1">
            <w:pPr>
              <w:autoSpaceDE w:val="0"/>
              <w:autoSpaceDN w:val="0"/>
              <w:adjustRightInd w:val="0"/>
              <w:rPr>
                <w:rFonts w:ascii="Trebuchet MS" w:hAnsi="Trebuchet MS" w:cs="Courier New"/>
                <w:bCs/>
                <w:color w:val="000000"/>
                <w:sz w:val="22"/>
                <w:szCs w:val="22"/>
              </w:rPr>
            </w:pPr>
            <w:r w:rsidRPr="005A198F">
              <w:rPr>
                <w:rFonts w:ascii="Trebuchet MS" w:hAnsi="Trebuchet MS" w:cs="Courier New"/>
                <w:bCs/>
                <w:color w:val="000000"/>
                <w:sz w:val="22"/>
                <w:szCs w:val="22"/>
              </w:rPr>
              <w:t>Nr. și tipul de informaţii de interes public publicate din proprie iniţiativă – informații publicate în conformitate cu prevederile art. 5 din Legea nr. 544/2001;</w:t>
            </w:r>
          </w:p>
          <w:p w14:paraId="0287E5A0" w14:textId="77777777" w:rsidR="004922C1" w:rsidRPr="005A198F" w:rsidRDefault="004922C1" w:rsidP="004922C1">
            <w:pPr>
              <w:autoSpaceDE w:val="0"/>
              <w:autoSpaceDN w:val="0"/>
              <w:adjustRightInd w:val="0"/>
              <w:rPr>
                <w:rFonts w:ascii="Trebuchet MS" w:hAnsi="Trebuchet MS" w:cs="Courier New"/>
                <w:bCs/>
                <w:color w:val="FF0000"/>
                <w:sz w:val="22"/>
                <w:szCs w:val="22"/>
              </w:rPr>
            </w:pPr>
          </w:p>
          <w:p w14:paraId="3280E6D8" w14:textId="22B58BB9" w:rsidR="004922C1" w:rsidRPr="005A198F" w:rsidRDefault="004922C1" w:rsidP="004922C1">
            <w:pPr>
              <w:autoSpaceDE w:val="0"/>
              <w:autoSpaceDN w:val="0"/>
              <w:adjustRightInd w:val="0"/>
              <w:rPr>
                <w:rFonts w:ascii="Trebuchet MS" w:hAnsi="Trebuchet MS" w:cs="Courier New"/>
                <w:bCs/>
                <w:color w:val="000000"/>
                <w:sz w:val="22"/>
                <w:szCs w:val="22"/>
              </w:rPr>
            </w:pPr>
            <w:r w:rsidRPr="005A198F">
              <w:rPr>
                <w:rFonts w:ascii="Trebuchet MS" w:hAnsi="Trebuchet MS" w:cs="Courier New"/>
                <w:bCs/>
                <w:color w:val="000000"/>
                <w:sz w:val="22"/>
                <w:szCs w:val="22"/>
              </w:rPr>
              <w:t>Nr. de răspunsuri formulate la solicitări de informații de interes public;</w:t>
            </w:r>
          </w:p>
          <w:p w14:paraId="1624BD66" w14:textId="77777777" w:rsidR="004922C1" w:rsidRPr="005A198F" w:rsidRDefault="004922C1" w:rsidP="004922C1">
            <w:pPr>
              <w:autoSpaceDE w:val="0"/>
              <w:autoSpaceDN w:val="0"/>
              <w:adjustRightInd w:val="0"/>
              <w:rPr>
                <w:rFonts w:ascii="Trebuchet MS" w:hAnsi="Trebuchet MS" w:cs="Courier New"/>
                <w:bCs/>
                <w:color w:val="000000"/>
                <w:sz w:val="22"/>
                <w:szCs w:val="22"/>
              </w:rPr>
            </w:pPr>
          </w:p>
          <w:p w14:paraId="1A829CC4" w14:textId="77777777" w:rsidR="004922C1" w:rsidRPr="005A198F" w:rsidRDefault="004922C1" w:rsidP="004922C1">
            <w:pPr>
              <w:autoSpaceDE w:val="0"/>
              <w:autoSpaceDN w:val="0"/>
              <w:adjustRightInd w:val="0"/>
              <w:rPr>
                <w:rFonts w:ascii="Trebuchet MS" w:hAnsi="Trebuchet MS" w:cs="Courier New"/>
                <w:bCs/>
                <w:color w:val="000000"/>
                <w:sz w:val="22"/>
                <w:szCs w:val="22"/>
              </w:rPr>
            </w:pPr>
          </w:p>
          <w:p w14:paraId="1FC4D336" w14:textId="77777777" w:rsidR="004922C1" w:rsidRPr="005A198F" w:rsidRDefault="004922C1" w:rsidP="004922C1">
            <w:pPr>
              <w:autoSpaceDE w:val="0"/>
              <w:autoSpaceDN w:val="0"/>
              <w:adjustRightInd w:val="0"/>
              <w:rPr>
                <w:rFonts w:ascii="Trebuchet MS" w:hAnsi="Trebuchet MS" w:cs="Courier New"/>
                <w:bCs/>
                <w:color w:val="000000"/>
                <w:sz w:val="22"/>
                <w:szCs w:val="22"/>
              </w:rPr>
            </w:pPr>
          </w:p>
          <w:p w14:paraId="5CE78772" w14:textId="77777777" w:rsidR="004922C1" w:rsidRPr="005A198F" w:rsidRDefault="004922C1" w:rsidP="004922C1">
            <w:pPr>
              <w:autoSpaceDE w:val="0"/>
              <w:autoSpaceDN w:val="0"/>
              <w:adjustRightInd w:val="0"/>
              <w:rPr>
                <w:rFonts w:ascii="Trebuchet MS" w:hAnsi="Trebuchet MS" w:cs="Courier New"/>
                <w:bCs/>
                <w:color w:val="000000"/>
                <w:sz w:val="22"/>
                <w:szCs w:val="22"/>
              </w:rPr>
            </w:pPr>
          </w:p>
          <w:p w14:paraId="39440F89" w14:textId="77777777" w:rsidR="004922C1" w:rsidRPr="005A198F" w:rsidRDefault="004922C1" w:rsidP="004922C1">
            <w:pPr>
              <w:autoSpaceDE w:val="0"/>
              <w:autoSpaceDN w:val="0"/>
              <w:adjustRightInd w:val="0"/>
              <w:rPr>
                <w:rFonts w:ascii="Trebuchet MS" w:hAnsi="Trebuchet MS" w:cs="Courier New"/>
                <w:bCs/>
                <w:color w:val="000000"/>
                <w:sz w:val="22"/>
                <w:szCs w:val="22"/>
              </w:rPr>
            </w:pPr>
          </w:p>
          <w:p w14:paraId="0314BC90" w14:textId="77777777" w:rsidR="004922C1" w:rsidRPr="005A198F" w:rsidRDefault="004922C1" w:rsidP="004922C1">
            <w:pPr>
              <w:autoSpaceDE w:val="0"/>
              <w:autoSpaceDN w:val="0"/>
              <w:adjustRightInd w:val="0"/>
              <w:rPr>
                <w:rFonts w:ascii="Trebuchet MS" w:hAnsi="Trebuchet MS" w:cs="Courier New"/>
                <w:bCs/>
                <w:color w:val="000000"/>
                <w:sz w:val="22"/>
                <w:szCs w:val="22"/>
              </w:rPr>
            </w:pPr>
            <w:r w:rsidRPr="005A198F">
              <w:rPr>
                <w:rFonts w:ascii="Trebuchet MS" w:hAnsi="Trebuchet MS" w:cs="Courier New"/>
                <w:bCs/>
                <w:color w:val="000000"/>
                <w:sz w:val="22"/>
                <w:szCs w:val="22"/>
              </w:rPr>
              <w:lastRenderedPageBreak/>
              <w:t>Nr. de anunțuri publice privind proiectele</w:t>
            </w:r>
          </w:p>
          <w:p w14:paraId="4D927FDB" w14:textId="77777777" w:rsidR="004922C1" w:rsidRPr="005A198F" w:rsidRDefault="004922C1" w:rsidP="004922C1">
            <w:pPr>
              <w:autoSpaceDE w:val="0"/>
              <w:autoSpaceDN w:val="0"/>
              <w:adjustRightInd w:val="0"/>
              <w:rPr>
                <w:rFonts w:ascii="Trebuchet MS" w:hAnsi="Trebuchet MS" w:cs="Courier New"/>
                <w:bCs/>
                <w:color w:val="000000"/>
                <w:sz w:val="22"/>
                <w:szCs w:val="22"/>
              </w:rPr>
            </w:pPr>
            <w:r w:rsidRPr="005A198F">
              <w:rPr>
                <w:rFonts w:ascii="Trebuchet MS" w:hAnsi="Trebuchet MS" w:cs="Courier New"/>
                <w:bCs/>
                <w:color w:val="000000"/>
                <w:sz w:val="22"/>
                <w:szCs w:val="22"/>
              </w:rPr>
              <w:t>de acte normative;</w:t>
            </w:r>
          </w:p>
          <w:p w14:paraId="083FE076" w14:textId="77777777" w:rsidR="004922C1" w:rsidRPr="005A198F" w:rsidRDefault="004922C1" w:rsidP="004922C1">
            <w:pPr>
              <w:autoSpaceDE w:val="0"/>
              <w:autoSpaceDN w:val="0"/>
              <w:adjustRightInd w:val="0"/>
              <w:rPr>
                <w:rFonts w:ascii="Trebuchet MS" w:hAnsi="Trebuchet MS" w:cs="Courier New"/>
                <w:bCs/>
                <w:color w:val="000000"/>
                <w:sz w:val="22"/>
                <w:szCs w:val="22"/>
              </w:rPr>
            </w:pPr>
          </w:p>
          <w:p w14:paraId="1592C891" w14:textId="77777777" w:rsidR="004922C1" w:rsidRPr="005A198F" w:rsidRDefault="004922C1" w:rsidP="004922C1">
            <w:pPr>
              <w:autoSpaceDE w:val="0"/>
              <w:autoSpaceDN w:val="0"/>
              <w:adjustRightInd w:val="0"/>
              <w:rPr>
                <w:rFonts w:ascii="Trebuchet MS" w:hAnsi="Trebuchet MS" w:cs="Courier New"/>
                <w:bCs/>
                <w:color w:val="000000"/>
                <w:sz w:val="22"/>
                <w:szCs w:val="22"/>
              </w:rPr>
            </w:pPr>
            <w:r w:rsidRPr="005A198F">
              <w:rPr>
                <w:rFonts w:ascii="Trebuchet MS" w:hAnsi="Trebuchet MS" w:cs="Courier New"/>
                <w:bCs/>
                <w:color w:val="000000"/>
                <w:sz w:val="22"/>
                <w:szCs w:val="22"/>
              </w:rPr>
              <w:t>Numărul de recomandări formulate și gradul de acceptare şi preluare a</w:t>
            </w:r>
          </w:p>
          <w:p w14:paraId="3B2510E8" w14:textId="77777777" w:rsidR="004922C1" w:rsidRPr="005A198F" w:rsidRDefault="004922C1" w:rsidP="004922C1">
            <w:pPr>
              <w:autoSpaceDE w:val="0"/>
              <w:autoSpaceDN w:val="0"/>
              <w:adjustRightInd w:val="0"/>
              <w:rPr>
                <w:rFonts w:ascii="Trebuchet MS" w:hAnsi="Trebuchet MS" w:cs="Courier New"/>
                <w:bCs/>
                <w:color w:val="000000"/>
                <w:sz w:val="22"/>
                <w:szCs w:val="22"/>
              </w:rPr>
            </w:pPr>
            <w:r w:rsidRPr="005A198F">
              <w:rPr>
                <w:rFonts w:ascii="Trebuchet MS" w:hAnsi="Trebuchet MS" w:cs="Courier New"/>
                <w:bCs/>
                <w:color w:val="000000"/>
                <w:sz w:val="22"/>
                <w:szCs w:val="22"/>
              </w:rPr>
              <w:t>recomandărilor formulate de reprezentanți ai societății civile cu privire la proiectele de acte normative supuse consultării publice;</w:t>
            </w:r>
          </w:p>
          <w:p w14:paraId="180670E5" w14:textId="77777777" w:rsidR="004922C1" w:rsidRPr="005A198F" w:rsidRDefault="004922C1" w:rsidP="004922C1">
            <w:pPr>
              <w:autoSpaceDE w:val="0"/>
              <w:autoSpaceDN w:val="0"/>
              <w:adjustRightInd w:val="0"/>
              <w:rPr>
                <w:rFonts w:ascii="Trebuchet MS" w:hAnsi="Trebuchet MS" w:cs="Courier New"/>
                <w:bCs/>
                <w:color w:val="000000"/>
                <w:sz w:val="22"/>
                <w:szCs w:val="22"/>
              </w:rPr>
            </w:pPr>
            <w:r w:rsidRPr="005A198F">
              <w:rPr>
                <w:rFonts w:ascii="Trebuchet MS" w:hAnsi="Trebuchet MS"/>
                <w:noProof/>
                <w:sz w:val="22"/>
                <w:szCs w:val="22"/>
                <w:lang w:val="en-US"/>
              </w:rPr>
              <mc:AlternateContent>
                <mc:Choice Requires="wps">
                  <w:drawing>
                    <wp:anchor distT="4294967295" distB="4294967295" distL="114300" distR="114300" simplePos="0" relativeHeight="251676672" behindDoc="0" locked="0" layoutInCell="1" allowOverlap="1" wp14:anchorId="6A7CEDA6" wp14:editId="579DFD25">
                      <wp:simplePos x="0" y="0"/>
                      <wp:positionH relativeFrom="column">
                        <wp:posOffset>-44800</wp:posOffset>
                      </wp:positionH>
                      <wp:positionV relativeFrom="paragraph">
                        <wp:posOffset>66987</wp:posOffset>
                      </wp:positionV>
                      <wp:extent cx="3882788" cy="40943"/>
                      <wp:effectExtent l="0" t="0" r="22860" b="355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2788" cy="40943"/>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F045504" id="Straight Connector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5pt,5.25pt" to="302.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" strokecolor="windowText" strokeweight=".5pt">
                      <v:stroke joinstyle="miter"/>
                      <o:lock v:ext="edit" shapetype="f"/>
                    </v:line>
                  </w:pict>
                </mc:Fallback>
              </mc:AlternateContent>
            </w:r>
          </w:p>
          <w:p w14:paraId="4A25C826"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r w:rsidRPr="005A198F">
              <w:rPr>
                <w:rFonts w:ascii="Trebuchet MS" w:hAnsi="Trebuchet MS" w:cs="Courier New"/>
                <w:bCs/>
                <w:color w:val="000000"/>
                <w:sz w:val="22"/>
                <w:szCs w:val="22"/>
              </w:rPr>
              <w:t>Nr. sancţiunilor dispuse pentru încălcarea</w:t>
            </w:r>
          </w:p>
          <w:p w14:paraId="267C342C"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r w:rsidRPr="005A198F">
              <w:rPr>
                <w:rFonts w:ascii="Trebuchet MS" w:hAnsi="Trebuchet MS" w:cs="Courier New"/>
                <w:bCs/>
                <w:color w:val="000000"/>
                <w:sz w:val="22"/>
                <w:szCs w:val="22"/>
              </w:rPr>
              <w:t>obligaţiilor de transparenţă decizională şi  de asigurare a accesului la informaţii de interes public prin publicarea acestora din oficiu;</w:t>
            </w:r>
          </w:p>
          <w:p w14:paraId="05EA31B6" w14:textId="77777777" w:rsidR="004922C1" w:rsidRPr="005A198F" w:rsidRDefault="004922C1" w:rsidP="004922C1">
            <w:pPr>
              <w:autoSpaceDE w:val="0"/>
              <w:autoSpaceDN w:val="0"/>
              <w:adjustRightInd w:val="0"/>
              <w:jc w:val="both"/>
              <w:rPr>
                <w:rFonts w:ascii="Trebuchet MS" w:hAnsi="Trebuchet MS" w:cs="Courier New"/>
                <w:bCs/>
                <w:color w:val="FF0000"/>
                <w:sz w:val="22"/>
                <w:szCs w:val="22"/>
              </w:rPr>
            </w:pPr>
          </w:p>
          <w:p w14:paraId="0481CFAA"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r w:rsidRPr="005A198F">
              <w:rPr>
                <w:rFonts w:ascii="Trebuchet MS" w:hAnsi="Trebuchet MS" w:cs="Courier New"/>
                <w:bCs/>
                <w:color w:val="000000"/>
                <w:sz w:val="22"/>
                <w:szCs w:val="22"/>
              </w:rPr>
              <w:t>Nr. de plângeri în justiție privind</w:t>
            </w:r>
          </w:p>
          <w:p w14:paraId="0308573F"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r w:rsidRPr="005A198F">
              <w:rPr>
                <w:rFonts w:ascii="Trebuchet MS" w:hAnsi="Trebuchet MS" w:cs="Courier New"/>
                <w:bCs/>
                <w:color w:val="000000"/>
                <w:sz w:val="22"/>
                <w:szCs w:val="22"/>
              </w:rPr>
              <w:t xml:space="preserve">nerespectarea prevederilor legale de către </w:t>
            </w:r>
            <w:r w:rsidRPr="005A198F">
              <w:rPr>
                <w:rFonts w:ascii="Trebuchet MS" w:hAnsi="Trebuchet MS" w:cs="Courier New"/>
                <w:bCs/>
                <w:color w:val="000000"/>
                <w:sz w:val="22"/>
                <w:szCs w:val="22"/>
              </w:rPr>
              <w:lastRenderedPageBreak/>
              <w:t>instituții cu privire la aplicarea Legii nr. 52/2003;</w:t>
            </w:r>
          </w:p>
          <w:p w14:paraId="7207BEFC"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p>
          <w:p w14:paraId="2E36C51B"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r w:rsidRPr="005A198F">
              <w:rPr>
                <w:rFonts w:ascii="Trebuchet MS" w:hAnsi="Trebuchet MS" w:cs="Courier New"/>
                <w:bCs/>
                <w:color w:val="000000"/>
                <w:sz w:val="22"/>
                <w:szCs w:val="22"/>
              </w:rPr>
              <w:t>Nr. de plângeri în instanță privind</w:t>
            </w:r>
          </w:p>
          <w:p w14:paraId="06347B72"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r w:rsidRPr="005A198F">
              <w:rPr>
                <w:rFonts w:ascii="Trebuchet MS" w:hAnsi="Trebuchet MS" w:cs="Courier New"/>
                <w:bCs/>
                <w:color w:val="000000"/>
                <w:sz w:val="22"/>
                <w:szCs w:val="22"/>
              </w:rPr>
              <w:t>nerespectarea prevederilor legale de către instituții cu privire la aplicarea Legii nr. 544/2001;</w:t>
            </w:r>
          </w:p>
          <w:p w14:paraId="267087B4" w14:textId="77777777" w:rsidR="004922C1" w:rsidRPr="005A198F" w:rsidRDefault="004922C1" w:rsidP="004922C1">
            <w:pPr>
              <w:autoSpaceDE w:val="0"/>
              <w:autoSpaceDN w:val="0"/>
              <w:adjustRightInd w:val="0"/>
              <w:jc w:val="both"/>
              <w:rPr>
                <w:rFonts w:ascii="Trebuchet MS" w:hAnsi="Trebuchet MS" w:cs="Courier New"/>
                <w:bCs/>
                <w:color w:val="000000"/>
                <w:sz w:val="22"/>
                <w:szCs w:val="22"/>
              </w:rPr>
            </w:pPr>
          </w:p>
          <w:p w14:paraId="4612BC36" w14:textId="77777777" w:rsidR="004922C1" w:rsidRPr="005A198F" w:rsidRDefault="004922C1" w:rsidP="004922C1">
            <w:pPr>
              <w:jc w:val="both"/>
              <w:rPr>
                <w:rFonts w:ascii="Trebuchet MS" w:hAnsi="Trebuchet MS" w:cs="Courier New"/>
                <w:bCs/>
                <w:color w:val="000000"/>
                <w:sz w:val="22"/>
                <w:szCs w:val="22"/>
              </w:rPr>
            </w:pPr>
            <w:r w:rsidRPr="005A198F">
              <w:rPr>
                <w:rFonts w:ascii="Trebuchet MS" w:hAnsi="Trebuchet MS" w:cs="Courier New"/>
                <w:bCs/>
                <w:color w:val="000000"/>
                <w:sz w:val="22"/>
                <w:szCs w:val="22"/>
              </w:rPr>
              <w:t>Număr de plângeri în instanță soluționate în favoarea societății civile</w:t>
            </w:r>
          </w:p>
          <w:p w14:paraId="57CB49D1" w14:textId="77777777" w:rsidR="004922C1" w:rsidRPr="005A198F" w:rsidRDefault="004922C1" w:rsidP="004922C1">
            <w:pPr>
              <w:jc w:val="both"/>
              <w:rPr>
                <w:rFonts w:ascii="Trebuchet MS" w:hAnsi="Trebuchet MS" w:cs="Courier New"/>
                <w:bCs/>
                <w:color w:val="000000"/>
                <w:sz w:val="22"/>
                <w:szCs w:val="22"/>
              </w:rPr>
            </w:pPr>
          </w:p>
          <w:p w14:paraId="2CDBCDD7" w14:textId="77777777" w:rsidR="004922C1" w:rsidRPr="005A198F" w:rsidRDefault="004922C1" w:rsidP="004922C1">
            <w:pPr>
              <w:jc w:val="both"/>
              <w:rPr>
                <w:rFonts w:ascii="Trebuchet MS" w:hAnsi="Trebuchet MS" w:cs="Courier New"/>
                <w:bCs/>
                <w:color w:val="000000"/>
                <w:sz w:val="22"/>
                <w:szCs w:val="22"/>
              </w:rPr>
            </w:pPr>
          </w:p>
          <w:p w14:paraId="07746EB3" w14:textId="77777777" w:rsidR="004922C1" w:rsidRPr="005A198F" w:rsidRDefault="004922C1" w:rsidP="004922C1">
            <w:pPr>
              <w:jc w:val="both"/>
              <w:rPr>
                <w:rFonts w:ascii="Trebuchet MS" w:hAnsi="Trebuchet MS" w:cs="Courier New"/>
                <w:bCs/>
                <w:color w:val="000000"/>
                <w:sz w:val="22"/>
                <w:szCs w:val="22"/>
              </w:rPr>
            </w:pPr>
          </w:p>
          <w:p w14:paraId="18C78858" w14:textId="77777777" w:rsidR="004922C1" w:rsidRPr="005A198F" w:rsidRDefault="004922C1" w:rsidP="004922C1">
            <w:pPr>
              <w:jc w:val="both"/>
              <w:rPr>
                <w:rFonts w:ascii="Trebuchet MS" w:hAnsi="Trebuchet MS" w:cs="Courier New"/>
                <w:bCs/>
                <w:color w:val="000000"/>
                <w:sz w:val="22"/>
                <w:szCs w:val="22"/>
              </w:rPr>
            </w:pPr>
          </w:p>
        </w:tc>
        <w:tc>
          <w:tcPr>
            <w:tcW w:w="2272" w:type="dxa"/>
          </w:tcPr>
          <w:p w14:paraId="39C65E1A" w14:textId="77777777" w:rsidR="004922C1" w:rsidRPr="005A198F" w:rsidRDefault="004922C1" w:rsidP="004922C1">
            <w:pPr>
              <w:autoSpaceDE w:val="0"/>
              <w:autoSpaceDN w:val="0"/>
              <w:adjustRightInd w:val="0"/>
              <w:jc w:val="both"/>
              <w:rPr>
                <w:rFonts w:ascii="Trebuchet MS" w:hAnsi="Trebuchet MS" w:cs="Courier New"/>
                <w:bCs/>
                <w:sz w:val="22"/>
                <w:szCs w:val="22"/>
              </w:rPr>
            </w:pPr>
            <w:r w:rsidRPr="005A198F">
              <w:rPr>
                <w:rFonts w:ascii="Trebuchet MS" w:hAnsi="Trebuchet MS" w:cs="Courier New"/>
                <w:bCs/>
                <w:sz w:val="22"/>
                <w:szCs w:val="22"/>
              </w:rPr>
              <w:lastRenderedPageBreak/>
              <w:t>Nealocarea resurselor umane corespunzătoare;</w:t>
            </w:r>
          </w:p>
          <w:p w14:paraId="0A14E5E3"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5EC3F228" w14:textId="77777777" w:rsidR="004922C1" w:rsidRPr="005A198F" w:rsidRDefault="004922C1" w:rsidP="004922C1">
            <w:pPr>
              <w:autoSpaceDE w:val="0"/>
              <w:autoSpaceDN w:val="0"/>
              <w:adjustRightInd w:val="0"/>
              <w:jc w:val="both"/>
              <w:rPr>
                <w:rFonts w:ascii="Trebuchet MS" w:hAnsi="Trebuchet MS" w:cs="Courier New"/>
                <w:bCs/>
                <w:sz w:val="22"/>
                <w:szCs w:val="22"/>
              </w:rPr>
            </w:pPr>
            <w:r w:rsidRPr="005A198F">
              <w:rPr>
                <w:rFonts w:ascii="Trebuchet MS" w:hAnsi="Trebuchet MS" w:cs="Courier New"/>
                <w:bCs/>
                <w:sz w:val="22"/>
                <w:szCs w:val="22"/>
              </w:rPr>
              <w:t>Supraîncărcarea cu sarcini a persoanelor responsabile cu comunicarea informațiilor de interes public;</w:t>
            </w:r>
          </w:p>
          <w:p w14:paraId="1E2DC751"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5D443FA6" w14:textId="77777777" w:rsidR="004922C1" w:rsidRPr="005A198F" w:rsidRDefault="004922C1" w:rsidP="004922C1">
            <w:pPr>
              <w:autoSpaceDE w:val="0"/>
              <w:autoSpaceDN w:val="0"/>
              <w:adjustRightInd w:val="0"/>
              <w:jc w:val="both"/>
              <w:rPr>
                <w:rFonts w:ascii="Trebuchet MS" w:hAnsi="Trebuchet MS" w:cs="Courier New"/>
                <w:bCs/>
                <w:sz w:val="22"/>
                <w:szCs w:val="22"/>
              </w:rPr>
            </w:pPr>
            <w:r w:rsidRPr="005A198F">
              <w:rPr>
                <w:rFonts w:ascii="Trebuchet MS" w:hAnsi="Trebuchet MS" w:cs="Courier New"/>
                <w:bCs/>
                <w:sz w:val="22"/>
                <w:szCs w:val="22"/>
              </w:rPr>
              <w:t>Neactualizarea informațiilor de interes public pe site-urile oficiale;</w:t>
            </w:r>
          </w:p>
          <w:p w14:paraId="1E4A9940"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2EE5ECD7" w14:textId="77777777" w:rsidR="004922C1" w:rsidRPr="005A198F" w:rsidRDefault="004922C1" w:rsidP="004922C1">
            <w:pPr>
              <w:autoSpaceDE w:val="0"/>
              <w:autoSpaceDN w:val="0"/>
              <w:adjustRightInd w:val="0"/>
              <w:jc w:val="both"/>
              <w:rPr>
                <w:rFonts w:ascii="Trebuchet MS" w:hAnsi="Trebuchet MS" w:cs="Courier New"/>
                <w:bCs/>
                <w:sz w:val="22"/>
                <w:szCs w:val="22"/>
              </w:rPr>
            </w:pPr>
            <w:r w:rsidRPr="005A198F">
              <w:rPr>
                <w:rFonts w:ascii="Trebuchet MS" w:hAnsi="Trebuchet MS" w:cs="Courier New"/>
                <w:bCs/>
                <w:sz w:val="22"/>
                <w:szCs w:val="22"/>
              </w:rPr>
              <w:t>Site nefuncțional</w:t>
            </w:r>
          </w:p>
          <w:p w14:paraId="45BBBD9C"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4E65EAC7" w14:textId="77777777" w:rsidR="004922C1" w:rsidRPr="005A198F" w:rsidRDefault="004922C1" w:rsidP="004922C1">
            <w:pPr>
              <w:autoSpaceDE w:val="0"/>
              <w:autoSpaceDN w:val="0"/>
              <w:adjustRightInd w:val="0"/>
              <w:jc w:val="both"/>
              <w:rPr>
                <w:rFonts w:ascii="Trebuchet MS" w:hAnsi="Trebuchet MS" w:cs="Courier New"/>
                <w:bCs/>
                <w:sz w:val="22"/>
                <w:szCs w:val="22"/>
              </w:rPr>
            </w:pPr>
            <w:r w:rsidRPr="005A198F">
              <w:rPr>
                <w:rFonts w:ascii="Trebuchet MS" w:hAnsi="Trebuchet MS" w:cs="Courier New"/>
                <w:bCs/>
                <w:sz w:val="22"/>
                <w:szCs w:val="22"/>
              </w:rPr>
              <w:t>Nerespectarea termenelor privind transparența decizională</w:t>
            </w:r>
          </w:p>
          <w:p w14:paraId="36ECBDB8"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33370520"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60CC68D3"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1CDE5C71"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198D2336"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568C7F05"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66F1C9B1"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64D37433"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1F1DADC2"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509FAE29"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18E94E10"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49647642" w14:textId="77777777" w:rsidR="004922C1" w:rsidRPr="005A198F" w:rsidRDefault="004922C1" w:rsidP="004922C1">
            <w:pPr>
              <w:autoSpaceDE w:val="0"/>
              <w:autoSpaceDN w:val="0"/>
              <w:adjustRightInd w:val="0"/>
              <w:jc w:val="both"/>
              <w:rPr>
                <w:rFonts w:ascii="Trebuchet MS" w:hAnsi="Trebuchet MS" w:cs="Courier New"/>
                <w:bCs/>
                <w:sz w:val="22"/>
                <w:szCs w:val="22"/>
              </w:rPr>
            </w:pPr>
          </w:p>
          <w:p w14:paraId="2E198F87" w14:textId="77777777" w:rsidR="004922C1" w:rsidRPr="005A198F" w:rsidRDefault="004922C1" w:rsidP="004922C1">
            <w:pPr>
              <w:jc w:val="both"/>
              <w:rPr>
                <w:rFonts w:ascii="Trebuchet MS" w:hAnsi="Trebuchet MS"/>
                <w:sz w:val="22"/>
                <w:szCs w:val="22"/>
                <w:highlight w:val="cyan"/>
              </w:rPr>
            </w:pPr>
            <w:r w:rsidRPr="005A198F">
              <w:rPr>
                <w:rFonts w:ascii="Trebuchet MS" w:hAnsi="Trebuchet MS" w:cs="Courier New"/>
                <w:bCs/>
                <w:sz w:val="22"/>
                <w:szCs w:val="22"/>
              </w:rPr>
              <w:t>Neaplicarea sancțiunilor disciplinare pentru nerespectarea obligațiilor legale</w:t>
            </w:r>
          </w:p>
        </w:tc>
        <w:tc>
          <w:tcPr>
            <w:tcW w:w="2010" w:type="dxa"/>
          </w:tcPr>
          <w:p w14:paraId="25A407CF" w14:textId="77777777" w:rsidR="004922C1" w:rsidRPr="005A198F" w:rsidRDefault="004922C1" w:rsidP="004922C1">
            <w:pPr>
              <w:autoSpaceDE w:val="0"/>
              <w:autoSpaceDN w:val="0"/>
              <w:adjustRightInd w:val="0"/>
              <w:ind w:right="-18"/>
              <w:jc w:val="center"/>
              <w:rPr>
                <w:rFonts w:ascii="Trebuchet MS" w:hAnsi="Trebuchet MS" w:cs="Courier New"/>
                <w:bCs/>
                <w:sz w:val="22"/>
                <w:szCs w:val="22"/>
              </w:rPr>
            </w:pPr>
            <w:r w:rsidRPr="005A198F">
              <w:rPr>
                <w:rFonts w:ascii="Trebuchet MS" w:hAnsi="Trebuchet MS" w:cs="Courier New"/>
                <w:bCs/>
                <w:sz w:val="22"/>
                <w:szCs w:val="22"/>
              </w:rPr>
              <w:lastRenderedPageBreak/>
              <w:t>Structura cu atribuții de comunicare și  relații publice</w:t>
            </w:r>
          </w:p>
          <w:p w14:paraId="20CC5AE8"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5AC82D6D"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4C83A2D0"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7109D4D5"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2136F654"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5494AD3C"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66C6C3E4"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7255EDA6"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658AE1C1"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1C038B0C"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4EFA0E58"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6A052EA4"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63DB4043" w14:textId="701A5D36" w:rsidR="004922C1" w:rsidRPr="005A198F" w:rsidRDefault="00EB17C3" w:rsidP="004922C1">
            <w:pPr>
              <w:autoSpaceDE w:val="0"/>
              <w:autoSpaceDN w:val="0"/>
              <w:adjustRightInd w:val="0"/>
              <w:ind w:right="-18"/>
              <w:jc w:val="both"/>
              <w:rPr>
                <w:rFonts w:ascii="Trebuchet MS" w:hAnsi="Trebuchet MS" w:cs="Courier New"/>
                <w:bCs/>
                <w:sz w:val="22"/>
                <w:szCs w:val="22"/>
              </w:rPr>
            </w:pPr>
            <w:r w:rsidRPr="005A198F">
              <w:rPr>
                <w:rFonts w:ascii="Trebuchet MS" w:hAnsi="Trebuchet MS"/>
                <w:noProof/>
                <w:sz w:val="22"/>
                <w:szCs w:val="22"/>
                <w:lang w:val="en-US"/>
              </w:rPr>
              <mc:AlternateContent>
                <mc:Choice Requires="wps">
                  <w:drawing>
                    <wp:anchor distT="4294967295" distB="4294967295" distL="114300" distR="114300" simplePos="0" relativeHeight="251675648" behindDoc="0" locked="0" layoutInCell="1" allowOverlap="1" wp14:anchorId="3EBC2BAA" wp14:editId="6A24B168">
                      <wp:simplePos x="0" y="0"/>
                      <wp:positionH relativeFrom="column">
                        <wp:posOffset>-2721316</wp:posOffset>
                      </wp:positionH>
                      <wp:positionV relativeFrom="paragraph">
                        <wp:posOffset>309378</wp:posOffset>
                      </wp:positionV>
                      <wp:extent cx="3958277" cy="6824"/>
                      <wp:effectExtent l="0" t="0" r="23495"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58277" cy="68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B821BD" id="Straight Connector 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3pt,24.35pt" to="97.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" strokecolor="windowText" strokeweight=".5pt">
                      <v:stroke joinstyle="miter"/>
                      <o:lock v:ext="edit" shapetype="f"/>
                    </v:line>
                  </w:pict>
                </mc:Fallback>
              </mc:AlternateContent>
            </w:r>
          </w:p>
          <w:p w14:paraId="6D3D3FC0"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61C39ACA"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r w:rsidRPr="005A198F">
              <w:rPr>
                <w:rFonts w:ascii="Trebuchet MS" w:hAnsi="Trebuchet MS" w:cs="Courier New"/>
                <w:bCs/>
                <w:sz w:val="22"/>
                <w:szCs w:val="22"/>
              </w:rPr>
              <w:t>Structura/</w:t>
            </w:r>
          </w:p>
          <w:p w14:paraId="281622E8"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r w:rsidRPr="005A198F">
              <w:rPr>
                <w:rFonts w:ascii="Trebuchet MS" w:hAnsi="Trebuchet MS" w:cs="Courier New"/>
                <w:bCs/>
                <w:sz w:val="22"/>
                <w:szCs w:val="22"/>
              </w:rPr>
              <w:t xml:space="preserve">persoanele desemnate responsabile cu </w:t>
            </w:r>
            <w:r w:rsidRPr="005A198F">
              <w:rPr>
                <w:rFonts w:ascii="Trebuchet MS" w:hAnsi="Trebuchet MS" w:cs="Courier New"/>
                <w:bCs/>
                <w:sz w:val="22"/>
                <w:szCs w:val="22"/>
              </w:rPr>
              <w:lastRenderedPageBreak/>
              <w:t>aplicarea  Legii nr 52/2003</w:t>
            </w:r>
          </w:p>
          <w:p w14:paraId="7445EADB"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394FC5D3"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446509A4"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732FB82F"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08B9DA97"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5D037B8A"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69A74F2C"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5295365B"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41532610"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2DE807F5"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p>
          <w:p w14:paraId="39861B2B" w14:textId="77777777" w:rsidR="004922C1" w:rsidRPr="005A198F" w:rsidRDefault="004922C1" w:rsidP="004922C1">
            <w:pPr>
              <w:autoSpaceDE w:val="0"/>
              <w:autoSpaceDN w:val="0"/>
              <w:adjustRightInd w:val="0"/>
              <w:ind w:right="-18"/>
              <w:jc w:val="both"/>
              <w:rPr>
                <w:rFonts w:ascii="Trebuchet MS" w:hAnsi="Trebuchet MS" w:cs="Courier New"/>
                <w:bCs/>
                <w:sz w:val="22"/>
                <w:szCs w:val="22"/>
              </w:rPr>
            </w:pPr>
            <w:r w:rsidRPr="005A198F">
              <w:rPr>
                <w:rFonts w:ascii="Trebuchet MS" w:hAnsi="Trebuchet MS" w:cs="Courier New"/>
                <w:bCs/>
                <w:sz w:val="22"/>
                <w:szCs w:val="22"/>
              </w:rPr>
              <w:t>Direcția Juridic și Contencios</w:t>
            </w:r>
          </w:p>
        </w:tc>
        <w:tc>
          <w:tcPr>
            <w:tcW w:w="1378" w:type="dxa"/>
          </w:tcPr>
          <w:p w14:paraId="68CD204D" w14:textId="4688C88C" w:rsidR="004922C1" w:rsidRPr="005A198F" w:rsidRDefault="004922C1" w:rsidP="004922C1">
            <w:pPr>
              <w:jc w:val="center"/>
              <w:rPr>
                <w:rFonts w:ascii="Trebuchet MS" w:hAnsi="Trebuchet MS"/>
                <w:sz w:val="22"/>
                <w:szCs w:val="22"/>
              </w:rPr>
            </w:pPr>
            <w:r>
              <w:rPr>
                <w:rFonts w:ascii="Trebuchet MS" w:hAnsi="Trebuchet MS"/>
                <w:sz w:val="22"/>
                <w:szCs w:val="22"/>
              </w:rPr>
              <w:lastRenderedPageBreak/>
              <w:t xml:space="preserve">Permanent </w:t>
            </w:r>
          </w:p>
        </w:tc>
        <w:tc>
          <w:tcPr>
            <w:tcW w:w="810" w:type="dxa"/>
          </w:tcPr>
          <w:p w14:paraId="205D2874" w14:textId="77777777" w:rsidR="004922C1" w:rsidRPr="005A198F" w:rsidRDefault="004922C1" w:rsidP="004922C1">
            <w:pPr>
              <w:jc w:val="center"/>
              <w:rPr>
                <w:rFonts w:ascii="Trebuchet MS" w:hAnsi="Trebuchet MS"/>
                <w:sz w:val="22"/>
                <w:szCs w:val="22"/>
              </w:rPr>
            </w:pPr>
            <w:r>
              <w:rPr>
                <w:rFonts w:ascii="Trebuchet MS" w:hAnsi="Trebuchet MS"/>
                <w:sz w:val="22"/>
                <w:szCs w:val="22"/>
              </w:rPr>
              <w:t>I</w:t>
            </w:r>
          </w:p>
        </w:tc>
        <w:tc>
          <w:tcPr>
            <w:tcW w:w="2879" w:type="dxa"/>
          </w:tcPr>
          <w:p w14:paraId="30E5B4FF" w14:textId="3D03691E" w:rsidR="004922C1" w:rsidRPr="0034518D" w:rsidRDefault="004922C1" w:rsidP="004922C1">
            <w:pPr>
              <w:rPr>
                <w:rFonts w:ascii="Trebuchet MS" w:hAnsi="Trebuchet MS"/>
                <w:sz w:val="22"/>
                <w:szCs w:val="22"/>
              </w:rPr>
            </w:pPr>
            <w:r w:rsidRPr="0034518D">
              <w:rPr>
                <w:rFonts w:ascii="Trebuchet MS" w:hAnsi="Trebuchet MS"/>
                <w:sz w:val="22"/>
                <w:szCs w:val="22"/>
              </w:rPr>
              <w:t xml:space="preserve">Informațiile de interes public sunt publicate pe site-ul </w:t>
            </w:r>
            <w:r w:rsidR="00B10588">
              <w:rPr>
                <w:rFonts w:ascii="Trebuchet MS" w:hAnsi="Trebuchet MS"/>
                <w:sz w:val="22"/>
                <w:szCs w:val="22"/>
              </w:rPr>
              <w:t>www.</w:t>
            </w:r>
            <w:r w:rsidRPr="0034518D">
              <w:rPr>
                <w:rFonts w:ascii="Trebuchet MS" w:hAnsi="Trebuchet MS"/>
                <w:sz w:val="22"/>
                <w:szCs w:val="22"/>
              </w:rPr>
              <w:t>anofm.ro.</w:t>
            </w:r>
            <w:r w:rsidR="00B10588">
              <w:rPr>
                <w:rFonts w:ascii="Trebuchet MS" w:hAnsi="Trebuchet MS"/>
                <w:sz w:val="22"/>
                <w:szCs w:val="22"/>
              </w:rPr>
              <w:t xml:space="preserve"> </w:t>
            </w:r>
          </w:p>
          <w:p w14:paraId="775D5FB8" w14:textId="77777777" w:rsidR="004922C1" w:rsidRPr="0034518D" w:rsidRDefault="004922C1" w:rsidP="004922C1">
            <w:pPr>
              <w:rPr>
                <w:rFonts w:ascii="Trebuchet MS" w:hAnsi="Trebuchet MS"/>
                <w:sz w:val="22"/>
                <w:szCs w:val="22"/>
              </w:rPr>
            </w:pPr>
          </w:p>
          <w:p w14:paraId="542E01D1" w14:textId="633A7761" w:rsidR="004922C1" w:rsidRPr="0034518D" w:rsidRDefault="004922C1" w:rsidP="004922C1">
            <w:pPr>
              <w:rPr>
                <w:rFonts w:ascii="Trebuchet MS" w:hAnsi="Trebuchet MS"/>
                <w:sz w:val="22"/>
                <w:szCs w:val="22"/>
              </w:rPr>
            </w:pPr>
            <w:r w:rsidRPr="0034518D">
              <w:rPr>
                <w:rFonts w:ascii="Trebuchet MS" w:hAnsi="Trebuchet MS"/>
                <w:sz w:val="22"/>
                <w:szCs w:val="22"/>
              </w:rPr>
              <w:t>Pe site-ul me</w:t>
            </w:r>
            <w:r w:rsidR="002F1C21">
              <w:rPr>
                <w:rFonts w:ascii="Trebuchet MS" w:hAnsi="Trebuchet MS"/>
                <w:sz w:val="22"/>
                <w:szCs w:val="22"/>
              </w:rPr>
              <w:t>n</w:t>
            </w:r>
            <w:r w:rsidRPr="0034518D">
              <w:rPr>
                <w:rFonts w:ascii="Trebuchet MS" w:hAnsi="Trebuchet MS"/>
                <w:sz w:val="22"/>
                <w:szCs w:val="22"/>
              </w:rPr>
              <w:t>ționat sunt</w:t>
            </w:r>
            <w:r w:rsidR="007C4253">
              <w:rPr>
                <w:rFonts w:ascii="Trebuchet MS" w:hAnsi="Trebuchet MS"/>
                <w:sz w:val="22"/>
                <w:szCs w:val="22"/>
              </w:rPr>
              <w:t xml:space="preserve"> publicate </w:t>
            </w:r>
            <w:r w:rsidRPr="0034518D">
              <w:rPr>
                <w:rFonts w:ascii="Trebuchet MS" w:hAnsi="Trebuchet MS"/>
                <w:sz w:val="22"/>
                <w:szCs w:val="22"/>
              </w:rPr>
              <w:t>toate informațiile de interes public, așa cum sunt prevăzute in art.5 din Lg.544/2001 privind  liberul acces la informațiile de interes public</w:t>
            </w:r>
            <w:r w:rsidR="00B10588">
              <w:rPr>
                <w:rFonts w:ascii="Trebuchet MS" w:hAnsi="Trebuchet MS"/>
                <w:sz w:val="22"/>
                <w:szCs w:val="22"/>
              </w:rPr>
              <w:t>, actualizata.</w:t>
            </w:r>
          </w:p>
          <w:p w14:paraId="04087F07" w14:textId="77777777" w:rsidR="004922C1" w:rsidRPr="0034518D" w:rsidRDefault="004922C1" w:rsidP="004922C1">
            <w:pPr>
              <w:rPr>
                <w:rFonts w:ascii="Trebuchet MS" w:hAnsi="Trebuchet MS"/>
                <w:sz w:val="22"/>
                <w:szCs w:val="22"/>
              </w:rPr>
            </w:pPr>
          </w:p>
          <w:p w14:paraId="54FDE9B0" w14:textId="2155F03B" w:rsidR="004922C1" w:rsidRDefault="004922C1" w:rsidP="004922C1">
            <w:pPr>
              <w:rPr>
                <w:rFonts w:ascii="Trebuchet MS" w:hAnsi="Trebuchet MS"/>
                <w:sz w:val="22"/>
                <w:szCs w:val="22"/>
              </w:rPr>
            </w:pPr>
            <w:r w:rsidRPr="0034518D">
              <w:rPr>
                <w:rFonts w:ascii="Trebuchet MS" w:hAnsi="Trebuchet MS"/>
                <w:sz w:val="22"/>
                <w:szCs w:val="22"/>
              </w:rPr>
              <w:t>In anul 202</w:t>
            </w:r>
            <w:r w:rsidR="00BF7E1D">
              <w:rPr>
                <w:rFonts w:ascii="Trebuchet MS" w:hAnsi="Trebuchet MS"/>
                <w:sz w:val="22"/>
                <w:szCs w:val="22"/>
              </w:rPr>
              <w:t>5 nu</w:t>
            </w:r>
            <w:r w:rsidRPr="0034518D">
              <w:rPr>
                <w:rFonts w:ascii="Trebuchet MS" w:hAnsi="Trebuchet MS"/>
                <w:sz w:val="22"/>
                <w:szCs w:val="22"/>
              </w:rPr>
              <w:t xml:space="preserve"> </w:t>
            </w:r>
            <w:r w:rsidR="00BE6E96">
              <w:rPr>
                <w:rFonts w:ascii="Trebuchet MS" w:hAnsi="Trebuchet MS"/>
                <w:sz w:val="22"/>
                <w:szCs w:val="22"/>
              </w:rPr>
              <w:t>a</w:t>
            </w:r>
            <w:r w:rsidR="002F1C21">
              <w:rPr>
                <w:rFonts w:ascii="Trebuchet MS" w:hAnsi="Trebuchet MS"/>
                <w:sz w:val="22"/>
                <w:szCs w:val="22"/>
              </w:rPr>
              <w:t>u</w:t>
            </w:r>
            <w:r w:rsidRPr="0034518D">
              <w:rPr>
                <w:rFonts w:ascii="Trebuchet MS" w:hAnsi="Trebuchet MS"/>
                <w:sz w:val="22"/>
                <w:szCs w:val="22"/>
              </w:rPr>
              <w:t xml:space="preserve"> fost formulat</w:t>
            </w:r>
            <w:r w:rsidR="005C460B">
              <w:rPr>
                <w:rFonts w:ascii="Trebuchet MS" w:hAnsi="Trebuchet MS"/>
                <w:sz w:val="22"/>
                <w:szCs w:val="22"/>
              </w:rPr>
              <w:t>e</w:t>
            </w:r>
            <w:r w:rsidR="00BE6E96">
              <w:rPr>
                <w:rFonts w:ascii="Trebuchet MS" w:hAnsi="Trebuchet MS"/>
                <w:sz w:val="22"/>
                <w:szCs w:val="22"/>
              </w:rPr>
              <w:t xml:space="preserve"> </w:t>
            </w:r>
            <w:r w:rsidRPr="0034518D">
              <w:rPr>
                <w:rFonts w:ascii="Trebuchet MS" w:hAnsi="Trebuchet MS"/>
                <w:sz w:val="22"/>
                <w:szCs w:val="22"/>
              </w:rPr>
              <w:t xml:space="preserve"> solicităr</w:t>
            </w:r>
            <w:r w:rsidR="005C460B">
              <w:rPr>
                <w:rFonts w:ascii="Trebuchet MS" w:hAnsi="Trebuchet MS"/>
                <w:sz w:val="22"/>
                <w:szCs w:val="22"/>
              </w:rPr>
              <w:t>i</w:t>
            </w:r>
            <w:r w:rsidRPr="0034518D">
              <w:rPr>
                <w:rFonts w:ascii="Trebuchet MS" w:hAnsi="Trebuchet MS"/>
                <w:sz w:val="22"/>
                <w:szCs w:val="22"/>
              </w:rPr>
              <w:t xml:space="preserve"> de infor</w:t>
            </w:r>
            <w:r w:rsidR="00BE6E96">
              <w:rPr>
                <w:rFonts w:ascii="Trebuchet MS" w:hAnsi="Trebuchet MS"/>
                <w:sz w:val="22"/>
                <w:szCs w:val="22"/>
              </w:rPr>
              <w:t>mații de interes public.</w:t>
            </w:r>
          </w:p>
          <w:p w14:paraId="57553B9D" w14:textId="77777777" w:rsidR="00A940D6" w:rsidRPr="0034518D" w:rsidRDefault="00A940D6" w:rsidP="004922C1">
            <w:pPr>
              <w:rPr>
                <w:rFonts w:ascii="Trebuchet MS" w:hAnsi="Trebuchet MS"/>
                <w:sz w:val="22"/>
                <w:szCs w:val="22"/>
              </w:rPr>
            </w:pPr>
          </w:p>
          <w:p w14:paraId="51FC4D11" w14:textId="77777777" w:rsidR="004922C1" w:rsidRDefault="004922C1" w:rsidP="004922C1">
            <w:pPr>
              <w:jc w:val="center"/>
              <w:rPr>
                <w:rFonts w:ascii="Trebuchet MS" w:hAnsi="Trebuchet MS"/>
                <w:sz w:val="22"/>
                <w:szCs w:val="22"/>
              </w:rPr>
            </w:pPr>
          </w:p>
          <w:p w14:paraId="572574BE" w14:textId="193840FD" w:rsidR="004922C1" w:rsidRDefault="00C1212C" w:rsidP="004922C1">
            <w:pPr>
              <w:jc w:val="center"/>
              <w:rPr>
                <w:rFonts w:ascii="Trebuchet MS" w:hAnsi="Trebuchet MS"/>
                <w:sz w:val="22"/>
                <w:szCs w:val="22"/>
              </w:rPr>
            </w:pPr>
            <w:r>
              <w:rPr>
                <w:rFonts w:ascii="Trebuchet MS" w:hAnsi="Trebuchet MS"/>
                <w:sz w:val="22"/>
                <w:szCs w:val="22"/>
              </w:rPr>
              <w:t>Nu a fost cazul.</w:t>
            </w:r>
          </w:p>
          <w:p w14:paraId="52FC889F" w14:textId="77777777" w:rsidR="004922C1" w:rsidRDefault="004922C1" w:rsidP="004922C1">
            <w:pPr>
              <w:jc w:val="center"/>
              <w:rPr>
                <w:rFonts w:ascii="Trebuchet MS" w:hAnsi="Trebuchet MS"/>
                <w:sz w:val="22"/>
                <w:szCs w:val="22"/>
              </w:rPr>
            </w:pPr>
          </w:p>
          <w:p w14:paraId="3D120F4F" w14:textId="77777777" w:rsidR="004922C1" w:rsidRDefault="004922C1" w:rsidP="004922C1">
            <w:pPr>
              <w:jc w:val="center"/>
              <w:rPr>
                <w:rFonts w:ascii="Trebuchet MS" w:hAnsi="Trebuchet MS"/>
                <w:sz w:val="22"/>
                <w:szCs w:val="22"/>
              </w:rPr>
            </w:pPr>
          </w:p>
          <w:p w14:paraId="78E2117A" w14:textId="77777777" w:rsidR="004922C1" w:rsidRDefault="004922C1" w:rsidP="004922C1">
            <w:pPr>
              <w:jc w:val="center"/>
              <w:rPr>
                <w:rFonts w:ascii="Trebuchet MS" w:hAnsi="Trebuchet MS"/>
                <w:sz w:val="22"/>
                <w:szCs w:val="22"/>
              </w:rPr>
            </w:pPr>
          </w:p>
          <w:p w14:paraId="13C575FA" w14:textId="77777777" w:rsidR="004922C1" w:rsidRDefault="004922C1" w:rsidP="004922C1">
            <w:pPr>
              <w:jc w:val="center"/>
              <w:rPr>
                <w:rFonts w:ascii="Trebuchet MS" w:hAnsi="Trebuchet MS"/>
                <w:sz w:val="22"/>
                <w:szCs w:val="22"/>
              </w:rPr>
            </w:pPr>
          </w:p>
          <w:p w14:paraId="194BA6A7" w14:textId="77777777" w:rsidR="004922C1" w:rsidRDefault="004922C1" w:rsidP="004922C1">
            <w:pPr>
              <w:jc w:val="center"/>
              <w:rPr>
                <w:rFonts w:ascii="Trebuchet MS" w:hAnsi="Trebuchet MS"/>
                <w:sz w:val="22"/>
                <w:szCs w:val="22"/>
              </w:rPr>
            </w:pPr>
          </w:p>
          <w:p w14:paraId="06451C4E" w14:textId="77777777" w:rsidR="004922C1" w:rsidRDefault="004922C1" w:rsidP="004922C1">
            <w:pPr>
              <w:jc w:val="center"/>
              <w:rPr>
                <w:rFonts w:ascii="Trebuchet MS" w:hAnsi="Trebuchet MS"/>
                <w:sz w:val="22"/>
                <w:szCs w:val="22"/>
              </w:rPr>
            </w:pPr>
          </w:p>
          <w:p w14:paraId="245B8254" w14:textId="5D53D5A6" w:rsidR="004922C1" w:rsidRDefault="00284110" w:rsidP="004922C1">
            <w:pPr>
              <w:jc w:val="center"/>
              <w:rPr>
                <w:rFonts w:ascii="Trebuchet MS" w:hAnsi="Trebuchet MS"/>
                <w:sz w:val="22"/>
                <w:szCs w:val="22"/>
              </w:rPr>
            </w:pPr>
            <w:r>
              <w:rPr>
                <w:rFonts w:ascii="Trebuchet MS" w:hAnsi="Trebuchet MS"/>
                <w:sz w:val="22"/>
                <w:szCs w:val="22"/>
              </w:rPr>
              <w:t>Nu a fost cazul.</w:t>
            </w:r>
          </w:p>
          <w:p w14:paraId="65A38783" w14:textId="77777777" w:rsidR="004922C1" w:rsidRDefault="004922C1" w:rsidP="004922C1">
            <w:pPr>
              <w:jc w:val="center"/>
              <w:rPr>
                <w:rFonts w:ascii="Trebuchet MS" w:hAnsi="Trebuchet MS"/>
                <w:sz w:val="22"/>
                <w:szCs w:val="22"/>
              </w:rPr>
            </w:pPr>
          </w:p>
          <w:p w14:paraId="4D9292DE" w14:textId="77777777" w:rsidR="004922C1" w:rsidRDefault="004922C1" w:rsidP="004922C1">
            <w:pPr>
              <w:jc w:val="center"/>
              <w:rPr>
                <w:rFonts w:ascii="Trebuchet MS" w:hAnsi="Trebuchet MS"/>
                <w:sz w:val="22"/>
                <w:szCs w:val="22"/>
              </w:rPr>
            </w:pPr>
          </w:p>
          <w:p w14:paraId="0B19262B" w14:textId="77777777" w:rsidR="004922C1" w:rsidRDefault="004922C1" w:rsidP="004922C1">
            <w:pPr>
              <w:jc w:val="center"/>
              <w:rPr>
                <w:rFonts w:ascii="Trebuchet MS" w:hAnsi="Trebuchet MS"/>
                <w:sz w:val="22"/>
                <w:szCs w:val="22"/>
              </w:rPr>
            </w:pPr>
          </w:p>
          <w:p w14:paraId="5ED9F917" w14:textId="77777777" w:rsidR="004922C1" w:rsidRDefault="004922C1" w:rsidP="004922C1">
            <w:pPr>
              <w:jc w:val="center"/>
              <w:rPr>
                <w:rFonts w:ascii="Trebuchet MS" w:hAnsi="Trebuchet MS"/>
                <w:sz w:val="22"/>
                <w:szCs w:val="22"/>
              </w:rPr>
            </w:pPr>
          </w:p>
          <w:p w14:paraId="6B35CD68" w14:textId="77777777" w:rsidR="004922C1" w:rsidRDefault="004922C1" w:rsidP="004922C1">
            <w:pPr>
              <w:jc w:val="center"/>
              <w:rPr>
                <w:rFonts w:ascii="Trebuchet MS" w:hAnsi="Trebuchet MS"/>
                <w:sz w:val="22"/>
                <w:szCs w:val="22"/>
              </w:rPr>
            </w:pPr>
          </w:p>
          <w:p w14:paraId="0A15F7C2" w14:textId="77777777" w:rsidR="004922C1" w:rsidRDefault="004922C1" w:rsidP="004922C1">
            <w:pPr>
              <w:jc w:val="center"/>
              <w:rPr>
                <w:rFonts w:ascii="Trebuchet MS" w:hAnsi="Trebuchet MS"/>
                <w:sz w:val="22"/>
                <w:szCs w:val="22"/>
              </w:rPr>
            </w:pPr>
          </w:p>
          <w:p w14:paraId="6133B524" w14:textId="77777777" w:rsidR="00A940D6" w:rsidRDefault="00A940D6" w:rsidP="004922C1">
            <w:pPr>
              <w:autoSpaceDE w:val="0"/>
              <w:autoSpaceDN w:val="0"/>
              <w:adjustRightInd w:val="0"/>
              <w:rPr>
                <w:rFonts w:ascii="Trebuchet MS" w:hAnsi="Trebuchet MS"/>
                <w:sz w:val="22"/>
                <w:szCs w:val="22"/>
              </w:rPr>
            </w:pPr>
          </w:p>
          <w:p w14:paraId="309D5C44" w14:textId="77777777" w:rsidR="00A940D6" w:rsidRDefault="00A940D6" w:rsidP="004922C1">
            <w:pPr>
              <w:autoSpaceDE w:val="0"/>
              <w:autoSpaceDN w:val="0"/>
              <w:adjustRightInd w:val="0"/>
              <w:rPr>
                <w:rFonts w:ascii="Trebuchet MS" w:hAnsi="Trebuchet MS"/>
                <w:sz w:val="22"/>
                <w:szCs w:val="22"/>
              </w:rPr>
            </w:pPr>
          </w:p>
          <w:p w14:paraId="59C90BED" w14:textId="77777777" w:rsidR="00A940D6" w:rsidRDefault="00A940D6" w:rsidP="004922C1">
            <w:pPr>
              <w:autoSpaceDE w:val="0"/>
              <w:autoSpaceDN w:val="0"/>
              <w:adjustRightInd w:val="0"/>
              <w:rPr>
                <w:rFonts w:ascii="Trebuchet MS" w:hAnsi="Trebuchet MS"/>
                <w:sz w:val="22"/>
                <w:szCs w:val="22"/>
              </w:rPr>
            </w:pPr>
          </w:p>
          <w:p w14:paraId="4D075826" w14:textId="77777777" w:rsidR="00A940D6" w:rsidRDefault="00A940D6" w:rsidP="004922C1">
            <w:pPr>
              <w:autoSpaceDE w:val="0"/>
              <w:autoSpaceDN w:val="0"/>
              <w:adjustRightInd w:val="0"/>
              <w:rPr>
                <w:rFonts w:ascii="Trebuchet MS" w:hAnsi="Trebuchet MS"/>
                <w:sz w:val="22"/>
                <w:szCs w:val="22"/>
              </w:rPr>
            </w:pPr>
          </w:p>
          <w:p w14:paraId="410F194D" w14:textId="77777777" w:rsidR="00A940D6" w:rsidRDefault="00A940D6" w:rsidP="004922C1">
            <w:pPr>
              <w:autoSpaceDE w:val="0"/>
              <w:autoSpaceDN w:val="0"/>
              <w:adjustRightInd w:val="0"/>
              <w:rPr>
                <w:rFonts w:ascii="Trebuchet MS" w:hAnsi="Trebuchet MS"/>
                <w:sz w:val="22"/>
                <w:szCs w:val="22"/>
              </w:rPr>
            </w:pPr>
          </w:p>
          <w:p w14:paraId="747F446B" w14:textId="77777777" w:rsidR="00A940D6" w:rsidRDefault="00A940D6" w:rsidP="004922C1">
            <w:pPr>
              <w:autoSpaceDE w:val="0"/>
              <w:autoSpaceDN w:val="0"/>
              <w:adjustRightInd w:val="0"/>
              <w:rPr>
                <w:rFonts w:ascii="Trebuchet MS" w:hAnsi="Trebuchet MS"/>
                <w:sz w:val="22"/>
                <w:szCs w:val="22"/>
              </w:rPr>
            </w:pPr>
          </w:p>
          <w:p w14:paraId="6D34D218" w14:textId="77777777" w:rsidR="00A940D6" w:rsidRDefault="00A940D6" w:rsidP="004922C1">
            <w:pPr>
              <w:autoSpaceDE w:val="0"/>
              <w:autoSpaceDN w:val="0"/>
              <w:adjustRightInd w:val="0"/>
              <w:rPr>
                <w:rFonts w:ascii="Trebuchet MS" w:hAnsi="Trebuchet MS"/>
                <w:sz w:val="22"/>
                <w:szCs w:val="22"/>
              </w:rPr>
            </w:pPr>
          </w:p>
          <w:p w14:paraId="519AF172" w14:textId="77777777" w:rsidR="00A940D6" w:rsidRDefault="00A940D6" w:rsidP="004922C1">
            <w:pPr>
              <w:autoSpaceDE w:val="0"/>
              <w:autoSpaceDN w:val="0"/>
              <w:adjustRightInd w:val="0"/>
              <w:rPr>
                <w:rFonts w:ascii="Trebuchet MS" w:hAnsi="Trebuchet MS"/>
                <w:sz w:val="22"/>
                <w:szCs w:val="22"/>
              </w:rPr>
            </w:pPr>
          </w:p>
          <w:p w14:paraId="2B77C1A0" w14:textId="77777777" w:rsidR="00A940D6" w:rsidRDefault="00A940D6" w:rsidP="004922C1">
            <w:pPr>
              <w:autoSpaceDE w:val="0"/>
              <w:autoSpaceDN w:val="0"/>
              <w:adjustRightInd w:val="0"/>
              <w:rPr>
                <w:rFonts w:ascii="Trebuchet MS" w:hAnsi="Trebuchet MS"/>
                <w:sz w:val="22"/>
                <w:szCs w:val="22"/>
              </w:rPr>
            </w:pPr>
          </w:p>
          <w:p w14:paraId="010F1C77" w14:textId="77777777" w:rsidR="00BF7E1D" w:rsidRDefault="00BF7E1D" w:rsidP="004922C1">
            <w:pPr>
              <w:autoSpaceDE w:val="0"/>
              <w:autoSpaceDN w:val="0"/>
              <w:adjustRightInd w:val="0"/>
              <w:rPr>
                <w:rFonts w:ascii="Trebuchet MS" w:hAnsi="Trebuchet MS"/>
                <w:sz w:val="22"/>
                <w:szCs w:val="22"/>
              </w:rPr>
            </w:pPr>
          </w:p>
          <w:p w14:paraId="603FDB2C" w14:textId="77777777" w:rsidR="00BF7E1D" w:rsidRDefault="00BF7E1D" w:rsidP="004922C1">
            <w:pPr>
              <w:autoSpaceDE w:val="0"/>
              <w:autoSpaceDN w:val="0"/>
              <w:adjustRightInd w:val="0"/>
              <w:rPr>
                <w:rFonts w:ascii="Trebuchet MS" w:hAnsi="Trebuchet MS"/>
                <w:sz w:val="22"/>
                <w:szCs w:val="22"/>
              </w:rPr>
            </w:pPr>
          </w:p>
          <w:p w14:paraId="741B16EE" w14:textId="77777777" w:rsidR="00A940D6" w:rsidRDefault="00A940D6" w:rsidP="004922C1">
            <w:pPr>
              <w:autoSpaceDE w:val="0"/>
              <w:autoSpaceDN w:val="0"/>
              <w:adjustRightInd w:val="0"/>
              <w:rPr>
                <w:rFonts w:ascii="Trebuchet MS" w:hAnsi="Trebuchet MS"/>
                <w:sz w:val="22"/>
                <w:szCs w:val="22"/>
              </w:rPr>
            </w:pPr>
          </w:p>
          <w:p w14:paraId="07CE9363" w14:textId="582A54A3" w:rsidR="004922C1" w:rsidRPr="0034518D" w:rsidRDefault="004922C1" w:rsidP="004922C1">
            <w:pPr>
              <w:autoSpaceDE w:val="0"/>
              <w:autoSpaceDN w:val="0"/>
              <w:adjustRightInd w:val="0"/>
              <w:rPr>
                <w:rFonts w:ascii="Trebuchet MS" w:hAnsi="Trebuchet MS" w:cs="Courier New"/>
                <w:bCs/>
                <w:color w:val="000000"/>
                <w:sz w:val="22"/>
                <w:szCs w:val="22"/>
              </w:rPr>
            </w:pPr>
            <w:r w:rsidRPr="0034518D">
              <w:rPr>
                <w:rFonts w:ascii="Trebuchet MS" w:hAnsi="Trebuchet MS"/>
                <w:sz w:val="22"/>
                <w:szCs w:val="22"/>
              </w:rPr>
              <w:t>În anul 202</w:t>
            </w:r>
            <w:r w:rsidR="00BF7E1D">
              <w:rPr>
                <w:rFonts w:ascii="Trebuchet MS" w:hAnsi="Trebuchet MS"/>
                <w:sz w:val="22"/>
                <w:szCs w:val="22"/>
              </w:rPr>
              <w:t>5</w:t>
            </w:r>
            <w:r w:rsidRPr="0034518D">
              <w:rPr>
                <w:rFonts w:ascii="Trebuchet MS" w:hAnsi="Trebuchet MS"/>
                <w:sz w:val="22"/>
                <w:szCs w:val="22"/>
              </w:rPr>
              <w:t xml:space="preserve"> nu s-au aplicat sancțiuni pentru încălcarea obligațiilor de transparență decizională </w:t>
            </w:r>
            <w:r w:rsidRPr="0034518D">
              <w:rPr>
                <w:rFonts w:ascii="Trebuchet MS" w:hAnsi="Trebuchet MS" w:cs="Courier New"/>
                <w:bCs/>
                <w:color w:val="000000"/>
                <w:sz w:val="22"/>
                <w:szCs w:val="22"/>
              </w:rPr>
              <w:t>şi  de asigurare a accesului la informaţii de interes public prin publicarea acestora din oficiu.</w:t>
            </w:r>
          </w:p>
          <w:p w14:paraId="1AF90280" w14:textId="77777777" w:rsidR="004922C1" w:rsidRPr="0034518D" w:rsidRDefault="004922C1" w:rsidP="004922C1">
            <w:pPr>
              <w:autoSpaceDE w:val="0"/>
              <w:autoSpaceDN w:val="0"/>
              <w:adjustRightInd w:val="0"/>
              <w:rPr>
                <w:rFonts w:ascii="Trebuchet MS" w:hAnsi="Trebuchet MS" w:cs="Courier New"/>
                <w:bCs/>
                <w:color w:val="000000"/>
                <w:sz w:val="22"/>
                <w:szCs w:val="22"/>
              </w:rPr>
            </w:pPr>
          </w:p>
          <w:p w14:paraId="5DE1B18E" w14:textId="77777777" w:rsidR="004922C1" w:rsidRPr="0034518D" w:rsidRDefault="004922C1" w:rsidP="004922C1">
            <w:pPr>
              <w:autoSpaceDE w:val="0"/>
              <w:autoSpaceDN w:val="0"/>
              <w:adjustRightInd w:val="0"/>
              <w:rPr>
                <w:rFonts w:ascii="Trebuchet MS" w:hAnsi="Trebuchet MS" w:cs="Courier New"/>
                <w:bCs/>
                <w:color w:val="000000"/>
                <w:sz w:val="22"/>
                <w:szCs w:val="22"/>
              </w:rPr>
            </w:pPr>
          </w:p>
          <w:p w14:paraId="3665723F" w14:textId="77777777" w:rsidR="004922C1" w:rsidRPr="0034518D" w:rsidRDefault="004922C1" w:rsidP="004922C1">
            <w:pPr>
              <w:autoSpaceDE w:val="0"/>
              <w:autoSpaceDN w:val="0"/>
              <w:adjustRightInd w:val="0"/>
              <w:rPr>
                <w:rFonts w:ascii="Trebuchet MS" w:hAnsi="Trebuchet MS" w:cs="Courier New"/>
                <w:bCs/>
                <w:color w:val="000000"/>
                <w:sz w:val="22"/>
                <w:szCs w:val="22"/>
              </w:rPr>
            </w:pPr>
          </w:p>
          <w:p w14:paraId="02AAB24C" w14:textId="77777777" w:rsidR="00BF7E1D" w:rsidRDefault="00BF7E1D" w:rsidP="004922C1">
            <w:pPr>
              <w:autoSpaceDE w:val="0"/>
              <w:autoSpaceDN w:val="0"/>
              <w:adjustRightInd w:val="0"/>
              <w:rPr>
                <w:rFonts w:ascii="Trebuchet MS" w:hAnsi="Trebuchet MS" w:cs="Courier New"/>
                <w:bCs/>
                <w:color w:val="000000"/>
                <w:sz w:val="22"/>
                <w:szCs w:val="22"/>
              </w:rPr>
            </w:pPr>
          </w:p>
          <w:p w14:paraId="6F2C1760" w14:textId="77777777" w:rsidR="00BF7E1D" w:rsidRDefault="00BF7E1D" w:rsidP="004922C1">
            <w:pPr>
              <w:autoSpaceDE w:val="0"/>
              <w:autoSpaceDN w:val="0"/>
              <w:adjustRightInd w:val="0"/>
              <w:rPr>
                <w:rFonts w:ascii="Trebuchet MS" w:hAnsi="Trebuchet MS" w:cs="Courier New"/>
                <w:bCs/>
                <w:color w:val="000000"/>
                <w:sz w:val="22"/>
                <w:szCs w:val="22"/>
              </w:rPr>
            </w:pPr>
          </w:p>
          <w:p w14:paraId="60EF95CA" w14:textId="77777777" w:rsidR="004922C1" w:rsidRDefault="004922C1" w:rsidP="004922C1">
            <w:pPr>
              <w:autoSpaceDE w:val="0"/>
              <w:autoSpaceDN w:val="0"/>
              <w:adjustRightInd w:val="0"/>
              <w:rPr>
                <w:rFonts w:ascii="Trebuchet MS" w:hAnsi="Trebuchet MS" w:cs="Courier New"/>
                <w:bCs/>
                <w:color w:val="000000"/>
                <w:sz w:val="22"/>
                <w:szCs w:val="22"/>
              </w:rPr>
            </w:pPr>
          </w:p>
          <w:p w14:paraId="625244DE" w14:textId="25D6A496" w:rsidR="004922C1" w:rsidRPr="0034518D" w:rsidRDefault="004922C1" w:rsidP="004922C1">
            <w:pPr>
              <w:autoSpaceDE w:val="0"/>
              <w:autoSpaceDN w:val="0"/>
              <w:adjustRightInd w:val="0"/>
              <w:rPr>
                <w:rFonts w:ascii="Trebuchet MS" w:hAnsi="Trebuchet MS" w:cs="Courier New"/>
                <w:bCs/>
                <w:color w:val="000000"/>
                <w:sz w:val="22"/>
                <w:szCs w:val="22"/>
              </w:rPr>
            </w:pPr>
            <w:r>
              <w:rPr>
                <w:rFonts w:ascii="Trebuchet MS" w:hAnsi="Trebuchet MS" w:cs="Courier New"/>
                <w:bCs/>
                <w:color w:val="000000"/>
                <w:sz w:val="22"/>
                <w:szCs w:val="22"/>
              </w:rPr>
              <w:t>Î</w:t>
            </w:r>
            <w:r w:rsidRPr="0034518D">
              <w:rPr>
                <w:rFonts w:ascii="Trebuchet MS" w:hAnsi="Trebuchet MS" w:cs="Courier New"/>
                <w:bCs/>
                <w:color w:val="000000"/>
                <w:sz w:val="22"/>
                <w:szCs w:val="22"/>
              </w:rPr>
              <w:t>n anul 202</w:t>
            </w:r>
            <w:r w:rsidR="00BF7E1D">
              <w:rPr>
                <w:rFonts w:ascii="Trebuchet MS" w:hAnsi="Trebuchet MS" w:cs="Courier New"/>
                <w:bCs/>
                <w:color w:val="000000"/>
                <w:sz w:val="22"/>
                <w:szCs w:val="22"/>
              </w:rPr>
              <w:t>5</w:t>
            </w:r>
            <w:r w:rsidRPr="0034518D">
              <w:rPr>
                <w:rFonts w:ascii="Trebuchet MS" w:hAnsi="Trebuchet MS" w:cs="Courier New"/>
                <w:bCs/>
                <w:color w:val="000000"/>
                <w:sz w:val="22"/>
                <w:szCs w:val="22"/>
              </w:rPr>
              <w:t xml:space="preserve"> nu au fost plîngeri în justiție privind</w:t>
            </w:r>
          </w:p>
          <w:p w14:paraId="0928D45D" w14:textId="77777777" w:rsidR="004922C1" w:rsidRPr="0034518D" w:rsidRDefault="004922C1" w:rsidP="004922C1">
            <w:pPr>
              <w:autoSpaceDE w:val="0"/>
              <w:autoSpaceDN w:val="0"/>
              <w:adjustRightInd w:val="0"/>
              <w:rPr>
                <w:rFonts w:ascii="Trebuchet MS" w:hAnsi="Trebuchet MS" w:cs="Courier New"/>
                <w:bCs/>
                <w:color w:val="000000"/>
                <w:sz w:val="22"/>
                <w:szCs w:val="22"/>
              </w:rPr>
            </w:pPr>
            <w:r w:rsidRPr="0034518D">
              <w:rPr>
                <w:rFonts w:ascii="Trebuchet MS" w:hAnsi="Trebuchet MS" w:cs="Courier New"/>
                <w:bCs/>
                <w:color w:val="000000"/>
                <w:sz w:val="22"/>
                <w:szCs w:val="22"/>
              </w:rPr>
              <w:t xml:space="preserve">nerespectarea prevederilor legale de către instituții cu privire </w:t>
            </w:r>
            <w:r w:rsidRPr="0034518D">
              <w:rPr>
                <w:rFonts w:ascii="Trebuchet MS" w:hAnsi="Trebuchet MS" w:cs="Courier New"/>
                <w:bCs/>
                <w:color w:val="000000"/>
                <w:sz w:val="22"/>
                <w:szCs w:val="22"/>
              </w:rPr>
              <w:lastRenderedPageBreak/>
              <w:t>la aplicarea Legii nr. 52/2003.</w:t>
            </w:r>
          </w:p>
          <w:p w14:paraId="7E67B3D8" w14:textId="77777777" w:rsidR="004922C1" w:rsidRPr="0034518D" w:rsidRDefault="004922C1" w:rsidP="004922C1">
            <w:pPr>
              <w:autoSpaceDE w:val="0"/>
              <w:autoSpaceDN w:val="0"/>
              <w:adjustRightInd w:val="0"/>
              <w:rPr>
                <w:rFonts w:ascii="Trebuchet MS" w:hAnsi="Trebuchet MS" w:cs="Courier New"/>
                <w:bCs/>
                <w:color w:val="000000"/>
                <w:sz w:val="22"/>
                <w:szCs w:val="22"/>
              </w:rPr>
            </w:pPr>
          </w:p>
          <w:p w14:paraId="6B6B7148" w14:textId="77777777" w:rsidR="004922C1" w:rsidRPr="0034518D" w:rsidRDefault="004922C1" w:rsidP="004922C1">
            <w:pPr>
              <w:rPr>
                <w:rFonts w:ascii="Trebuchet MS" w:hAnsi="Trebuchet MS"/>
                <w:sz w:val="22"/>
                <w:szCs w:val="22"/>
              </w:rPr>
            </w:pPr>
          </w:p>
          <w:p w14:paraId="13E5D543" w14:textId="77777777" w:rsidR="004922C1" w:rsidRPr="0034518D" w:rsidRDefault="004922C1" w:rsidP="004922C1">
            <w:pPr>
              <w:rPr>
                <w:rFonts w:ascii="Trebuchet MS" w:hAnsi="Trebuchet MS"/>
                <w:sz w:val="22"/>
                <w:szCs w:val="22"/>
              </w:rPr>
            </w:pPr>
          </w:p>
          <w:p w14:paraId="733339C9" w14:textId="3C416ABA" w:rsidR="004922C1" w:rsidRPr="0034518D" w:rsidRDefault="004922C1" w:rsidP="004922C1">
            <w:pPr>
              <w:autoSpaceDE w:val="0"/>
              <w:autoSpaceDN w:val="0"/>
              <w:adjustRightInd w:val="0"/>
              <w:rPr>
                <w:rFonts w:ascii="Trebuchet MS" w:hAnsi="Trebuchet MS" w:cs="Courier New"/>
                <w:bCs/>
                <w:color w:val="000000"/>
                <w:sz w:val="22"/>
                <w:szCs w:val="22"/>
              </w:rPr>
            </w:pPr>
            <w:r w:rsidRPr="0034518D">
              <w:rPr>
                <w:rFonts w:ascii="Trebuchet MS" w:hAnsi="Trebuchet MS" w:cs="Courier New"/>
                <w:bCs/>
                <w:color w:val="000000"/>
                <w:sz w:val="22"/>
                <w:szCs w:val="22"/>
              </w:rPr>
              <w:t>În anul 202</w:t>
            </w:r>
            <w:r w:rsidR="00BF7E1D">
              <w:rPr>
                <w:rFonts w:ascii="Trebuchet MS" w:hAnsi="Trebuchet MS" w:cs="Courier New"/>
                <w:bCs/>
                <w:color w:val="000000"/>
                <w:sz w:val="22"/>
                <w:szCs w:val="22"/>
              </w:rPr>
              <w:t>5</w:t>
            </w:r>
            <w:r w:rsidRPr="0034518D">
              <w:rPr>
                <w:rFonts w:ascii="Trebuchet MS" w:hAnsi="Trebuchet MS" w:cs="Courier New"/>
                <w:bCs/>
                <w:color w:val="000000"/>
                <w:sz w:val="22"/>
                <w:szCs w:val="22"/>
              </w:rPr>
              <w:t xml:space="preserve"> nu au fost plîngeri în instanță privind</w:t>
            </w:r>
          </w:p>
          <w:p w14:paraId="0F3CDB0B" w14:textId="77777777" w:rsidR="004922C1" w:rsidRPr="0034518D" w:rsidRDefault="004922C1" w:rsidP="004922C1">
            <w:pPr>
              <w:autoSpaceDE w:val="0"/>
              <w:autoSpaceDN w:val="0"/>
              <w:adjustRightInd w:val="0"/>
              <w:rPr>
                <w:rFonts w:ascii="Trebuchet MS" w:hAnsi="Trebuchet MS" w:cs="Courier New"/>
                <w:bCs/>
                <w:color w:val="000000"/>
                <w:sz w:val="22"/>
                <w:szCs w:val="22"/>
              </w:rPr>
            </w:pPr>
            <w:r w:rsidRPr="0034518D">
              <w:rPr>
                <w:rFonts w:ascii="Trebuchet MS" w:hAnsi="Trebuchet MS" w:cs="Courier New"/>
                <w:bCs/>
                <w:color w:val="000000"/>
                <w:sz w:val="22"/>
                <w:szCs w:val="22"/>
              </w:rPr>
              <w:t>nerespectarea prevederilor legale de către instituții cu privire la aplicarea Legii nr. 544/2001.</w:t>
            </w:r>
          </w:p>
          <w:p w14:paraId="2FD77F42" w14:textId="77777777" w:rsidR="004922C1" w:rsidRDefault="004922C1" w:rsidP="00284110">
            <w:pPr>
              <w:rPr>
                <w:rFonts w:ascii="Trebuchet MS" w:hAnsi="Trebuchet MS"/>
                <w:sz w:val="22"/>
                <w:szCs w:val="22"/>
              </w:rPr>
            </w:pPr>
          </w:p>
          <w:p w14:paraId="3CD9FEF1" w14:textId="77777777" w:rsidR="00284110" w:rsidRDefault="00284110" w:rsidP="00284110">
            <w:pPr>
              <w:rPr>
                <w:rFonts w:ascii="Trebuchet MS" w:hAnsi="Trebuchet MS"/>
                <w:sz w:val="22"/>
                <w:szCs w:val="22"/>
              </w:rPr>
            </w:pPr>
          </w:p>
          <w:p w14:paraId="72979082" w14:textId="77777777" w:rsidR="00BF7E1D" w:rsidRDefault="00BF7E1D" w:rsidP="00284110">
            <w:pPr>
              <w:rPr>
                <w:rFonts w:ascii="Trebuchet MS" w:hAnsi="Trebuchet MS"/>
                <w:sz w:val="22"/>
                <w:szCs w:val="22"/>
              </w:rPr>
            </w:pPr>
          </w:p>
          <w:p w14:paraId="2CABF4C3" w14:textId="74B25A3A" w:rsidR="00284110" w:rsidRPr="005A198F" w:rsidRDefault="00284110" w:rsidP="00284110">
            <w:pPr>
              <w:rPr>
                <w:rFonts w:ascii="Trebuchet MS" w:hAnsi="Trebuchet MS"/>
                <w:sz w:val="22"/>
                <w:szCs w:val="22"/>
              </w:rPr>
            </w:pPr>
            <w:r>
              <w:rPr>
                <w:rFonts w:ascii="Trebuchet MS" w:hAnsi="Trebuchet MS"/>
                <w:sz w:val="22"/>
                <w:szCs w:val="22"/>
              </w:rPr>
              <w:t>Nu a fost cazul.</w:t>
            </w:r>
          </w:p>
        </w:tc>
      </w:tr>
      <w:tr w:rsidR="004922C1" w:rsidRPr="005A198F" w14:paraId="13FBE5AF" w14:textId="77777777" w:rsidTr="00E80E9B">
        <w:trPr>
          <w:trHeight w:val="10"/>
        </w:trPr>
        <w:tc>
          <w:tcPr>
            <w:tcW w:w="12112" w:type="dxa"/>
            <w:gridSpan w:val="7"/>
            <w:shd w:val="clear" w:color="auto" w:fill="F7CAAC"/>
          </w:tcPr>
          <w:p w14:paraId="47D23EF2" w14:textId="77777777" w:rsidR="004922C1" w:rsidRPr="005A198F" w:rsidRDefault="004922C1" w:rsidP="004922C1">
            <w:pPr>
              <w:autoSpaceDE w:val="0"/>
              <w:autoSpaceDN w:val="0"/>
              <w:adjustRightInd w:val="0"/>
              <w:jc w:val="both"/>
              <w:rPr>
                <w:rFonts w:ascii="Trebuchet MS" w:hAnsi="Trebuchet MS" w:cs="TrebuchetMS-Bold"/>
                <w:bCs/>
                <w:sz w:val="22"/>
                <w:szCs w:val="22"/>
                <w:lang w:val="en-US" w:eastAsia="zh-CN"/>
              </w:rPr>
            </w:pPr>
            <w:r w:rsidRPr="005A198F">
              <w:rPr>
                <w:rFonts w:ascii="Trebuchet MS" w:hAnsi="Trebuchet MS" w:cs="TrebuchetMS-Bold"/>
                <w:bCs/>
                <w:sz w:val="22"/>
                <w:szCs w:val="22"/>
                <w:lang w:val="en-US" w:eastAsia="zh-CN"/>
              </w:rPr>
              <w:lastRenderedPageBreak/>
              <w:t>OBIECTIV GENERAL NR. 5 – CONSOLIDAREA PERFORMANȚEI DE COMBATERE A CORUPŢIEI PRIN MIJLOACE PENALE ȘI  ADMINISTRATIVE</w:t>
            </w:r>
          </w:p>
          <w:p w14:paraId="67C5AF37" w14:textId="77777777" w:rsidR="004922C1" w:rsidRPr="005A198F" w:rsidRDefault="004922C1" w:rsidP="004922C1">
            <w:pPr>
              <w:autoSpaceDE w:val="0"/>
              <w:autoSpaceDN w:val="0"/>
              <w:adjustRightInd w:val="0"/>
              <w:jc w:val="both"/>
              <w:rPr>
                <w:rFonts w:ascii="Trebuchet MS" w:hAnsi="Trebuchet MS"/>
                <w:sz w:val="22"/>
                <w:szCs w:val="22"/>
              </w:rPr>
            </w:pPr>
          </w:p>
        </w:tc>
        <w:tc>
          <w:tcPr>
            <w:tcW w:w="2879" w:type="dxa"/>
            <w:shd w:val="clear" w:color="auto" w:fill="F7CAAC"/>
          </w:tcPr>
          <w:p w14:paraId="25DFC100" w14:textId="77777777" w:rsidR="004922C1" w:rsidRPr="005A198F" w:rsidRDefault="004922C1" w:rsidP="004922C1">
            <w:pPr>
              <w:autoSpaceDE w:val="0"/>
              <w:autoSpaceDN w:val="0"/>
              <w:adjustRightInd w:val="0"/>
              <w:jc w:val="both"/>
              <w:rPr>
                <w:rFonts w:ascii="Trebuchet MS" w:hAnsi="Trebuchet MS" w:cs="TrebuchetMS-Bold"/>
                <w:bCs/>
                <w:sz w:val="22"/>
                <w:szCs w:val="22"/>
                <w:lang w:val="en-US" w:eastAsia="zh-CN"/>
              </w:rPr>
            </w:pPr>
          </w:p>
        </w:tc>
      </w:tr>
      <w:tr w:rsidR="004922C1" w:rsidRPr="005A198F" w14:paraId="51D8ADB9" w14:textId="77777777" w:rsidTr="00E80E9B">
        <w:trPr>
          <w:trHeight w:val="10"/>
        </w:trPr>
        <w:tc>
          <w:tcPr>
            <w:tcW w:w="12112" w:type="dxa"/>
            <w:gridSpan w:val="7"/>
            <w:shd w:val="clear" w:color="auto" w:fill="F7CAAC"/>
          </w:tcPr>
          <w:p w14:paraId="41A72565" w14:textId="77777777" w:rsidR="004922C1" w:rsidRPr="00CE39C5" w:rsidRDefault="004922C1" w:rsidP="004922C1">
            <w:pPr>
              <w:autoSpaceDE w:val="0"/>
              <w:autoSpaceDN w:val="0"/>
              <w:adjustRightInd w:val="0"/>
              <w:jc w:val="both"/>
              <w:rPr>
                <w:rFonts w:ascii="Trebuchet MS" w:hAnsi="Trebuchet MS" w:cs="TrebuchetMS-Bold"/>
                <w:bCs/>
                <w:sz w:val="22"/>
                <w:szCs w:val="22"/>
                <w:lang w:eastAsia="zh-CN"/>
              </w:rPr>
            </w:pPr>
            <w:r w:rsidRPr="00CE39C5">
              <w:rPr>
                <w:rFonts w:ascii="Trebuchet MS" w:hAnsi="Trebuchet MS" w:cs="TrebuchetMS-Bold"/>
                <w:bCs/>
                <w:sz w:val="22"/>
                <w:szCs w:val="22"/>
                <w:lang w:eastAsia="zh-CN"/>
              </w:rPr>
              <w:t>Obiectivul specific 5.4. - Întărirea rolului de coordonare metodologică în domeniul controlului administrativ desfășurat la nivelul instituțiilor aflate în subordinea AJOFM Ialomita</w:t>
            </w:r>
          </w:p>
          <w:p w14:paraId="44525DB8" w14:textId="77777777" w:rsidR="004922C1" w:rsidRPr="005A198F" w:rsidRDefault="004922C1" w:rsidP="004922C1">
            <w:pPr>
              <w:autoSpaceDE w:val="0"/>
              <w:autoSpaceDN w:val="0"/>
              <w:adjustRightInd w:val="0"/>
              <w:jc w:val="both"/>
              <w:rPr>
                <w:rFonts w:ascii="Trebuchet MS" w:hAnsi="Trebuchet MS"/>
                <w:sz w:val="22"/>
                <w:szCs w:val="22"/>
              </w:rPr>
            </w:pPr>
          </w:p>
        </w:tc>
        <w:tc>
          <w:tcPr>
            <w:tcW w:w="2879" w:type="dxa"/>
            <w:shd w:val="clear" w:color="auto" w:fill="F7CAAC"/>
          </w:tcPr>
          <w:p w14:paraId="26E2475E" w14:textId="77777777" w:rsidR="004922C1" w:rsidRPr="00CE39C5" w:rsidRDefault="004922C1" w:rsidP="004922C1">
            <w:pPr>
              <w:autoSpaceDE w:val="0"/>
              <w:autoSpaceDN w:val="0"/>
              <w:adjustRightInd w:val="0"/>
              <w:jc w:val="both"/>
              <w:rPr>
                <w:rFonts w:ascii="Trebuchet MS" w:hAnsi="Trebuchet MS" w:cs="TrebuchetMS-Bold"/>
                <w:bCs/>
                <w:sz w:val="22"/>
                <w:szCs w:val="22"/>
                <w:lang w:eastAsia="zh-CN"/>
              </w:rPr>
            </w:pPr>
          </w:p>
        </w:tc>
      </w:tr>
      <w:tr w:rsidR="004922C1" w:rsidRPr="005A198F" w14:paraId="3F246050" w14:textId="77777777" w:rsidTr="00E80E9B">
        <w:trPr>
          <w:trHeight w:val="10"/>
        </w:trPr>
        <w:tc>
          <w:tcPr>
            <w:tcW w:w="692" w:type="dxa"/>
          </w:tcPr>
          <w:p w14:paraId="008D847A" w14:textId="77777777" w:rsidR="004922C1" w:rsidRPr="005A198F" w:rsidRDefault="004922C1" w:rsidP="004922C1">
            <w:pPr>
              <w:jc w:val="both"/>
              <w:rPr>
                <w:rFonts w:ascii="Trebuchet MS" w:hAnsi="Trebuchet MS"/>
                <w:sz w:val="22"/>
                <w:szCs w:val="22"/>
              </w:rPr>
            </w:pPr>
            <w:r w:rsidRPr="005A198F">
              <w:rPr>
                <w:rFonts w:ascii="Trebuchet MS" w:hAnsi="Trebuchet MS"/>
                <w:sz w:val="22"/>
                <w:szCs w:val="22"/>
              </w:rPr>
              <w:t>1</w:t>
            </w:r>
            <w:r>
              <w:rPr>
                <w:rFonts w:ascii="Trebuchet MS" w:hAnsi="Trebuchet MS"/>
                <w:sz w:val="22"/>
                <w:szCs w:val="22"/>
              </w:rPr>
              <w:t>8</w:t>
            </w:r>
          </w:p>
        </w:tc>
        <w:tc>
          <w:tcPr>
            <w:tcW w:w="3050" w:type="dxa"/>
          </w:tcPr>
          <w:p w14:paraId="501FEFDF" w14:textId="77777777" w:rsidR="004922C1" w:rsidRPr="00CE39C5" w:rsidRDefault="004922C1" w:rsidP="004922C1">
            <w:pPr>
              <w:autoSpaceDE w:val="0"/>
              <w:autoSpaceDN w:val="0"/>
              <w:adjustRightInd w:val="0"/>
              <w:jc w:val="both"/>
              <w:rPr>
                <w:rFonts w:ascii="Trebuchet MS" w:hAnsi="Trebuchet MS" w:cs="TrebuchetMS"/>
                <w:sz w:val="22"/>
                <w:szCs w:val="22"/>
                <w:lang w:val="fr-FR" w:eastAsia="zh-CN"/>
              </w:rPr>
            </w:pPr>
            <w:r w:rsidRPr="00CE39C5">
              <w:rPr>
                <w:rFonts w:ascii="Trebuchet MS" w:hAnsi="Trebuchet MS" w:cs="TrebuchetMS"/>
                <w:sz w:val="22"/>
                <w:szCs w:val="22"/>
                <w:lang w:val="fr-FR" w:eastAsia="zh-CN"/>
              </w:rPr>
              <w:t xml:space="preserve">Consolidarea capacității structuriIor de control administrativ din cadrul </w:t>
            </w:r>
            <w:r w:rsidRPr="00CE39C5">
              <w:rPr>
                <w:rFonts w:ascii="Trebuchet MS" w:hAnsi="Trebuchet MS" w:cs="TrebuchetMS-Bold"/>
                <w:bCs/>
                <w:sz w:val="22"/>
                <w:szCs w:val="22"/>
                <w:lang w:val="fr-FR" w:eastAsia="zh-CN"/>
              </w:rPr>
              <w:t>AJOFM Ialomita</w:t>
            </w:r>
            <w:r w:rsidRPr="00CE39C5">
              <w:rPr>
                <w:rFonts w:ascii="Trebuchet MS" w:hAnsi="Trebuchet MS" w:cs="TrebuchetMS"/>
                <w:sz w:val="22"/>
                <w:szCs w:val="22"/>
                <w:lang w:val="fr-FR" w:eastAsia="zh-CN"/>
              </w:rPr>
              <w:t xml:space="preserve"> de a identifica riscurile și vulnerabilitățile instituționale, implicit pe cele ce vizează aspecte de integritate;</w:t>
            </w:r>
          </w:p>
        </w:tc>
        <w:tc>
          <w:tcPr>
            <w:tcW w:w="1900" w:type="dxa"/>
          </w:tcPr>
          <w:p w14:paraId="744216A6"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Resurse umane suplimentare alocate;</w:t>
            </w:r>
          </w:p>
          <w:p w14:paraId="266BE567"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p>
          <w:p w14:paraId="144C6714" w14:textId="77777777" w:rsidR="004922C1" w:rsidRPr="005A198F" w:rsidRDefault="004922C1" w:rsidP="004922C1">
            <w:pPr>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Nr. controale realizate;</w:t>
            </w:r>
          </w:p>
          <w:p w14:paraId="521B28C1" w14:textId="77777777" w:rsidR="004922C1" w:rsidRPr="005A198F" w:rsidRDefault="004922C1" w:rsidP="004922C1">
            <w:pPr>
              <w:jc w:val="both"/>
              <w:rPr>
                <w:rFonts w:ascii="Trebuchet MS" w:hAnsi="Trebuchet MS" w:cs="TrebuchetMS"/>
                <w:sz w:val="22"/>
                <w:szCs w:val="22"/>
                <w:lang w:val="en-US" w:eastAsia="zh-CN"/>
              </w:rPr>
            </w:pPr>
          </w:p>
          <w:p w14:paraId="76F760AE" w14:textId="77777777" w:rsidR="004922C1" w:rsidRPr="005A198F" w:rsidRDefault="004922C1" w:rsidP="004922C1">
            <w:pPr>
              <w:autoSpaceDE w:val="0"/>
              <w:autoSpaceDN w:val="0"/>
              <w:adjustRightInd w:val="0"/>
              <w:jc w:val="both"/>
              <w:rPr>
                <w:rFonts w:ascii="Trebuchet MS" w:hAnsi="Trebuchet MS"/>
                <w:sz w:val="22"/>
                <w:szCs w:val="22"/>
              </w:rPr>
            </w:pPr>
            <w:r w:rsidRPr="005A198F">
              <w:rPr>
                <w:rFonts w:ascii="Trebuchet MS" w:hAnsi="Trebuchet MS" w:cs="TrebuchetMS"/>
                <w:sz w:val="22"/>
                <w:szCs w:val="22"/>
                <w:lang w:val="en-US" w:eastAsia="zh-CN"/>
              </w:rPr>
              <w:t>Nr. recomandări implementate;</w:t>
            </w:r>
          </w:p>
        </w:tc>
        <w:tc>
          <w:tcPr>
            <w:tcW w:w="2272" w:type="dxa"/>
          </w:tcPr>
          <w:p w14:paraId="0B44FAFC"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r w:rsidRPr="005A198F">
              <w:rPr>
                <w:rFonts w:ascii="Trebuchet MS" w:hAnsi="Trebuchet MS" w:cs="TrebuchetMS"/>
                <w:sz w:val="22"/>
                <w:szCs w:val="22"/>
                <w:lang w:val="en-US" w:eastAsia="zh-CN"/>
              </w:rPr>
              <w:t>Nealocarea resurselor umane și financiare necesare;</w:t>
            </w:r>
          </w:p>
          <w:p w14:paraId="705D4E1D" w14:textId="77777777" w:rsidR="004922C1" w:rsidRPr="005A198F" w:rsidRDefault="004922C1" w:rsidP="004922C1">
            <w:pPr>
              <w:autoSpaceDE w:val="0"/>
              <w:autoSpaceDN w:val="0"/>
              <w:adjustRightInd w:val="0"/>
              <w:jc w:val="both"/>
              <w:rPr>
                <w:rFonts w:ascii="Trebuchet MS" w:hAnsi="Trebuchet MS" w:cs="TrebuchetMS"/>
                <w:sz w:val="22"/>
                <w:szCs w:val="22"/>
                <w:lang w:val="en-US" w:eastAsia="zh-CN"/>
              </w:rPr>
            </w:pPr>
          </w:p>
          <w:p w14:paraId="468AB40F" w14:textId="77777777" w:rsidR="004922C1" w:rsidRPr="005A198F" w:rsidRDefault="004922C1" w:rsidP="004922C1">
            <w:pPr>
              <w:rPr>
                <w:rFonts w:ascii="Trebuchet MS" w:hAnsi="Trebuchet MS" w:cs="TrebuchetMS"/>
                <w:sz w:val="22"/>
                <w:szCs w:val="22"/>
                <w:lang w:val="en-US" w:eastAsia="zh-CN"/>
              </w:rPr>
            </w:pPr>
            <w:r w:rsidRPr="005A198F">
              <w:rPr>
                <w:rFonts w:ascii="Trebuchet MS" w:hAnsi="Trebuchet MS" w:cs="TrebuchetMS"/>
                <w:sz w:val="22"/>
                <w:szCs w:val="22"/>
                <w:lang w:val="en-US" w:eastAsia="zh-CN"/>
              </w:rPr>
              <w:t>Nerealizarea de controale;</w:t>
            </w:r>
          </w:p>
          <w:p w14:paraId="522A714D" w14:textId="77777777" w:rsidR="004922C1" w:rsidRPr="005A198F" w:rsidRDefault="004922C1" w:rsidP="004922C1">
            <w:pPr>
              <w:jc w:val="both"/>
              <w:rPr>
                <w:rFonts w:ascii="Trebuchet MS" w:hAnsi="Trebuchet MS" w:cs="TrebuchetMS"/>
                <w:sz w:val="22"/>
                <w:szCs w:val="22"/>
                <w:lang w:val="en-US" w:eastAsia="zh-CN"/>
              </w:rPr>
            </w:pPr>
          </w:p>
          <w:p w14:paraId="4149663F" w14:textId="77777777" w:rsidR="004922C1" w:rsidRPr="005A198F" w:rsidRDefault="004922C1" w:rsidP="004922C1">
            <w:pPr>
              <w:jc w:val="both"/>
              <w:rPr>
                <w:rFonts w:ascii="Trebuchet MS" w:hAnsi="Trebuchet MS"/>
                <w:sz w:val="22"/>
                <w:szCs w:val="22"/>
              </w:rPr>
            </w:pPr>
            <w:r w:rsidRPr="005A198F">
              <w:rPr>
                <w:rFonts w:ascii="Trebuchet MS" w:hAnsi="Trebuchet MS" w:cs="TrebuchetMS"/>
                <w:sz w:val="22"/>
                <w:szCs w:val="22"/>
                <w:lang w:val="en-US" w:eastAsia="zh-CN"/>
              </w:rPr>
              <w:t>Neaplicarea recomandărilor formulate</w:t>
            </w:r>
          </w:p>
        </w:tc>
        <w:tc>
          <w:tcPr>
            <w:tcW w:w="2010" w:type="dxa"/>
          </w:tcPr>
          <w:p w14:paraId="37E45F78" w14:textId="77777777" w:rsidR="004922C1" w:rsidRPr="005A198F" w:rsidRDefault="004922C1" w:rsidP="004922C1">
            <w:pPr>
              <w:jc w:val="center"/>
              <w:rPr>
                <w:rFonts w:ascii="Trebuchet MS" w:hAnsi="Trebuchet MS"/>
                <w:sz w:val="22"/>
                <w:szCs w:val="22"/>
              </w:rPr>
            </w:pPr>
            <w:r>
              <w:rPr>
                <w:rFonts w:ascii="Trebuchet MS" w:hAnsi="Trebuchet MS"/>
                <w:sz w:val="22"/>
                <w:szCs w:val="22"/>
              </w:rPr>
              <w:t>Grupul de lucru pentru evaluarea riscurilor de coruptie</w:t>
            </w:r>
          </w:p>
        </w:tc>
        <w:tc>
          <w:tcPr>
            <w:tcW w:w="1378" w:type="dxa"/>
          </w:tcPr>
          <w:p w14:paraId="4F2F5D9A" w14:textId="77777777" w:rsidR="004922C1" w:rsidRPr="005A198F" w:rsidRDefault="004922C1" w:rsidP="004922C1">
            <w:pPr>
              <w:jc w:val="both"/>
              <w:rPr>
                <w:rFonts w:ascii="Trebuchet MS" w:hAnsi="Trebuchet MS"/>
                <w:sz w:val="22"/>
                <w:szCs w:val="22"/>
              </w:rPr>
            </w:pPr>
            <w:r>
              <w:rPr>
                <w:rFonts w:ascii="Trebuchet MS" w:hAnsi="Trebuchet MS"/>
                <w:sz w:val="22"/>
                <w:szCs w:val="22"/>
              </w:rPr>
              <w:t xml:space="preserve">Permanent </w:t>
            </w:r>
          </w:p>
        </w:tc>
        <w:tc>
          <w:tcPr>
            <w:tcW w:w="810" w:type="dxa"/>
          </w:tcPr>
          <w:p w14:paraId="6726C312" w14:textId="77777777" w:rsidR="004922C1" w:rsidRPr="005A198F" w:rsidRDefault="004922C1" w:rsidP="004922C1">
            <w:pPr>
              <w:jc w:val="center"/>
              <w:rPr>
                <w:rFonts w:ascii="Trebuchet MS" w:hAnsi="Trebuchet MS"/>
                <w:sz w:val="22"/>
                <w:szCs w:val="22"/>
              </w:rPr>
            </w:pPr>
            <w:r>
              <w:rPr>
                <w:rFonts w:ascii="Trebuchet MS" w:hAnsi="Trebuchet MS"/>
                <w:sz w:val="22"/>
                <w:szCs w:val="22"/>
              </w:rPr>
              <w:t>I</w:t>
            </w:r>
          </w:p>
        </w:tc>
        <w:tc>
          <w:tcPr>
            <w:tcW w:w="2879" w:type="dxa"/>
          </w:tcPr>
          <w:p w14:paraId="5516797B" w14:textId="518C499B" w:rsidR="004922C1" w:rsidRDefault="004922C1" w:rsidP="004922C1">
            <w:pPr>
              <w:rPr>
                <w:rFonts w:ascii="Trebuchet MS" w:hAnsi="Trebuchet MS"/>
                <w:sz w:val="22"/>
                <w:szCs w:val="22"/>
              </w:rPr>
            </w:pPr>
            <w:r w:rsidRPr="0034518D">
              <w:rPr>
                <w:rFonts w:ascii="Trebuchet MS" w:hAnsi="Trebuchet MS"/>
                <w:sz w:val="22"/>
                <w:szCs w:val="22"/>
              </w:rPr>
              <w:t>Decizia nr.</w:t>
            </w:r>
            <w:r w:rsidR="00BF7E1D">
              <w:rPr>
                <w:rFonts w:ascii="Trebuchet MS" w:hAnsi="Trebuchet MS"/>
                <w:sz w:val="22"/>
                <w:szCs w:val="22"/>
              </w:rPr>
              <w:t>252/11.11.2025</w:t>
            </w:r>
            <w:r w:rsidRPr="0034518D">
              <w:rPr>
                <w:rFonts w:ascii="Trebuchet MS" w:hAnsi="Trebuchet MS"/>
                <w:sz w:val="22"/>
                <w:szCs w:val="22"/>
              </w:rPr>
              <w:t xml:space="preserve"> privind instituirea Grupului de lucru pentru evaluarea riscurilor de corupție in cadrul institutiei publice.</w:t>
            </w:r>
          </w:p>
          <w:p w14:paraId="5A3F4BC2" w14:textId="77777777" w:rsidR="00BE6E96" w:rsidRDefault="00BE6E96" w:rsidP="004922C1">
            <w:pPr>
              <w:rPr>
                <w:rFonts w:ascii="Trebuchet MS" w:hAnsi="Trebuchet MS"/>
                <w:sz w:val="22"/>
                <w:szCs w:val="22"/>
              </w:rPr>
            </w:pPr>
          </w:p>
          <w:p w14:paraId="494A36C8" w14:textId="0014D704" w:rsidR="00BE6E96" w:rsidRPr="0034518D" w:rsidRDefault="00BE6E96" w:rsidP="00BE6E96">
            <w:pPr>
              <w:rPr>
                <w:rFonts w:ascii="Trebuchet MS" w:hAnsi="Trebuchet MS"/>
                <w:sz w:val="22"/>
                <w:szCs w:val="22"/>
              </w:rPr>
            </w:pPr>
            <w:r>
              <w:rPr>
                <w:rFonts w:ascii="Trebuchet MS" w:hAnsi="Trebuchet MS"/>
                <w:sz w:val="22"/>
                <w:szCs w:val="22"/>
              </w:rPr>
              <w:t xml:space="preserve">Regulamentul de organizare și funcționare a </w:t>
            </w:r>
            <w:r w:rsidR="002F1C21">
              <w:rPr>
                <w:rFonts w:ascii="Trebuchet MS" w:hAnsi="Trebuchet MS"/>
                <w:sz w:val="22"/>
                <w:szCs w:val="22"/>
              </w:rPr>
              <w:t xml:space="preserve">Grupului de lucru responsabil cu </w:t>
            </w:r>
            <w:r w:rsidR="002F1C21">
              <w:rPr>
                <w:rFonts w:ascii="Trebuchet MS" w:hAnsi="Trebuchet MS"/>
                <w:sz w:val="22"/>
                <w:szCs w:val="22"/>
              </w:rPr>
              <w:lastRenderedPageBreak/>
              <w:t>implementarea metodologiei standard de evaluare a riscurilor de coruptie nr.11257/20.07.2021.</w:t>
            </w:r>
          </w:p>
        </w:tc>
      </w:tr>
    </w:tbl>
    <w:p w14:paraId="718FA5BE" w14:textId="77777777" w:rsidR="00C64116" w:rsidRDefault="00C64116" w:rsidP="002B3395">
      <w:pPr>
        <w:pStyle w:val="NormalWeb"/>
        <w:spacing w:before="0" w:beforeAutospacing="0" w:after="0" w:afterAutospacing="0" w:line="216" w:lineRule="auto"/>
        <w:ind w:left="540"/>
        <w:rPr>
          <w:rFonts w:ascii="Calibri Light" w:hAnsi="Calibri Light"/>
          <w:color w:val="000000"/>
          <w:kern w:val="24"/>
          <w:sz w:val="18"/>
          <w:szCs w:val="18"/>
          <w:lang w:val="ro-RO"/>
        </w:rPr>
      </w:pPr>
    </w:p>
    <w:p w14:paraId="2ED64B35" w14:textId="01D56F5A" w:rsidR="003C3136" w:rsidRDefault="00BF7E1D" w:rsidP="00BF7E1D">
      <w:pPr>
        <w:spacing w:line="360" w:lineRule="auto"/>
        <w:rPr>
          <w:b/>
        </w:rPr>
      </w:pPr>
      <w:r>
        <w:rPr>
          <w:b/>
        </w:rPr>
        <w:t xml:space="preserve">         </w:t>
      </w:r>
      <w:r w:rsidR="005B5E4D">
        <w:rPr>
          <w:b/>
        </w:rPr>
        <w:t>Grup de lucru pentru evaluarea riscurilor de coruptie</w:t>
      </w:r>
    </w:p>
    <w:p w14:paraId="3734D102" w14:textId="77777777" w:rsidR="00BF7E1D" w:rsidRPr="00BF7E1D" w:rsidRDefault="00BF7E1D" w:rsidP="00BF7E1D">
      <w:pPr>
        <w:pStyle w:val="NormalWeb"/>
        <w:spacing w:after="0" w:line="216" w:lineRule="auto"/>
        <w:ind w:left="540"/>
        <w:rPr>
          <w:b/>
          <w:lang w:val="ro-RO"/>
        </w:rPr>
      </w:pPr>
      <w:r w:rsidRPr="00BF7E1D">
        <w:rPr>
          <w:lang w:val="ro-RO"/>
        </w:rPr>
        <w:t>Membru – Anişoara   Neagu</w:t>
      </w:r>
      <w:r w:rsidRPr="00BF7E1D">
        <w:rPr>
          <w:b/>
          <w:lang w:val="ro-RO"/>
        </w:rPr>
        <w:t xml:space="preserve"> </w:t>
      </w:r>
    </w:p>
    <w:p w14:paraId="00431179" w14:textId="77777777" w:rsidR="00BF7E1D" w:rsidRPr="00BF7E1D" w:rsidRDefault="00BF7E1D" w:rsidP="00BF7E1D">
      <w:pPr>
        <w:pStyle w:val="NormalWeb"/>
        <w:spacing w:after="0" w:line="216" w:lineRule="auto"/>
        <w:ind w:left="540"/>
        <w:rPr>
          <w:lang w:val="ro-RO"/>
        </w:rPr>
      </w:pPr>
      <w:r w:rsidRPr="00BF7E1D">
        <w:rPr>
          <w:lang w:val="ro-RO"/>
        </w:rPr>
        <w:t>Membru – Lazăr Steluța</w:t>
      </w:r>
    </w:p>
    <w:p w14:paraId="2801F6F8" w14:textId="77777777" w:rsidR="00BF7E1D" w:rsidRPr="00BF7E1D" w:rsidRDefault="00BF7E1D" w:rsidP="00BF7E1D">
      <w:pPr>
        <w:pStyle w:val="NormalWeb"/>
        <w:spacing w:after="0" w:line="216" w:lineRule="auto"/>
        <w:ind w:left="540"/>
        <w:rPr>
          <w:lang w:val="en-US"/>
        </w:rPr>
      </w:pPr>
      <w:r w:rsidRPr="00BF7E1D">
        <w:rPr>
          <w:lang w:val="en-US"/>
        </w:rPr>
        <w:t>Membru – Sorina Ștefan</w:t>
      </w:r>
    </w:p>
    <w:p w14:paraId="6E6C61C8" w14:textId="77777777" w:rsidR="00BF7E1D" w:rsidRPr="00BF7E1D" w:rsidRDefault="00BF7E1D" w:rsidP="00BF7E1D">
      <w:pPr>
        <w:pStyle w:val="NormalWeb"/>
        <w:spacing w:after="0" w:line="216" w:lineRule="auto"/>
        <w:ind w:left="540"/>
      </w:pPr>
      <w:r w:rsidRPr="00BF7E1D">
        <w:rPr>
          <w:lang w:val="en-US"/>
        </w:rPr>
        <w:t>Secretar tehnic – M</w:t>
      </w:r>
      <w:r w:rsidRPr="00BF7E1D">
        <w:t>ădălina Marioara</w:t>
      </w:r>
    </w:p>
    <w:p w14:paraId="4EF02E24" w14:textId="77777777" w:rsidR="00BF7E1D" w:rsidRPr="00BF7E1D" w:rsidRDefault="00BF7E1D" w:rsidP="00BF7E1D">
      <w:pPr>
        <w:pStyle w:val="NormalWeb"/>
      </w:pPr>
    </w:p>
    <w:p w14:paraId="0E8E68AD" w14:textId="77777777" w:rsidR="004922C1" w:rsidRPr="00BF7E1D" w:rsidRDefault="004922C1" w:rsidP="004922C1">
      <w:pPr>
        <w:pStyle w:val="NormalWeb"/>
        <w:spacing w:before="0" w:beforeAutospacing="0" w:after="0" w:afterAutospacing="0" w:line="216" w:lineRule="auto"/>
        <w:ind w:left="540"/>
        <w:rPr>
          <w:rFonts w:ascii="Calibri Light" w:hAnsi="Calibri Light"/>
          <w:color w:val="000000"/>
          <w:kern w:val="24"/>
          <w:sz w:val="18"/>
          <w:szCs w:val="18"/>
        </w:rPr>
      </w:pPr>
    </w:p>
    <w:p w14:paraId="085274C4" w14:textId="77777777" w:rsidR="004922C1" w:rsidRDefault="004922C1" w:rsidP="005B5E4D">
      <w:pPr>
        <w:spacing w:line="360" w:lineRule="auto"/>
        <w:ind w:left="1987"/>
        <w:rPr>
          <w:b/>
        </w:rPr>
      </w:pPr>
    </w:p>
    <w:p w14:paraId="5E56345B" w14:textId="77777777" w:rsidR="003C3136" w:rsidRDefault="003C3136" w:rsidP="005B5E4D">
      <w:pPr>
        <w:spacing w:line="360" w:lineRule="auto"/>
        <w:ind w:left="1987"/>
        <w:jc w:val="right"/>
        <w:rPr>
          <w:b/>
        </w:rPr>
      </w:pPr>
      <w:r>
        <w:rPr>
          <w:b/>
        </w:rPr>
        <w:t xml:space="preserve">Întocmit </w:t>
      </w:r>
    </w:p>
    <w:p w14:paraId="2C2366E5" w14:textId="77777777" w:rsidR="003C3136" w:rsidRDefault="003C3136" w:rsidP="003C3136">
      <w:pPr>
        <w:jc w:val="right"/>
      </w:pPr>
      <w:r w:rsidRPr="007E044F">
        <w:t xml:space="preserve">Secretar  </w:t>
      </w:r>
      <w:r>
        <w:t xml:space="preserve">tehnic </w:t>
      </w:r>
      <w:r w:rsidR="004922C1">
        <w:t xml:space="preserve">SCIM / SNA </w:t>
      </w:r>
      <w:r w:rsidRPr="007E044F">
        <w:t xml:space="preserve">–     </w:t>
      </w:r>
      <w:r w:rsidR="004922C1">
        <w:t>Anișoara Neagu</w:t>
      </w:r>
    </w:p>
    <w:p w14:paraId="652F1EE1" w14:textId="77777777" w:rsidR="00C64116" w:rsidRDefault="00C64116" w:rsidP="002B3395">
      <w:pPr>
        <w:pStyle w:val="NormalWeb"/>
        <w:spacing w:before="0" w:beforeAutospacing="0" w:after="0" w:afterAutospacing="0" w:line="216" w:lineRule="auto"/>
        <w:ind w:left="540"/>
        <w:rPr>
          <w:rFonts w:ascii="Calibri Light" w:hAnsi="Calibri Light"/>
          <w:color w:val="000000"/>
          <w:kern w:val="24"/>
          <w:sz w:val="18"/>
          <w:szCs w:val="18"/>
          <w:lang w:val="ro-RO"/>
        </w:rPr>
      </w:pPr>
    </w:p>
    <w:p w14:paraId="28A03ECB" w14:textId="77777777" w:rsidR="00BF7E1D" w:rsidRDefault="00BF7E1D" w:rsidP="002B3395">
      <w:pPr>
        <w:pStyle w:val="NormalWeb"/>
        <w:spacing w:before="0" w:beforeAutospacing="0" w:after="0" w:afterAutospacing="0" w:line="216" w:lineRule="auto"/>
        <w:ind w:left="540"/>
        <w:rPr>
          <w:rFonts w:ascii="Calibri Light" w:hAnsi="Calibri Light"/>
          <w:color w:val="000000"/>
          <w:kern w:val="24"/>
          <w:sz w:val="18"/>
          <w:szCs w:val="18"/>
          <w:lang w:val="ro-RO"/>
        </w:rPr>
      </w:pPr>
    </w:p>
    <w:p w14:paraId="597CA483" w14:textId="77777777" w:rsidR="00BF7E1D" w:rsidRDefault="00BF7E1D" w:rsidP="002B3395">
      <w:pPr>
        <w:pStyle w:val="NormalWeb"/>
        <w:spacing w:before="0" w:beforeAutospacing="0" w:after="0" w:afterAutospacing="0" w:line="216" w:lineRule="auto"/>
        <w:ind w:left="540"/>
        <w:rPr>
          <w:rFonts w:ascii="Calibri Light" w:hAnsi="Calibri Light"/>
          <w:color w:val="000000"/>
          <w:kern w:val="24"/>
          <w:sz w:val="18"/>
          <w:szCs w:val="18"/>
          <w:lang w:val="ro-RO"/>
        </w:rPr>
      </w:pPr>
    </w:p>
    <w:p w14:paraId="6C5BFDC9" w14:textId="77777777" w:rsidR="00BF7E1D" w:rsidRDefault="00BF7E1D" w:rsidP="002B3395">
      <w:pPr>
        <w:pStyle w:val="NormalWeb"/>
        <w:spacing w:before="0" w:beforeAutospacing="0" w:after="0" w:afterAutospacing="0" w:line="216" w:lineRule="auto"/>
        <w:ind w:left="540"/>
        <w:rPr>
          <w:rFonts w:ascii="Calibri Light" w:hAnsi="Calibri Light"/>
          <w:color w:val="000000"/>
          <w:kern w:val="24"/>
          <w:sz w:val="18"/>
          <w:szCs w:val="18"/>
          <w:lang w:val="ro-RO"/>
        </w:rPr>
      </w:pPr>
    </w:p>
    <w:p w14:paraId="5BC086B6" w14:textId="77777777" w:rsidR="00C64116" w:rsidRDefault="00C64116" w:rsidP="002B3395">
      <w:pPr>
        <w:pStyle w:val="NormalWeb"/>
        <w:spacing w:before="0" w:beforeAutospacing="0" w:after="0" w:afterAutospacing="0" w:line="216" w:lineRule="auto"/>
        <w:ind w:left="540"/>
        <w:rPr>
          <w:rFonts w:ascii="Calibri Light" w:hAnsi="Calibri Light"/>
          <w:color w:val="000000"/>
          <w:kern w:val="24"/>
          <w:sz w:val="18"/>
          <w:szCs w:val="18"/>
          <w:lang w:val="ro-RO"/>
        </w:rPr>
      </w:pPr>
    </w:p>
    <w:p w14:paraId="03FCE051" w14:textId="77777777" w:rsidR="00CD409D" w:rsidRDefault="00CD409D" w:rsidP="002B3395">
      <w:pPr>
        <w:pStyle w:val="NormalWeb"/>
        <w:spacing w:before="0" w:beforeAutospacing="0" w:after="0" w:afterAutospacing="0" w:line="216" w:lineRule="auto"/>
        <w:ind w:left="540"/>
        <w:rPr>
          <w:rFonts w:ascii="Calibri Light" w:hAnsi="Calibri Light"/>
          <w:color w:val="000000"/>
          <w:kern w:val="24"/>
          <w:sz w:val="18"/>
          <w:szCs w:val="18"/>
          <w:lang w:val="ro-RO"/>
        </w:rPr>
      </w:pPr>
    </w:p>
    <w:p w14:paraId="173641FE" w14:textId="77777777" w:rsidR="003C3136" w:rsidRDefault="003C3136" w:rsidP="002B3395">
      <w:pPr>
        <w:pStyle w:val="NormalWeb"/>
        <w:spacing w:before="0" w:beforeAutospacing="0" w:after="0" w:afterAutospacing="0" w:line="216" w:lineRule="auto"/>
        <w:ind w:left="540"/>
        <w:rPr>
          <w:rFonts w:ascii="Calibri Light" w:hAnsi="Calibri Light"/>
          <w:color w:val="000000"/>
          <w:kern w:val="24"/>
          <w:sz w:val="18"/>
          <w:szCs w:val="18"/>
          <w:lang w:val="ro-RO"/>
        </w:rPr>
      </w:pPr>
    </w:p>
    <w:p w14:paraId="178E7A74" w14:textId="77777777" w:rsidR="00D068CD" w:rsidRPr="00CE39C5" w:rsidRDefault="00785883" w:rsidP="002B3395">
      <w:pPr>
        <w:pStyle w:val="NormalWeb"/>
        <w:spacing w:before="0" w:beforeAutospacing="0" w:after="0" w:afterAutospacing="0" w:line="216" w:lineRule="auto"/>
        <w:ind w:left="540"/>
        <w:rPr>
          <w:sz w:val="18"/>
          <w:szCs w:val="18"/>
          <w:lang w:val="ro-RO"/>
        </w:rPr>
      </w:pPr>
      <w:r w:rsidRPr="00571005">
        <w:rPr>
          <w:rFonts w:ascii="Calibri Light" w:hAnsi="Calibri Light"/>
          <w:color w:val="000000"/>
          <w:kern w:val="24"/>
          <w:sz w:val="18"/>
          <w:szCs w:val="18"/>
          <w:lang w:val="ro-RO"/>
        </w:rPr>
        <w:t>AGENŢIA JUDETEANA PENTRU OCUPAREA FORTEI DE MUNCA IALOMITA</w:t>
      </w:r>
      <w:r>
        <w:rPr>
          <w:rFonts w:ascii="Calibri Light" w:hAnsi="Calibri Light"/>
          <w:color w:val="000000"/>
          <w:kern w:val="24"/>
          <w:sz w:val="18"/>
          <w:szCs w:val="18"/>
          <w:lang w:val="ro-RO"/>
        </w:rPr>
        <w:t xml:space="preserve">                        </w:t>
      </w:r>
      <w:r w:rsidR="002B3395">
        <w:rPr>
          <w:rFonts w:ascii="Calibri Light" w:hAnsi="Calibri Light"/>
          <w:color w:val="000000"/>
          <w:kern w:val="24"/>
          <w:sz w:val="18"/>
          <w:szCs w:val="18"/>
          <w:lang w:val="ro-RO"/>
        </w:rPr>
        <w:t xml:space="preserve">                           </w:t>
      </w:r>
      <w:r>
        <w:rPr>
          <w:rFonts w:ascii="Calibri Light" w:hAnsi="Calibri Light"/>
          <w:color w:val="000000"/>
          <w:kern w:val="24"/>
          <w:sz w:val="18"/>
          <w:szCs w:val="18"/>
          <w:lang w:val="ro-RO"/>
        </w:rPr>
        <w:t xml:space="preserve">                                                                                                                                     </w:t>
      </w:r>
      <w:r w:rsidRPr="00CE39C5">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Operator de date cu caracter personal nr. 580</w:t>
      </w:r>
      <w:r w:rsidRPr="00CE39C5">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Str. Lacului, nr.10, Slobozia</w:t>
      </w:r>
      <w:r w:rsidRPr="00CE39C5">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 xml:space="preserve">Tel.: +4 0243 231 809; Fax: +4 0243 231 785  </w:t>
      </w:r>
      <w:r w:rsidRPr="00CE39C5">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 xml:space="preserve">e-mail: </w:t>
      </w:r>
      <w:hyperlink r:id="rId10" w:history="1">
        <w:r w:rsidR="00C272BD" w:rsidRPr="005C5270">
          <w:rPr>
            <w:rStyle w:val="Hyperlink"/>
            <w:rFonts w:ascii="Calibri Light" w:hAnsi="Calibri Light"/>
            <w:kern w:val="24"/>
            <w:sz w:val="18"/>
            <w:szCs w:val="18"/>
            <w:lang w:val="ro-RO"/>
          </w:rPr>
          <w:t>ajofm.il@anofm.gov.ro</w:t>
        </w:r>
      </w:hyperlink>
      <w:r w:rsidRPr="00571005">
        <w:rPr>
          <w:rFonts w:ascii="Calibri Light" w:hAnsi="Calibri Light"/>
          <w:color w:val="000000"/>
          <w:kern w:val="24"/>
          <w:sz w:val="18"/>
          <w:szCs w:val="18"/>
          <w:lang w:val="ro-RO"/>
        </w:rPr>
        <w:t xml:space="preserve">; </w:t>
      </w:r>
      <w:r w:rsidRPr="00CE39C5">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www.anofm.ro;</w:t>
      </w:r>
      <w:r w:rsidRPr="00571005">
        <w:rPr>
          <w:rFonts w:ascii="Calibri Light" w:hAnsi="Calibri Light"/>
          <w:b/>
          <w:bCs/>
          <w:color w:val="000000"/>
          <w:kern w:val="24"/>
          <w:sz w:val="18"/>
          <w:szCs w:val="18"/>
          <w:lang w:val="ro-RO"/>
        </w:rPr>
        <w:t xml:space="preserve"> </w:t>
      </w:r>
      <w:r>
        <w:rPr>
          <w:rFonts w:ascii="Calibri Light" w:hAnsi="Calibri Light"/>
          <w:b/>
          <w:bCs/>
          <w:color w:val="000000"/>
          <w:kern w:val="24"/>
          <w:sz w:val="18"/>
          <w:szCs w:val="18"/>
          <w:lang w:val="ro-RO"/>
        </w:rPr>
        <w:t xml:space="preserve">                                                                                                                              </w:t>
      </w:r>
    </w:p>
    <w:sectPr w:rsidR="00D068CD" w:rsidRPr="00CE39C5" w:rsidSect="005A198F">
      <w:footerReference w:type="even" r:id="rId11"/>
      <w:pgSz w:w="15840" w:h="12240" w:orient="landscape"/>
      <w:pgMar w:top="720" w:right="720" w:bottom="720" w:left="72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6EAE" w14:textId="77777777" w:rsidR="008C76A5" w:rsidRDefault="008C76A5">
      <w:r>
        <w:separator/>
      </w:r>
    </w:p>
  </w:endnote>
  <w:endnote w:type="continuationSeparator" w:id="0">
    <w:p w14:paraId="5AE90158" w14:textId="77777777" w:rsidR="008C76A5" w:rsidRDefault="008C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ＭＳ 明朝">
    <w:altName w:val="MS PMincho"/>
    <w:panose1 w:val="00000000000000000000"/>
    <w:charset w:val="80"/>
    <w:family w:val="roman"/>
    <w:notTrueType/>
    <w:pitch w:val="default"/>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0E07" w14:textId="77777777" w:rsidR="007F2A6B" w:rsidRDefault="007F2A6B" w:rsidP="007B1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D7F6C4" w14:textId="77777777" w:rsidR="007F2A6B" w:rsidRDefault="007F2A6B" w:rsidP="00C352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D5A9" w14:textId="77777777" w:rsidR="008C76A5" w:rsidRDefault="008C76A5">
      <w:r>
        <w:separator/>
      </w:r>
    </w:p>
  </w:footnote>
  <w:footnote w:type="continuationSeparator" w:id="0">
    <w:p w14:paraId="26B6DDB6" w14:textId="77777777" w:rsidR="008C76A5" w:rsidRDefault="008C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5F9"/>
    <w:multiLevelType w:val="hybridMultilevel"/>
    <w:tmpl w:val="DA06D578"/>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15:restartNumberingAfterBreak="0">
    <w:nsid w:val="232A3B84"/>
    <w:multiLevelType w:val="hybridMultilevel"/>
    <w:tmpl w:val="1CCE5038"/>
    <w:lvl w:ilvl="0" w:tplc="88EC4EC0">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402DA8"/>
    <w:multiLevelType w:val="hybridMultilevel"/>
    <w:tmpl w:val="F3EA0E6E"/>
    <w:lvl w:ilvl="0" w:tplc="062C3512">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E81F98"/>
    <w:multiLevelType w:val="hybridMultilevel"/>
    <w:tmpl w:val="69F6A24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451B1"/>
    <w:multiLevelType w:val="hybridMultilevel"/>
    <w:tmpl w:val="CE82EB3C"/>
    <w:lvl w:ilvl="0" w:tplc="CEDC642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899123066">
    <w:abstractNumId w:val="1"/>
  </w:num>
  <w:num w:numId="2" w16cid:durableId="231235928">
    <w:abstractNumId w:val="3"/>
  </w:num>
  <w:num w:numId="3" w16cid:durableId="350649845">
    <w:abstractNumId w:val="2"/>
  </w:num>
  <w:num w:numId="4" w16cid:durableId="1442921039">
    <w:abstractNumId w:val="0"/>
  </w:num>
  <w:num w:numId="5" w16cid:durableId="377051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6D"/>
    <w:rsid w:val="00032CFE"/>
    <w:rsid w:val="00036502"/>
    <w:rsid w:val="00044436"/>
    <w:rsid w:val="0007439A"/>
    <w:rsid w:val="00084A42"/>
    <w:rsid w:val="000850FF"/>
    <w:rsid w:val="00093499"/>
    <w:rsid w:val="000939A8"/>
    <w:rsid w:val="000A0FE2"/>
    <w:rsid w:val="000B26A7"/>
    <w:rsid w:val="000F4454"/>
    <w:rsid w:val="000F70AB"/>
    <w:rsid w:val="00103E64"/>
    <w:rsid w:val="00125A20"/>
    <w:rsid w:val="00126CEB"/>
    <w:rsid w:val="001304EB"/>
    <w:rsid w:val="00145A8C"/>
    <w:rsid w:val="0015663C"/>
    <w:rsid w:val="00160A10"/>
    <w:rsid w:val="0017058A"/>
    <w:rsid w:val="00176A4E"/>
    <w:rsid w:val="001A0345"/>
    <w:rsid w:val="001A0BEB"/>
    <w:rsid w:val="001A7DD4"/>
    <w:rsid w:val="001B2FE1"/>
    <w:rsid w:val="001B35A4"/>
    <w:rsid w:val="001C298C"/>
    <w:rsid w:val="001C7D87"/>
    <w:rsid w:val="001D27A4"/>
    <w:rsid w:val="001E31EC"/>
    <w:rsid w:val="001E75B9"/>
    <w:rsid w:val="00200941"/>
    <w:rsid w:val="00201100"/>
    <w:rsid w:val="00210DD9"/>
    <w:rsid w:val="002328BD"/>
    <w:rsid w:val="002329A6"/>
    <w:rsid w:val="00233F2F"/>
    <w:rsid w:val="00246033"/>
    <w:rsid w:val="002523CC"/>
    <w:rsid w:val="00262B1B"/>
    <w:rsid w:val="00272E57"/>
    <w:rsid w:val="00273B2A"/>
    <w:rsid w:val="002766E0"/>
    <w:rsid w:val="002805B2"/>
    <w:rsid w:val="00284110"/>
    <w:rsid w:val="00296AEA"/>
    <w:rsid w:val="002973A5"/>
    <w:rsid w:val="002A7C07"/>
    <w:rsid w:val="002B11E5"/>
    <w:rsid w:val="002B3395"/>
    <w:rsid w:val="002C486C"/>
    <w:rsid w:val="002C7838"/>
    <w:rsid w:val="002D11E2"/>
    <w:rsid w:val="002D6B45"/>
    <w:rsid w:val="002E50EC"/>
    <w:rsid w:val="002E6EB0"/>
    <w:rsid w:val="002F1C21"/>
    <w:rsid w:val="00312F85"/>
    <w:rsid w:val="00317ED3"/>
    <w:rsid w:val="00324A34"/>
    <w:rsid w:val="003346E1"/>
    <w:rsid w:val="00345BA9"/>
    <w:rsid w:val="0035383E"/>
    <w:rsid w:val="0038070F"/>
    <w:rsid w:val="003830D6"/>
    <w:rsid w:val="00394AF5"/>
    <w:rsid w:val="00395256"/>
    <w:rsid w:val="003A2E41"/>
    <w:rsid w:val="003A5FB2"/>
    <w:rsid w:val="003B6A4C"/>
    <w:rsid w:val="003C0913"/>
    <w:rsid w:val="003C28BB"/>
    <w:rsid w:val="003C3136"/>
    <w:rsid w:val="003D61D9"/>
    <w:rsid w:val="003E4AEA"/>
    <w:rsid w:val="003F41F4"/>
    <w:rsid w:val="00402E48"/>
    <w:rsid w:val="004071DE"/>
    <w:rsid w:val="004122AD"/>
    <w:rsid w:val="00414646"/>
    <w:rsid w:val="00416045"/>
    <w:rsid w:val="00427C41"/>
    <w:rsid w:val="00430871"/>
    <w:rsid w:val="00455306"/>
    <w:rsid w:val="004611C6"/>
    <w:rsid w:val="00467D8C"/>
    <w:rsid w:val="004922C1"/>
    <w:rsid w:val="00493E90"/>
    <w:rsid w:val="004A7F27"/>
    <w:rsid w:val="004B3750"/>
    <w:rsid w:val="004C7DB9"/>
    <w:rsid w:val="004D6FEF"/>
    <w:rsid w:val="004E311F"/>
    <w:rsid w:val="004F47E4"/>
    <w:rsid w:val="00501728"/>
    <w:rsid w:val="00510006"/>
    <w:rsid w:val="00513987"/>
    <w:rsid w:val="005151E0"/>
    <w:rsid w:val="00521B48"/>
    <w:rsid w:val="0052324C"/>
    <w:rsid w:val="005234C8"/>
    <w:rsid w:val="005242E8"/>
    <w:rsid w:val="0053114A"/>
    <w:rsid w:val="00532C50"/>
    <w:rsid w:val="00533296"/>
    <w:rsid w:val="00546625"/>
    <w:rsid w:val="005557A6"/>
    <w:rsid w:val="00566C67"/>
    <w:rsid w:val="00570219"/>
    <w:rsid w:val="00586B52"/>
    <w:rsid w:val="005902D0"/>
    <w:rsid w:val="0059376E"/>
    <w:rsid w:val="00594BD8"/>
    <w:rsid w:val="005A053C"/>
    <w:rsid w:val="005A198F"/>
    <w:rsid w:val="005B07F8"/>
    <w:rsid w:val="005B5E4D"/>
    <w:rsid w:val="005C460B"/>
    <w:rsid w:val="005D08A5"/>
    <w:rsid w:val="005E35AB"/>
    <w:rsid w:val="006007E9"/>
    <w:rsid w:val="006026E4"/>
    <w:rsid w:val="00605A4A"/>
    <w:rsid w:val="00611DDE"/>
    <w:rsid w:val="00614D30"/>
    <w:rsid w:val="00616308"/>
    <w:rsid w:val="0061797F"/>
    <w:rsid w:val="0062084E"/>
    <w:rsid w:val="00623228"/>
    <w:rsid w:val="00645F51"/>
    <w:rsid w:val="00653A3A"/>
    <w:rsid w:val="0066788E"/>
    <w:rsid w:val="00675855"/>
    <w:rsid w:val="00681520"/>
    <w:rsid w:val="00684729"/>
    <w:rsid w:val="0069403F"/>
    <w:rsid w:val="006B1B11"/>
    <w:rsid w:val="006B338C"/>
    <w:rsid w:val="006B6D66"/>
    <w:rsid w:val="006C6BB3"/>
    <w:rsid w:val="006D7929"/>
    <w:rsid w:val="006E1510"/>
    <w:rsid w:val="006E3C35"/>
    <w:rsid w:val="006E62B2"/>
    <w:rsid w:val="006E67CC"/>
    <w:rsid w:val="00714C66"/>
    <w:rsid w:val="007167DA"/>
    <w:rsid w:val="0071693F"/>
    <w:rsid w:val="00720A44"/>
    <w:rsid w:val="007312E3"/>
    <w:rsid w:val="00752300"/>
    <w:rsid w:val="00754DA8"/>
    <w:rsid w:val="00755068"/>
    <w:rsid w:val="00756CD3"/>
    <w:rsid w:val="007633E0"/>
    <w:rsid w:val="00773BCD"/>
    <w:rsid w:val="007744A7"/>
    <w:rsid w:val="007773FE"/>
    <w:rsid w:val="00785883"/>
    <w:rsid w:val="007871FD"/>
    <w:rsid w:val="007877BD"/>
    <w:rsid w:val="007B1ACF"/>
    <w:rsid w:val="007B1C87"/>
    <w:rsid w:val="007C1AA6"/>
    <w:rsid w:val="007C4253"/>
    <w:rsid w:val="007C449B"/>
    <w:rsid w:val="007C5B36"/>
    <w:rsid w:val="007D18A4"/>
    <w:rsid w:val="007D225A"/>
    <w:rsid w:val="007F2A6B"/>
    <w:rsid w:val="007F2AA0"/>
    <w:rsid w:val="00810338"/>
    <w:rsid w:val="00812E41"/>
    <w:rsid w:val="00813199"/>
    <w:rsid w:val="00856C6D"/>
    <w:rsid w:val="00856F3B"/>
    <w:rsid w:val="00857B15"/>
    <w:rsid w:val="0087402D"/>
    <w:rsid w:val="00883115"/>
    <w:rsid w:val="0089233A"/>
    <w:rsid w:val="008928D7"/>
    <w:rsid w:val="00893DF4"/>
    <w:rsid w:val="008A0714"/>
    <w:rsid w:val="008A07F9"/>
    <w:rsid w:val="008B6142"/>
    <w:rsid w:val="008C20F0"/>
    <w:rsid w:val="008C5BC1"/>
    <w:rsid w:val="008C637E"/>
    <w:rsid w:val="008C76A5"/>
    <w:rsid w:val="008F6D19"/>
    <w:rsid w:val="0091506D"/>
    <w:rsid w:val="009161B5"/>
    <w:rsid w:val="0093299B"/>
    <w:rsid w:val="00941183"/>
    <w:rsid w:val="00944577"/>
    <w:rsid w:val="00952CA9"/>
    <w:rsid w:val="00964489"/>
    <w:rsid w:val="00964FFB"/>
    <w:rsid w:val="0098219D"/>
    <w:rsid w:val="00982A36"/>
    <w:rsid w:val="00987D21"/>
    <w:rsid w:val="00994F65"/>
    <w:rsid w:val="009A117F"/>
    <w:rsid w:val="009A772F"/>
    <w:rsid w:val="009B3D51"/>
    <w:rsid w:val="009C3E1E"/>
    <w:rsid w:val="009C41F6"/>
    <w:rsid w:val="009C74AB"/>
    <w:rsid w:val="009D3880"/>
    <w:rsid w:val="009D7136"/>
    <w:rsid w:val="009E052B"/>
    <w:rsid w:val="009E1E62"/>
    <w:rsid w:val="009E3B4E"/>
    <w:rsid w:val="00A029D7"/>
    <w:rsid w:val="00A128B9"/>
    <w:rsid w:val="00A13B5E"/>
    <w:rsid w:val="00A14A7C"/>
    <w:rsid w:val="00A32FA2"/>
    <w:rsid w:val="00A36D60"/>
    <w:rsid w:val="00A41ADD"/>
    <w:rsid w:val="00A46406"/>
    <w:rsid w:val="00A602C7"/>
    <w:rsid w:val="00A72984"/>
    <w:rsid w:val="00A77860"/>
    <w:rsid w:val="00A84E2E"/>
    <w:rsid w:val="00A93AC1"/>
    <w:rsid w:val="00A940D6"/>
    <w:rsid w:val="00AA796F"/>
    <w:rsid w:val="00AB43CD"/>
    <w:rsid w:val="00AB76E5"/>
    <w:rsid w:val="00AC64A0"/>
    <w:rsid w:val="00AD502E"/>
    <w:rsid w:val="00AF4681"/>
    <w:rsid w:val="00B038C0"/>
    <w:rsid w:val="00B10588"/>
    <w:rsid w:val="00B14BAF"/>
    <w:rsid w:val="00B16259"/>
    <w:rsid w:val="00B203DD"/>
    <w:rsid w:val="00B250E8"/>
    <w:rsid w:val="00B34BCA"/>
    <w:rsid w:val="00B37D75"/>
    <w:rsid w:val="00B558B5"/>
    <w:rsid w:val="00B624F7"/>
    <w:rsid w:val="00B75E44"/>
    <w:rsid w:val="00B81159"/>
    <w:rsid w:val="00B84AFD"/>
    <w:rsid w:val="00B84E27"/>
    <w:rsid w:val="00B85D32"/>
    <w:rsid w:val="00BA2E65"/>
    <w:rsid w:val="00BA725F"/>
    <w:rsid w:val="00BB7C54"/>
    <w:rsid w:val="00BC5F98"/>
    <w:rsid w:val="00BE6E96"/>
    <w:rsid w:val="00BE7B9B"/>
    <w:rsid w:val="00BF177A"/>
    <w:rsid w:val="00BF2D47"/>
    <w:rsid w:val="00BF4019"/>
    <w:rsid w:val="00BF7E1D"/>
    <w:rsid w:val="00C116E5"/>
    <w:rsid w:val="00C1212C"/>
    <w:rsid w:val="00C14D3C"/>
    <w:rsid w:val="00C272BD"/>
    <w:rsid w:val="00C35282"/>
    <w:rsid w:val="00C372DE"/>
    <w:rsid w:val="00C43380"/>
    <w:rsid w:val="00C438F4"/>
    <w:rsid w:val="00C52EB5"/>
    <w:rsid w:val="00C56A48"/>
    <w:rsid w:val="00C6007D"/>
    <w:rsid w:val="00C64116"/>
    <w:rsid w:val="00C664DB"/>
    <w:rsid w:val="00C70524"/>
    <w:rsid w:val="00C705D2"/>
    <w:rsid w:val="00C74BAD"/>
    <w:rsid w:val="00C80BC7"/>
    <w:rsid w:val="00C86D1E"/>
    <w:rsid w:val="00C91744"/>
    <w:rsid w:val="00C92C6F"/>
    <w:rsid w:val="00CA099D"/>
    <w:rsid w:val="00CA0FF3"/>
    <w:rsid w:val="00CA3A3D"/>
    <w:rsid w:val="00CA40ED"/>
    <w:rsid w:val="00CB4388"/>
    <w:rsid w:val="00CD409D"/>
    <w:rsid w:val="00CE0D92"/>
    <w:rsid w:val="00CE114D"/>
    <w:rsid w:val="00CE39C5"/>
    <w:rsid w:val="00CE70F4"/>
    <w:rsid w:val="00CF5C04"/>
    <w:rsid w:val="00D0060A"/>
    <w:rsid w:val="00D04583"/>
    <w:rsid w:val="00D05216"/>
    <w:rsid w:val="00D068CD"/>
    <w:rsid w:val="00D078FE"/>
    <w:rsid w:val="00D209FE"/>
    <w:rsid w:val="00D22761"/>
    <w:rsid w:val="00D238E8"/>
    <w:rsid w:val="00D32C32"/>
    <w:rsid w:val="00D5049E"/>
    <w:rsid w:val="00D52BCC"/>
    <w:rsid w:val="00D5491E"/>
    <w:rsid w:val="00D64754"/>
    <w:rsid w:val="00D64F59"/>
    <w:rsid w:val="00D6573C"/>
    <w:rsid w:val="00D809CF"/>
    <w:rsid w:val="00D80EB1"/>
    <w:rsid w:val="00D83AFD"/>
    <w:rsid w:val="00D92CC4"/>
    <w:rsid w:val="00D9486B"/>
    <w:rsid w:val="00DA0F73"/>
    <w:rsid w:val="00DA1694"/>
    <w:rsid w:val="00DA3D52"/>
    <w:rsid w:val="00DA5101"/>
    <w:rsid w:val="00DA5D53"/>
    <w:rsid w:val="00DA7078"/>
    <w:rsid w:val="00DA744E"/>
    <w:rsid w:val="00DB0E98"/>
    <w:rsid w:val="00DE2060"/>
    <w:rsid w:val="00DE4B0E"/>
    <w:rsid w:val="00DE6498"/>
    <w:rsid w:val="00DF216C"/>
    <w:rsid w:val="00E06AEF"/>
    <w:rsid w:val="00E123A7"/>
    <w:rsid w:val="00E17311"/>
    <w:rsid w:val="00E1746A"/>
    <w:rsid w:val="00E17C4D"/>
    <w:rsid w:val="00E44D7E"/>
    <w:rsid w:val="00E50891"/>
    <w:rsid w:val="00E55BFC"/>
    <w:rsid w:val="00E702DC"/>
    <w:rsid w:val="00E80E9B"/>
    <w:rsid w:val="00E81EC0"/>
    <w:rsid w:val="00E8242F"/>
    <w:rsid w:val="00E8267D"/>
    <w:rsid w:val="00E97E98"/>
    <w:rsid w:val="00EB17C3"/>
    <w:rsid w:val="00EB3452"/>
    <w:rsid w:val="00EB7A11"/>
    <w:rsid w:val="00EC404C"/>
    <w:rsid w:val="00EC5B13"/>
    <w:rsid w:val="00EC668E"/>
    <w:rsid w:val="00EF7BAA"/>
    <w:rsid w:val="00F216F0"/>
    <w:rsid w:val="00F22220"/>
    <w:rsid w:val="00F22D59"/>
    <w:rsid w:val="00F35CB1"/>
    <w:rsid w:val="00F457F6"/>
    <w:rsid w:val="00F6308A"/>
    <w:rsid w:val="00F679E3"/>
    <w:rsid w:val="00F71540"/>
    <w:rsid w:val="00F72745"/>
    <w:rsid w:val="00F7364C"/>
    <w:rsid w:val="00F83A55"/>
    <w:rsid w:val="00F91CC5"/>
    <w:rsid w:val="00F9603F"/>
    <w:rsid w:val="00FA6D9D"/>
    <w:rsid w:val="00FB2380"/>
    <w:rsid w:val="00FB2834"/>
    <w:rsid w:val="00FB3FB8"/>
    <w:rsid w:val="00FD42E0"/>
    <w:rsid w:val="00FD5901"/>
    <w:rsid w:val="00FE4D31"/>
    <w:rsid w:val="00FE7610"/>
    <w:rsid w:val="00FF5CF8"/>
    <w:rsid w:val="00FF68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5B008"/>
  <w15:docId w15:val="{2A2C901A-4010-42C5-BD5A-998A22FC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06D"/>
    <w:rPr>
      <w:sz w:val="24"/>
      <w:szCs w:val="24"/>
      <w:lang w:val="ro-RO"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1506D"/>
    <w:rPr>
      <w:rFonts w:ascii="Arial" w:hAnsi="Arial"/>
      <w:sz w:val="20"/>
      <w:szCs w:val="20"/>
      <w:lang w:val="en-US"/>
    </w:rPr>
  </w:style>
  <w:style w:type="character" w:styleId="CommentReference">
    <w:name w:val="annotation reference"/>
    <w:semiHidden/>
    <w:rsid w:val="0091506D"/>
    <w:rPr>
      <w:sz w:val="16"/>
      <w:szCs w:val="16"/>
    </w:rPr>
  </w:style>
  <w:style w:type="paragraph" w:styleId="CommentText">
    <w:name w:val="annotation text"/>
    <w:basedOn w:val="Normal"/>
    <w:link w:val="CommentTextChar"/>
    <w:semiHidden/>
    <w:rsid w:val="0091506D"/>
    <w:rPr>
      <w:sz w:val="20"/>
      <w:szCs w:val="20"/>
    </w:rPr>
  </w:style>
  <w:style w:type="paragraph" w:styleId="Footer">
    <w:name w:val="footer"/>
    <w:basedOn w:val="Normal"/>
    <w:link w:val="FooterChar"/>
    <w:rsid w:val="0091506D"/>
    <w:pPr>
      <w:tabs>
        <w:tab w:val="center" w:pos="4320"/>
        <w:tab w:val="right" w:pos="8640"/>
      </w:tabs>
    </w:pPr>
  </w:style>
  <w:style w:type="character" w:customStyle="1" w:styleId="FooterChar">
    <w:name w:val="Footer Char"/>
    <w:link w:val="Footer"/>
    <w:rsid w:val="0091506D"/>
    <w:rPr>
      <w:sz w:val="24"/>
      <w:szCs w:val="24"/>
      <w:lang w:val="ro-RO" w:eastAsia="en-US" w:bidi="ar-SA"/>
    </w:rPr>
  </w:style>
  <w:style w:type="paragraph" w:customStyle="1" w:styleId="Style9">
    <w:name w:val="Style9"/>
    <w:basedOn w:val="Normal"/>
    <w:rsid w:val="0091506D"/>
    <w:pPr>
      <w:widowControl w:val="0"/>
      <w:autoSpaceDE w:val="0"/>
      <w:autoSpaceDN w:val="0"/>
      <w:adjustRightInd w:val="0"/>
      <w:spacing w:line="223" w:lineRule="exact"/>
      <w:jc w:val="center"/>
    </w:pPr>
    <w:rPr>
      <w:rFonts w:ascii="Arial" w:hAnsi="Arial"/>
      <w:lang w:val="en-US"/>
    </w:rPr>
  </w:style>
  <w:style w:type="paragraph" w:customStyle="1" w:styleId="Style11">
    <w:name w:val="Style11"/>
    <w:basedOn w:val="Normal"/>
    <w:rsid w:val="0091506D"/>
    <w:pPr>
      <w:widowControl w:val="0"/>
      <w:autoSpaceDE w:val="0"/>
      <w:autoSpaceDN w:val="0"/>
      <w:adjustRightInd w:val="0"/>
      <w:spacing w:line="269" w:lineRule="exact"/>
    </w:pPr>
    <w:rPr>
      <w:rFonts w:ascii="Arial" w:hAnsi="Arial"/>
      <w:lang w:val="en-US"/>
    </w:rPr>
  </w:style>
  <w:style w:type="character" w:customStyle="1" w:styleId="FontStyle21">
    <w:name w:val="Font Style21"/>
    <w:rsid w:val="0091506D"/>
    <w:rPr>
      <w:rFonts w:ascii="Arial" w:hAnsi="Arial" w:cs="Arial" w:hint="default"/>
      <w:b/>
      <w:bCs/>
      <w:sz w:val="20"/>
      <w:szCs w:val="20"/>
    </w:rPr>
  </w:style>
  <w:style w:type="character" w:customStyle="1" w:styleId="FontStyle20">
    <w:name w:val="Font Style20"/>
    <w:rsid w:val="0091506D"/>
    <w:rPr>
      <w:rFonts w:ascii="Arial" w:hAnsi="Arial" w:cs="Arial" w:hint="default"/>
      <w:sz w:val="18"/>
      <w:szCs w:val="18"/>
    </w:rPr>
  </w:style>
  <w:style w:type="paragraph" w:styleId="BalloonText">
    <w:name w:val="Balloon Text"/>
    <w:basedOn w:val="Normal"/>
    <w:semiHidden/>
    <w:rsid w:val="0091506D"/>
    <w:rPr>
      <w:rFonts w:ascii="Tahoma" w:hAnsi="Tahoma" w:cs="Tahoma"/>
      <w:sz w:val="16"/>
      <w:szCs w:val="16"/>
    </w:rPr>
  </w:style>
  <w:style w:type="character" w:styleId="PageNumber">
    <w:name w:val="page number"/>
    <w:basedOn w:val="DefaultParagraphFont"/>
    <w:rsid w:val="00C35282"/>
  </w:style>
  <w:style w:type="table" w:styleId="TableClassic4">
    <w:name w:val="Table Classic 4"/>
    <w:basedOn w:val="TableNormal"/>
    <w:rsid w:val="00DA0F7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Header">
    <w:name w:val="header"/>
    <w:basedOn w:val="Normal"/>
    <w:link w:val="HeaderChar"/>
    <w:rsid w:val="00C14D3C"/>
    <w:pPr>
      <w:tabs>
        <w:tab w:val="center" w:pos="4680"/>
        <w:tab w:val="right" w:pos="9360"/>
      </w:tabs>
    </w:pPr>
  </w:style>
  <w:style w:type="character" w:customStyle="1" w:styleId="HeaderChar">
    <w:name w:val="Header Char"/>
    <w:link w:val="Header"/>
    <w:rsid w:val="00C14D3C"/>
    <w:rPr>
      <w:sz w:val="24"/>
      <w:szCs w:val="24"/>
      <w:lang w:val="ro-RO"/>
    </w:rPr>
  </w:style>
  <w:style w:type="table" w:styleId="TableGrid">
    <w:name w:val="Table Grid"/>
    <w:basedOn w:val="TableNormal"/>
    <w:uiPriority w:val="59"/>
    <w:rsid w:val="0067585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855"/>
    <w:rPr>
      <w:color w:val="0000FF" w:themeColor="hyperlink"/>
      <w:u w:val="single"/>
    </w:rPr>
  </w:style>
  <w:style w:type="paragraph" w:styleId="BodyTextIndent">
    <w:name w:val="Body Text Indent"/>
    <w:basedOn w:val="Normal"/>
    <w:link w:val="BodyTextIndentChar"/>
    <w:rsid w:val="00D068CD"/>
    <w:pPr>
      <w:spacing w:line="360" w:lineRule="auto"/>
      <w:ind w:firstLine="708"/>
      <w:jc w:val="both"/>
    </w:pPr>
    <w:rPr>
      <w:rFonts w:ascii="Arial" w:hAnsi="Arial" w:cs="Arial"/>
      <w:lang w:val="fr-FR" w:eastAsia="ro-RO"/>
    </w:rPr>
  </w:style>
  <w:style w:type="character" w:customStyle="1" w:styleId="BodyTextIndentChar">
    <w:name w:val="Body Text Indent Char"/>
    <w:basedOn w:val="DefaultParagraphFont"/>
    <w:link w:val="BodyTextIndent"/>
    <w:rsid w:val="00D068CD"/>
    <w:rPr>
      <w:rFonts w:ascii="Arial" w:hAnsi="Arial" w:cs="Arial"/>
      <w:sz w:val="24"/>
      <w:szCs w:val="24"/>
      <w:lang w:val="fr-FR" w:eastAsia="ro-RO"/>
    </w:rPr>
  </w:style>
  <w:style w:type="paragraph" w:styleId="NormalWeb">
    <w:name w:val="Normal (Web)"/>
    <w:basedOn w:val="Normal"/>
    <w:uiPriority w:val="99"/>
    <w:unhideWhenUsed/>
    <w:rsid w:val="00785883"/>
    <w:pPr>
      <w:spacing w:before="100" w:beforeAutospacing="1" w:after="100" w:afterAutospacing="1"/>
    </w:pPr>
    <w:rPr>
      <w:lang w:val="en-GB" w:eastAsia="en-GB"/>
    </w:rPr>
  </w:style>
  <w:style w:type="paragraph" w:customStyle="1" w:styleId="Style6">
    <w:name w:val="Style6"/>
    <w:basedOn w:val="Normal"/>
    <w:uiPriority w:val="99"/>
    <w:rsid w:val="00C64116"/>
    <w:pPr>
      <w:widowControl w:val="0"/>
      <w:autoSpaceDE w:val="0"/>
      <w:autoSpaceDN w:val="0"/>
      <w:adjustRightInd w:val="0"/>
      <w:spacing w:line="163" w:lineRule="exact"/>
    </w:pPr>
    <w:rPr>
      <w:rFonts w:ascii="Trebuchet MS" w:hAnsi="Trebuchet MS"/>
      <w:lang w:val="en-US"/>
    </w:rPr>
  </w:style>
  <w:style w:type="character" w:customStyle="1" w:styleId="CommentTextChar">
    <w:name w:val="Comment Text Char"/>
    <w:link w:val="CommentText"/>
    <w:semiHidden/>
    <w:rsid w:val="005A198F"/>
    <w:rPr>
      <w:lang w:val="ro-RO" w:eastAsia="en-US"/>
    </w:rPr>
  </w:style>
  <w:style w:type="character" w:customStyle="1" w:styleId="panchor">
    <w:name w:val="panchor"/>
    <w:basedOn w:val="DefaultParagraphFont"/>
    <w:rsid w:val="0049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jofm.il@anofm.gov.r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26E63-47BD-42D5-BFD4-F3DCF9F2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3162</Words>
  <Characters>18341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MINISTERUL MUNCII, FAMILIEI, PROTECŢIEI SOCIALE ŞI PERSOANELOR VÂRSTNICE</vt:lpstr>
    </vt:vector>
  </TitlesOfParts>
  <Company>MMSSF</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MUNCII, FAMILIEI, PROTECŢIEI SOCIALE ŞI PERSOANELOR VÂRSTNICE</dc:title>
  <dc:creator>ramona.seciu</dc:creator>
  <cp:lastModifiedBy>Anisoara Neagu</cp:lastModifiedBy>
  <cp:revision>18</cp:revision>
  <cp:lastPrinted>2026-01-13T07:51:00Z</cp:lastPrinted>
  <dcterms:created xsi:type="dcterms:W3CDTF">2026-01-09T08:03:00Z</dcterms:created>
  <dcterms:modified xsi:type="dcterms:W3CDTF">2026-01-13T08:02:00Z</dcterms:modified>
</cp:coreProperties>
</file>