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2F831" w14:textId="1FE94B2F" w:rsidR="00225B17" w:rsidRPr="00A8060D" w:rsidRDefault="00225B17" w:rsidP="00225B17">
      <w:pPr>
        <w:suppressAutoHyphens/>
        <w:spacing w:after="0" w:line="240" w:lineRule="auto"/>
        <w:ind w:left="0"/>
        <w:jc w:val="center"/>
        <w:rPr>
          <w:rFonts w:cs="Arial"/>
          <w:b/>
          <w:bCs/>
          <w:lang w:val="fr-FR"/>
        </w:rPr>
      </w:pPr>
      <w:r w:rsidRPr="00A8060D">
        <w:rPr>
          <w:rFonts w:cs="Arial"/>
          <w:b/>
          <w:bCs/>
          <w:lang w:val="fr-FR"/>
        </w:rPr>
        <w:t xml:space="preserve">ANUNȚ </w:t>
      </w:r>
    </w:p>
    <w:p w14:paraId="15285A34" w14:textId="35F8ED91" w:rsidR="00225B17" w:rsidRPr="00A8060D" w:rsidRDefault="00225B17" w:rsidP="00225B17">
      <w:pPr>
        <w:suppressAutoHyphens/>
        <w:spacing w:after="0" w:line="240" w:lineRule="auto"/>
        <w:ind w:left="0"/>
        <w:jc w:val="center"/>
        <w:rPr>
          <w:rFonts w:cs="Arial"/>
          <w:b/>
          <w:bCs/>
          <w:lang w:val="fr-FR"/>
        </w:rPr>
      </w:pPr>
      <w:proofErr w:type="spellStart"/>
      <w:proofErr w:type="gramStart"/>
      <w:r w:rsidRPr="00A8060D">
        <w:rPr>
          <w:rFonts w:cs="Arial"/>
          <w:b/>
          <w:bCs/>
          <w:lang w:val="fr-FR"/>
        </w:rPr>
        <w:t>pentru</w:t>
      </w:r>
      <w:proofErr w:type="spellEnd"/>
      <w:proofErr w:type="gramEnd"/>
      <w:r w:rsidRPr="00A8060D">
        <w:rPr>
          <w:rFonts w:cs="Arial"/>
          <w:b/>
          <w:bCs/>
          <w:lang w:val="fr-FR"/>
        </w:rPr>
        <w:t xml:space="preserve"> </w:t>
      </w:r>
      <w:proofErr w:type="spellStart"/>
      <w:r w:rsidRPr="00A8060D">
        <w:rPr>
          <w:rFonts w:cs="Arial"/>
          <w:b/>
          <w:bCs/>
          <w:lang w:val="fr-FR"/>
        </w:rPr>
        <w:t>selecți</w:t>
      </w:r>
      <w:r w:rsidR="00AA05CC" w:rsidRPr="00A8060D">
        <w:rPr>
          <w:rFonts w:cs="Arial"/>
          <w:b/>
          <w:bCs/>
          <w:lang w:val="fr-FR"/>
        </w:rPr>
        <w:t>e</w:t>
      </w:r>
      <w:proofErr w:type="spellEnd"/>
      <w:r w:rsidRPr="00A8060D">
        <w:rPr>
          <w:rFonts w:cs="Arial"/>
          <w:b/>
          <w:bCs/>
          <w:lang w:val="fr-FR"/>
        </w:rPr>
        <w:t xml:space="preserve"> exper</w:t>
      </w:r>
      <w:r w:rsidR="00AA05CC" w:rsidRPr="00A8060D">
        <w:rPr>
          <w:rFonts w:cs="Arial"/>
          <w:b/>
          <w:bCs/>
          <w:lang w:val="fr-FR"/>
        </w:rPr>
        <w:t>t</w:t>
      </w:r>
      <w:r w:rsidRPr="00A8060D">
        <w:rPr>
          <w:rFonts w:cs="Arial"/>
          <w:b/>
          <w:bCs/>
          <w:lang w:val="fr-FR"/>
        </w:rPr>
        <w:t xml:space="preserve"> </w:t>
      </w:r>
      <w:proofErr w:type="spellStart"/>
      <w:r w:rsidR="00AA05CC" w:rsidRPr="00A8060D">
        <w:rPr>
          <w:rFonts w:cs="Arial"/>
          <w:b/>
          <w:bCs/>
          <w:lang w:val="fr-FR"/>
        </w:rPr>
        <w:t>județean</w:t>
      </w:r>
      <w:proofErr w:type="spellEnd"/>
      <w:r w:rsidRPr="00A8060D">
        <w:rPr>
          <w:rFonts w:cs="Arial"/>
          <w:b/>
          <w:bCs/>
          <w:lang w:val="fr-FR"/>
        </w:rPr>
        <w:t xml:space="preserve"> </w:t>
      </w:r>
    </w:p>
    <w:p w14:paraId="48192DAB" w14:textId="77777777" w:rsidR="00225B17" w:rsidRPr="00A8060D" w:rsidRDefault="00225B17" w:rsidP="00225B17">
      <w:pPr>
        <w:suppressAutoHyphens/>
        <w:spacing w:after="0" w:line="240" w:lineRule="auto"/>
        <w:ind w:left="0"/>
        <w:jc w:val="center"/>
        <w:rPr>
          <w:rFonts w:cs="Arial"/>
          <w:b/>
          <w:lang w:val="fr-FR"/>
        </w:rPr>
      </w:pPr>
      <w:proofErr w:type="spellStart"/>
      <w:proofErr w:type="gramStart"/>
      <w:r w:rsidRPr="00A8060D">
        <w:rPr>
          <w:rFonts w:cs="Arial"/>
          <w:b/>
          <w:bCs/>
          <w:lang w:val="fr-FR"/>
        </w:rPr>
        <w:t>în</w:t>
      </w:r>
      <w:proofErr w:type="spellEnd"/>
      <w:proofErr w:type="gramEnd"/>
      <w:r w:rsidRPr="00A8060D">
        <w:rPr>
          <w:rFonts w:cs="Arial"/>
          <w:b/>
          <w:bCs/>
          <w:lang w:val="fr-FR"/>
        </w:rPr>
        <w:t xml:space="preserve"> </w:t>
      </w:r>
      <w:proofErr w:type="spellStart"/>
      <w:r w:rsidRPr="00A8060D">
        <w:rPr>
          <w:rFonts w:cs="Arial"/>
          <w:b/>
          <w:bCs/>
          <w:lang w:val="fr-FR"/>
        </w:rPr>
        <w:t>echipa</w:t>
      </w:r>
      <w:proofErr w:type="spellEnd"/>
      <w:r w:rsidRPr="00A8060D">
        <w:rPr>
          <w:rFonts w:cs="Arial"/>
          <w:b/>
          <w:bCs/>
          <w:lang w:val="fr-FR"/>
        </w:rPr>
        <w:t xml:space="preserve"> de </w:t>
      </w:r>
      <w:proofErr w:type="spellStart"/>
      <w:r w:rsidRPr="00A8060D">
        <w:rPr>
          <w:rFonts w:cs="Arial"/>
          <w:b/>
          <w:lang w:val="fr-FR"/>
        </w:rPr>
        <w:t>implementare</w:t>
      </w:r>
      <w:proofErr w:type="spellEnd"/>
      <w:r w:rsidRPr="00A8060D">
        <w:rPr>
          <w:rFonts w:cs="Arial"/>
          <w:b/>
          <w:lang w:val="fr-FR"/>
        </w:rPr>
        <w:t xml:space="preserve"> a </w:t>
      </w:r>
      <w:proofErr w:type="spellStart"/>
      <w:r w:rsidRPr="00A8060D">
        <w:rPr>
          <w:rFonts w:cs="Arial"/>
          <w:b/>
          <w:lang w:val="fr-FR"/>
        </w:rPr>
        <w:t>proiectului</w:t>
      </w:r>
      <w:proofErr w:type="spellEnd"/>
      <w:r w:rsidRPr="00A8060D">
        <w:rPr>
          <w:rFonts w:cs="Arial"/>
          <w:b/>
          <w:lang w:val="fr-FR"/>
        </w:rPr>
        <w:t xml:space="preserve"> </w:t>
      </w:r>
    </w:p>
    <w:p w14:paraId="08F9DC7B" w14:textId="77777777" w:rsidR="00225B17" w:rsidRPr="00A8060D" w:rsidRDefault="00225B17" w:rsidP="00225B17">
      <w:pPr>
        <w:suppressAutoHyphens/>
        <w:spacing w:after="0" w:line="240" w:lineRule="auto"/>
        <w:ind w:left="0"/>
        <w:jc w:val="center"/>
        <w:rPr>
          <w:rFonts w:cs="Arial"/>
          <w:lang w:val="fr-FR"/>
        </w:rPr>
      </w:pPr>
      <w:bookmarkStart w:id="0" w:name="_Hlk183515346"/>
      <w:r w:rsidRPr="00A8060D">
        <w:rPr>
          <w:rFonts w:cs="Arial"/>
          <w:b/>
          <w:bCs/>
          <w:lang w:val="ro-RO" w:eastAsia="ro-RO"/>
        </w:rPr>
        <w:t>"</w:t>
      </w:r>
      <w:r w:rsidRPr="00A8060D">
        <w:rPr>
          <w:rFonts w:eastAsia="Times New Roman" w:cs="Arial"/>
          <w:b/>
          <w:bCs/>
          <w:lang w:val="ro-RO"/>
        </w:rPr>
        <w:t>COMPETENT– FORMAT, CALIFICAT, COMPETITIV PE PIAȚA MUNCII</w:t>
      </w:r>
      <w:r w:rsidRPr="00A8060D">
        <w:rPr>
          <w:rFonts w:cs="Arial"/>
          <w:b/>
          <w:bCs/>
          <w:lang w:val="ro-RO" w:eastAsia="ro-RO"/>
        </w:rPr>
        <w:t xml:space="preserve">!" </w:t>
      </w:r>
      <w:bookmarkEnd w:id="0"/>
    </w:p>
    <w:p w14:paraId="748C089D" w14:textId="77777777" w:rsidR="00225B17" w:rsidRPr="00A8060D" w:rsidRDefault="00225B17" w:rsidP="00225B17">
      <w:pPr>
        <w:tabs>
          <w:tab w:val="left" w:pos="5719"/>
        </w:tabs>
        <w:suppressAutoHyphens/>
        <w:spacing w:line="240" w:lineRule="auto"/>
        <w:ind w:left="810"/>
        <w:contextualSpacing/>
        <w:jc w:val="center"/>
        <w:rPr>
          <w:rFonts w:cs="Arial"/>
          <w:lang w:val="fr-FR"/>
        </w:rPr>
      </w:pPr>
    </w:p>
    <w:p w14:paraId="3B335623" w14:textId="77777777" w:rsidR="00225B17" w:rsidRPr="00A8060D" w:rsidRDefault="00225B17" w:rsidP="00225B17">
      <w:pPr>
        <w:widowControl w:val="0"/>
        <w:tabs>
          <w:tab w:val="left" w:pos="6112"/>
        </w:tabs>
        <w:suppressAutoHyphens/>
        <w:spacing w:after="0" w:line="240" w:lineRule="auto"/>
        <w:ind w:left="0"/>
        <w:rPr>
          <w:rFonts w:cs="Arial"/>
          <w:b/>
          <w:bCs/>
          <w:lang w:val="fr-FR"/>
        </w:rPr>
      </w:pPr>
    </w:p>
    <w:tbl>
      <w:tblPr>
        <w:tblW w:w="9355" w:type="dxa"/>
        <w:jc w:val="center"/>
        <w:tblLayout w:type="fixed"/>
        <w:tblLook w:val="0000" w:firstRow="0" w:lastRow="0" w:firstColumn="0" w:lastColumn="0" w:noHBand="0" w:noVBand="0"/>
      </w:tblPr>
      <w:tblGrid>
        <w:gridCol w:w="9355"/>
      </w:tblGrid>
      <w:tr w:rsidR="00225B17" w:rsidRPr="00A8060D" w14:paraId="2BB55B66" w14:textId="77777777" w:rsidTr="00A8060D">
        <w:trPr>
          <w:trHeight w:val="373"/>
          <w:jc w:val="center"/>
        </w:trPr>
        <w:tc>
          <w:tcPr>
            <w:tcW w:w="9355" w:type="dxa"/>
            <w:tcBorders>
              <w:top w:val="single" w:sz="4" w:space="0" w:color="000000"/>
              <w:left w:val="single" w:sz="4" w:space="0" w:color="000000"/>
              <w:bottom w:val="single" w:sz="4" w:space="0" w:color="000000"/>
              <w:right w:val="single" w:sz="4" w:space="0" w:color="000000"/>
            </w:tcBorders>
            <w:shd w:val="clear" w:color="auto" w:fill="D9D9D9"/>
          </w:tcPr>
          <w:p w14:paraId="3B7C5428" w14:textId="77777777" w:rsidR="00225B17" w:rsidRPr="00A8060D" w:rsidRDefault="00225B17" w:rsidP="00225B17">
            <w:pPr>
              <w:widowControl w:val="0"/>
              <w:suppressAutoHyphens/>
              <w:spacing w:after="0" w:line="240" w:lineRule="auto"/>
              <w:ind w:left="0"/>
              <w:contextualSpacing/>
            </w:pPr>
            <w:r w:rsidRPr="00A8060D">
              <w:rPr>
                <w:rFonts w:cs="Arial"/>
                <w:b/>
                <w:bCs/>
                <w:lang w:val="ro-RO"/>
              </w:rPr>
              <w:t xml:space="preserve">1. </w:t>
            </w:r>
            <w:r w:rsidRPr="00A8060D">
              <w:rPr>
                <w:rFonts w:cs="Arial"/>
                <w:b/>
                <w:bCs/>
              </w:rPr>
              <w:t>SCOPUL DOCUMENTULUI</w:t>
            </w:r>
          </w:p>
        </w:tc>
      </w:tr>
    </w:tbl>
    <w:p w14:paraId="67801BDD" w14:textId="77777777" w:rsidR="00225B17" w:rsidRPr="00A8060D" w:rsidRDefault="00225B17" w:rsidP="00225B17">
      <w:pPr>
        <w:widowControl w:val="0"/>
        <w:suppressAutoHyphens/>
        <w:spacing w:after="0" w:line="240" w:lineRule="auto"/>
        <w:rPr>
          <w:rFonts w:cs="Arial"/>
        </w:rPr>
      </w:pPr>
    </w:p>
    <w:p w14:paraId="38B9D5E3" w14:textId="77777777" w:rsidR="00225B17" w:rsidRPr="00A8060D" w:rsidRDefault="00225B17" w:rsidP="00A8060D">
      <w:pPr>
        <w:widowControl w:val="0"/>
        <w:tabs>
          <w:tab w:val="left" w:pos="566"/>
        </w:tabs>
        <w:suppressAutoHyphens/>
        <w:spacing w:after="0" w:line="240" w:lineRule="auto"/>
        <w:ind w:left="-540"/>
        <w:rPr>
          <w:rFonts w:cs="Arial"/>
          <w:lang w:val="ro-RO"/>
        </w:rPr>
      </w:pPr>
      <w:r w:rsidRPr="00A8060D">
        <w:rPr>
          <w:rFonts w:cs="Arial"/>
          <w:lang w:val="ro-RO"/>
        </w:rPr>
        <w:t xml:space="preserve">Agenția Națională pentru Ocuparea Forței de Muncă (ANOFM), împreună cu instituțiile din subordine, are ca atribuții principale implementarea de măsuri și programe care vizează: </w:t>
      </w:r>
    </w:p>
    <w:p w14:paraId="74BD606E" w14:textId="77777777" w:rsidR="00EA6CDA" w:rsidRPr="00A8060D" w:rsidRDefault="00EA6CDA" w:rsidP="00A8060D">
      <w:pPr>
        <w:widowControl w:val="0"/>
        <w:tabs>
          <w:tab w:val="left" w:pos="566"/>
        </w:tabs>
        <w:suppressAutoHyphens/>
        <w:spacing w:after="0" w:line="240" w:lineRule="auto"/>
        <w:ind w:left="-540"/>
        <w:rPr>
          <w:rFonts w:cs="Arial"/>
          <w:lang w:val="ro-RO"/>
        </w:rPr>
      </w:pPr>
    </w:p>
    <w:p w14:paraId="4C4F2ED2" w14:textId="77777777" w:rsidR="00225B17" w:rsidRPr="00A8060D" w:rsidRDefault="00225B17" w:rsidP="00A8060D">
      <w:pPr>
        <w:widowControl w:val="0"/>
        <w:numPr>
          <w:ilvl w:val="0"/>
          <w:numId w:val="2"/>
        </w:numPr>
        <w:tabs>
          <w:tab w:val="clear" w:pos="0"/>
          <w:tab w:val="num" w:pos="-90"/>
          <w:tab w:val="left" w:pos="356"/>
        </w:tabs>
        <w:suppressAutoHyphens/>
        <w:spacing w:after="0" w:line="240" w:lineRule="auto"/>
        <w:ind w:left="-270" w:hanging="270"/>
        <w:rPr>
          <w:rFonts w:cs="Arial"/>
          <w:lang w:val="ro-RO"/>
        </w:rPr>
      </w:pPr>
      <w:r w:rsidRPr="00A8060D">
        <w:rPr>
          <w:rFonts w:cs="Arial"/>
          <w:lang w:val="ro-RO"/>
        </w:rPr>
        <w:t>Prevenirea șomajului și combaterea efectelor sociale ale acestuia;</w:t>
      </w:r>
    </w:p>
    <w:p w14:paraId="14C40176" w14:textId="77777777" w:rsidR="00225B17" w:rsidRPr="00A8060D" w:rsidRDefault="00225B17" w:rsidP="00A8060D">
      <w:pPr>
        <w:widowControl w:val="0"/>
        <w:numPr>
          <w:ilvl w:val="0"/>
          <w:numId w:val="2"/>
        </w:numPr>
        <w:tabs>
          <w:tab w:val="clear" w:pos="0"/>
          <w:tab w:val="num" w:pos="-90"/>
          <w:tab w:val="left" w:pos="356"/>
        </w:tabs>
        <w:suppressAutoHyphens/>
        <w:spacing w:after="0" w:line="240" w:lineRule="auto"/>
        <w:ind w:left="-270" w:hanging="270"/>
        <w:rPr>
          <w:rFonts w:cs="Arial"/>
          <w:lang w:val="ro-RO"/>
        </w:rPr>
      </w:pPr>
      <w:r w:rsidRPr="00A8060D">
        <w:rPr>
          <w:rFonts w:cs="Arial"/>
          <w:lang w:val="ro-RO"/>
        </w:rPr>
        <w:t>Încadrarea sau reîncadrarea în muncă a persoanelor aflate în căutarea unui loc de muncă;</w:t>
      </w:r>
    </w:p>
    <w:p w14:paraId="3E78D72C" w14:textId="77777777" w:rsidR="00225B17" w:rsidRPr="00A8060D" w:rsidRDefault="00225B17" w:rsidP="00A8060D">
      <w:pPr>
        <w:widowControl w:val="0"/>
        <w:numPr>
          <w:ilvl w:val="0"/>
          <w:numId w:val="2"/>
        </w:numPr>
        <w:tabs>
          <w:tab w:val="clear" w:pos="0"/>
          <w:tab w:val="num" w:pos="-90"/>
          <w:tab w:val="left" w:pos="356"/>
        </w:tabs>
        <w:suppressAutoHyphens/>
        <w:spacing w:after="0" w:line="240" w:lineRule="auto"/>
        <w:ind w:left="-270" w:hanging="270"/>
        <w:rPr>
          <w:rFonts w:cs="Arial"/>
          <w:lang w:val="ro-RO"/>
        </w:rPr>
      </w:pPr>
      <w:r w:rsidRPr="00A8060D">
        <w:rPr>
          <w:rFonts w:cs="Arial"/>
          <w:lang w:val="ro-RO"/>
        </w:rPr>
        <w:t>Sprijinirea persoanelor aparținând unor categorii defavorizate ale populației, în vederea ocupării unui loc de muncă;</w:t>
      </w:r>
    </w:p>
    <w:p w14:paraId="3CE37B84" w14:textId="77777777" w:rsidR="00225B17" w:rsidRPr="00A8060D" w:rsidRDefault="00225B17" w:rsidP="00A8060D">
      <w:pPr>
        <w:widowControl w:val="0"/>
        <w:numPr>
          <w:ilvl w:val="0"/>
          <w:numId w:val="2"/>
        </w:numPr>
        <w:tabs>
          <w:tab w:val="clear" w:pos="0"/>
          <w:tab w:val="num" w:pos="-90"/>
          <w:tab w:val="left" w:pos="356"/>
        </w:tabs>
        <w:suppressAutoHyphens/>
        <w:spacing w:after="0" w:line="240" w:lineRule="auto"/>
        <w:ind w:left="-270" w:hanging="270"/>
        <w:rPr>
          <w:rFonts w:cs="Arial"/>
          <w:lang w:val="ro-RO"/>
        </w:rPr>
      </w:pPr>
      <w:r w:rsidRPr="00A8060D">
        <w:rPr>
          <w:rFonts w:cs="Arial"/>
          <w:lang w:val="ro-RO"/>
        </w:rPr>
        <w:t>Asigurarea egalității șanselor pe piața muncii;</w:t>
      </w:r>
    </w:p>
    <w:p w14:paraId="7E064A32" w14:textId="77777777" w:rsidR="00225B17" w:rsidRPr="00A8060D" w:rsidRDefault="00225B17" w:rsidP="00A8060D">
      <w:pPr>
        <w:widowControl w:val="0"/>
        <w:numPr>
          <w:ilvl w:val="0"/>
          <w:numId w:val="2"/>
        </w:numPr>
        <w:tabs>
          <w:tab w:val="clear" w:pos="0"/>
          <w:tab w:val="num" w:pos="-90"/>
          <w:tab w:val="left" w:pos="356"/>
        </w:tabs>
        <w:suppressAutoHyphens/>
        <w:spacing w:after="0" w:line="240" w:lineRule="auto"/>
        <w:ind w:left="-270" w:hanging="270"/>
        <w:rPr>
          <w:rFonts w:cs="Arial"/>
          <w:lang w:val="ro-RO"/>
        </w:rPr>
      </w:pPr>
      <w:r w:rsidRPr="00A8060D">
        <w:rPr>
          <w:rFonts w:cs="Arial"/>
          <w:lang w:val="ro-RO"/>
        </w:rPr>
        <w:t>Stimularea șomerilor în vederea ocupării unui loc de muncă;</w:t>
      </w:r>
    </w:p>
    <w:p w14:paraId="525958CC" w14:textId="77777777" w:rsidR="00225B17" w:rsidRPr="00A8060D" w:rsidRDefault="00225B17" w:rsidP="00A8060D">
      <w:pPr>
        <w:widowControl w:val="0"/>
        <w:numPr>
          <w:ilvl w:val="0"/>
          <w:numId w:val="2"/>
        </w:numPr>
        <w:tabs>
          <w:tab w:val="clear" w:pos="0"/>
          <w:tab w:val="num" w:pos="-90"/>
          <w:tab w:val="left" w:pos="356"/>
        </w:tabs>
        <w:suppressAutoHyphens/>
        <w:spacing w:after="0" w:line="240" w:lineRule="auto"/>
        <w:ind w:left="-270" w:hanging="270"/>
        <w:rPr>
          <w:rFonts w:cs="Arial"/>
          <w:lang w:val="ro-RO"/>
        </w:rPr>
      </w:pPr>
      <w:r w:rsidRPr="00A8060D">
        <w:rPr>
          <w:rFonts w:cs="Arial"/>
          <w:lang w:val="ro-RO"/>
        </w:rPr>
        <w:t>Stimularea angajatorilor pentru încadrarea persoanelor aflate în căutarea unui loc de muncă;</w:t>
      </w:r>
    </w:p>
    <w:p w14:paraId="48B07508" w14:textId="77777777" w:rsidR="00225B17" w:rsidRPr="00A8060D" w:rsidRDefault="00225B17" w:rsidP="00A8060D">
      <w:pPr>
        <w:widowControl w:val="0"/>
        <w:numPr>
          <w:ilvl w:val="0"/>
          <w:numId w:val="2"/>
        </w:numPr>
        <w:tabs>
          <w:tab w:val="clear" w:pos="0"/>
          <w:tab w:val="num" w:pos="-90"/>
          <w:tab w:val="left" w:pos="356"/>
        </w:tabs>
        <w:suppressAutoHyphens/>
        <w:spacing w:after="0" w:line="240" w:lineRule="auto"/>
        <w:ind w:left="-270" w:hanging="270"/>
        <w:rPr>
          <w:rFonts w:cs="Arial"/>
          <w:lang w:val="ro-RO"/>
        </w:rPr>
      </w:pPr>
      <w:r w:rsidRPr="00A8060D">
        <w:rPr>
          <w:rFonts w:cs="Arial"/>
          <w:lang w:val="ro-RO"/>
        </w:rPr>
        <w:t>Îmbunătățirea structurii pentru ocuparea forței de muncă pe ramuri economice și zone geografice;</w:t>
      </w:r>
    </w:p>
    <w:p w14:paraId="34869577" w14:textId="77777777" w:rsidR="00225B17" w:rsidRPr="00A8060D" w:rsidRDefault="00225B17" w:rsidP="00A8060D">
      <w:pPr>
        <w:widowControl w:val="0"/>
        <w:numPr>
          <w:ilvl w:val="0"/>
          <w:numId w:val="2"/>
        </w:numPr>
        <w:tabs>
          <w:tab w:val="clear" w:pos="0"/>
          <w:tab w:val="num" w:pos="-90"/>
          <w:tab w:val="left" w:pos="356"/>
        </w:tabs>
        <w:suppressAutoHyphens/>
        <w:spacing w:after="0" w:line="240" w:lineRule="auto"/>
        <w:ind w:left="-270" w:hanging="270"/>
        <w:rPr>
          <w:rFonts w:cs="Arial"/>
          <w:lang w:val="ro-RO"/>
        </w:rPr>
      </w:pPr>
      <w:r w:rsidRPr="00A8060D">
        <w:rPr>
          <w:rFonts w:cs="Arial"/>
          <w:lang w:val="ro-RO"/>
        </w:rPr>
        <w:t>Creșterea mobilității forței de muncă, în condițiile schimbărilor structurale care se produc în economia națională;</w:t>
      </w:r>
    </w:p>
    <w:p w14:paraId="2A20BCBD" w14:textId="77777777" w:rsidR="00225B17" w:rsidRPr="00A8060D" w:rsidRDefault="00225B17" w:rsidP="00A8060D">
      <w:pPr>
        <w:widowControl w:val="0"/>
        <w:numPr>
          <w:ilvl w:val="0"/>
          <w:numId w:val="2"/>
        </w:numPr>
        <w:tabs>
          <w:tab w:val="left" w:pos="356"/>
        </w:tabs>
        <w:suppressAutoHyphens/>
        <w:spacing w:after="0" w:line="240" w:lineRule="auto"/>
        <w:ind w:left="-270" w:hanging="270"/>
        <w:rPr>
          <w:rFonts w:cs="Arial"/>
          <w:lang w:val="ro-RO"/>
        </w:rPr>
      </w:pPr>
      <w:r w:rsidRPr="00A8060D">
        <w:rPr>
          <w:rFonts w:cs="Arial"/>
          <w:lang w:val="ro-RO"/>
        </w:rPr>
        <w:t>Protecția persoanelor în cadrul sistemului asigurărilor pentru somaj.</w:t>
      </w:r>
    </w:p>
    <w:p w14:paraId="44F57594" w14:textId="77777777" w:rsidR="00225B17" w:rsidRPr="00A8060D" w:rsidRDefault="00225B17" w:rsidP="00A8060D">
      <w:pPr>
        <w:widowControl w:val="0"/>
        <w:tabs>
          <w:tab w:val="left" w:pos="566"/>
        </w:tabs>
        <w:suppressAutoHyphens/>
        <w:spacing w:after="0" w:line="240" w:lineRule="auto"/>
        <w:ind w:left="-540"/>
        <w:rPr>
          <w:rFonts w:cs="Arial"/>
          <w:lang w:val="ro-RO"/>
        </w:rPr>
      </w:pPr>
    </w:p>
    <w:p w14:paraId="17AC7D38" w14:textId="77777777" w:rsidR="00225B17" w:rsidRPr="00A8060D" w:rsidRDefault="00225B17" w:rsidP="00A8060D">
      <w:pPr>
        <w:widowControl w:val="0"/>
        <w:tabs>
          <w:tab w:val="left" w:pos="566"/>
        </w:tabs>
        <w:suppressAutoHyphens/>
        <w:spacing w:after="0" w:line="240" w:lineRule="auto"/>
        <w:ind w:left="-540"/>
        <w:rPr>
          <w:rFonts w:cs="Arial"/>
          <w:lang w:val="ro-RO" w:eastAsia="ro-RO"/>
        </w:rPr>
      </w:pPr>
      <w:r w:rsidRPr="00A8060D">
        <w:rPr>
          <w:rFonts w:cs="Arial"/>
          <w:lang w:val="ro-RO"/>
        </w:rPr>
        <w:t xml:space="preserve">Serviciile ANOFM se adresează deopotrivă șomerilor și agenților economici, principalul său obiectiv fiind acela de creștere a gradului de ocupare a forței de muncă și implicit, de scădere a ratei șomajului în România, ANOFM implementează măsuri menite să îi conducă pe tineri spre un loc de muncă durabil și de calitate. </w:t>
      </w:r>
    </w:p>
    <w:p w14:paraId="4F4C87A3" w14:textId="77777777" w:rsidR="00225B17" w:rsidRPr="00A8060D" w:rsidRDefault="00225B17" w:rsidP="00A8060D">
      <w:pPr>
        <w:tabs>
          <w:tab w:val="left" w:pos="721"/>
        </w:tabs>
        <w:suppressAutoHyphens/>
        <w:spacing w:after="0" w:line="240" w:lineRule="auto"/>
        <w:ind w:left="-540"/>
        <w:rPr>
          <w:rFonts w:cs="Trebuchet MS"/>
          <w:b/>
          <w:lang w:val="ro-RO"/>
        </w:rPr>
      </w:pPr>
      <w:r w:rsidRPr="00A8060D">
        <w:rPr>
          <w:rFonts w:cs="Arial"/>
          <w:lang w:val="ro-RO" w:eastAsia="ro-RO"/>
        </w:rPr>
        <w:t xml:space="preserve">Prezentul anunț este destinat selecției experților județeni în cadrul echipei de implementare a Proiectului </w:t>
      </w:r>
      <w:r w:rsidRPr="00A8060D">
        <w:rPr>
          <w:rFonts w:cs="Arial"/>
          <w:b/>
          <w:bCs/>
          <w:lang w:val="ro-RO" w:eastAsia="ro-RO"/>
        </w:rPr>
        <w:t>"</w:t>
      </w:r>
      <w:r w:rsidRPr="00A8060D">
        <w:rPr>
          <w:rFonts w:eastAsia="Times New Roman" w:cs="Arial"/>
          <w:b/>
          <w:bCs/>
          <w:lang w:val="ro-RO"/>
        </w:rPr>
        <w:t>COMPETENT– Format, calificat, competitiv pe piața muncii</w:t>
      </w:r>
      <w:r w:rsidRPr="00A8060D">
        <w:rPr>
          <w:rFonts w:cs="Arial"/>
          <w:b/>
          <w:bCs/>
          <w:lang w:val="ro-RO" w:eastAsia="ro-RO"/>
        </w:rPr>
        <w:t xml:space="preserve">!" </w:t>
      </w:r>
      <w:r w:rsidRPr="00A8060D">
        <w:rPr>
          <w:rFonts w:cs="Arial"/>
          <w:lang w:val="ro-RO" w:eastAsia="ro-RO"/>
        </w:rPr>
        <w:t>aferent</w:t>
      </w:r>
      <w:r w:rsidRPr="00A8060D">
        <w:rPr>
          <w:rFonts w:cs="Arial"/>
          <w:i/>
          <w:iCs/>
          <w:lang w:val="ro-RO" w:eastAsia="ro-RO"/>
        </w:rPr>
        <w:t xml:space="preserve"> Programului Educație și Ocupare 2021-2027, Prioritatea 3: </w:t>
      </w:r>
      <w:r w:rsidRPr="00A8060D">
        <w:rPr>
          <w:rFonts w:eastAsia="Times New Roman"/>
          <w:bCs/>
          <w:i/>
          <w:iCs/>
          <w:color w:val="222A35"/>
          <w:lang w:val="ro-RO"/>
        </w:rPr>
        <w:t>Creșterea accesului pe piața muncii pentru toți,</w:t>
      </w:r>
      <w:r w:rsidRPr="00A8060D">
        <w:rPr>
          <w:rFonts w:cs="Arial"/>
          <w:i/>
          <w:iCs/>
          <w:lang w:val="ro-RO" w:eastAsia="ro-RO"/>
        </w:rPr>
        <w:t xml:space="preserve"> Obiectiv specific: ES04.1., Acțiunea 3.a.1.2. Furnizarea de măsuri active în pachete de servicii integrate.</w:t>
      </w:r>
    </w:p>
    <w:p w14:paraId="45FC5E31" w14:textId="77777777" w:rsidR="00225B17" w:rsidRPr="00A8060D" w:rsidRDefault="00225B17" w:rsidP="00A8060D">
      <w:pPr>
        <w:suppressAutoHyphens/>
        <w:spacing w:after="0" w:line="240" w:lineRule="auto"/>
        <w:ind w:left="-540"/>
        <w:rPr>
          <w:rFonts w:cs="Trebuchet MS"/>
          <w:b/>
          <w:lang w:val="ro-RO"/>
        </w:rPr>
      </w:pPr>
    </w:p>
    <w:p w14:paraId="7DB65FCE" w14:textId="77777777" w:rsidR="00225B17" w:rsidRPr="00A8060D" w:rsidRDefault="00225B17" w:rsidP="00A8060D">
      <w:pPr>
        <w:suppressAutoHyphens/>
        <w:spacing w:after="0" w:line="240" w:lineRule="auto"/>
        <w:ind w:left="-540"/>
        <w:rPr>
          <w:rFonts w:cs="Arial"/>
          <w:lang w:val="ro-RO" w:eastAsia="ro-RO"/>
        </w:rPr>
      </w:pPr>
      <w:proofErr w:type="spellStart"/>
      <w:r w:rsidRPr="00A8060D">
        <w:rPr>
          <w:rFonts w:cs="Arial"/>
          <w:b/>
          <w:lang w:val="fr-FR"/>
        </w:rPr>
        <w:t>Obiectivul</w:t>
      </w:r>
      <w:proofErr w:type="spellEnd"/>
      <w:r w:rsidRPr="00A8060D">
        <w:rPr>
          <w:rFonts w:cs="Arial"/>
          <w:b/>
          <w:lang w:val="fr-FR"/>
        </w:rPr>
        <w:t xml:space="preserve"> </w:t>
      </w:r>
      <w:proofErr w:type="spellStart"/>
      <w:r w:rsidRPr="00A8060D">
        <w:rPr>
          <w:rFonts w:cs="Arial"/>
          <w:b/>
          <w:lang w:val="fr-FR"/>
        </w:rPr>
        <w:t>general</w:t>
      </w:r>
      <w:proofErr w:type="spellEnd"/>
      <w:r w:rsidRPr="00A8060D">
        <w:rPr>
          <w:rFonts w:cs="Arial"/>
          <w:b/>
          <w:lang w:val="fr-FR"/>
        </w:rPr>
        <w:t xml:space="preserve"> al </w:t>
      </w:r>
      <w:proofErr w:type="spellStart"/>
      <w:proofErr w:type="gramStart"/>
      <w:r w:rsidRPr="00A8060D">
        <w:rPr>
          <w:rFonts w:cs="Arial"/>
          <w:b/>
          <w:lang w:val="fr-FR"/>
        </w:rPr>
        <w:t>proiectului</w:t>
      </w:r>
      <w:proofErr w:type="spellEnd"/>
      <w:r w:rsidRPr="00A8060D">
        <w:rPr>
          <w:rFonts w:cs="Arial"/>
          <w:lang w:val="fr-FR"/>
        </w:rPr>
        <w:t>:</w:t>
      </w:r>
      <w:proofErr w:type="gramEnd"/>
      <w:r w:rsidRPr="00A8060D">
        <w:rPr>
          <w:rFonts w:cs="Arial"/>
          <w:lang w:val="fr-FR"/>
        </w:rPr>
        <w:t xml:space="preserve"> </w:t>
      </w:r>
    </w:p>
    <w:p w14:paraId="58865227" w14:textId="77777777" w:rsidR="00225B17" w:rsidRPr="00A8060D" w:rsidRDefault="00225B17" w:rsidP="00A8060D">
      <w:pPr>
        <w:tabs>
          <w:tab w:val="left" w:pos="721"/>
        </w:tabs>
        <w:suppressAutoHyphens/>
        <w:spacing w:after="0" w:line="240" w:lineRule="auto"/>
        <w:ind w:left="-540"/>
        <w:rPr>
          <w:rFonts w:cs="Arial"/>
          <w:lang w:val="ro-RO" w:eastAsia="ro-RO"/>
        </w:rPr>
      </w:pPr>
      <w:r w:rsidRPr="00A8060D">
        <w:rPr>
          <w:rFonts w:cs="Arial"/>
          <w:lang w:val="ro-RO" w:eastAsia="ro-RO"/>
        </w:rPr>
        <w:t>Creșterea nivelului de competențe profesionale a 20.000 de persoane înregistrate la Serviciul Public de Ocupare (SPO) în vederea ocupării mai facile a unui loc de muncă.</w:t>
      </w:r>
    </w:p>
    <w:p w14:paraId="340A86CC" w14:textId="77777777" w:rsidR="00225B17" w:rsidRPr="00A8060D" w:rsidRDefault="00225B17" w:rsidP="00A8060D">
      <w:pPr>
        <w:tabs>
          <w:tab w:val="left" w:pos="721"/>
        </w:tabs>
        <w:suppressAutoHyphens/>
        <w:spacing w:after="0" w:line="240" w:lineRule="auto"/>
        <w:ind w:left="-540"/>
        <w:rPr>
          <w:rFonts w:cs="Arial"/>
          <w:lang w:val="ro-RO" w:eastAsia="ro-RO"/>
        </w:rPr>
      </w:pPr>
      <w:r w:rsidRPr="00A8060D">
        <w:rPr>
          <w:rFonts w:cs="Arial"/>
          <w:lang w:val="ro-RO" w:eastAsia="ro-RO"/>
        </w:rPr>
        <w:t>Obiectivul proiectului este conform cu elementele cheie relevante din pachetul de ocupare a forței de muncă și se caracterizează printr-o bună consecvență cu principalele strategii naționale. Creșterea ratei de ocupare a șomerilor constituie un obiectiv al Strategiei Naționale privind Ocuparea Forței de Muncă 2021-2027.</w:t>
      </w:r>
    </w:p>
    <w:p w14:paraId="12E217C7" w14:textId="77777777" w:rsidR="00225B17" w:rsidRPr="00A8060D" w:rsidRDefault="00225B17" w:rsidP="00A8060D">
      <w:pPr>
        <w:tabs>
          <w:tab w:val="left" w:pos="721"/>
        </w:tabs>
        <w:suppressAutoHyphens/>
        <w:spacing w:after="0" w:line="240" w:lineRule="auto"/>
        <w:ind w:left="-540"/>
        <w:rPr>
          <w:rFonts w:cs="Arial"/>
          <w:lang w:val="ro-RO" w:eastAsia="ro-RO"/>
        </w:rPr>
      </w:pPr>
    </w:p>
    <w:p w14:paraId="06B6F4B4" w14:textId="77777777" w:rsidR="00225B17" w:rsidRPr="00A8060D" w:rsidRDefault="00225B17" w:rsidP="00A8060D">
      <w:pPr>
        <w:tabs>
          <w:tab w:val="left" w:pos="721"/>
        </w:tabs>
        <w:suppressAutoHyphens/>
        <w:spacing w:after="0" w:line="240" w:lineRule="auto"/>
        <w:ind w:left="-540"/>
        <w:rPr>
          <w:rFonts w:cs="Arial"/>
          <w:b/>
          <w:lang w:val="ro-RO"/>
        </w:rPr>
      </w:pPr>
      <w:r w:rsidRPr="00A8060D">
        <w:rPr>
          <w:rFonts w:cs="Arial"/>
          <w:b/>
          <w:lang w:val="ro-RO"/>
        </w:rPr>
        <w:t>Obiectivele specifice ale proiectului</w:t>
      </w:r>
      <w:r w:rsidRPr="00A8060D">
        <w:rPr>
          <w:rFonts w:cs="Arial"/>
          <w:lang w:val="ro-RO"/>
        </w:rPr>
        <w:t>:</w:t>
      </w:r>
    </w:p>
    <w:p w14:paraId="305F8476" w14:textId="77777777" w:rsidR="00EA6CDA" w:rsidRPr="00A8060D" w:rsidRDefault="00225B17" w:rsidP="00A8060D">
      <w:pPr>
        <w:widowControl w:val="0"/>
        <w:tabs>
          <w:tab w:val="left" w:pos="180"/>
          <w:tab w:val="left" w:pos="6525"/>
        </w:tabs>
        <w:suppressAutoHyphens/>
        <w:spacing w:after="0" w:line="240" w:lineRule="auto"/>
        <w:ind w:left="-540"/>
        <w:rPr>
          <w:rFonts w:cs="Arial"/>
          <w:bCs/>
          <w:lang w:val="ro-RO"/>
        </w:rPr>
      </w:pPr>
      <w:r w:rsidRPr="00A8060D">
        <w:rPr>
          <w:rFonts w:cs="Arial"/>
          <w:b/>
          <w:lang w:val="ro-RO"/>
        </w:rPr>
        <w:t xml:space="preserve">Obiectiv Specific </w:t>
      </w:r>
      <w:r w:rsidRPr="00A8060D">
        <w:rPr>
          <w:rFonts w:cs="Arial"/>
          <w:b/>
          <w:bCs/>
          <w:lang w:val="ro-RO"/>
        </w:rPr>
        <w:t>1</w:t>
      </w:r>
      <w:r w:rsidRPr="00A8060D">
        <w:rPr>
          <w:rFonts w:cs="Arial"/>
          <w:lang w:val="ro-RO"/>
        </w:rPr>
        <w:t xml:space="preserve">: </w:t>
      </w:r>
      <w:r w:rsidRPr="00A8060D">
        <w:rPr>
          <w:rFonts w:cs="Arial"/>
          <w:bCs/>
          <w:lang w:val="ro-RO"/>
        </w:rPr>
        <w:t>Stimularea ocupării șomerilor înregistrați la Serviciul Public de Ocupare (SPO), prin creșterea nivelului de competențe profesionale pentru 20.000 de persoane, prin  organizarea și derularea de programe de formare profesională pentru persoanele care fac parte din grupul țintă (șomeri, tineri cu vârsta de peste 30 ani, șomeri de lungă durată, șomeri cu un nivel redus de competențe, persoane cu dizabilități, persoane din comunități marginalizate, persoane din zone rurale, persoane cu vârsta peste 55 de ani, persoane reîntoarse în țară, persoane aparținând minorităților, persoane eliberate din detenție, refugiați, persoane beneficiare ale unei forme de protecție internațională).</w:t>
      </w:r>
    </w:p>
    <w:p w14:paraId="66E23C7F" w14:textId="16CC22CB" w:rsidR="00225B17" w:rsidRPr="00A8060D" w:rsidRDefault="00225B17" w:rsidP="00A8060D">
      <w:pPr>
        <w:widowControl w:val="0"/>
        <w:tabs>
          <w:tab w:val="left" w:pos="180"/>
          <w:tab w:val="left" w:pos="6525"/>
        </w:tabs>
        <w:suppressAutoHyphens/>
        <w:spacing w:after="0" w:line="240" w:lineRule="auto"/>
        <w:ind w:left="-540"/>
        <w:rPr>
          <w:rFonts w:cs="Arial"/>
          <w:lang w:val="ro-RO"/>
        </w:rPr>
      </w:pPr>
      <w:r w:rsidRPr="00A8060D">
        <w:rPr>
          <w:rFonts w:cs="Arial"/>
          <w:b/>
          <w:lang w:val="ro-RO"/>
        </w:rPr>
        <w:t>Locația proiectului:</w:t>
      </w:r>
      <w:r w:rsidRPr="00A8060D">
        <w:rPr>
          <w:rFonts w:eastAsia="Times New Roman" w:cs="Arial"/>
          <w:color w:val="000000"/>
          <w:lang w:val="ro-RO"/>
        </w:rPr>
        <w:t xml:space="preserve"> </w:t>
      </w:r>
      <w:r w:rsidRPr="00A8060D">
        <w:rPr>
          <w:rFonts w:cs="Arial"/>
          <w:lang w:val="ro-RO"/>
        </w:rPr>
        <w:t>ROMÂNIA</w:t>
      </w:r>
    </w:p>
    <w:p w14:paraId="1037B493" w14:textId="77777777" w:rsidR="00225B17" w:rsidRPr="00A8060D" w:rsidRDefault="00225B17" w:rsidP="00A8060D">
      <w:pPr>
        <w:widowControl w:val="0"/>
        <w:tabs>
          <w:tab w:val="left" w:pos="180"/>
          <w:tab w:val="left" w:pos="567"/>
        </w:tabs>
        <w:suppressAutoHyphens/>
        <w:spacing w:after="0" w:line="240" w:lineRule="auto"/>
        <w:ind w:left="-540"/>
        <w:rPr>
          <w:rFonts w:cs="Arial"/>
          <w:bCs/>
          <w:lang w:val="ro-RO"/>
        </w:rPr>
      </w:pPr>
      <w:r w:rsidRPr="00A8060D">
        <w:rPr>
          <w:rFonts w:cs="Arial"/>
          <w:bCs/>
          <w:lang w:val="ro-RO"/>
        </w:rPr>
        <w:t>Regiunile: Centru, Sud-Muntenia, Sud-Vest Oltenia, Nord-Est, Nord-Vest, Sud-Est, Vest, Bucuresti – Ilfov.</w:t>
      </w:r>
    </w:p>
    <w:p w14:paraId="66788353" w14:textId="507F8833" w:rsidR="00225B17" w:rsidRPr="00A8060D" w:rsidRDefault="00225B17" w:rsidP="00A8060D">
      <w:pPr>
        <w:widowControl w:val="0"/>
        <w:tabs>
          <w:tab w:val="left" w:pos="180"/>
          <w:tab w:val="left" w:pos="567"/>
        </w:tabs>
        <w:suppressAutoHyphens/>
        <w:spacing w:after="0" w:line="240" w:lineRule="auto"/>
        <w:ind w:left="-540"/>
        <w:rPr>
          <w:rFonts w:cs="Arial"/>
          <w:bCs/>
          <w:lang w:val="ro-RO"/>
        </w:rPr>
      </w:pPr>
      <w:r w:rsidRPr="00A8060D">
        <w:rPr>
          <w:rFonts w:cs="Arial"/>
          <w:bCs/>
          <w:lang w:val="ro-RO"/>
        </w:rPr>
        <w:t xml:space="preserve">Judeţul: Alba, Arad, Argeș, Bacău, Bihor, Bistrița-Năsăud, Botoșani, Brașov, Brăila, Buzău, Caraș-Severin, Călărași, Cluj, Constanța, Covasna, Dâmbovița, Giurgiu, Harghita, Ialomița, Iași, Maramureș, Mehedinți, Neamț, Olt, Satu Mare, Sălaj, Sibiu, Suceava, Teleorman, Timiș, Tulcea, Vaslui, Vâlcea, Vrancea, Ilfov, </w:t>
      </w:r>
      <w:r w:rsidRPr="00A8060D">
        <w:rPr>
          <w:rFonts w:cs="Arial"/>
          <w:bCs/>
          <w:lang w:val="ro-RO"/>
        </w:rPr>
        <w:lastRenderedPageBreak/>
        <w:t>Bucuresti (</w:t>
      </w:r>
      <w:r w:rsidRPr="00A8060D">
        <w:rPr>
          <w:rFonts w:cs="Arial"/>
          <w:b/>
          <w:lang w:val="ro-RO"/>
        </w:rPr>
        <w:t>36 judete</w:t>
      </w:r>
      <w:r w:rsidRPr="00A8060D">
        <w:rPr>
          <w:rFonts w:cs="Arial"/>
          <w:bCs/>
          <w:lang w:val="ro-RO"/>
        </w:rPr>
        <w:t>)</w:t>
      </w:r>
      <w:r w:rsidRPr="00A8060D">
        <w:rPr>
          <w:rFonts w:cs="Arial"/>
          <w:b/>
          <w:lang w:val="ro-RO"/>
        </w:rPr>
        <w:t>! Nu sunt incluse judetele: Dolj, Galați, Gorj, Hunedoara, Mureș, Prahova</w:t>
      </w:r>
      <w:r w:rsidRPr="00A8060D">
        <w:rPr>
          <w:rFonts w:cs="Arial"/>
          <w:bCs/>
          <w:lang w:val="ro-RO"/>
        </w:rPr>
        <w:t xml:space="preserve"> (aceste judete sunt</w:t>
      </w:r>
      <w:r w:rsidR="00A8060D" w:rsidRPr="00A8060D">
        <w:rPr>
          <w:rFonts w:cs="Arial"/>
          <w:bCs/>
          <w:lang w:val="ro-RO"/>
        </w:rPr>
        <w:t>c</w:t>
      </w:r>
      <w:r w:rsidRPr="00A8060D">
        <w:rPr>
          <w:rFonts w:cs="Arial"/>
          <w:bCs/>
          <w:lang w:val="ro-RO"/>
        </w:rPr>
        <w:t>uprinse</w:t>
      </w:r>
      <w:r w:rsidR="00A8060D" w:rsidRPr="00A8060D">
        <w:rPr>
          <w:rFonts w:cs="Arial"/>
          <w:bCs/>
          <w:lang w:val="ro-RO"/>
        </w:rPr>
        <w:t xml:space="preserve"> </w:t>
      </w:r>
      <w:r w:rsidR="00EC794B" w:rsidRPr="00A8060D">
        <w:rPr>
          <w:rFonts w:cs="Arial"/>
          <w:bCs/>
          <w:lang w:val="ro-RO"/>
        </w:rPr>
        <w:t>î</w:t>
      </w:r>
      <w:r w:rsidRPr="00A8060D">
        <w:rPr>
          <w:rFonts w:cs="Arial"/>
          <w:bCs/>
          <w:lang w:val="ro-RO"/>
        </w:rPr>
        <w:t>n Programul Operațional Tranziție Justă 2021-2027).</w:t>
      </w:r>
    </w:p>
    <w:p w14:paraId="1C4E38CF" w14:textId="77777777" w:rsidR="00A8060D" w:rsidRPr="00A8060D" w:rsidRDefault="00A8060D" w:rsidP="00A8060D">
      <w:pPr>
        <w:widowControl w:val="0"/>
        <w:tabs>
          <w:tab w:val="left" w:pos="180"/>
          <w:tab w:val="left" w:pos="567"/>
        </w:tabs>
        <w:suppressAutoHyphens/>
        <w:spacing w:after="0" w:line="240" w:lineRule="auto"/>
        <w:ind w:left="-540"/>
        <w:rPr>
          <w:rFonts w:cs="Arial"/>
          <w:bCs/>
          <w:lang w:val="ro-RO"/>
        </w:rPr>
      </w:pPr>
    </w:p>
    <w:p w14:paraId="3852F646" w14:textId="77777777" w:rsidR="00225B17" w:rsidRPr="00A8060D" w:rsidRDefault="00225B17" w:rsidP="00EA6CDA">
      <w:pPr>
        <w:widowControl w:val="0"/>
        <w:tabs>
          <w:tab w:val="left" w:pos="180"/>
          <w:tab w:val="left" w:pos="567"/>
        </w:tabs>
        <w:suppressAutoHyphens/>
        <w:ind w:left="-540"/>
        <w:rPr>
          <w:rFonts w:cs="Arial"/>
          <w:bCs/>
          <w:lang w:val="ro-RO"/>
        </w:rPr>
      </w:pPr>
      <w:r w:rsidRPr="00A8060D">
        <w:rPr>
          <w:rFonts w:cs="Arial"/>
          <w:bCs/>
          <w:lang w:val="ro-RO"/>
        </w:rPr>
        <w:t>Proiectul urmează a fi implementat în regiunile eligibile, de către Agenția Națională pentru Ocuparea Forței de Muncă prin agențiile județene pentru ocuparea forței de muncă, și 8 parteneri (CRFPA Dolj, CRFPA Mureș, CRFPA Brașov, CRFPA Vâlcea, CRFPA Mehedinți, CRFPA Călărași, CRFPA Cluj, CRFPA Teleorman).</w:t>
      </w:r>
    </w:p>
    <w:p w14:paraId="61BE9D37" w14:textId="77777777" w:rsidR="00225B17" w:rsidRPr="00A8060D" w:rsidRDefault="00225B17" w:rsidP="00EA6CDA">
      <w:pPr>
        <w:widowControl w:val="0"/>
        <w:tabs>
          <w:tab w:val="left" w:pos="180"/>
          <w:tab w:val="left" w:pos="567"/>
        </w:tabs>
        <w:suppressAutoHyphens/>
        <w:spacing w:after="0" w:line="240" w:lineRule="auto"/>
        <w:ind w:left="-540"/>
        <w:rPr>
          <w:rFonts w:cs="Arial"/>
          <w:b/>
          <w:lang w:val="ro-RO"/>
        </w:rPr>
      </w:pPr>
      <w:r w:rsidRPr="00A8060D">
        <w:rPr>
          <w:rFonts w:cs="Arial"/>
          <w:b/>
          <w:lang w:val="ro-RO"/>
        </w:rPr>
        <w:t xml:space="preserve">Durata proiectului: 36 luni </w:t>
      </w:r>
    </w:p>
    <w:p w14:paraId="6EE23D3E" w14:textId="77777777" w:rsidR="00331029" w:rsidRPr="00A8060D" w:rsidRDefault="00331029" w:rsidP="00EA6CDA">
      <w:pPr>
        <w:widowControl w:val="0"/>
        <w:tabs>
          <w:tab w:val="left" w:pos="180"/>
          <w:tab w:val="left" w:pos="567"/>
        </w:tabs>
        <w:suppressAutoHyphens/>
        <w:spacing w:after="0" w:line="240" w:lineRule="auto"/>
        <w:ind w:left="-540"/>
        <w:rPr>
          <w:rFonts w:cs="Arial"/>
          <w:b/>
          <w:lang w:val="ro-RO"/>
        </w:rPr>
      </w:pPr>
    </w:p>
    <w:p w14:paraId="31950A26" w14:textId="77777777" w:rsidR="00225B17" w:rsidRPr="00A8060D" w:rsidRDefault="00225B17" w:rsidP="00EA6CDA">
      <w:pPr>
        <w:widowControl w:val="0"/>
        <w:tabs>
          <w:tab w:val="left" w:pos="0"/>
          <w:tab w:val="left" w:pos="270"/>
        </w:tabs>
        <w:suppressAutoHyphens/>
        <w:spacing w:after="0" w:line="240" w:lineRule="auto"/>
        <w:ind w:left="-540"/>
        <w:rPr>
          <w:rFonts w:cs="Arial"/>
          <w:lang w:val="ro-RO" w:eastAsia="ro-RO"/>
        </w:rPr>
      </w:pPr>
      <w:r w:rsidRPr="00A8060D">
        <w:rPr>
          <w:rFonts w:cs="Arial"/>
          <w:b/>
          <w:bCs/>
          <w:lang w:val="ro-RO"/>
        </w:rPr>
        <w:t>Principalele activități</w:t>
      </w:r>
      <w:r w:rsidRPr="00A8060D">
        <w:rPr>
          <w:rFonts w:cs="Arial"/>
          <w:lang w:val="ro-RO"/>
        </w:rPr>
        <w:t xml:space="preserve"> ale proiectului sunt următoarele:</w:t>
      </w:r>
    </w:p>
    <w:p w14:paraId="3DB31CDC" w14:textId="77777777" w:rsidR="00225B17" w:rsidRPr="00A8060D" w:rsidRDefault="00225B17" w:rsidP="00EA6CDA">
      <w:pPr>
        <w:suppressAutoHyphens/>
        <w:spacing w:after="0" w:line="240" w:lineRule="auto"/>
        <w:ind w:left="-540"/>
        <w:rPr>
          <w:rFonts w:cs="Arial"/>
          <w:lang w:val="ro-RO"/>
        </w:rPr>
      </w:pPr>
      <w:r w:rsidRPr="00A8060D">
        <w:rPr>
          <w:rFonts w:cs="Arial"/>
          <w:lang w:val="ro-RO" w:eastAsia="ro-RO"/>
        </w:rPr>
        <w:t xml:space="preserve">A1. </w:t>
      </w:r>
      <w:r w:rsidRPr="00A8060D">
        <w:rPr>
          <w:rFonts w:cs="Arial"/>
          <w:lang w:val="ro-RO"/>
        </w:rPr>
        <w:t>Analiza nevoii de formare profesională în vederea creșterii competențelor pe piața muncii a</w:t>
      </w:r>
    </w:p>
    <w:p w14:paraId="1B670196" w14:textId="77777777" w:rsidR="00225B17" w:rsidRPr="00A8060D" w:rsidRDefault="00225B17" w:rsidP="00EA6CDA">
      <w:pPr>
        <w:suppressAutoHyphens/>
        <w:spacing w:after="0" w:line="240" w:lineRule="auto"/>
        <w:ind w:left="-540"/>
        <w:rPr>
          <w:rFonts w:cs="Arial"/>
          <w:lang w:val="ro-RO"/>
        </w:rPr>
      </w:pPr>
      <w:r w:rsidRPr="00A8060D">
        <w:rPr>
          <w:rFonts w:cs="Arial"/>
          <w:lang w:val="ro-RO"/>
        </w:rPr>
        <w:t xml:space="preserve">       șomerilor înregistrați la SPO.</w:t>
      </w:r>
    </w:p>
    <w:p w14:paraId="59B48CEA" w14:textId="77777777" w:rsidR="00225B17" w:rsidRPr="00A8060D" w:rsidRDefault="00225B17" w:rsidP="00EA6CDA">
      <w:pPr>
        <w:suppressAutoHyphens/>
        <w:spacing w:after="0" w:line="240" w:lineRule="auto"/>
        <w:ind w:left="-540"/>
        <w:rPr>
          <w:rFonts w:cs="Arial"/>
          <w:lang w:val="ro-RO" w:eastAsia="ro-RO"/>
        </w:rPr>
      </w:pPr>
      <w:r w:rsidRPr="00A8060D">
        <w:rPr>
          <w:rFonts w:cs="Arial"/>
          <w:lang w:val="ro-RO" w:eastAsia="ro-RO"/>
        </w:rPr>
        <w:t>A2. Organizarea si derularea de campanii de conștientizare a șomerilor privind importanța formarii</w:t>
      </w:r>
    </w:p>
    <w:p w14:paraId="7E8EDA66" w14:textId="77777777" w:rsidR="00225B17" w:rsidRPr="00A8060D" w:rsidRDefault="00225B17" w:rsidP="00EA6CDA">
      <w:pPr>
        <w:suppressAutoHyphens/>
        <w:spacing w:after="0" w:line="240" w:lineRule="auto"/>
        <w:ind w:left="-540"/>
        <w:rPr>
          <w:rFonts w:cs="Arial"/>
          <w:lang w:val="ro-RO" w:eastAsia="ro-RO"/>
        </w:rPr>
      </w:pPr>
      <w:r w:rsidRPr="00A8060D">
        <w:rPr>
          <w:rFonts w:cs="Arial"/>
          <w:lang w:val="ro-RO" w:eastAsia="ro-RO"/>
        </w:rPr>
        <w:t xml:space="preserve">       profesionale pentru piața muncii</w:t>
      </w:r>
    </w:p>
    <w:p w14:paraId="495D82C0" w14:textId="77777777" w:rsidR="00225B17" w:rsidRPr="00A8060D" w:rsidRDefault="00225B17" w:rsidP="00EA6CDA">
      <w:pPr>
        <w:suppressAutoHyphens/>
        <w:spacing w:after="0" w:line="240" w:lineRule="auto"/>
        <w:ind w:left="-540"/>
        <w:rPr>
          <w:rFonts w:cs="Arial"/>
          <w:lang w:val="ro-RO" w:eastAsia="ro-RO"/>
        </w:rPr>
      </w:pPr>
      <w:r w:rsidRPr="00A8060D">
        <w:rPr>
          <w:rFonts w:cs="Arial"/>
          <w:lang w:val="ro-RO" w:eastAsia="ro-RO"/>
        </w:rPr>
        <w:t>A3. Organizarea și derularea de programe de formare profesională pentru șomerii înregistrați la</w:t>
      </w:r>
    </w:p>
    <w:p w14:paraId="236DD7CB" w14:textId="77777777" w:rsidR="00225B17" w:rsidRPr="00A8060D" w:rsidRDefault="00225B17" w:rsidP="00EA6CDA">
      <w:pPr>
        <w:suppressAutoHyphens/>
        <w:spacing w:after="0" w:line="240" w:lineRule="auto"/>
        <w:ind w:left="-540"/>
        <w:rPr>
          <w:rFonts w:cs="Arial"/>
          <w:lang w:val="ro-RO" w:eastAsia="ro-RO"/>
        </w:rPr>
      </w:pPr>
      <w:r w:rsidRPr="00A8060D">
        <w:rPr>
          <w:rFonts w:cs="Arial"/>
          <w:lang w:val="ro-RO" w:eastAsia="ro-RO"/>
        </w:rPr>
        <w:t xml:space="preserve">       SPO. </w:t>
      </w:r>
    </w:p>
    <w:p w14:paraId="34C7F20F" w14:textId="77777777" w:rsidR="00225B17" w:rsidRPr="00A8060D" w:rsidRDefault="00225B17" w:rsidP="00EA6CDA">
      <w:pPr>
        <w:suppressAutoHyphens/>
        <w:spacing w:after="0" w:line="240" w:lineRule="auto"/>
        <w:ind w:left="-540"/>
        <w:rPr>
          <w:rFonts w:cs="Arial"/>
          <w:lang w:val="fr-FR"/>
        </w:rPr>
      </w:pPr>
      <w:proofErr w:type="spellStart"/>
      <w:r w:rsidRPr="00A8060D">
        <w:rPr>
          <w:rFonts w:cs="Arial"/>
          <w:lang w:val="fr-FR"/>
        </w:rPr>
        <w:t>Prezentul</w:t>
      </w:r>
      <w:proofErr w:type="spellEnd"/>
      <w:r w:rsidRPr="00A8060D">
        <w:rPr>
          <w:rFonts w:cs="Arial"/>
          <w:lang w:val="fr-FR"/>
        </w:rPr>
        <w:t xml:space="preserve"> document are </w:t>
      </w:r>
      <w:proofErr w:type="spellStart"/>
      <w:r w:rsidRPr="00A8060D">
        <w:rPr>
          <w:rFonts w:cs="Arial"/>
          <w:lang w:val="fr-FR"/>
        </w:rPr>
        <w:t>scopul</w:t>
      </w:r>
      <w:proofErr w:type="spellEnd"/>
      <w:r w:rsidRPr="00A8060D">
        <w:rPr>
          <w:rFonts w:cs="Arial"/>
          <w:lang w:val="fr-FR"/>
        </w:rPr>
        <w:t xml:space="preserve"> </w:t>
      </w:r>
      <w:proofErr w:type="gramStart"/>
      <w:r w:rsidRPr="00A8060D">
        <w:rPr>
          <w:rFonts w:cs="Arial"/>
          <w:lang w:val="fr-FR"/>
        </w:rPr>
        <w:t>de a</w:t>
      </w:r>
      <w:proofErr w:type="gramEnd"/>
      <w:r w:rsidRPr="00A8060D">
        <w:rPr>
          <w:rFonts w:cs="Arial"/>
          <w:lang w:val="fr-FR"/>
        </w:rPr>
        <w:t xml:space="preserve"> </w:t>
      </w:r>
      <w:proofErr w:type="spellStart"/>
      <w:r w:rsidRPr="00A8060D">
        <w:rPr>
          <w:rFonts w:cs="Arial"/>
          <w:lang w:val="fr-FR"/>
        </w:rPr>
        <w:t>descrie</w:t>
      </w:r>
      <w:proofErr w:type="spellEnd"/>
      <w:r w:rsidRPr="00A8060D">
        <w:rPr>
          <w:rFonts w:cs="Arial"/>
          <w:lang w:val="fr-FR"/>
        </w:rPr>
        <w:t xml:space="preserve"> </w:t>
      </w:r>
      <w:proofErr w:type="spellStart"/>
      <w:r w:rsidRPr="00A8060D">
        <w:rPr>
          <w:rFonts w:cs="Arial"/>
          <w:lang w:val="fr-FR"/>
        </w:rPr>
        <w:t>și</w:t>
      </w:r>
      <w:proofErr w:type="spellEnd"/>
      <w:r w:rsidRPr="00A8060D">
        <w:rPr>
          <w:rFonts w:cs="Arial"/>
          <w:lang w:val="fr-FR"/>
        </w:rPr>
        <w:t xml:space="preserve"> </w:t>
      </w:r>
      <w:proofErr w:type="spellStart"/>
      <w:r w:rsidRPr="00A8060D">
        <w:rPr>
          <w:rFonts w:cs="Arial"/>
          <w:lang w:val="fr-FR"/>
        </w:rPr>
        <w:t>reglementa</w:t>
      </w:r>
      <w:proofErr w:type="spellEnd"/>
      <w:r w:rsidRPr="00A8060D">
        <w:rPr>
          <w:rFonts w:cs="Arial"/>
          <w:lang w:val="fr-FR"/>
        </w:rPr>
        <w:t xml:space="preserve"> </w:t>
      </w:r>
      <w:proofErr w:type="spellStart"/>
      <w:r w:rsidRPr="00A8060D">
        <w:rPr>
          <w:rFonts w:cs="Arial"/>
          <w:lang w:val="fr-FR"/>
        </w:rPr>
        <w:t>modul</w:t>
      </w:r>
      <w:proofErr w:type="spellEnd"/>
      <w:r w:rsidRPr="00A8060D">
        <w:rPr>
          <w:rFonts w:cs="Arial"/>
          <w:lang w:val="fr-FR"/>
        </w:rPr>
        <w:t xml:space="preserve"> de </w:t>
      </w:r>
      <w:proofErr w:type="spellStart"/>
      <w:r w:rsidRPr="00A8060D">
        <w:rPr>
          <w:rFonts w:cs="Arial"/>
          <w:lang w:val="fr-FR"/>
        </w:rPr>
        <w:t>desfășurare</w:t>
      </w:r>
      <w:proofErr w:type="spellEnd"/>
      <w:r w:rsidRPr="00A8060D">
        <w:rPr>
          <w:rFonts w:cs="Arial"/>
          <w:lang w:val="fr-FR"/>
        </w:rPr>
        <w:t xml:space="preserve"> a </w:t>
      </w:r>
      <w:r w:rsidRPr="00A8060D">
        <w:rPr>
          <w:rFonts w:cs="Arial"/>
          <w:lang w:val="ro-RO"/>
        </w:rPr>
        <w:t>p</w:t>
      </w:r>
      <w:proofErr w:type="spellStart"/>
      <w:r w:rsidRPr="00A8060D">
        <w:rPr>
          <w:rFonts w:cs="Arial"/>
          <w:lang w:val="fr-FR"/>
        </w:rPr>
        <w:t>rocesului</w:t>
      </w:r>
      <w:proofErr w:type="spellEnd"/>
      <w:r w:rsidRPr="00A8060D">
        <w:rPr>
          <w:rFonts w:cs="Arial"/>
          <w:lang w:val="fr-FR"/>
        </w:rPr>
        <w:t xml:space="preserve"> </w:t>
      </w:r>
      <w:proofErr w:type="gramStart"/>
      <w:r w:rsidRPr="00A8060D">
        <w:rPr>
          <w:rFonts w:cs="Arial"/>
          <w:lang w:val="fr-FR"/>
        </w:rPr>
        <w:t xml:space="preserve">de  </w:t>
      </w:r>
      <w:proofErr w:type="spellStart"/>
      <w:r w:rsidRPr="00A8060D">
        <w:rPr>
          <w:rFonts w:cs="Arial"/>
          <w:lang w:val="fr-FR"/>
        </w:rPr>
        <w:t>selecție</w:t>
      </w:r>
      <w:proofErr w:type="spellEnd"/>
      <w:proofErr w:type="gramEnd"/>
      <w:r w:rsidRPr="00A8060D">
        <w:rPr>
          <w:rFonts w:cs="Arial"/>
          <w:lang w:val="fr-FR"/>
        </w:rPr>
        <w:t xml:space="preserve"> a candida</w:t>
      </w:r>
      <w:r w:rsidRPr="00A8060D">
        <w:rPr>
          <w:rFonts w:cs="Arial"/>
          <w:lang w:val="ro-RO"/>
        </w:rPr>
        <w:t>ților</w:t>
      </w:r>
      <w:r w:rsidRPr="00A8060D">
        <w:rPr>
          <w:rFonts w:cs="Arial"/>
          <w:lang w:val="fr-FR"/>
        </w:rPr>
        <w:t xml:space="preserve"> </w:t>
      </w:r>
      <w:r w:rsidRPr="00A8060D">
        <w:rPr>
          <w:rFonts w:cs="Arial"/>
          <w:lang w:val="ro-RO"/>
        </w:rPr>
        <w:t xml:space="preserve">pentru ocuparea posturilor aferente echipei de management/ implementare a proiectului </w:t>
      </w:r>
      <w:r w:rsidRPr="00A8060D">
        <w:rPr>
          <w:rFonts w:cs="Arial"/>
          <w:i/>
          <w:iCs/>
          <w:lang w:val="ro-RO" w:eastAsia="ro-RO"/>
        </w:rPr>
        <w:t xml:space="preserve">"COMPETENT– Format, calificat, competitiv pe piața </w:t>
      </w:r>
      <w:proofErr w:type="gramStart"/>
      <w:r w:rsidRPr="00A8060D">
        <w:rPr>
          <w:rFonts w:cs="Arial"/>
          <w:i/>
          <w:iCs/>
          <w:lang w:val="ro-RO" w:eastAsia="ro-RO"/>
        </w:rPr>
        <w:t>muncii!</w:t>
      </w:r>
      <w:proofErr w:type="gramEnd"/>
      <w:r w:rsidRPr="00A8060D">
        <w:rPr>
          <w:rFonts w:cs="Arial"/>
          <w:i/>
          <w:iCs/>
          <w:lang w:val="ro-RO" w:eastAsia="ro-RO"/>
        </w:rPr>
        <w:t>"</w:t>
      </w:r>
      <w:r w:rsidRPr="00A8060D">
        <w:rPr>
          <w:rFonts w:cs="Arial"/>
          <w:lang w:val="fr-FR"/>
        </w:rPr>
        <w:t xml:space="preserve">, </w:t>
      </w:r>
      <w:proofErr w:type="spellStart"/>
      <w:r w:rsidRPr="00A8060D">
        <w:rPr>
          <w:rFonts w:cs="Arial"/>
          <w:lang w:val="fr-FR"/>
        </w:rPr>
        <w:t>realizarea</w:t>
      </w:r>
      <w:proofErr w:type="spellEnd"/>
      <w:r w:rsidRPr="00A8060D">
        <w:rPr>
          <w:rFonts w:cs="Arial"/>
          <w:lang w:val="fr-FR"/>
        </w:rPr>
        <w:t xml:space="preserve"> </w:t>
      </w:r>
      <w:proofErr w:type="spellStart"/>
      <w:r w:rsidRPr="00A8060D">
        <w:rPr>
          <w:rFonts w:cs="Arial"/>
          <w:lang w:val="fr-FR"/>
        </w:rPr>
        <w:t>publicității</w:t>
      </w:r>
      <w:proofErr w:type="spellEnd"/>
      <w:r w:rsidRPr="00A8060D">
        <w:rPr>
          <w:rFonts w:cs="Arial"/>
          <w:lang w:val="fr-FR"/>
        </w:rPr>
        <w:t xml:space="preserve"> </w:t>
      </w:r>
      <w:proofErr w:type="spellStart"/>
      <w:r w:rsidRPr="00A8060D">
        <w:rPr>
          <w:rFonts w:cs="Arial"/>
          <w:lang w:val="fr-FR"/>
        </w:rPr>
        <w:t>documentului</w:t>
      </w:r>
      <w:proofErr w:type="spellEnd"/>
      <w:r w:rsidRPr="00A8060D">
        <w:rPr>
          <w:rFonts w:cs="Arial"/>
          <w:lang w:val="fr-FR"/>
        </w:rPr>
        <w:t xml:space="preserve">, </w:t>
      </w:r>
      <w:proofErr w:type="spellStart"/>
      <w:r w:rsidRPr="00A8060D">
        <w:rPr>
          <w:rFonts w:cs="Arial"/>
          <w:lang w:val="fr-FR"/>
        </w:rPr>
        <w:t>etapele</w:t>
      </w:r>
      <w:proofErr w:type="spellEnd"/>
      <w:r w:rsidRPr="00A8060D">
        <w:rPr>
          <w:rFonts w:cs="Arial"/>
          <w:lang w:val="fr-FR"/>
        </w:rPr>
        <w:t xml:space="preserve"> </w:t>
      </w:r>
      <w:proofErr w:type="spellStart"/>
      <w:r w:rsidRPr="00A8060D">
        <w:rPr>
          <w:rFonts w:cs="Arial"/>
          <w:lang w:val="fr-FR"/>
        </w:rPr>
        <w:t>şi</w:t>
      </w:r>
      <w:proofErr w:type="spellEnd"/>
      <w:r w:rsidRPr="00A8060D">
        <w:rPr>
          <w:rFonts w:cs="Arial"/>
          <w:lang w:val="fr-FR"/>
        </w:rPr>
        <w:t xml:space="preserve"> </w:t>
      </w:r>
      <w:proofErr w:type="spellStart"/>
      <w:r w:rsidRPr="00A8060D">
        <w:rPr>
          <w:rFonts w:cs="Arial"/>
          <w:lang w:val="fr-FR"/>
        </w:rPr>
        <w:t>termenele</w:t>
      </w:r>
      <w:proofErr w:type="spellEnd"/>
      <w:r w:rsidRPr="00A8060D">
        <w:rPr>
          <w:rFonts w:cs="Arial"/>
          <w:lang w:val="fr-FR"/>
        </w:rPr>
        <w:t xml:space="preserve">, </w:t>
      </w:r>
      <w:proofErr w:type="spellStart"/>
      <w:r w:rsidRPr="00A8060D">
        <w:rPr>
          <w:rFonts w:cs="Arial"/>
          <w:lang w:val="fr-FR"/>
        </w:rPr>
        <w:t>precum</w:t>
      </w:r>
      <w:proofErr w:type="spellEnd"/>
      <w:r w:rsidRPr="00A8060D">
        <w:rPr>
          <w:rFonts w:cs="Arial"/>
          <w:lang w:val="fr-FR"/>
        </w:rPr>
        <w:t xml:space="preserve"> </w:t>
      </w:r>
      <w:proofErr w:type="spellStart"/>
      <w:r w:rsidRPr="00A8060D">
        <w:rPr>
          <w:rFonts w:cs="Arial"/>
          <w:lang w:val="fr-FR"/>
        </w:rPr>
        <w:t>şi</w:t>
      </w:r>
      <w:proofErr w:type="spellEnd"/>
      <w:r w:rsidRPr="00A8060D">
        <w:rPr>
          <w:rFonts w:cs="Arial"/>
          <w:lang w:val="fr-FR"/>
        </w:rPr>
        <w:t xml:space="preserve"> </w:t>
      </w:r>
      <w:proofErr w:type="spellStart"/>
      <w:r w:rsidRPr="00A8060D">
        <w:rPr>
          <w:rFonts w:cs="Arial"/>
          <w:lang w:val="fr-FR"/>
        </w:rPr>
        <w:t>modalitatea</w:t>
      </w:r>
      <w:proofErr w:type="spellEnd"/>
      <w:r w:rsidRPr="00A8060D">
        <w:rPr>
          <w:rFonts w:cs="Arial"/>
          <w:lang w:val="fr-FR"/>
        </w:rPr>
        <w:t xml:space="preserve"> de </w:t>
      </w:r>
      <w:proofErr w:type="spellStart"/>
      <w:r w:rsidRPr="00A8060D">
        <w:rPr>
          <w:rFonts w:cs="Arial"/>
          <w:lang w:val="fr-FR"/>
        </w:rPr>
        <w:t>evaluare</w:t>
      </w:r>
      <w:proofErr w:type="spellEnd"/>
      <w:r w:rsidRPr="00A8060D">
        <w:rPr>
          <w:rFonts w:cs="Arial"/>
          <w:lang w:val="fr-FR"/>
        </w:rPr>
        <w:t xml:space="preserve"> a </w:t>
      </w:r>
      <w:proofErr w:type="spellStart"/>
      <w:r w:rsidRPr="00A8060D">
        <w:rPr>
          <w:rFonts w:cs="Arial"/>
          <w:lang w:val="fr-FR"/>
        </w:rPr>
        <w:t>candidaților</w:t>
      </w:r>
      <w:proofErr w:type="spellEnd"/>
      <w:r w:rsidRPr="00A8060D">
        <w:rPr>
          <w:rFonts w:cs="Arial"/>
          <w:lang w:val="fr-FR"/>
        </w:rPr>
        <w:t>.</w:t>
      </w:r>
    </w:p>
    <w:p w14:paraId="759DEEAE" w14:textId="77777777" w:rsidR="00225B17" w:rsidRPr="00A8060D" w:rsidRDefault="00225B17" w:rsidP="00EA6CDA">
      <w:pPr>
        <w:suppressAutoHyphens/>
        <w:spacing w:after="0" w:line="240" w:lineRule="auto"/>
        <w:ind w:left="-540"/>
        <w:rPr>
          <w:rFonts w:cs="Arial"/>
          <w:lang w:val="fr-FR"/>
        </w:rPr>
      </w:pPr>
    </w:p>
    <w:p w14:paraId="46DA831F" w14:textId="77777777" w:rsidR="00225B17" w:rsidRPr="00A8060D" w:rsidRDefault="00225B17" w:rsidP="00EA6CDA">
      <w:pPr>
        <w:widowControl w:val="0"/>
        <w:suppressAutoHyphens/>
        <w:spacing w:after="0" w:line="240" w:lineRule="auto"/>
        <w:ind w:left="-540" w:right="440"/>
        <w:rPr>
          <w:rFonts w:cs="Arial"/>
          <w:lang w:val="fr-FR"/>
        </w:rPr>
      </w:pPr>
    </w:p>
    <w:tbl>
      <w:tblPr>
        <w:tblW w:w="9175" w:type="dxa"/>
        <w:jc w:val="center"/>
        <w:tblLayout w:type="fixed"/>
        <w:tblLook w:val="0000" w:firstRow="0" w:lastRow="0" w:firstColumn="0" w:lastColumn="0" w:noHBand="0" w:noVBand="0"/>
      </w:tblPr>
      <w:tblGrid>
        <w:gridCol w:w="9175"/>
      </w:tblGrid>
      <w:tr w:rsidR="00331029" w:rsidRPr="00A8060D" w14:paraId="37DBD428" w14:textId="77777777" w:rsidTr="00331029">
        <w:trPr>
          <w:trHeight w:val="411"/>
          <w:jc w:val="center"/>
        </w:trPr>
        <w:tc>
          <w:tcPr>
            <w:tcW w:w="9175" w:type="dxa"/>
            <w:tcBorders>
              <w:top w:val="single" w:sz="4" w:space="0" w:color="000000"/>
              <w:left w:val="single" w:sz="4" w:space="0" w:color="000000"/>
              <w:bottom w:val="single" w:sz="4" w:space="0" w:color="000000"/>
              <w:right w:val="single" w:sz="4" w:space="0" w:color="000000"/>
            </w:tcBorders>
            <w:shd w:val="clear" w:color="auto" w:fill="D9D9D9"/>
          </w:tcPr>
          <w:p w14:paraId="47E5041E" w14:textId="77777777" w:rsidR="00225B17" w:rsidRPr="00A8060D" w:rsidRDefault="00225B17" w:rsidP="00331029">
            <w:pPr>
              <w:widowControl w:val="0"/>
              <w:tabs>
                <w:tab w:val="left" w:pos="5719"/>
              </w:tabs>
              <w:suppressAutoHyphens/>
              <w:spacing w:line="240" w:lineRule="auto"/>
              <w:ind w:left="-120" w:right="-720" w:firstLine="180"/>
              <w:contextualSpacing/>
              <w:rPr>
                <w:lang w:val="fr-FR"/>
              </w:rPr>
            </w:pPr>
            <w:r w:rsidRPr="00A8060D">
              <w:rPr>
                <w:rFonts w:cs="Arial"/>
                <w:b/>
                <w:bCs/>
                <w:lang w:val="ro-RO"/>
              </w:rPr>
              <w:t xml:space="preserve">2. </w:t>
            </w:r>
            <w:r w:rsidRPr="00A8060D">
              <w:rPr>
                <w:rFonts w:cs="Arial"/>
                <w:b/>
                <w:bCs/>
                <w:lang w:val="fr-FR"/>
              </w:rPr>
              <w:t>FUNCȚIILE VIZATE PENTRU SELECȚIE</w:t>
            </w:r>
          </w:p>
        </w:tc>
      </w:tr>
    </w:tbl>
    <w:p w14:paraId="07B5E75F" w14:textId="43624128" w:rsidR="00225B17" w:rsidRPr="00A8060D" w:rsidRDefault="00225B17" w:rsidP="00EA6CDA">
      <w:pPr>
        <w:widowControl w:val="0"/>
        <w:suppressAutoHyphens/>
        <w:spacing w:before="240" w:after="0" w:line="240" w:lineRule="auto"/>
        <w:ind w:left="-540"/>
        <w:rPr>
          <w:rFonts w:cs="Arial"/>
          <w:lang w:val="ro-RO" w:eastAsia="ro-RO"/>
        </w:rPr>
      </w:pPr>
      <w:r w:rsidRPr="00A8060D">
        <w:rPr>
          <w:rFonts w:cs="Arial"/>
          <w:lang w:val="ro-RO"/>
        </w:rPr>
        <w:t xml:space="preserve">Posturile aferente pozițiilor din cadrul echipei de implementare a proiectului </w:t>
      </w:r>
      <w:r w:rsidRPr="00A8060D">
        <w:rPr>
          <w:rFonts w:cs="Arial"/>
          <w:lang w:val="ro-RO" w:eastAsia="ro-RO"/>
        </w:rPr>
        <w:t>sunt următoarele:</w:t>
      </w:r>
    </w:p>
    <w:p w14:paraId="42E0982D" w14:textId="467C26D9" w:rsidR="00225B17" w:rsidRPr="00A8060D" w:rsidRDefault="00225B17" w:rsidP="00331029">
      <w:pPr>
        <w:suppressAutoHyphens/>
        <w:spacing w:before="240" w:after="0"/>
        <w:ind w:left="-540"/>
        <w:rPr>
          <w:rFonts w:cs="Arial"/>
          <w:lang w:val="ro-RO"/>
        </w:rPr>
      </w:pPr>
      <w:bookmarkStart w:id="1" w:name="_Hlk183526260"/>
      <w:proofErr w:type="gramStart"/>
      <w:r w:rsidRPr="00A8060D">
        <w:rPr>
          <w:rFonts w:eastAsia="Calibri"/>
          <w:b/>
          <w:bCs/>
          <w:u w:val="single"/>
          <w:lang w:val="fr-FR"/>
        </w:rPr>
        <w:t>expert</w:t>
      </w:r>
      <w:proofErr w:type="gramEnd"/>
      <w:r w:rsidRPr="00A8060D">
        <w:rPr>
          <w:rFonts w:eastAsia="Calibri"/>
          <w:b/>
          <w:bCs/>
          <w:u w:val="single"/>
          <w:lang w:val="fr-FR"/>
        </w:rPr>
        <w:t xml:space="preserve"> </w:t>
      </w:r>
      <w:proofErr w:type="spellStart"/>
      <w:r w:rsidRPr="00A8060D">
        <w:rPr>
          <w:rFonts w:eastAsia="Calibri"/>
          <w:b/>
          <w:bCs/>
          <w:u w:val="single"/>
          <w:lang w:val="fr-FR"/>
        </w:rPr>
        <w:t>județean</w:t>
      </w:r>
      <w:proofErr w:type="spellEnd"/>
      <w:r w:rsidRPr="00A8060D">
        <w:rPr>
          <w:rFonts w:eastAsia="Calibri"/>
          <w:b/>
          <w:bCs/>
          <w:u w:val="single"/>
          <w:lang w:val="fr-FR"/>
        </w:rPr>
        <w:t xml:space="preserve"> de </w:t>
      </w:r>
      <w:proofErr w:type="spellStart"/>
      <w:r w:rsidRPr="00A8060D">
        <w:rPr>
          <w:rFonts w:eastAsia="Calibri"/>
          <w:b/>
          <w:bCs/>
          <w:u w:val="single"/>
          <w:lang w:val="fr-FR"/>
        </w:rPr>
        <w:t>implementare</w:t>
      </w:r>
      <w:proofErr w:type="spellEnd"/>
      <w:r w:rsidRPr="00A8060D">
        <w:rPr>
          <w:rFonts w:eastAsia="Calibri"/>
          <w:b/>
          <w:bCs/>
          <w:u w:val="single"/>
          <w:lang w:val="fr-FR"/>
        </w:rPr>
        <w:t xml:space="preserve"> - </w:t>
      </w:r>
      <w:r w:rsidR="00AA05CC" w:rsidRPr="00A8060D">
        <w:rPr>
          <w:rFonts w:eastAsia="Calibri"/>
          <w:b/>
          <w:bCs/>
          <w:u w:val="single"/>
          <w:lang w:val="fr-FR"/>
        </w:rPr>
        <w:t>1</w:t>
      </w:r>
      <w:r w:rsidRPr="00A8060D">
        <w:rPr>
          <w:rFonts w:eastAsia="Calibri"/>
          <w:b/>
          <w:bCs/>
          <w:u w:val="single"/>
          <w:lang w:val="fr-FR"/>
        </w:rPr>
        <w:t xml:space="preserve"> </w:t>
      </w:r>
      <w:proofErr w:type="spellStart"/>
      <w:r w:rsidRPr="00A8060D">
        <w:rPr>
          <w:rFonts w:eastAsia="Calibri"/>
          <w:b/>
          <w:bCs/>
          <w:u w:val="single"/>
          <w:lang w:val="fr-FR"/>
        </w:rPr>
        <w:t>persoan</w:t>
      </w:r>
      <w:bookmarkEnd w:id="1"/>
      <w:r w:rsidR="00AA05CC" w:rsidRPr="00A8060D">
        <w:rPr>
          <w:rFonts w:eastAsia="Calibri"/>
          <w:b/>
          <w:bCs/>
          <w:u w:val="single"/>
          <w:lang w:val="fr-FR"/>
        </w:rPr>
        <w:t>ă</w:t>
      </w:r>
      <w:proofErr w:type="spellEnd"/>
    </w:p>
    <w:p w14:paraId="3D3AD6B5" w14:textId="77777777" w:rsidR="00225B17" w:rsidRPr="00A8060D" w:rsidRDefault="00225B17" w:rsidP="00EA6CDA">
      <w:pPr>
        <w:widowControl w:val="0"/>
        <w:tabs>
          <w:tab w:val="left" w:pos="180"/>
          <w:tab w:val="left" w:pos="6525"/>
        </w:tabs>
        <w:autoSpaceDE w:val="0"/>
        <w:autoSpaceDN w:val="0"/>
        <w:adjustRightInd w:val="0"/>
        <w:spacing w:after="0" w:line="240" w:lineRule="auto"/>
        <w:ind w:left="-540"/>
        <w:rPr>
          <w:rFonts w:eastAsia="Times New Roman"/>
          <w:bCs/>
          <w:lang w:val="ro-RO"/>
        </w:rPr>
      </w:pPr>
      <w:r w:rsidRPr="00A8060D">
        <w:rPr>
          <w:rFonts w:eastAsia="Times New Roman"/>
          <w:bCs/>
          <w:lang w:val="ro-RO"/>
        </w:rPr>
        <w:t>Cerințe minime post:</w:t>
      </w:r>
    </w:p>
    <w:p w14:paraId="154BB353" w14:textId="77777777" w:rsidR="00225B17" w:rsidRPr="00A8060D"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8060D">
        <w:rPr>
          <w:rFonts w:cs="Trebuchet MS"/>
          <w:bCs/>
          <w:lang w:val="ro-RO"/>
        </w:rPr>
        <w:t>Studii medii absolvite cu diplomă de bacalaureat (4 ani);</w:t>
      </w:r>
    </w:p>
    <w:p w14:paraId="142B3B44" w14:textId="77777777" w:rsidR="00225B17" w:rsidRPr="00A8060D"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8060D">
        <w:rPr>
          <w:rFonts w:cs="Trebuchet MS"/>
          <w:bCs/>
          <w:lang w:val="ro-RO"/>
        </w:rPr>
        <w:t>Minim 1 an vechime în muncă;</w:t>
      </w:r>
    </w:p>
    <w:p w14:paraId="598D5773" w14:textId="77777777" w:rsidR="00225B17" w:rsidRPr="00A8060D" w:rsidRDefault="00225B17" w:rsidP="00EA6CDA">
      <w:pPr>
        <w:widowControl w:val="0"/>
        <w:tabs>
          <w:tab w:val="left" w:pos="180"/>
          <w:tab w:val="left" w:pos="6525"/>
        </w:tabs>
        <w:autoSpaceDE w:val="0"/>
        <w:autoSpaceDN w:val="0"/>
        <w:adjustRightInd w:val="0"/>
        <w:spacing w:after="0" w:line="240" w:lineRule="auto"/>
        <w:ind w:left="-90" w:hanging="450"/>
        <w:rPr>
          <w:rFonts w:eastAsia="Times New Roman"/>
          <w:bCs/>
          <w:lang w:val="ro-RO"/>
        </w:rPr>
      </w:pPr>
      <w:r w:rsidRPr="00A8060D">
        <w:rPr>
          <w:rFonts w:eastAsia="Times New Roman"/>
          <w:bCs/>
          <w:lang w:val="ro-RO"/>
        </w:rPr>
        <w:t>Competențe solicitate:</w:t>
      </w:r>
    </w:p>
    <w:p w14:paraId="1E60B603" w14:textId="77777777" w:rsidR="00225B17" w:rsidRPr="00A8060D"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8060D">
        <w:rPr>
          <w:rFonts w:cs="Trebuchet MS"/>
          <w:bCs/>
          <w:lang w:val="ro-RO"/>
        </w:rPr>
        <w:t>Cunoștințe de specialitate privind ocuparea forței de muncă și măsuri active de ocupare;</w:t>
      </w:r>
    </w:p>
    <w:p w14:paraId="7F3365C1" w14:textId="77777777" w:rsidR="00225B17" w:rsidRPr="00A8060D"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8060D">
        <w:rPr>
          <w:rFonts w:cs="Trebuchet MS"/>
          <w:bCs/>
          <w:lang w:val="ro-RO"/>
        </w:rPr>
        <w:t>Abilități de comunicare și organizatorice;</w:t>
      </w:r>
    </w:p>
    <w:p w14:paraId="71D3A70E" w14:textId="77777777" w:rsidR="00225B17" w:rsidRPr="00A8060D"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8060D">
        <w:rPr>
          <w:rFonts w:cs="Trebuchet MS"/>
          <w:bCs/>
          <w:lang w:val="ro-RO"/>
        </w:rPr>
        <w:t>Abilități de operare Microsoft Office.</w:t>
      </w:r>
    </w:p>
    <w:p w14:paraId="5FBCAD5C" w14:textId="77777777" w:rsidR="00225B17" w:rsidRPr="00A8060D" w:rsidRDefault="00225B17" w:rsidP="00EA6CDA">
      <w:pPr>
        <w:widowControl w:val="0"/>
        <w:tabs>
          <w:tab w:val="left" w:pos="180"/>
          <w:tab w:val="left" w:pos="6525"/>
        </w:tabs>
        <w:autoSpaceDE w:val="0"/>
        <w:autoSpaceDN w:val="0"/>
        <w:adjustRightInd w:val="0"/>
        <w:spacing w:after="0" w:line="240" w:lineRule="auto"/>
        <w:ind w:left="-90" w:hanging="450"/>
        <w:rPr>
          <w:rFonts w:eastAsia="Times New Roman"/>
          <w:bCs/>
          <w:lang w:val="ro-RO"/>
        </w:rPr>
      </w:pPr>
      <w:r w:rsidRPr="00A8060D">
        <w:rPr>
          <w:rFonts w:eastAsia="Times New Roman"/>
          <w:bCs/>
          <w:lang w:val="ro-RO"/>
        </w:rPr>
        <w:t>Atribuții:</w:t>
      </w:r>
    </w:p>
    <w:p w14:paraId="64538434" w14:textId="77777777" w:rsidR="00225B17" w:rsidRPr="00A8060D"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8060D">
        <w:rPr>
          <w:rFonts w:cs="Trebuchet MS"/>
          <w:bCs/>
          <w:lang w:val="ro-RO"/>
        </w:rPr>
        <w:t>Identificarea persoanele pentru constituirea grupului țintă;</w:t>
      </w:r>
    </w:p>
    <w:p w14:paraId="73039A4D" w14:textId="77777777" w:rsidR="00225B17" w:rsidRPr="00A8060D"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8060D">
        <w:rPr>
          <w:rFonts w:cs="Trebuchet MS"/>
          <w:bCs/>
          <w:lang w:val="ro-RO"/>
        </w:rPr>
        <w:t xml:space="preserve">Asigură verificarea și centralizarea documentelor necesare pentru participarea la programele de formare profesională a persoanelor din grupul țintă; </w:t>
      </w:r>
    </w:p>
    <w:p w14:paraId="6C436CE3" w14:textId="77777777" w:rsidR="00225B17" w:rsidRPr="00A8060D"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8060D">
        <w:rPr>
          <w:rFonts w:cs="Trebuchet MS"/>
          <w:bCs/>
          <w:lang w:val="ro-RO"/>
        </w:rPr>
        <w:t>Elaborează rapoarte, transmite la nivel central documentele/informațiile necesare monitorizării stadiului de implementare proiect și rapoarte;</w:t>
      </w:r>
    </w:p>
    <w:p w14:paraId="71B53679" w14:textId="77777777" w:rsidR="00225B17" w:rsidRPr="00A8060D"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8060D">
        <w:rPr>
          <w:rFonts w:cs="Trebuchet MS"/>
          <w:bCs/>
          <w:lang w:val="ro-RO"/>
        </w:rPr>
        <w:t>Asigură transmiterea documentelor aferente cererilor de rambursare întocmite la nivel central;</w:t>
      </w:r>
    </w:p>
    <w:p w14:paraId="4FF7C375" w14:textId="77777777" w:rsidR="00225B17" w:rsidRPr="00A8060D"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8060D">
        <w:rPr>
          <w:rFonts w:cs="Trebuchet MS"/>
          <w:bCs/>
          <w:lang w:val="ro-RO"/>
        </w:rPr>
        <w:t>Monitorizează situația persoanelor după ieșirea acestora din programele de formare.</w:t>
      </w:r>
    </w:p>
    <w:p w14:paraId="37EE9012" w14:textId="77777777" w:rsidR="00A8060D" w:rsidRPr="00A8060D" w:rsidRDefault="00A8060D" w:rsidP="00A8060D">
      <w:pPr>
        <w:widowControl w:val="0"/>
        <w:tabs>
          <w:tab w:val="left" w:pos="6525"/>
        </w:tabs>
        <w:suppressAutoHyphens/>
        <w:autoSpaceDE w:val="0"/>
        <w:autoSpaceDN w:val="0"/>
        <w:adjustRightInd w:val="0"/>
        <w:spacing w:after="0" w:line="240" w:lineRule="auto"/>
        <w:ind w:left="-90"/>
        <w:jc w:val="left"/>
        <w:rPr>
          <w:rFonts w:cs="Trebuchet MS"/>
          <w:bCs/>
          <w:lang w:val="ro-RO"/>
        </w:rPr>
      </w:pPr>
    </w:p>
    <w:tbl>
      <w:tblPr>
        <w:tblW w:w="9995" w:type="dxa"/>
        <w:jc w:val="center"/>
        <w:tblLayout w:type="fixed"/>
        <w:tblLook w:val="0000" w:firstRow="0" w:lastRow="0" w:firstColumn="0" w:lastColumn="0" w:noHBand="0" w:noVBand="0"/>
      </w:tblPr>
      <w:tblGrid>
        <w:gridCol w:w="9995"/>
      </w:tblGrid>
      <w:tr w:rsidR="00225B17" w:rsidRPr="00A8060D" w14:paraId="4153375D" w14:textId="77777777" w:rsidTr="00EA6CDA">
        <w:trPr>
          <w:trHeight w:val="350"/>
          <w:jc w:val="center"/>
        </w:trPr>
        <w:tc>
          <w:tcPr>
            <w:tcW w:w="9995" w:type="dxa"/>
            <w:tcBorders>
              <w:top w:val="single" w:sz="4" w:space="0" w:color="000000"/>
              <w:left w:val="single" w:sz="4" w:space="0" w:color="000000"/>
              <w:bottom w:val="single" w:sz="4" w:space="0" w:color="000000"/>
              <w:right w:val="single" w:sz="4" w:space="0" w:color="000000"/>
            </w:tcBorders>
            <w:shd w:val="clear" w:color="auto" w:fill="D9D9D9"/>
          </w:tcPr>
          <w:p w14:paraId="27ECC520" w14:textId="77777777" w:rsidR="00225B17" w:rsidRPr="00A8060D" w:rsidRDefault="00225B17" w:rsidP="00EA6CDA">
            <w:pPr>
              <w:widowControl w:val="0"/>
              <w:tabs>
                <w:tab w:val="left" w:pos="5719"/>
                <w:tab w:val="left" w:pos="9420"/>
              </w:tabs>
              <w:suppressAutoHyphens/>
              <w:spacing w:line="240" w:lineRule="auto"/>
              <w:ind w:left="-540" w:firstLine="540"/>
              <w:contextualSpacing/>
              <w:rPr>
                <w:lang w:val="ro-RO"/>
              </w:rPr>
            </w:pPr>
            <w:r w:rsidRPr="00A8060D">
              <w:rPr>
                <w:rFonts w:cs="Arial"/>
                <w:b/>
                <w:bCs/>
                <w:lang w:val="ro-RO"/>
              </w:rPr>
              <w:t xml:space="preserve">4. ACTIVITATEA DE SELECȚIE </w:t>
            </w:r>
          </w:p>
        </w:tc>
      </w:tr>
    </w:tbl>
    <w:p w14:paraId="307FC35A" w14:textId="77777777" w:rsidR="00225B17" w:rsidRPr="00A8060D" w:rsidRDefault="00225B17" w:rsidP="00EA6CDA">
      <w:pPr>
        <w:widowControl w:val="0"/>
        <w:suppressAutoHyphens/>
        <w:spacing w:after="0" w:line="240" w:lineRule="auto"/>
        <w:ind w:left="-540"/>
        <w:rPr>
          <w:rFonts w:cs="Arial"/>
          <w:lang w:val="ro-RO"/>
        </w:rPr>
      </w:pPr>
    </w:p>
    <w:p w14:paraId="15DD8684" w14:textId="263A07F7" w:rsidR="00331029" w:rsidRPr="00A8060D" w:rsidRDefault="00331029" w:rsidP="00EA6CDA">
      <w:pPr>
        <w:widowControl w:val="0"/>
        <w:suppressAutoHyphens/>
        <w:spacing w:after="0" w:line="240" w:lineRule="auto"/>
        <w:ind w:left="-540"/>
        <w:rPr>
          <w:rFonts w:cs="Arial"/>
          <w:lang w:val="ro-RO"/>
        </w:rPr>
      </w:pPr>
      <w:r w:rsidRPr="00A8060D">
        <w:rPr>
          <w:rFonts w:cs="Arial"/>
          <w:lang w:val="ro-RO"/>
        </w:rPr>
        <w:t>Selecția se va realiza în conformitate cu Procedura Documentată de Sistem (PS-27) Selecția resurselor umane-experți interni în cadrul proiectelor.</w:t>
      </w:r>
    </w:p>
    <w:p w14:paraId="307621FF" w14:textId="1AD26E48" w:rsidR="00225B17" w:rsidRPr="00A8060D" w:rsidRDefault="00225B17" w:rsidP="00331029">
      <w:pPr>
        <w:widowControl w:val="0"/>
        <w:suppressAutoHyphens/>
        <w:spacing w:before="240" w:after="0" w:line="240" w:lineRule="auto"/>
        <w:ind w:left="-540"/>
        <w:rPr>
          <w:rFonts w:cs="Arial"/>
          <w:i/>
          <w:iCs/>
          <w:lang w:val="ro-RO"/>
        </w:rPr>
      </w:pPr>
      <w:r w:rsidRPr="00A8060D">
        <w:rPr>
          <w:rFonts w:cs="Arial"/>
          <w:lang w:val="ro-RO"/>
        </w:rPr>
        <w:t xml:space="preserve">Activitatea de selecție cuprinde etapele prevăzute în </w:t>
      </w:r>
      <w:r w:rsidRPr="00A8060D">
        <w:rPr>
          <w:rFonts w:cs="Arial"/>
          <w:i/>
          <w:iCs/>
          <w:lang w:val="ro-RO"/>
        </w:rPr>
        <w:t xml:space="preserve">PS-27, </w:t>
      </w:r>
      <w:r w:rsidRPr="00A8060D">
        <w:rPr>
          <w:rFonts w:cs="Arial"/>
          <w:lang w:val="ro-RO"/>
        </w:rPr>
        <w:t xml:space="preserve">respectând întocmai regulile de organizare privind evaluarea și selecția candidaturilor interne, depuse pentru ocuparea posturilor anunțate în vederea formării echipei de implementare a proiectului </w:t>
      </w:r>
      <w:bookmarkStart w:id="2" w:name="_Hlk183526786"/>
      <w:r w:rsidRPr="00A8060D">
        <w:rPr>
          <w:rFonts w:cs="Arial"/>
          <w:i/>
          <w:iCs/>
          <w:lang w:val="ro-RO" w:eastAsia="ro-RO"/>
        </w:rPr>
        <w:t>"COMPETENT– format, calificat, competitiv pe piața muncii!"</w:t>
      </w:r>
    </w:p>
    <w:bookmarkEnd w:id="2"/>
    <w:p w14:paraId="3F03065C" w14:textId="77777777" w:rsidR="00225B17" w:rsidRPr="00A8060D" w:rsidRDefault="00225B17" w:rsidP="00EA6CDA">
      <w:pPr>
        <w:widowControl w:val="0"/>
        <w:suppressAutoHyphens/>
        <w:spacing w:before="240" w:after="0" w:line="240" w:lineRule="auto"/>
        <w:ind w:left="-540"/>
        <w:rPr>
          <w:rFonts w:cs="Arial"/>
          <w:lang w:val="ro-RO"/>
        </w:rPr>
      </w:pPr>
      <w:r w:rsidRPr="00A8060D">
        <w:rPr>
          <w:rFonts w:cs="Arial"/>
          <w:lang w:val="ro-RO"/>
        </w:rPr>
        <w:t xml:space="preserve">Aplicarea principiului tratamentului egal și nediscriminării implică asigurarea transparenței în  ocuparea </w:t>
      </w:r>
      <w:r w:rsidRPr="00A8060D">
        <w:rPr>
          <w:rFonts w:cs="Arial"/>
          <w:lang w:val="ro-RO"/>
        </w:rPr>
        <w:lastRenderedPageBreak/>
        <w:t xml:space="preserve">funcțiilor disponibile, în beneficiul oricărui potențial candidat intern, asigurându-se un grad de publicitate suficient pentru crearea premiselor unei competiții corecte. </w:t>
      </w:r>
    </w:p>
    <w:p w14:paraId="7217BF46" w14:textId="593A23B9" w:rsidR="00225B17" w:rsidRPr="00A8060D" w:rsidRDefault="00225B17" w:rsidP="00EA6CDA">
      <w:pPr>
        <w:widowControl w:val="0"/>
        <w:suppressAutoHyphens/>
        <w:spacing w:before="240" w:after="0" w:line="240" w:lineRule="auto"/>
        <w:ind w:left="-540"/>
        <w:rPr>
          <w:rFonts w:cs="Arial"/>
          <w:lang w:val="fr-FR"/>
        </w:rPr>
      </w:pPr>
      <w:proofErr w:type="spellStart"/>
      <w:r w:rsidRPr="00A8060D">
        <w:rPr>
          <w:rFonts w:cs="Arial"/>
          <w:lang w:val="fr-FR"/>
        </w:rPr>
        <w:t>Asigurarea</w:t>
      </w:r>
      <w:proofErr w:type="spellEnd"/>
      <w:r w:rsidRPr="00A8060D">
        <w:rPr>
          <w:rFonts w:cs="Arial"/>
          <w:lang w:val="fr-FR"/>
        </w:rPr>
        <w:t xml:space="preserve"> </w:t>
      </w:r>
      <w:proofErr w:type="spellStart"/>
      <w:r w:rsidRPr="00A8060D">
        <w:rPr>
          <w:rFonts w:cs="Arial"/>
          <w:lang w:val="fr-FR"/>
        </w:rPr>
        <w:t>transparenței</w:t>
      </w:r>
      <w:proofErr w:type="spellEnd"/>
      <w:r w:rsidRPr="00A8060D">
        <w:rPr>
          <w:rFonts w:cs="Arial"/>
          <w:lang w:val="fr-FR"/>
        </w:rPr>
        <w:t xml:space="preserve"> </w:t>
      </w:r>
      <w:proofErr w:type="spellStart"/>
      <w:r w:rsidRPr="00A8060D">
        <w:rPr>
          <w:rFonts w:cs="Arial"/>
          <w:lang w:val="fr-FR"/>
        </w:rPr>
        <w:t>presupune</w:t>
      </w:r>
      <w:proofErr w:type="spellEnd"/>
      <w:r w:rsidRPr="00A8060D">
        <w:rPr>
          <w:rFonts w:cs="Arial"/>
          <w:lang w:val="fr-FR"/>
        </w:rPr>
        <w:t xml:space="preserve"> </w:t>
      </w:r>
      <w:proofErr w:type="gramStart"/>
      <w:r w:rsidRPr="00A8060D">
        <w:rPr>
          <w:rFonts w:cs="Arial"/>
          <w:lang w:val="fr-FR"/>
        </w:rPr>
        <w:t>ca</w:t>
      </w:r>
      <w:proofErr w:type="gramEnd"/>
      <w:r w:rsidRPr="00A8060D">
        <w:rPr>
          <w:rFonts w:cs="Arial"/>
          <w:lang w:val="fr-FR"/>
        </w:rPr>
        <w:t xml:space="preserve"> </w:t>
      </w:r>
      <w:proofErr w:type="spellStart"/>
      <w:r w:rsidRPr="00A8060D">
        <w:rPr>
          <w:rFonts w:cs="Arial"/>
          <w:lang w:val="fr-FR"/>
        </w:rPr>
        <w:t>toți</w:t>
      </w:r>
      <w:proofErr w:type="spellEnd"/>
      <w:r w:rsidRPr="00A8060D">
        <w:rPr>
          <w:rFonts w:cs="Arial"/>
          <w:lang w:val="fr-FR"/>
        </w:rPr>
        <w:t xml:space="preserve"> </w:t>
      </w:r>
      <w:proofErr w:type="spellStart"/>
      <w:r w:rsidRPr="00A8060D">
        <w:rPr>
          <w:rFonts w:cs="Arial"/>
          <w:lang w:val="fr-FR"/>
        </w:rPr>
        <w:t>candidații</w:t>
      </w:r>
      <w:proofErr w:type="spellEnd"/>
      <w:r w:rsidRPr="00A8060D">
        <w:rPr>
          <w:rFonts w:cs="Arial"/>
          <w:lang w:val="fr-FR"/>
        </w:rPr>
        <w:t xml:space="preserve"> </w:t>
      </w:r>
      <w:proofErr w:type="spellStart"/>
      <w:r w:rsidRPr="00A8060D">
        <w:rPr>
          <w:rFonts w:cs="Arial"/>
          <w:lang w:val="fr-FR"/>
        </w:rPr>
        <w:t>să</w:t>
      </w:r>
      <w:proofErr w:type="spellEnd"/>
      <w:r w:rsidRPr="00A8060D">
        <w:rPr>
          <w:rFonts w:cs="Arial"/>
          <w:lang w:val="fr-FR"/>
        </w:rPr>
        <w:t xml:space="preserve"> </w:t>
      </w:r>
      <w:proofErr w:type="spellStart"/>
      <w:r w:rsidRPr="00A8060D">
        <w:rPr>
          <w:rFonts w:cs="Arial"/>
          <w:lang w:val="fr-FR"/>
        </w:rPr>
        <w:t>aibă</w:t>
      </w:r>
      <w:proofErr w:type="spellEnd"/>
      <w:r w:rsidRPr="00A8060D">
        <w:rPr>
          <w:rFonts w:cs="Arial"/>
          <w:lang w:val="fr-FR"/>
        </w:rPr>
        <w:t xml:space="preserve"> </w:t>
      </w:r>
      <w:proofErr w:type="spellStart"/>
      <w:r w:rsidRPr="00A8060D">
        <w:rPr>
          <w:rFonts w:cs="Arial"/>
          <w:lang w:val="fr-FR"/>
        </w:rPr>
        <w:t>acces</w:t>
      </w:r>
      <w:proofErr w:type="spellEnd"/>
      <w:r w:rsidRPr="00A8060D">
        <w:rPr>
          <w:rFonts w:cs="Arial"/>
          <w:lang w:val="fr-FR"/>
        </w:rPr>
        <w:t xml:space="preserve"> la o </w:t>
      </w:r>
      <w:proofErr w:type="spellStart"/>
      <w:r w:rsidRPr="00A8060D">
        <w:rPr>
          <w:rFonts w:cs="Arial"/>
          <w:lang w:val="fr-FR"/>
        </w:rPr>
        <w:t>informare</w:t>
      </w:r>
      <w:proofErr w:type="spellEnd"/>
      <w:r w:rsidRPr="00A8060D">
        <w:rPr>
          <w:rFonts w:cs="Arial"/>
          <w:lang w:val="fr-FR"/>
        </w:rPr>
        <w:t xml:space="preserve"> </w:t>
      </w:r>
      <w:proofErr w:type="spellStart"/>
      <w:r w:rsidRPr="00A8060D">
        <w:rPr>
          <w:rFonts w:cs="Arial"/>
          <w:lang w:val="fr-FR"/>
        </w:rPr>
        <w:t>adecvată</w:t>
      </w:r>
      <w:proofErr w:type="spellEnd"/>
      <w:r w:rsidRPr="00A8060D">
        <w:rPr>
          <w:rFonts w:cs="Arial"/>
          <w:lang w:val="fr-FR"/>
        </w:rPr>
        <w:t xml:space="preserve"> </w:t>
      </w:r>
      <w:proofErr w:type="spellStart"/>
      <w:r w:rsidRPr="00A8060D">
        <w:rPr>
          <w:rFonts w:cs="Arial"/>
          <w:lang w:val="fr-FR"/>
        </w:rPr>
        <w:t>cu</w:t>
      </w:r>
      <w:proofErr w:type="spellEnd"/>
      <w:r w:rsidRPr="00A8060D">
        <w:rPr>
          <w:rFonts w:cs="Arial"/>
          <w:lang w:val="fr-FR"/>
        </w:rPr>
        <w:t xml:space="preserve"> </w:t>
      </w:r>
      <w:proofErr w:type="spellStart"/>
      <w:r w:rsidRPr="00A8060D">
        <w:rPr>
          <w:rFonts w:cs="Arial"/>
          <w:lang w:val="fr-FR"/>
        </w:rPr>
        <w:t>privire</w:t>
      </w:r>
      <w:proofErr w:type="spellEnd"/>
      <w:r w:rsidRPr="00A8060D">
        <w:rPr>
          <w:rFonts w:cs="Arial"/>
          <w:lang w:val="fr-FR"/>
        </w:rPr>
        <w:t xml:space="preserve"> la </w:t>
      </w:r>
      <w:proofErr w:type="spellStart"/>
      <w:r w:rsidRPr="00A8060D">
        <w:rPr>
          <w:rFonts w:cs="Arial"/>
          <w:lang w:val="fr-FR"/>
        </w:rPr>
        <w:t>postul</w:t>
      </w:r>
      <w:proofErr w:type="spellEnd"/>
      <w:r w:rsidRPr="00A8060D">
        <w:rPr>
          <w:rFonts w:cs="Arial"/>
          <w:lang w:val="fr-FR"/>
        </w:rPr>
        <w:t xml:space="preserve"> </w:t>
      </w:r>
      <w:proofErr w:type="spellStart"/>
      <w:r w:rsidRPr="00A8060D">
        <w:rPr>
          <w:rFonts w:cs="Arial"/>
          <w:lang w:val="fr-FR"/>
        </w:rPr>
        <w:t>pentru</w:t>
      </w:r>
      <w:proofErr w:type="spellEnd"/>
      <w:r w:rsidRPr="00A8060D">
        <w:rPr>
          <w:rFonts w:cs="Arial"/>
          <w:lang w:val="fr-FR"/>
        </w:rPr>
        <w:t xml:space="preserve"> a </w:t>
      </w:r>
      <w:proofErr w:type="spellStart"/>
      <w:r w:rsidRPr="00A8060D">
        <w:rPr>
          <w:rFonts w:cs="Arial"/>
          <w:lang w:val="fr-FR"/>
        </w:rPr>
        <w:t>cărui</w:t>
      </w:r>
      <w:proofErr w:type="spellEnd"/>
      <w:r w:rsidRPr="00A8060D">
        <w:rPr>
          <w:rFonts w:cs="Arial"/>
          <w:lang w:val="fr-FR"/>
        </w:rPr>
        <w:t xml:space="preserve"> </w:t>
      </w:r>
      <w:proofErr w:type="spellStart"/>
      <w:r w:rsidRPr="00A8060D">
        <w:rPr>
          <w:rFonts w:cs="Arial"/>
          <w:lang w:val="fr-FR"/>
        </w:rPr>
        <w:t>ocupare</w:t>
      </w:r>
      <w:proofErr w:type="spellEnd"/>
      <w:r w:rsidRPr="00A8060D">
        <w:rPr>
          <w:rFonts w:cs="Arial"/>
          <w:lang w:val="fr-FR"/>
        </w:rPr>
        <w:t xml:space="preserve"> se </w:t>
      </w:r>
      <w:proofErr w:type="spellStart"/>
      <w:r w:rsidRPr="00A8060D">
        <w:rPr>
          <w:rFonts w:cs="Arial"/>
          <w:lang w:val="fr-FR"/>
        </w:rPr>
        <w:t>organizează</w:t>
      </w:r>
      <w:proofErr w:type="spellEnd"/>
      <w:r w:rsidRPr="00A8060D">
        <w:rPr>
          <w:rFonts w:cs="Arial"/>
          <w:lang w:val="fr-FR"/>
        </w:rPr>
        <w:t xml:space="preserve"> </w:t>
      </w:r>
      <w:proofErr w:type="spellStart"/>
      <w:r w:rsidRPr="00A8060D">
        <w:rPr>
          <w:rFonts w:cs="Arial"/>
          <w:lang w:val="fr-FR"/>
        </w:rPr>
        <w:t>selecția</w:t>
      </w:r>
      <w:proofErr w:type="spellEnd"/>
      <w:r w:rsidRPr="00A8060D">
        <w:rPr>
          <w:rFonts w:cs="Arial"/>
          <w:lang w:val="fr-FR"/>
        </w:rPr>
        <w:t xml:space="preserve">. </w:t>
      </w:r>
      <w:proofErr w:type="spellStart"/>
      <w:r w:rsidRPr="00A8060D">
        <w:rPr>
          <w:rFonts w:cs="Arial"/>
          <w:lang w:val="fr-FR"/>
        </w:rPr>
        <w:t>Astfel</w:t>
      </w:r>
      <w:proofErr w:type="spellEnd"/>
      <w:r w:rsidRPr="00A8060D">
        <w:rPr>
          <w:rFonts w:cs="Arial"/>
          <w:lang w:val="fr-FR"/>
        </w:rPr>
        <w:t xml:space="preserve">, </w:t>
      </w:r>
      <w:r w:rsidRPr="00A8060D">
        <w:rPr>
          <w:rFonts w:cs="Arial"/>
          <w:lang w:val="ro-RO"/>
        </w:rPr>
        <w:t xml:space="preserve">anunțul de selecție corespunzător proiectului </w:t>
      </w:r>
      <w:r w:rsidRPr="00A8060D">
        <w:rPr>
          <w:rFonts w:cs="Arial"/>
          <w:i/>
          <w:iCs/>
          <w:lang w:val="ro-RO" w:eastAsia="ro-RO"/>
        </w:rPr>
        <w:t xml:space="preserve">"COMPETENT– format, calificat, competitiv pe piața </w:t>
      </w:r>
      <w:proofErr w:type="gramStart"/>
      <w:r w:rsidRPr="00A8060D">
        <w:rPr>
          <w:rFonts w:cs="Arial"/>
          <w:i/>
          <w:iCs/>
          <w:lang w:val="ro-RO" w:eastAsia="ro-RO"/>
        </w:rPr>
        <w:t>muncii!</w:t>
      </w:r>
      <w:proofErr w:type="gramEnd"/>
      <w:r w:rsidRPr="00A8060D">
        <w:rPr>
          <w:rFonts w:cs="Arial"/>
          <w:i/>
          <w:iCs/>
          <w:lang w:val="ro-RO" w:eastAsia="ro-RO"/>
        </w:rPr>
        <w:t>"</w:t>
      </w:r>
      <w:r w:rsidRPr="00A8060D">
        <w:rPr>
          <w:rFonts w:cs="Arial"/>
          <w:lang w:val="fr-FR"/>
        </w:rPr>
        <w:t xml:space="preserve"> </w:t>
      </w:r>
      <w:r w:rsidRPr="00A8060D">
        <w:rPr>
          <w:rFonts w:cs="Arial"/>
          <w:lang w:val="ro-RO"/>
        </w:rPr>
        <w:t>va fi postat pe site-ul instituției și afișat la avizier, cu cel puțin 3 zile înainte de data limită pentru depunerea dosarelor de candidatură.</w:t>
      </w:r>
      <w:r w:rsidRPr="00A8060D">
        <w:rPr>
          <w:rFonts w:cs="Arial"/>
          <w:lang w:val="fr-FR"/>
        </w:rPr>
        <w:t xml:space="preserve"> </w:t>
      </w:r>
      <w:r w:rsidRPr="00A8060D">
        <w:rPr>
          <w:rFonts w:cs="Arial"/>
          <w:lang w:val="ro-RO"/>
        </w:rPr>
        <w:t xml:space="preserve">De asemenea, </w:t>
      </w:r>
      <w:r w:rsidRPr="00A8060D">
        <w:rPr>
          <w:rFonts w:cs="Arial"/>
          <w:lang w:val="ro-RO" w:eastAsia="ro-RO"/>
        </w:rPr>
        <w:t>rezultatele vor fi afișate atât pe site-ul instituției cât și la avizierul A</w:t>
      </w:r>
      <w:r w:rsidR="00D90984" w:rsidRPr="00A8060D">
        <w:rPr>
          <w:rFonts w:cs="Arial"/>
          <w:lang w:val="ro-RO" w:eastAsia="ro-RO"/>
        </w:rPr>
        <w:t>JOFM Ialomita</w:t>
      </w:r>
      <w:r w:rsidRPr="00A8060D">
        <w:rPr>
          <w:rFonts w:cs="Arial"/>
          <w:lang w:val="ro-RO" w:eastAsia="ro-RO"/>
        </w:rPr>
        <w:t>, după fiecare etapă a</w:t>
      </w:r>
      <w:r w:rsidRPr="00A8060D">
        <w:rPr>
          <w:rFonts w:cs="Arial"/>
          <w:lang w:val="ro-RO"/>
        </w:rPr>
        <w:t xml:space="preserve"> selecției.</w:t>
      </w:r>
    </w:p>
    <w:p w14:paraId="1411E80E" w14:textId="77777777" w:rsidR="00225B17" w:rsidRPr="00A8060D" w:rsidRDefault="00225B17" w:rsidP="00EA6CDA">
      <w:pPr>
        <w:widowControl w:val="0"/>
        <w:suppressAutoHyphens/>
        <w:spacing w:before="240" w:after="0" w:line="240" w:lineRule="auto"/>
        <w:ind w:left="-540"/>
        <w:rPr>
          <w:rFonts w:cs="Arial"/>
          <w:i/>
          <w:iCs/>
          <w:lang w:val="ro-RO" w:eastAsia="ro-RO"/>
        </w:rPr>
      </w:pPr>
      <w:r w:rsidRPr="00A8060D">
        <w:rPr>
          <w:rFonts w:cs="Arial"/>
          <w:lang w:val="ro-RO"/>
        </w:rPr>
        <w:t xml:space="preserve">Structura comisiei de selecție va respecta dispozițiile </w:t>
      </w:r>
      <w:bookmarkStart w:id="3" w:name="_Hlk183526403"/>
      <w:bookmarkStart w:id="4" w:name="_Hlk183526645"/>
      <w:r w:rsidRPr="00A8060D">
        <w:rPr>
          <w:rFonts w:cs="Arial"/>
          <w:i/>
          <w:iCs/>
          <w:lang w:val="ro-RO" w:eastAsia="ro-RO"/>
        </w:rPr>
        <w:t>PS-27</w:t>
      </w:r>
      <w:bookmarkEnd w:id="3"/>
      <w:bookmarkEnd w:id="4"/>
      <w:r w:rsidRPr="00A8060D">
        <w:rPr>
          <w:rFonts w:cs="Arial"/>
          <w:i/>
          <w:iCs/>
          <w:lang w:val="ro-RO" w:eastAsia="ro-RO"/>
        </w:rPr>
        <w:t xml:space="preserve">. </w:t>
      </w:r>
    </w:p>
    <w:p w14:paraId="0E000BE0" w14:textId="77777777" w:rsidR="00225B17" w:rsidRPr="00A8060D" w:rsidRDefault="00225B17" w:rsidP="00EA6CDA">
      <w:pPr>
        <w:widowControl w:val="0"/>
        <w:suppressAutoHyphens/>
        <w:spacing w:before="240" w:after="0" w:line="240" w:lineRule="auto"/>
        <w:ind w:left="-540"/>
        <w:rPr>
          <w:rFonts w:cs="Arial"/>
          <w:lang w:val="fr-FR"/>
        </w:rPr>
      </w:pPr>
      <w:r w:rsidRPr="00A8060D">
        <w:rPr>
          <w:rFonts w:cs="Arial"/>
          <w:lang w:val="ro-RO" w:eastAsia="ro-RO"/>
        </w:rPr>
        <w:t xml:space="preserve">Responsabilitatea selecției personalului revine comisiei de selecție, în urma analizării dosarelor de candidatură depuse. </w:t>
      </w:r>
    </w:p>
    <w:p w14:paraId="32D438FD" w14:textId="77777777" w:rsidR="00225B17" w:rsidRPr="00A8060D" w:rsidRDefault="00225B17" w:rsidP="00EA6CDA">
      <w:pPr>
        <w:widowControl w:val="0"/>
        <w:suppressAutoHyphens/>
        <w:spacing w:before="240" w:after="0" w:line="240" w:lineRule="auto"/>
        <w:ind w:left="-540"/>
        <w:rPr>
          <w:rFonts w:cs="Trebuchet MS"/>
          <w:b/>
          <w:bCs/>
          <w:i/>
          <w:iCs/>
          <w:lang w:val="fr-FR"/>
        </w:rPr>
      </w:pPr>
      <w:proofErr w:type="spellStart"/>
      <w:r w:rsidRPr="00A8060D">
        <w:rPr>
          <w:rFonts w:cs="Arial"/>
          <w:b/>
          <w:bCs/>
          <w:lang w:val="fr-FR"/>
        </w:rPr>
        <w:t>În</w:t>
      </w:r>
      <w:proofErr w:type="spellEnd"/>
      <w:r w:rsidRPr="00A8060D">
        <w:rPr>
          <w:rFonts w:cs="Arial"/>
          <w:b/>
          <w:bCs/>
          <w:lang w:val="fr-FR"/>
        </w:rPr>
        <w:t xml:space="preserve"> </w:t>
      </w:r>
      <w:proofErr w:type="spellStart"/>
      <w:r w:rsidRPr="00A8060D">
        <w:rPr>
          <w:rFonts w:cs="Arial"/>
          <w:b/>
          <w:bCs/>
          <w:lang w:val="fr-FR"/>
        </w:rPr>
        <w:t>situația</w:t>
      </w:r>
      <w:proofErr w:type="spellEnd"/>
      <w:r w:rsidRPr="00A8060D">
        <w:rPr>
          <w:rFonts w:cs="Arial"/>
          <w:b/>
          <w:bCs/>
          <w:lang w:val="fr-FR"/>
        </w:rPr>
        <w:t xml:space="preserve"> </w:t>
      </w:r>
      <w:proofErr w:type="spellStart"/>
      <w:r w:rsidRPr="00A8060D">
        <w:rPr>
          <w:rFonts w:cs="Arial"/>
          <w:b/>
          <w:bCs/>
          <w:lang w:val="fr-FR"/>
        </w:rPr>
        <w:t>în</w:t>
      </w:r>
      <w:proofErr w:type="spellEnd"/>
      <w:r w:rsidRPr="00A8060D">
        <w:rPr>
          <w:rFonts w:cs="Arial"/>
          <w:b/>
          <w:bCs/>
          <w:lang w:val="fr-FR"/>
        </w:rPr>
        <w:t xml:space="preserve"> care nu se </w:t>
      </w:r>
      <w:proofErr w:type="spellStart"/>
      <w:r w:rsidRPr="00A8060D">
        <w:rPr>
          <w:rFonts w:cs="Arial"/>
          <w:b/>
          <w:bCs/>
          <w:lang w:val="fr-FR"/>
        </w:rPr>
        <w:t>prezintă</w:t>
      </w:r>
      <w:proofErr w:type="spellEnd"/>
      <w:r w:rsidRPr="00A8060D">
        <w:rPr>
          <w:rFonts w:cs="Arial"/>
          <w:b/>
          <w:bCs/>
          <w:lang w:val="fr-FR"/>
        </w:rPr>
        <w:t xml:space="preserve"> </w:t>
      </w:r>
      <w:proofErr w:type="spellStart"/>
      <w:r w:rsidRPr="00A8060D">
        <w:rPr>
          <w:rFonts w:cs="Arial"/>
          <w:b/>
          <w:bCs/>
          <w:lang w:val="fr-FR"/>
        </w:rPr>
        <w:t>niciun</w:t>
      </w:r>
      <w:proofErr w:type="spellEnd"/>
      <w:r w:rsidRPr="00A8060D">
        <w:rPr>
          <w:rFonts w:cs="Arial"/>
          <w:b/>
          <w:bCs/>
          <w:lang w:val="fr-FR"/>
        </w:rPr>
        <w:t xml:space="preserve"> candidat </w:t>
      </w:r>
      <w:proofErr w:type="spellStart"/>
      <w:r w:rsidRPr="00A8060D">
        <w:rPr>
          <w:rFonts w:cs="Arial"/>
          <w:b/>
          <w:bCs/>
          <w:lang w:val="fr-FR"/>
        </w:rPr>
        <w:t>sau</w:t>
      </w:r>
      <w:proofErr w:type="spellEnd"/>
      <w:r w:rsidRPr="00A8060D">
        <w:rPr>
          <w:rFonts w:cs="Arial"/>
          <w:b/>
          <w:bCs/>
          <w:lang w:val="fr-FR"/>
        </w:rPr>
        <w:t xml:space="preserve"> nu </w:t>
      </w:r>
      <w:proofErr w:type="spellStart"/>
      <w:r w:rsidRPr="00A8060D">
        <w:rPr>
          <w:rFonts w:cs="Arial"/>
          <w:b/>
          <w:bCs/>
          <w:lang w:val="fr-FR"/>
        </w:rPr>
        <w:t>îndeplinesc</w:t>
      </w:r>
      <w:proofErr w:type="spellEnd"/>
      <w:r w:rsidRPr="00A8060D">
        <w:rPr>
          <w:rFonts w:cs="Arial"/>
          <w:b/>
          <w:bCs/>
          <w:lang w:val="fr-FR"/>
        </w:rPr>
        <w:t xml:space="preserve"> </w:t>
      </w:r>
      <w:proofErr w:type="spellStart"/>
      <w:r w:rsidRPr="00A8060D">
        <w:rPr>
          <w:rFonts w:cs="Arial"/>
          <w:b/>
          <w:bCs/>
          <w:lang w:val="fr-FR"/>
        </w:rPr>
        <w:t>condițiile</w:t>
      </w:r>
      <w:proofErr w:type="spellEnd"/>
      <w:r w:rsidRPr="00A8060D">
        <w:rPr>
          <w:rFonts w:cs="Arial"/>
          <w:b/>
          <w:bCs/>
          <w:lang w:val="fr-FR"/>
        </w:rPr>
        <w:t xml:space="preserve"> </w:t>
      </w:r>
      <w:proofErr w:type="spellStart"/>
      <w:r w:rsidRPr="00A8060D">
        <w:rPr>
          <w:rFonts w:cs="Arial"/>
          <w:b/>
          <w:bCs/>
          <w:lang w:val="fr-FR"/>
        </w:rPr>
        <w:t>necesare</w:t>
      </w:r>
      <w:proofErr w:type="spellEnd"/>
      <w:r w:rsidRPr="00A8060D">
        <w:rPr>
          <w:rFonts w:cs="Arial"/>
          <w:b/>
          <w:bCs/>
          <w:lang w:val="fr-FR"/>
        </w:rPr>
        <w:t xml:space="preserve"> </w:t>
      </w:r>
      <w:proofErr w:type="spellStart"/>
      <w:r w:rsidRPr="00A8060D">
        <w:rPr>
          <w:rFonts w:cs="Arial"/>
          <w:b/>
          <w:bCs/>
          <w:lang w:val="fr-FR"/>
        </w:rPr>
        <w:t>pentru</w:t>
      </w:r>
      <w:proofErr w:type="spellEnd"/>
      <w:r w:rsidRPr="00A8060D">
        <w:rPr>
          <w:rFonts w:cs="Arial"/>
          <w:b/>
          <w:bCs/>
          <w:lang w:val="fr-FR"/>
        </w:rPr>
        <w:t xml:space="preserve"> o </w:t>
      </w:r>
      <w:proofErr w:type="spellStart"/>
      <w:r w:rsidRPr="00A8060D">
        <w:rPr>
          <w:rFonts w:cs="Arial"/>
          <w:b/>
          <w:bCs/>
          <w:lang w:val="fr-FR"/>
        </w:rPr>
        <w:t>anumită</w:t>
      </w:r>
      <w:proofErr w:type="spellEnd"/>
      <w:r w:rsidRPr="00A8060D">
        <w:rPr>
          <w:rFonts w:cs="Arial"/>
          <w:b/>
          <w:bCs/>
          <w:lang w:val="fr-FR"/>
        </w:rPr>
        <w:t xml:space="preserve"> </w:t>
      </w:r>
      <w:proofErr w:type="spellStart"/>
      <w:r w:rsidRPr="00A8060D">
        <w:rPr>
          <w:rFonts w:cs="Arial"/>
          <w:b/>
          <w:bCs/>
          <w:lang w:val="fr-FR"/>
        </w:rPr>
        <w:t>funcție</w:t>
      </w:r>
      <w:proofErr w:type="spellEnd"/>
      <w:r w:rsidRPr="00A8060D">
        <w:rPr>
          <w:rFonts w:cs="Arial"/>
          <w:b/>
          <w:bCs/>
          <w:lang w:val="fr-FR"/>
        </w:rPr>
        <w:t xml:space="preserve">, </w:t>
      </w:r>
      <w:proofErr w:type="spellStart"/>
      <w:r w:rsidRPr="00A8060D">
        <w:rPr>
          <w:rFonts w:cs="Arial"/>
          <w:b/>
          <w:bCs/>
          <w:lang w:val="fr-FR"/>
        </w:rPr>
        <w:t>echipa</w:t>
      </w:r>
      <w:proofErr w:type="spellEnd"/>
      <w:r w:rsidRPr="00A8060D">
        <w:rPr>
          <w:rFonts w:cs="Arial"/>
          <w:b/>
          <w:bCs/>
          <w:lang w:val="fr-FR"/>
        </w:rPr>
        <w:t xml:space="preserve"> va fi </w:t>
      </w:r>
      <w:proofErr w:type="spellStart"/>
      <w:r w:rsidRPr="00A8060D">
        <w:rPr>
          <w:rFonts w:cs="Arial"/>
          <w:b/>
          <w:bCs/>
          <w:lang w:val="fr-FR"/>
        </w:rPr>
        <w:t>stabilită</w:t>
      </w:r>
      <w:proofErr w:type="spellEnd"/>
      <w:r w:rsidRPr="00A8060D">
        <w:rPr>
          <w:rFonts w:cs="Arial"/>
          <w:b/>
          <w:bCs/>
          <w:lang w:val="fr-FR"/>
        </w:rPr>
        <w:t xml:space="preserve"> </w:t>
      </w:r>
      <w:proofErr w:type="spellStart"/>
      <w:r w:rsidRPr="00A8060D">
        <w:rPr>
          <w:rFonts w:cs="Arial"/>
          <w:b/>
          <w:bCs/>
          <w:lang w:val="fr-FR"/>
        </w:rPr>
        <w:t>prin</w:t>
      </w:r>
      <w:proofErr w:type="spellEnd"/>
      <w:r w:rsidRPr="00A8060D">
        <w:rPr>
          <w:rFonts w:cs="Arial"/>
          <w:b/>
          <w:bCs/>
          <w:lang w:val="fr-FR"/>
        </w:rPr>
        <w:t xml:space="preserve"> </w:t>
      </w:r>
      <w:proofErr w:type="spellStart"/>
      <w:r w:rsidRPr="00A8060D">
        <w:rPr>
          <w:rFonts w:cs="Arial"/>
          <w:b/>
          <w:bCs/>
          <w:lang w:val="fr-FR"/>
        </w:rPr>
        <w:t>act</w:t>
      </w:r>
      <w:proofErr w:type="spellEnd"/>
      <w:r w:rsidRPr="00A8060D">
        <w:rPr>
          <w:rFonts w:cs="Arial"/>
          <w:b/>
          <w:bCs/>
          <w:lang w:val="fr-FR"/>
        </w:rPr>
        <w:t xml:space="preserve"> </w:t>
      </w:r>
      <w:proofErr w:type="spellStart"/>
      <w:r w:rsidRPr="00A8060D">
        <w:rPr>
          <w:rFonts w:cs="Arial"/>
          <w:b/>
          <w:bCs/>
          <w:lang w:val="fr-FR"/>
        </w:rPr>
        <w:t>administrativ</w:t>
      </w:r>
      <w:proofErr w:type="spellEnd"/>
      <w:r w:rsidRPr="00A8060D">
        <w:rPr>
          <w:rFonts w:cs="Arial"/>
          <w:b/>
          <w:bCs/>
          <w:lang w:val="fr-FR"/>
        </w:rPr>
        <w:t xml:space="preserve"> </w:t>
      </w:r>
      <w:proofErr w:type="spellStart"/>
      <w:r w:rsidRPr="00A8060D">
        <w:rPr>
          <w:rFonts w:cs="Arial"/>
          <w:b/>
          <w:bCs/>
          <w:lang w:val="fr-FR"/>
        </w:rPr>
        <w:t>dintre</w:t>
      </w:r>
      <w:proofErr w:type="spellEnd"/>
      <w:r w:rsidRPr="00A8060D">
        <w:rPr>
          <w:rFonts w:cs="Arial"/>
          <w:b/>
          <w:bCs/>
          <w:lang w:val="fr-FR"/>
        </w:rPr>
        <w:t xml:space="preserve"> </w:t>
      </w:r>
      <w:proofErr w:type="spellStart"/>
      <w:r w:rsidRPr="00A8060D">
        <w:rPr>
          <w:rFonts w:cs="Arial"/>
          <w:b/>
          <w:bCs/>
          <w:lang w:val="fr-FR"/>
        </w:rPr>
        <w:t>funcționarii</w:t>
      </w:r>
      <w:proofErr w:type="spellEnd"/>
      <w:r w:rsidRPr="00A8060D">
        <w:rPr>
          <w:rFonts w:cs="Arial"/>
          <w:b/>
          <w:bCs/>
          <w:lang w:val="fr-FR"/>
        </w:rPr>
        <w:t xml:space="preserve"> </w:t>
      </w:r>
      <w:proofErr w:type="spellStart"/>
      <w:r w:rsidRPr="00A8060D">
        <w:rPr>
          <w:rFonts w:cs="Arial"/>
          <w:b/>
          <w:bCs/>
          <w:lang w:val="fr-FR"/>
        </w:rPr>
        <w:t>publici</w:t>
      </w:r>
      <w:proofErr w:type="spellEnd"/>
      <w:r w:rsidRPr="00A8060D">
        <w:rPr>
          <w:rFonts w:cs="Arial"/>
          <w:b/>
          <w:bCs/>
          <w:lang w:val="fr-FR"/>
        </w:rPr>
        <w:t xml:space="preserve"> care </w:t>
      </w:r>
      <w:proofErr w:type="spellStart"/>
      <w:r w:rsidRPr="00A8060D">
        <w:rPr>
          <w:rFonts w:cs="Arial"/>
          <w:b/>
          <w:bCs/>
          <w:lang w:val="fr-FR"/>
        </w:rPr>
        <w:t>îndeplinesc</w:t>
      </w:r>
      <w:proofErr w:type="spellEnd"/>
      <w:r w:rsidRPr="00A8060D">
        <w:rPr>
          <w:rFonts w:cs="Arial"/>
          <w:b/>
          <w:bCs/>
          <w:lang w:val="fr-FR"/>
        </w:rPr>
        <w:t xml:space="preserve"> </w:t>
      </w:r>
      <w:proofErr w:type="spellStart"/>
      <w:r w:rsidRPr="00A8060D">
        <w:rPr>
          <w:rFonts w:cs="Arial"/>
          <w:b/>
          <w:bCs/>
          <w:lang w:val="fr-FR"/>
        </w:rPr>
        <w:t>condițiile</w:t>
      </w:r>
      <w:proofErr w:type="spellEnd"/>
      <w:r w:rsidRPr="00A8060D">
        <w:rPr>
          <w:rFonts w:cs="Arial"/>
          <w:b/>
          <w:bCs/>
          <w:lang w:val="fr-FR"/>
        </w:rPr>
        <w:t xml:space="preserve"> </w:t>
      </w:r>
      <w:proofErr w:type="spellStart"/>
      <w:r w:rsidRPr="00A8060D">
        <w:rPr>
          <w:rFonts w:cs="Arial"/>
          <w:b/>
          <w:bCs/>
          <w:lang w:val="fr-FR"/>
        </w:rPr>
        <w:t>cerute</w:t>
      </w:r>
      <w:proofErr w:type="spellEnd"/>
      <w:r w:rsidRPr="00A8060D">
        <w:rPr>
          <w:rFonts w:cs="Arial"/>
          <w:b/>
          <w:bCs/>
          <w:lang w:val="fr-FR"/>
        </w:rPr>
        <w:t>.</w:t>
      </w:r>
    </w:p>
    <w:p w14:paraId="129B069F" w14:textId="77777777" w:rsidR="00225B17" w:rsidRPr="00A8060D" w:rsidRDefault="00225B17" w:rsidP="00EA6CDA">
      <w:pPr>
        <w:widowControl w:val="0"/>
        <w:suppressAutoHyphens/>
        <w:spacing w:after="0" w:line="240" w:lineRule="auto"/>
        <w:ind w:left="-540"/>
        <w:rPr>
          <w:rFonts w:cs="Arial"/>
          <w:lang w:val="fr-FR"/>
        </w:rPr>
      </w:pPr>
    </w:p>
    <w:p w14:paraId="6059CAE4" w14:textId="77777777" w:rsidR="00225B17" w:rsidRPr="00A8060D" w:rsidRDefault="00225B17" w:rsidP="00EA6CDA">
      <w:pPr>
        <w:widowControl w:val="0"/>
        <w:suppressAutoHyphens/>
        <w:spacing w:after="0" w:line="240" w:lineRule="auto"/>
        <w:ind w:left="-540"/>
        <w:rPr>
          <w:rFonts w:cs="Arial"/>
          <w:i/>
          <w:iCs/>
          <w:lang w:val="ro-RO" w:eastAsia="ro-RO"/>
        </w:rPr>
      </w:pPr>
      <w:proofErr w:type="spellStart"/>
      <w:r w:rsidRPr="00A8060D">
        <w:rPr>
          <w:rFonts w:cs="Arial"/>
          <w:lang w:val="fr-FR"/>
        </w:rPr>
        <w:t>Comisia</w:t>
      </w:r>
      <w:proofErr w:type="spellEnd"/>
      <w:r w:rsidRPr="00A8060D">
        <w:rPr>
          <w:rFonts w:cs="Arial"/>
          <w:lang w:val="fr-FR"/>
        </w:rPr>
        <w:t xml:space="preserve"> de </w:t>
      </w:r>
      <w:proofErr w:type="spellStart"/>
      <w:r w:rsidRPr="00A8060D">
        <w:rPr>
          <w:rFonts w:cs="Arial"/>
          <w:lang w:val="fr-FR"/>
        </w:rPr>
        <w:t>soluționare</w:t>
      </w:r>
      <w:proofErr w:type="spellEnd"/>
      <w:r w:rsidRPr="00A8060D">
        <w:rPr>
          <w:rFonts w:cs="Arial"/>
          <w:lang w:val="fr-FR"/>
        </w:rPr>
        <w:t xml:space="preserve"> a </w:t>
      </w:r>
      <w:proofErr w:type="spellStart"/>
      <w:r w:rsidRPr="00A8060D">
        <w:rPr>
          <w:rFonts w:cs="Arial"/>
          <w:lang w:val="fr-FR"/>
        </w:rPr>
        <w:t>contestațiilor</w:t>
      </w:r>
      <w:proofErr w:type="spellEnd"/>
      <w:r w:rsidRPr="00A8060D">
        <w:rPr>
          <w:rFonts w:cs="Arial"/>
          <w:lang w:val="fr-FR"/>
        </w:rPr>
        <w:t xml:space="preserve"> are </w:t>
      </w:r>
      <w:proofErr w:type="spellStart"/>
      <w:r w:rsidRPr="00A8060D">
        <w:rPr>
          <w:rFonts w:cs="Arial"/>
          <w:lang w:val="fr-FR"/>
        </w:rPr>
        <w:t>obligația</w:t>
      </w:r>
      <w:proofErr w:type="spellEnd"/>
      <w:r w:rsidRPr="00A8060D">
        <w:rPr>
          <w:rFonts w:cs="Arial"/>
          <w:lang w:val="fr-FR"/>
        </w:rPr>
        <w:t xml:space="preserve"> </w:t>
      </w:r>
      <w:proofErr w:type="gramStart"/>
      <w:r w:rsidRPr="00A8060D">
        <w:rPr>
          <w:rFonts w:cs="Arial"/>
          <w:lang w:val="fr-FR"/>
        </w:rPr>
        <w:t>de a</w:t>
      </w:r>
      <w:proofErr w:type="gramEnd"/>
      <w:r w:rsidRPr="00A8060D">
        <w:rPr>
          <w:rFonts w:cs="Arial"/>
          <w:lang w:val="fr-FR"/>
        </w:rPr>
        <w:t xml:space="preserve"> </w:t>
      </w:r>
      <w:proofErr w:type="spellStart"/>
      <w:r w:rsidRPr="00A8060D">
        <w:rPr>
          <w:rFonts w:cs="Arial"/>
          <w:lang w:val="fr-FR"/>
        </w:rPr>
        <w:t>soluționa</w:t>
      </w:r>
      <w:proofErr w:type="spellEnd"/>
      <w:r w:rsidRPr="00A8060D">
        <w:rPr>
          <w:rFonts w:cs="Arial"/>
          <w:lang w:val="fr-FR"/>
        </w:rPr>
        <w:t xml:space="preserve"> </w:t>
      </w:r>
      <w:proofErr w:type="spellStart"/>
      <w:r w:rsidRPr="00A8060D">
        <w:rPr>
          <w:rFonts w:cs="Arial"/>
          <w:lang w:val="fr-FR"/>
        </w:rPr>
        <w:t>contestațiile</w:t>
      </w:r>
      <w:proofErr w:type="spellEnd"/>
      <w:r w:rsidRPr="00A8060D">
        <w:rPr>
          <w:rFonts w:cs="Arial"/>
          <w:lang w:val="fr-FR"/>
        </w:rPr>
        <w:t xml:space="preserve"> </w:t>
      </w:r>
      <w:proofErr w:type="spellStart"/>
      <w:r w:rsidRPr="00A8060D">
        <w:rPr>
          <w:rFonts w:cs="Arial"/>
          <w:lang w:val="fr-FR"/>
        </w:rPr>
        <w:t>în</w:t>
      </w:r>
      <w:proofErr w:type="spellEnd"/>
      <w:r w:rsidRPr="00A8060D">
        <w:rPr>
          <w:rFonts w:cs="Arial"/>
          <w:lang w:val="fr-FR"/>
        </w:rPr>
        <w:t xml:space="preserve"> </w:t>
      </w:r>
      <w:proofErr w:type="spellStart"/>
      <w:r w:rsidRPr="00A8060D">
        <w:rPr>
          <w:rFonts w:cs="Arial"/>
          <w:lang w:val="fr-FR"/>
        </w:rPr>
        <w:t>termen</w:t>
      </w:r>
      <w:proofErr w:type="spellEnd"/>
      <w:r w:rsidRPr="00A8060D">
        <w:rPr>
          <w:rFonts w:cs="Arial"/>
          <w:lang w:val="fr-FR"/>
        </w:rPr>
        <w:t xml:space="preserve"> de 24 de ore de la </w:t>
      </w:r>
      <w:proofErr w:type="spellStart"/>
      <w:r w:rsidRPr="00A8060D">
        <w:rPr>
          <w:rFonts w:cs="Arial"/>
          <w:lang w:val="fr-FR"/>
        </w:rPr>
        <w:t>expirarea</w:t>
      </w:r>
      <w:proofErr w:type="spellEnd"/>
      <w:r w:rsidRPr="00A8060D">
        <w:rPr>
          <w:rFonts w:cs="Arial"/>
          <w:lang w:val="fr-FR"/>
        </w:rPr>
        <w:t xml:space="preserve"> </w:t>
      </w:r>
      <w:proofErr w:type="spellStart"/>
      <w:r w:rsidRPr="00A8060D">
        <w:rPr>
          <w:rFonts w:cs="Arial"/>
          <w:lang w:val="fr-FR"/>
        </w:rPr>
        <w:t>termenului</w:t>
      </w:r>
      <w:proofErr w:type="spellEnd"/>
      <w:r w:rsidRPr="00A8060D">
        <w:rPr>
          <w:rFonts w:cs="Arial"/>
          <w:lang w:val="fr-FR"/>
        </w:rPr>
        <w:t xml:space="preserve"> de </w:t>
      </w:r>
      <w:proofErr w:type="spellStart"/>
      <w:r w:rsidRPr="00A8060D">
        <w:rPr>
          <w:rFonts w:cs="Arial"/>
          <w:lang w:val="fr-FR"/>
        </w:rPr>
        <w:t>depunere</w:t>
      </w:r>
      <w:proofErr w:type="spellEnd"/>
      <w:r w:rsidRPr="00A8060D">
        <w:rPr>
          <w:rFonts w:cs="Arial"/>
          <w:lang w:val="fr-FR"/>
        </w:rPr>
        <w:t xml:space="preserve"> a </w:t>
      </w:r>
      <w:proofErr w:type="spellStart"/>
      <w:r w:rsidRPr="00A8060D">
        <w:rPr>
          <w:rFonts w:cs="Arial"/>
          <w:lang w:val="fr-FR"/>
        </w:rPr>
        <w:t>acestora</w:t>
      </w:r>
      <w:proofErr w:type="spellEnd"/>
      <w:r w:rsidRPr="00A8060D">
        <w:rPr>
          <w:rFonts w:cs="Arial"/>
          <w:lang w:val="fr-FR"/>
        </w:rPr>
        <w:t xml:space="preserve">, </w:t>
      </w:r>
      <w:r w:rsidRPr="00A8060D">
        <w:rPr>
          <w:rFonts w:cs="Arial"/>
          <w:lang w:val="ro-RO"/>
        </w:rPr>
        <w:t xml:space="preserve">conform </w:t>
      </w:r>
      <w:r w:rsidRPr="00A8060D">
        <w:rPr>
          <w:rFonts w:cs="Arial"/>
          <w:i/>
          <w:iCs/>
          <w:lang w:val="ro-RO" w:eastAsia="ro-RO"/>
        </w:rPr>
        <w:t xml:space="preserve">PS-27. </w:t>
      </w:r>
    </w:p>
    <w:p w14:paraId="6FC97174" w14:textId="77777777" w:rsidR="00225B17" w:rsidRPr="00A8060D" w:rsidRDefault="00225B17" w:rsidP="00EA6CDA">
      <w:pPr>
        <w:widowControl w:val="0"/>
        <w:suppressAutoHyphens/>
        <w:spacing w:after="0" w:line="240" w:lineRule="auto"/>
        <w:ind w:left="-540" w:right="-90"/>
        <w:rPr>
          <w:rFonts w:cs="Arial"/>
          <w:lang w:val="fr-FR"/>
        </w:rPr>
      </w:pPr>
    </w:p>
    <w:p w14:paraId="1E126D2C" w14:textId="77777777" w:rsidR="00225B17" w:rsidRPr="00A8060D" w:rsidRDefault="00225B17" w:rsidP="00EA6CDA">
      <w:pPr>
        <w:widowControl w:val="0"/>
        <w:suppressAutoHyphens/>
        <w:spacing w:after="0" w:line="240" w:lineRule="auto"/>
        <w:ind w:left="-540" w:right="-90"/>
        <w:rPr>
          <w:rFonts w:cs="Arial"/>
          <w:lang w:val="fr-FR"/>
        </w:rPr>
      </w:pPr>
      <w:proofErr w:type="spellStart"/>
      <w:r w:rsidRPr="00A8060D">
        <w:rPr>
          <w:rFonts w:cs="Arial"/>
          <w:lang w:val="fr-FR"/>
        </w:rPr>
        <w:t>Dosarul</w:t>
      </w:r>
      <w:proofErr w:type="spellEnd"/>
      <w:r w:rsidRPr="00A8060D">
        <w:rPr>
          <w:rFonts w:cs="Arial"/>
          <w:lang w:val="fr-FR"/>
        </w:rPr>
        <w:t xml:space="preserve"> de </w:t>
      </w:r>
      <w:proofErr w:type="spellStart"/>
      <w:r w:rsidRPr="00A8060D">
        <w:rPr>
          <w:rFonts w:cs="Arial"/>
          <w:lang w:val="fr-FR"/>
        </w:rPr>
        <w:t>înscriere</w:t>
      </w:r>
      <w:proofErr w:type="spellEnd"/>
      <w:r w:rsidRPr="00A8060D">
        <w:rPr>
          <w:rFonts w:cs="Arial"/>
          <w:lang w:val="fr-FR"/>
        </w:rPr>
        <w:t xml:space="preserve"> la </w:t>
      </w:r>
      <w:proofErr w:type="spellStart"/>
      <w:r w:rsidRPr="00A8060D">
        <w:rPr>
          <w:rFonts w:cs="Arial"/>
          <w:lang w:val="fr-FR"/>
        </w:rPr>
        <w:t>concur</w:t>
      </w:r>
      <w:proofErr w:type="spellEnd"/>
      <w:r w:rsidRPr="00A8060D">
        <w:rPr>
          <w:rFonts w:cs="Arial"/>
          <w:lang w:val="ro-RO"/>
        </w:rPr>
        <w:t xml:space="preserve">sul pentru selecția resursei umane implicate în implementarea proiectului </w:t>
      </w:r>
      <w:bookmarkStart w:id="5" w:name="_Hlk183528214"/>
      <w:r w:rsidRPr="00A8060D">
        <w:rPr>
          <w:rFonts w:cs="Arial"/>
          <w:i/>
          <w:iCs/>
          <w:lang w:val="ro-RO" w:eastAsia="ro-RO"/>
        </w:rPr>
        <w:t xml:space="preserve">"COMPETENT– format, calificat, competitiv pe piața </w:t>
      </w:r>
      <w:proofErr w:type="gramStart"/>
      <w:r w:rsidRPr="00A8060D">
        <w:rPr>
          <w:rFonts w:cs="Arial"/>
          <w:i/>
          <w:iCs/>
          <w:lang w:val="ro-RO" w:eastAsia="ro-RO"/>
        </w:rPr>
        <w:t>muncii!</w:t>
      </w:r>
      <w:proofErr w:type="gramEnd"/>
      <w:r w:rsidRPr="00A8060D">
        <w:rPr>
          <w:rFonts w:cs="Arial"/>
          <w:i/>
          <w:iCs/>
          <w:lang w:val="ro-RO" w:eastAsia="ro-RO"/>
        </w:rPr>
        <w:t>"</w:t>
      </w:r>
      <w:r w:rsidRPr="00A8060D">
        <w:rPr>
          <w:rFonts w:cs="Arial"/>
          <w:lang w:val="fr-FR"/>
        </w:rPr>
        <w:t xml:space="preserve"> </w:t>
      </w:r>
      <w:bookmarkEnd w:id="5"/>
      <w:r w:rsidRPr="00A8060D">
        <w:rPr>
          <w:rFonts w:cs="Arial"/>
          <w:lang w:val="fr-FR"/>
        </w:rPr>
        <w:t xml:space="preserve">va </w:t>
      </w:r>
      <w:proofErr w:type="spellStart"/>
      <w:r w:rsidRPr="00A8060D">
        <w:rPr>
          <w:rFonts w:cs="Arial"/>
          <w:lang w:val="fr-FR"/>
        </w:rPr>
        <w:t>conține</w:t>
      </w:r>
      <w:proofErr w:type="spellEnd"/>
      <w:r w:rsidRPr="00A8060D">
        <w:rPr>
          <w:rFonts w:cs="Arial"/>
          <w:lang w:val="fr-FR"/>
        </w:rPr>
        <w:t xml:space="preserve"> </w:t>
      </w:r>
      <w:proofErr w:type="spellStart"/>
      <w:r w:rsidRPr="00A8060D">
        <w:rPr>
          <w:rFonts w:cs="Arial"/>
          <w:lang w:val="fr-FR"/>
        </w:rPr>
        <w:t>în</w:t>
      </w:r>
      <w:proofErr w:type="spellEnd"/>
      <w:r w:rsidRPr="00A8060D">
        <w:rPr>
          <w:rFonts w:cs="Arial"/>
          <w:lang w:val="fr-FR"/>
        </w:rPr>
        <w:t xml:space="preserve"> mod </w:t>
      </w:r>
      <w:proofErr w:type="spellStart"/>
      <w:r w:rsidRPr="00A8060D">
        <w:rPr>
          <w:rFonts w:cs="Arial"/>
          <w:lang w:val="fr-FR"/>
        </w:rPr>
        <w:t>obligatoriu</w:t>
      </w:r>
      <w:proofErr w:type="spellEnd"/>
      <w:r w:rsidRPr="00A8060D">
        <w:rPr>
          <w:rFonts w:cs="Arial"/>
          <w:lang w:val="fr-FR"/>
        </w:rPr>
        <w:t xml:space="preserve"> </w:t>
      </w:r>
      <w:proofErr w:type="spellStart"/>
      <w:r w:rsidRPr="00A8060D">
        <w:rPr>
          <w:rFonts w:cs="Arial"/>
          <w:lang w:val="fr-FR"/>
        </w:rPr>
        <w:t>următoarele</w:t>
      </w:r>
      <w:proofErr w:type="spellEnd"/>
      <w:r w:rsidRPr="00A8060D">
        <w:rPr>
          <w:rFonts w:cs="Arial"/>
          <w:lang w:val="fr-FR"/>
        </w:rPr>
        <w:t xml:space="preserve"> </w:t>
      </w:r>
      <w:proofErr w:type="gramStart"/>
      <w:r w:rsidRPr="00A8060D">
        <w:rPr>
          <w:rFonts w:cs="Arial"/>
          <w:lang w:val="fr-FR"/>
        </w:rPr>
        <w:t>documente:</w:t>
      </w:r>
      <w:proofErr w:type="gramEnd"/>
    </w:p>
    <w:p w14:paraId="43F2F88A" w14:textId="77777777" w:rsidR="00225B17" w:rsidRPr="00A8060D" w:rsidRDefault="00225B17" w:rsidP="00EA6CDA">
      <w:pPr>
        <w:widowControl w:val="0"/>
        <w:suppressAutoHyphens/>
        <w:spacing w:after="0" w:line="240" w:lineRule="auto"/>
        <w:ind w:left="-540" w:right="-90"/>
        <w:rPr>
          <w:rFonts w:cs="Arial"/>
          <w:lang w:val="fr-FR"/>
        </w:rPr>
      </w:pPr>
    </w:p>
    <w:p w14:paraId="5B35B1E1" w14:textId="77777777" w:rsidR="00225B17" w:rsidRPr="00A8060D" w:rsidRDefault="00225B17" w:rsidP="00EA6CDA">
      <w:pPr>
        <w:widowControl w:val="0"/>
        <w:numPr>
          <w:ilvl w:val="0"/>
          <w:numId w:val="3"/>
        </w:numPr>
        <w:tabs>
          <w:tab w:val="num" w:pos="630"/>
          <w:tab w:val="left" w:pos="1080"/>
          <w:tab w:val="left" w:pos="1160"/>
        </w:tabs>
        <w:suppressAutoHyphens/>
        <w:spacing w:after="0"/>
        <w:ind w:left="180" w:right="-90"/>
        <w:rPr>
          <w:rFonts w:cs="Arial"/>
          <w:lang w:val="ro-RO"/>
        </w:rPr>
      </w:pPr>
      <w:proofErr w:type="spellStart"/>
      <w:r w:rsidRPr="00A8060D">
        <w:rPr>
          <w:rFonts w:cs="Arial"/>
          <w:lang w:val="fr-FR"/>
        </w:rPr>
        <w:t>Scrisoarea</w:t>
      </w:r>
      <w:proofErr w:type="spellEnd"/>
      <w:r w:rsidRPr="00A8060D">
        <w:rPr>
          <w:rFonts w:cs="Arial"/>
          <w:lang w:val="fr-FR"/>
        </w:rPr>
        <w:t xml:space="preserve"> de </w:t>
      </w:r>
      <w:proofErr w:type="spellStart"/>
      <w:r w:rsidRPr="00A8060D">
        <w:rPr>
          <w:rFonts w:cs="Arial"/>
          <w:lang w:val="fr-FR"/>
        </w:rPr>
        <w:t>intenție</w:t>
      </w:r>
      <w:proofErr w:type="spellEnd"/>
      <w:r w:rsidRPr="00A8060D">
        <w:rPr>
          <w:rFonts w:cs="Arial"/>
          <w:lang w:val="fr-FR"/>
        </w:rPr>
        <w:t xml:space="preserve"> </w:t>
      </w:r>
      <w:r w:rsidRPr="00A8060D">
        <w:rPr>
          <w:rFonts w:cs="Arial"/>
          <w:lang w:val="ro-RO"/>
        </w:rPr>
        <w:t xml:space="preserve">a </w:t>
      </w:r>
      <w:proofErr w:type="gramStart"/>
      <w:r w:rsidRPr="00A8060D">
        <w:rPr>
          <w:rFonts w:cs="Arial"/>
          <w:lang w:val="ro-RO"/>
        </w:rPr>
        <w:t>candidatului</w:t>
      </w:r>
      <w:r w:rsidRPr="00A8060D">
        <w:rPr>
          <w:rFonts w:cs="Arial"/>
          <w:lang w:val="fr-FR"/>
        </w:rPr>
        <w:t>;</w:t>
      </w:r>
      <w:proofErr w:type="gramEnd"/>
      <w:r w:rsidRPr="00A8060D">
        <w:rPr>
          <w:rFonts w:cs="Arial"/>
          <w:lang w:val="fr-FR"/>
        </w:rPr>
        <w:t xml:space="preserve"> </w:t>
      </w:r>
    </w:p>
    <w:p w14:paraId="35F5E639" w14:textId="77777777" w:rsidR="00225B17" w:rsidRPr="00A8060D" w:rsidRDefault="00225B17" w:rsidP="00EA6CDA">
      <w:pPr>
        <w:widowControl w:val="0"/>
        <w:numPr>
          <w:ilvl w:val="0"/>
          <w:numId w:val="3"/>
        </w:numPr>
        <w:tabs>
          <w:tab w:val="num" w:pos="630"/>
          <w:tab w:val="left" w:pos="1080"/>
          <w:tab w:val="left" w:pos="1160"/>
        </w:tabs>
        <w:suppressAutoHyphens/>
        <w:spacing w:after="0"/>
        <w:ind w:left="180" w:right="-90"/>
        <w:rPr>
          <w:rFonts w:cs="Arial"/>
          <w:lang w:val="fr-FR"/>
        </w:rPr>
      </w:pPr>
      <w:r w:rsidRPr="00A8060D">
        <w:rPr>
          <w:rFonts w:cs="Arial"/>
          <w:lang w:val="ro-RO"/>
        </w:rPr>
        <w:t>Copie certificată pentru conformitate cu originalul a actului de identitate;</w:t>
      </w:r>
    </w:p>
    <w:p w14:paraId="358DD83F" w14:textId="77777777" w:rsidR="00225B17" w:rsidRPr="00A8060D" w:rsidRDefault="00225B17" w:rsidP="00EA6CDA">
      <w:pPr>
        <w:widowControl w:val="0"/>
        <w:numPr>
          <w:ilvl w:val="0"/>
          <w:numId w:val="3"/>
        </w:numPr>
        <w:tabs>
          <w:tab w:val="num" w:pos="630"/>
          <w:tab w:val="left" w:pos="1080"/>
          <w:tab w:val="left" w:pos="1160"/>
        </w:tabs>
        <w:suppressAutoHyphens/>
        <w:spacing w:after="0"/>
        <w:ind w:left="180" w:right="-90"/>
        <w:rPr>
          <w:rFonts w:cs="Arial"/>
          <w:lang w:val="ro-RO"/>
        </w:rPr>
      </w:pPr>
      <w:r w:rsidRPr="00A8060D">
        <w:rPr>
          <w:rFonts w:cs="Arial"/>
          <w:lang w:val="fr-FR"/>
        </w:rPr>
        <w:t xml:space="preserve">Curriculum Vitae </w:t>
      </w:r>
      <w:proofErr w:type="spellStart"/>
      <w:r w:rsidRPr="00A8060D">
        <w:rPr>
          <w:rFonts w:cs="Arial"/>
          <w:lang w:val="fr-FR"/>
        </w:rPr>
        <w:t>în</w:t>
      </w:r>
      <w:proofErr w:type="spellEnd"/>
      <w:r w:rsidRPr="00A8060D">
        <w:rPr>
          <w:rFonts w:cs="Arial"/>
          <w:lang w:val="fr-FR"/>
        </w:rPr>
        <w:t xml:space="preserve"> format </w:t>
      </w:r>
      <w:r w:rsidRPr="00A8060D">
        <w:rPr>
          <w:rFonts w:cs="Arial"/>
          <w:lang w:val="ro-RO"/>
        </w:rPr>
        <w:t xml:space="preserve">european, în limba română, semnat și datat pe fiecare </w:t>
      </w:r>
      <w:proofErr w:type="gramStart"/>
      <w:r w:rsidRPr="00A8060D">
        <w:rPr>
          <w:rFonts w:cs="Arial"/>
          <w:lang w:val="ro-RO"/>
        </w:rPr>
        <w:t>pagină;</w:t>
      </w:r>
      <w:proofErr w:type="gramEnd"/>
    </w:p>
    <w:p w14:paraId="1DADC3ED" w14:textId="77777777" w:rsidR="00225B17" w:rsidRPr="00A8060D" w:rsidRDefault="00225B17" w:rsidP="00EA6CDA">
      <w:pPr>
        <w:widowControl w:val="0"/>
        <w:numPr>
          <w:ilvl w:val="0"/>
          <w:numId w:val="3"/>
        </w:numPr>
        <w:tabs>
          <w:tab w:val="num" w:pos="630"/>
          <w:tab w:val="left" w:pos="1080"/>
          <w:tab w:val="left" w:pos="1160"/>
        </w:tabs>
        <w:suppressAutoHyphens/>
        <w:spacing w:after="0"/>
        <w:ind w:left="180" w:right="-90"/>
        <w:rPr>
          <w:rFonts w:cs="Arial"/>
          <w:lang w:val="ro-RO"/>
        </w:rPr>
      </w:pPr>
      <w:r w:rsidRPr="00A8060D">
        <w:rPr>
          <w:rFonts w:cs="Arial"/>
          <w:lang w:val="ro-RO"/>
        </w:rPr>
        <w:t>Copii certificate pentru conformitate cu originalul ale actelor de studii;</w:t>
      </w:r>
    </w:p>
    <w:p w14:paraId="2E42292D" w14:textId="77777777" w:rsidR="00225B17" w:rsidRPr="00A8060D" w:rsidRDefault="00225B17" w:rsidP="00EA6CDA">
      <w:pPr>
        <w:widowControl w:val="0"/>
        <w:numPr>
          <w:ilvl w:val="0"/>
          <w:numId w:val="3"/>
        </w:numPr>
        <w:tabs>
          <w:tab w:val="num" w:pos="630"/>
          <w:tab w:val="left" w:pos="1080"/>
          <w:tab w:val="left" w:pos="1160"/>
        </w:tabs>
        <w:suppressAutoHyphens/>
        <w:spacing w:after="0"/>
        <w:ind w:left="180" w:right="-90"/>
        <w:rPr>
          <w:rFonts w:cs="Arial"/>
          <w:lang w:val="ro-RO"/>
        </w:rPr>
      </w:pPr>
      <w:r w:rsidRPr="00A8060D">
        <w:rPr>
          <w:rFonts w:cs="Arial"/>
          <w:lang w:val="ro-RO"/>
        </w:rPr>
        <w:t>Copie certificată pentru conformitate cu originalul a certificatului de căsătorie (după caz);</w:t>
      </w:r>
    </w:p>
    <w:p w14:paraId="3B32612A" w14:textId="77777777" w:rsidR="00225B17" w:rsidRPr="00A8060D" w:rsidRDefault="00225B17" w:rsidP="00EA6CDA">
      <w:pPr>
        <w:widowControl w:val="0"/>
        <w:numPr>
          <w:ilvl w:val="0"/>
          <w:numId w:val="3"/>
        </w:numPr>
        <w:tabs>
          <w:tab w:val="num" w:pos="630"/>
          <w:tab w:val="left" w:pos="1080"/>
          <w:tab w:val="left" w:pos="1160"/>
        </w:tabs>
        <w:suppressAutoHyphens/>
        <w:spacing w:after="0"/>
        <w:ind w:left="180" w:right="-90"/>
        <w:rPr>
          <w:rFonts w:cs="Arial"/>
          <w:lang w:val="ro-RO"/>
        </w:rPr>
      </w:pPr>
      <w:r w:rsidRPr="00A8060D">
        <w:rPr>
          <w:rFonts w:cs="Arial"/>
          <w:lang w:val="ro-RO"/>
        </w:rPr>
        <w:t>Adeverință de salariat;</w:t>
      </w:r>
    </w:p>
    <w:p w14:paraId="16C65C7B" w14:textId="77777777" w:rsidR="00225B17" w:rsidRPr="00A8060D" w:rsidRDefault="00225B17" w:rsidP="00EA6CDA">
      <w:pPr>
        <w:widowControl w:val="0"/>
        <w:numPr>
          <w:ilvl w:val="0"/>
          <w:numId w:val="3"/>
        </w:numPr>
        <w:tabs>
          <w:tab w:val="num" w:pos="630"/>
          <w:tab w:val="left" w:pos="1080"/>
          <w:tab w:val="left" w:pos="1160"/>
        </w:tabs>
        <w:suppressAutoHyphens/>
        <w:spacing w:after="0"/>
        <w:ind w:left="180" w:right="-90"/>
        <w:rPr>
          <w:rFonts w:eastAsia="Cambria" w:cs="Arial"/>
          <w:lang w:val="ro-RO"/>
        </w:rPr>
      </w:pPr>
      <w:r w:rsidRPr="00A8060D">
        <w:rPr>
          <w:rFonts w:cs="Arial"/>
          <w:lang w:val="ro-RO"/>
        </w:rPr>
        <w:t>Alte acte doveditoare privind experiența/expertiza, calificările specifice poziției;</w:t>
      </w:r>
    </w:p>
    <w:p w14:paraId="52D69474" w14:textId="77777777" w:rsidR="00225B17" w:rsidRPr="00A8060D" w:rsidRDefault="00225B17" w:rsidP="00EA6CDA">
      <w:pPr>
        <w:widowControl w:val="0"/>
        <w:numPr>
          <w:ilvl w:val="0"/>
          <w:numId w:val="3"/>
        </w:numPr>
        <w:tabs>
          <w:tab w:val="num" w:pos="630"/>
          <w:tab w:val="left" w:pos="1080"/>
          <w:tab w:val="left" w:pos="1160"/>
        </w:tabs>
        <w:suppressAutoHyphens/>
        <w:spacing w:after="0"/>
        <w:ind w:left="180" w:right="-90"/>
        <w:rPr>
          <w:rFonts w:cs="Arial"/>
          <w:lang w:val="ro-RO"/>
        </w:rPr>
      </w:pPr>
      <w:r w:rsidRPr="00A8060D">
        <w:rPr>
          <w:rFonts w:eastAsia="Cambria" w:cs="Arial"/>
          <w:lang w:val="ro-RO"/>
        </w:rPr>
        <w:t>Declarație-consimțământ privind prelucrarea datelor cu caracter personal;</w:t>
      </w:r>
    </w:p>
    <w:p w14:paraId="0D0A01B5" w14:textId="77777777" w:rsidR="00225B17" w:rsidRPr="00A8060D" w:rsidRDefault="00225B17" w:rsidP="00EA6CDA">
      <w:pPr>
        <w:widowControl w:val="0"/>
        <w:numPr>
          <w:ilvl w:val="0"/>
          <w:numId w:val="3"/>
        </w:numPr>
        <w:tabs>
          <w:tab w:val="num" w:pos="630"/>
          <w:tab w:val="left" w:pos="1080"/>
          <w:tab w:val="left" w:pos="1160"/>
        </w:tabs>
        <w:suppressAutoHyphens/>
        <w:spacing w:after="0"/>
        <w:ind w:left="180" w:right="-90"/>
        <w:rPr>
          <w:rFonts w:cs="Arial"/>
          <w:i/>
          <w:iCs/>
          <w:lang w:val="ro-RO"/>
        </w:rPr>
      </w:pPr>
      <w:r w:rsidRPr="00A8060D">
        <w:rPr>
          <w:rFonts w:cs="Arial"/>
          <w:lang w:val="ro-RO"/>
        </w:rPr>
        <w:t xml:space="preserve">Declarație pe propria răspundere privind inexistența oricărei situații de incompatibilitate/ conflict de interese relativă la activitățile proiectului </w:t>
      </w:r>
      <w:r w:rsidRPr="00A8060D">
        <w:rPr>
          <w:rFonts w:cs="Arial"/>
          <w:i/>
          <w:iCs/>
          <w:lang w:val="ro-RO"/>
        </w:rPr>
        <w:t>"COMPETENT– format, calificat, competitiv pe piața muncii!"</w:t>
      </w:r>
    </w:p>
    <w:p w14:paraId="11712531" w14:textId="77777777" w:rsidR="00560F97" w:rsidRPr="00A8060D" w:rsidRDefault="00225B17" w:rsidP="00560F97">
      <w:pPr>
        <w:widowControl w:val="0"/>
        <w:suppressAutoHyphens/>
        <w:spacing w:line="240" w:lineRule="auto"/>
        <w:ind w:left="-540" w:right="-90"/>
        <w:rPr>
          <w:rFonts w:cs="Arial"/>
          <w:lang w:val="fr-FR"/>
        </w:rPr>
      </w:pPr>
      <w:proofErr w:type="spellStart"/>
      <w:r w:rsidRPr="00A8060D">
        <w:rPr>
          <w:rFonts w:cs="Arial"/>
          <w:lang w:val="fr-FR"/>
        </w:rPr>
        <w:t>Înscrierile</w:t>
      </w:r>
      <w:proofErr w:type="spellEnd"/>
      <w:r w:rsidRPr="00A8060D">
        <w:rPr>
          <w:rFonts w:cs="Arial"/>
          <w:lang w:val="fr-FR"/>
        </w:rPr>
        <w:t xml:space="preserve"> se </w:t>
      </w:r>
      <w:r w:rsidRPr="00A8060D">
        <w:rPr>
          <w:rFonts w:cs="Arial"/>
          <w:lang w:val="ro-RO"/>
        </w:rPr>
        <w:t>realizează</w:t>
      </w:r>
      <w:r w:rsidRPr="00A8060D">
        <w:rPr>
          <w:rFonts w:cs="Arial"/>
          <w:lang w:val="fr-FR"/>
        </w:rPr>
        <w:t xml:space="preserve"> </w:t>
      </w:r>
      <w:proofErr w:type="spellStart"/>
      <w:r w:rsidRPr="00A8060D">
        <w:rPr>
          <w:rFonts w:cs="Arial"/>
          <w:lang w:val="fr-FR"/>
        </w:rPr>
        <w:t>prin</w:t>
      </w:r>
      <w:proofErr w:type="spellEnd"/>
      <w:r w:rsidRPr="00A8060D">
        <w:rPr>
          <w:rFonts w:cs="Arial"/>
          <w:lang w:val="fr-FR"/>
        </w:rPr>
        <w:t xml:space="preserve"> </w:t>
      </w:r>
      <w:proofErr w:type="spellStart"/>
      <w:r w:rsidRPr="00A8060D">
        <w:rPr>
          <w:rFonts w:cs="Arial"/>
          <w:lang w:val="fr-FR"/>
        </w:rPr>
        <w:t>depunerea</w:t>
      </w:r>
      <w:proofErr w:type="spellEnd"/>
      <w:r w:rsidRPr="00A8060D">
        <w:rPr>
          <w:rFonts w:cs="Arial"/>
          <w:lang w:val="fr-FR"/>
        </w:rPr>
        <w:t xml:space="preserve"> </w:t>
      </w:r>
      <w:proofErr w:type="spellStart"/>
      <w:r w:rsidRPr="00A8060D">
        <w:rPr>
          <w:rFonts w:cs="Arial"/>
          <w:lang w:val="fr-FR"/>
        </w:rPr>
        <w:t>dosarului</w:t>
      </w:r>
      <w:proofErr w:type="spellEnd"/>
      <w:r w:rsidRPr="00A8060D">
        <w:rPr>
          <w:rFonts w:cs="Arial"/>
          <w:lang w:val="fr-FR"/>
        </w:rPr>
        <w:t xml:space="preserve"> de </w:t>
      </w:r>
      <w:proofErr w:type="spellStart"/>
      <w:r w:rsidRPr="00A8060D">
        <w:rPr>
          <w:rFonts w:cs="Arial"/>
          <w:lang w:val="fr-FR"/>
        </w:rPr>
        <w:t>candidatură</w:t>
      </w:r>
      <w:proofErr w:type="spellEnd"/>
      <w:r w:rsidRPr="00A8060D">
        <w:rPr>
          <w:rFonts w:cs="Arial"/>
          <w:lang w:val="fr-FR"/>
        </w:rPr>
        <w:t xml:space="preserve">, la </w:t>
      </w:r>
      <w:proofErr w:type="spellStart"/>
      <w:r w:rsidRPr="00A8060D">
        <w:rPr>
          <w:rFonts w:cs="Arial"/>
          <w:lang w:val="fr-FR"/>
        </w:rPr>
        <w:t>sediul</w:t>
      </w:r>
      <w:proofErr w:type="spellEnd"/>
      <w:r w:rsidRPr="00A8060D">
        <w:rPr>
          <w:rFonts w:cs="Arial"/>
          <w:lang w:val="fr-FR"/>
        </w:rPr>
        <w:t xml:space="preserve"> </w:t>
      </w:r>
      <w:proofErr w:type="spellStart"/>
      <w:r w:rsidRPr="00A8060D">
        <w:rPr>
          <w:rFonts w:cs="Arial"/>
          <w:lang w:val="fr-FR"/>
        </w:rPr>
        <w:t>agenției</w:t>
      </w:r>
      <w:proofErr w:type="spellEnd"/>
      <w:r w:rsidRPr="00A8060D">
        <w:rPr>
          <w:rFonts w:cs="Arial"/>
          <w:lang w:val="fr-FR"/>
        </w:rPr>
        <w:t xml:space="preserve"> </w:t>
      </w:r>
      <w:proofErr w:type="spellStart"/>
      <w:r w:rsidRPr="00A8060D">
        <w:rPr>
          <w:rFonts w:cs="Arial"/>
          <w:lang w:val="fr-FR"/>
        </w:rPr>
        <w:t>județene</w:t>
      </w:r>
      <w:proofErr w:type="spellEnd"/>
      <w:r w:rsidRPr="00A8060D">
        <w:rPr>
          <w:rFonts w:cs="Arial"/>
          <w:lang w:val="fr-FR"/>
        </w:rPr>
        <w:t xml:space="preserve">/municipale, </w:t>
      </w:r>
      <w:proofErr w:type="spellStart"/>
      <w:r w:rsidRPr="00A8060D">
        <w:rPr>
          <w:rFonts w:cs="Arial"/>
          <w:lang w:val="fr-FR"/>
        </w:rPr>
        <w:t>în</w:t>
      </w:r>
      <w:proofErr w:type="spellEnd"/>
      <w:r w:rsidRPr="00A8060D">
        <w:rPr>
          <w:rFonts w:cs="Arial"/>
          <w:lang w:val="fr-FR"/>
        </w:rPr>
        <w:t xml:space="preserve"> </w:t>
      </w:r>
      <w:proofErr w:type="spellStart"/>
      <w:r w:rsidRPr="00A8060D">
        <w:rPr>
          <w:rFonts w:cs="Arial"/>
          <w:lang w:val="fr-FR"/>
        </w:rPr>
        <w:t>termen</w:t>
      </w:r>
      <w:proofErr w:type="spellEnd"/>
      <w:r w:rsidRPr="00A8060D">
        <w:rPr>
          <w:rFonts w:cs="Arial"/>
          <w:lang w:val="fr-FR"/>
        </w:rPr>
        <w:t xml:space="preserve"> de 3 </w:t>
      </w:r>
      <w:proofErr w:type="spellStart"/>
      <w:r w:rsidRPr="00A8060D">
        <w:rPr>
          <w:rFonts w:cs="Arial"/>
          <w:lang w:val="fr-FR"/>
        </w:rPr>
        <w:t>zile</w:t>
      </w:r>
      <w:proofErr w:type="spellEnd"/>
      <w:r w:rsidRPr="00A8060D">
        <w:rPr>
          <w:rFonts w:cs="Arial"/>
          <w:lang w:val="fr-FR"/>
        </w:rPr>
        <w:t xml:space="preserve"> </w:t>
      </w:r>
      <w:proofErr w:type="spellStart"/>
      <w:r w:rsidRPr="00A8060D">
        <w:rPr>
          <w:rFonts w:cs="Arial"/>
          <w:lang w:val="fr-FR"/>
        </w:rPr>
        <w:t>lucrătoare</w:t>
      </w:r>
      <w:proofErr w:type="spellEnd"/>
      <w:r w:rsidRPr="00A8060D">
        <w:rPr>
          <w:rFonts w:cs="Arial"/>
          <w:lang w:val="fr-FR"/>
        </w:rPr>
        <w:t xml:space="preserve"> </w:t>
      </w:r>
      <w:proofErr w:type="spellStart"/>
      <w:r w:rsidRPr="00A8060D">
        <w:rPr>
          <w:rFonts w:cs="Arial"/>
          <w:lang w:val="fr-FR"/>
        </w:rPr>
        <w:t>după</w:t>
      </w:r>
      <w:proofErr w:type="spellEnd"/>
      <w:r w:rsidRPr="00A8060D">
        <w:rPr>
          <w:rFonts w:cs="Arial"/>
          <w:lang w:val="fr-FR"/>
        </w:rPr>
        <w:t xml:space="preserve"> </w:t>
      </w:r>
      <w:proofErr w:type="spellStart"/>
      <w:r w:rsidRPr="00A8060D">
        <w:rPr>
          <w:rFonts w:cs="Arial"/>
          <w:lang w:val="fr-FR"/>
        </w:rPr>
        <w:t>afișarea</w:t>
      </w:r>
      <w:proofErr w:type="spellEnd"/>
      <w:r w:rsidRPr="00A8060D">
        <w:rPr>
          <w:rFonts w:cs="Arial"/>
          <w:lang w:val="fr-FR"/>
        </w:rPr>
        <w:t xml:space="preserve"> </w:t>
      </w:r>
      <w:proofErr w:type="spellStart"/>
      <w:r w:rsidRPr="00A8060D">
        <w:rPr>
          <w:rFonts w:cs="Arial"/>
          <w:lang w:val="fr-FR"/>
        </w:rPr>
        <w:t>anunțului</w:t>
      </w:r>
      <w:proofErr w:type="spellEnd"/>
      <w:r w:rsidRPr="00A8060D">
        <w:rPr>
          <w:rFonts w:cs="Arial"/>
          <w:lang w:val="fr-FR"/>
        </w:rPr>
        <w:t xml:space="preserve">. </w:t>
      </w:r>
    </w:p>
    <w:p w14:paraId="1067F589" w14:textId="33652409" w:rsidR="00A8060D" w:rsidRPr="00A8060D" w:rsidRDefault="00560F97" w:rsidP="00A8060D">
      <w:pPr>
        <w:widowControl w:val="0"/>
        <w:suppressAutoHyphens/>
        <w:spacing w:line="240" w:lineRule="auto"/>
        <w:ind w:left="-540" w:right="-90"/>
        <w:rPr>
          <w:rFonts w:cs="Arial"/>
          <w:b/>
          <w:u w:val="single"/>
          <w:lang w:val="fr-FR"/>
        </w:rPr>
      </w:pPr>
      <w:r w:rsidRPr="00A8060D">
        <w:rPr>
          <w:rFonts w:cs="Arial"/>
          <w:bCs/>
          <w:iCs/>
          <w:lang w:val="ro-RO"/>
        </w:rPr>
        <w:t xml:space="preserve">Candidații vor depune dosarul în format electronic la adresa:  </w:t>
      </w:r>
      <w:r w:rsidR="00A8060D" w:rsidRPr="00A8060D">
        <w:rPr>
          <w:rFonts w:cs="Arial"/>
          <w:b/>
          <w:iCs/>
          <w:u w:val="single"/>
          <w:lang w:val="ro-RO"/>
        </w:rPr>
        <w:fldChar w:fldCharType="begin"/>
      </w:r>
      <w:r w:rsidR="00A8060D" w:rsidRPr="00A8060D">
        <w:rPr>
          <w:rFonts w:cs="Arial"/>
          <w:b/>
          <w:iCs/>
          <w:u w:val="single"/>
          <w:lang w:val="ro-RO"/>
        </w:rPr>
        <w:instrText>HYPERLINK "mailto:ajofm.il@anofm.gov.ro"</w:instrText>
      </w:r>
      <w:r w:rsidR="00A8060D" w:rsidRPr="00A8060D">
        <w:rPr>
          <w:rFonts w:cs="Arial"/>
          <w:b/>
          <w:iCs/>
          <w:u w:val="single"/>
          <w:lang w:val="ro-RO"/>
        </w:rPr>
        <w:fldChar w:fldCharType="separate"/>
      </w:r>
      <w:r w:rsidR="00A8060D" w:rsidRPr="00A8060D">
        <w:rPr>
          <w:rStyle w:val="Hyperlink"/>
          <w:rFonts w:cs="Arial"/>
          <w:b/>
          <w:iCs/>
          <w:color w:val="auto"/>
          <w:lang w:val="ro-RO"/>
        </w:rPr>
        <w:t>ajofm.il@anofm.gov.ro</w:t>
      </w:r>
      <w:r w:rsidR="00A8060D" w:rsidRPr="00A8060D">
        <w:rPr>
          <w:rFonts w:cs="Arial"/>
          <w:b/>
          <w:iCs/>
          <w:u w:val="single"/>
          <w:lang w:val="ro-RO"/>
        </w:rPr>
        <w:fldChar w:fldCharType="end"/>
      </w:r>
      <w:r w:rsidRPr="00A8060D">
        <w:rPr>
          <w:rFonts w:cs="Arial"/>
          <w:b/>
          <w:iCs/>
          <w:u w:val="single"/>
          <w:lang w:val="ro-RO"/>
        </w:rPr>
        <w:t>.</w:t>
      </w:r>
    </w:p>
    <w:p w14:paraId="472C083A" w14:textId="77777777" w:rsidR="00A8060D" w:rsidRPr="00A8060D" w:rsidRDefault="00560F97" w:rsidP="00A8060D">
      <w:pPr>
        <w:widowControl w:val="0"/>
        <w:suppressAutoHyphens/>
        <w:spacing w:line="240" w:lineRule="auto"/>
        <w:ind w:left="-540" w:right="-90"/>
        <w:rPr>
          <w:rFonts w:cs="Arial"/>
          <w:lang w:val="fr-FR"/>
        </w:rPr>
      </w:pPr>
      <w:r w:rsidRPr="00A8060D">
        <w:rPr>
          <w:rFonts w:cs="Arial"/>
          <w:bCs/>
          <w:iCs/>
          <w:lang w:val="ro-RO"/>
        </w:rPr>
        <w:t>Fiecărui dosar i se va atribui un număr la care se va face referire în toate anunțurile de pe parcursul derulării procedurii de selecție, fără a se menționa numele și prenumele candidatului.</w:t>
      </w:r>
    </w:p>
    <w:p w14:paraId="5AF64288" w14:textId="13CD5469" w:rsidR="00560F97" w:rsidRPr="00A8060D" w:rsidRDefault="00560F97" w:rsidP="00A8060D">
      <w:pPr>
        <w:widowControl w:val="0"/>
        <w:suppressAutoHyphens/>
        <w:spacing w:line="240" w:lineRule="auto"/>
        <w:ind w:left="-540" w:right="-90"/>
        <w:rPr>
          <w:rFonts w:cs="Arial"/>
          <w:lang w:val="fr-FR"/>
        </w:rPr>
      </w:pPr>
      <w:r w:rsidRPr="00A8060D">
        <w:rPr>
          <w:rFonts w:cs="Arial"/>
          <w:bCs/>
          <w:iCs/>
          <w:lang w:val="ro-RO"/>
        </w:rPr>
        <w:t>Până la finalizarea procedurii de selecție, fiecare candidat este obligat să transmită și dosarul în format fizic.</w:t>
      </w:r>
    </w:p>
    <w:p w14:paraId="68CFA11A" w14:textId="77777777" w:rsidR="00225B17" w:rsidRPr="00A8060D" w:rsidRDefault="00225B17" w:rsidP="00EA6CDA">
      <w:pPr>
        <w:widowControl w:val="0"/>
        <w:suppressAutoHyphens/>
        <w:spacing w:line="240" w:lineRule="auto"/>
        <w:ind w:left="-540" w:right="-90"/>
        <w:rPr>
          <w:rFonts w:cs="Arial"/>
          <w:b/>
          <w:iCs/>
          <w:lang w:val="ro-RO"/>
        </w:rPr>
      </w:pPr>
      <w:r w:rsidRPr="00A8060D">
        <w:rPr>
          <w:rFonts w:cs="Arial"/>
          <w:b/>
          <w:iCs/>
          <w:lang w:val="ro-RO"/>
        </w:rPr>
        <w:t>Candidaturile depuse după data limită precum și candidaturile incomplete vor fi respinse.</w:t>
      </w:r>
    </w:p>
    <w:tbl>
      <w:tblPr>
        <w:tblW w:w="9995" w:type="dxa"/>
        <w:jc w:val="center"/>
        <w:shd w:val="clear" w:color="auto" w:fill="E7E6E6"/>
        <w:tblLayout w:type="fixed"/>
        <w:tblLook w:val="0000" w:firstRow="0" w:lastRow="0" w:firstColumn="0" w:lastColumn="0" w:noHBand="0" w:noVBand="0"/>
      </w:tblPr>
      <w:tblGrid>
        <w:gridCol w:w="9995"/>
      </w:tblGrid>
      <w:tr w:rsidR="00225B17" w:rsidRPr="00A8060D" w14:paraId="2B84DD6C" w14:textId="77777777" w:rsidTr="00EA6CDA">
        <w:trPr>
          <w:trHeight w:val="373"/>
          <w:jc w:val="center"/>
        </w:trPr>
        <w:tc>
          <w:tcPr>
            <w:tcW w:w="9995" w:type="dxa"/>
            <w:tcBorders>
              <w:top w:val="single" w:sz="4" w:space="0" w:color="000000"/>
              <w:left w:val="single" w:sz="4" w:space="0" w:color="000000"/>
              <w:bottom w:val="single" w:sz="4" w:space="0" w:color="000000"/>
              <w:right w:val="single" w:sz="4" w:space="0" w:color="000000"/>
            </w:tcBorders>
            <w:shd w:val="clear" w:color="auto" w:fill="E7E6E6"/>
          </w:tcPr>
          <w:p w14:paraId="4D35FF02" w14:textId="77777777" w:rsidR="00225B17" w:rsidRPr="00A8060D" w:rsidRDefault="00225B17" w:rsidP="00EA6CDA">
            <w:pPr>
              <w:widowControl w:val="0"/>
              <w:suppressAutoHyphens/>
              <w:spacing w:after="0" w:line="240" w:lineRule="auto"/>
              <w:ind w:left="-120" w:right="-90"/>
            </w:pPr>
            <w:r w:rsidRPr="00A8060D">
              <w:rPr>
                <w:rFonts w:cs="Arial"/>
                <w:b/>
              </w:rPr>
              <w:t>5.</w:t>
            </w:r>
            <w:r w:rsidRPr="00A8060D">
              <w:rPr>
                <w:rFonts w:cs="Arial"/>
                <w:b/>
                <w:lang w:val="ro-RO"/>
              </w:rPr>
              <w:t>C</w:t>
            </w:r>
            <w:r w:rsidRPr="00A8060D">
              <w:rPr>
                <w:rFonts w:cs="Arial"/>
                <w:b/>
                <w:bCs/>
                <w:lang w:val="ro-RO"/>
              </w:rPr>
              <w:t>ALENDARUL ORIENTATIV AL SELECȚIEI</w:t>
            </w:r>
          </w:p>
        </w:tc>
      </w:tr>
    </w:tbl>
    <w:p w14:paraId="232F4F14" w14:textId="77777777" w:rsidR="00225B17" w:rsidRPr="00A8060D" w:rsidRDefault="00225B17" w:rsidP="00EA6CDA">
      <w:pPr>
        <w:widowControl w:val="0"/>
        <w:suppressAutoHyphens/>
        <w:spacing w:after="0" w:line="240" w:lineRule="auto"/>
        <w:ind w:left="-540" w:right="-90"/>
        <w:rPr>
          <w:rFonts w:cs="Arial"/>
          <w:b/>
          <w:bCs/>
          <w:highlight w:val="yellow"/>
          <w:lang w:val="fr-FR"/>
        </w:rPr>
      </w:pPr>
    </w:p>
    <w:p w14:paraId="68F979BF" w14:textId="3AEE1267" w:rsidR="00225B17" w:rsidRPr="00A8060D" w:rsidRDefault="00225B17" w:rsidP="00EA6CDA">
      <w:pPr>
        <w:widowControl w:val="0"/>
        <w:numPr>
          <w:ilvl w:val="0"/>
          <w:numId w:val="4"/>
        </w:numPr>
        <w:tabs>
          <w:tab w:val="left" w:pos="359"/>
        </w:tabs>
        <w:suppressAutoHyphens/>
        <w:spacing w:after="0" w:line="240" w:lineRule="auto"/>
        <w:ind w:left="-540" w:right="-90" w:firstLine="0"/>
        <w:rPr>
          <w:rFonts w:cs="Arial"/>
          <w:b/>
          <w:bCs/>
          <w:lang w:val="fr-FR"/>
        </w:rPr>
      </w:pPr>
      <w:proofErr w:type="spellStart"/>
      <w:r w:rsidRPr="00A8060D">
        <w:rPr>
          <w:rFonts w:cs="Arial"/>
          <w:b/>
          <w:bCs/>
          <w:lang w:val="fr-FR"/>
        </w:rPr>
        <w:t>Postarea</w:t>
      </w:r>
      <w:proofErr w:type="spellEnd"/>
      <w:r w:rsidRPr="00A8060D">
        <w:rPr>
          <w:rFonts w:cs="Arial"/>
          <w:b/>
          <w:bCs/>
          <w:lang w:val="fr-FR"/>
        </w:rPr>
        <w:t xml:space="preserve"> </w:t>
      </w:r>
      <w:proofErr w:type="spellStart"/>
      <w:r w:rsidRPr="00A8060D">
        <w:rPr>
          <w:rFonts w:cs="Arial"/>
          <w:b/>
          <w:bCs/>
          <w:lang w:val="fr-FR"/>
        </w:rPr>
        <w:t>anunțului</w:t>
      </w:r>
      <w:proofErr w:type="spellEnd"/>
      <w:r w:rsidRPr="00A8060D">
        <w:rPr>
          <w:rFonts w:cs="Arial"/>
          <w:b/>
          <w:bCs/>
          <w:lang w:val="fr-FR"/>
        </w:rPr>
        <w:t xml:space="preserve"> – </w:t>
      </w:r>
      <w:r w:rsidR="004E61B0" w:rsidRPr="00A8060D">
        <w:rPr>
          <w:rFonts w:cs="Arial"/>
          <w:b/>
          <w:bCs/>
          <w:lang w:val="fr-FR"/>
        </w:rPr>
        <w:t>09</w:t>
      </w:r>
      <w:r w:rsidR="00AA05CC" w:rsidRPr="00A8060D">
        <w:rPr>
          <w:rFonts w:cs="Arial"/>
          <w:b/>
          <w:bCs/>
          <w:lang w:val="fr-FR"/>
        </w:rPr>
        <w:t xml:space="preserve"> </w:t>
      </w:r>
      <w:proofErr w:type="spellStart"/>
      <w:r w:rsidR="004E61B0" w:rsidRPr="00A8060D">
        <w:rPr>
          <w:rFonts w:cs="Arial"/>
          <w:b/>
          <w:bCs/>
          <w:lang w:val="fr-FR"/>
        </w:rPr>
        <w:t>ianuarie</w:t>
      </w:r>
      <w:proofErr w:type="spellEnd"/>
      <w:r w:rsidRPr="00A8060D">
        <w:rPr>
          <w:rFonts w:cs="Arial"/>
          <w:b/>
          <w:bCs/>
          <w:lang w:val="fr-FR"/>
        </w:rPr>
        <w:t xml:space="preserve"> </w:t>
      </w:r>
      <w:proofErr w:type="gramStart"/>
      <w:r w:rsidRPr="00A8060D">
        <w:rPr>
          <w:rFonts w:cs="Arial"/>
          <w:b/>
          <w:bCs/>
          <w:lang w:val="fr-FR"/>
        </w:rPr>
        <w:t>20</w:t>
      </w:r>
      <w:r w:rsidR="004E61B0" w:rsidRPr="00A8060D">
        <w:rPr>
          <w:rFonts w:cs="Arial"/>
          <w:b/>
          <w:bCs/>
          <w:lang w:val="fr-FR"/>
        </w:rPr>
        <w:t>26</w:t>
      </w:r>
      <w:r w:rsidR="00A8060D" w:rsidRPr="00A8060D">
        <w:rPr>
          <w:rFonts w:cs="Arial"/>
          <w:b/>
          <w:bCs/>
          <w:lang w:val="fr-FR"/>
        </w:rPr>
        <w:t>;</w:t>
      </w:r>
      <w:proofErr w:type="gramEnd"/>
    </w:p>
    <w:p w14:paraId="280A1382" w14:textId="3EEDF6AF" w:rsidR="00A8060D" w:rsidRPr="00A8060D" w:rsidRDefault="00A8060D" w:rsidP="00EA6CDA">
      <w:pPr>
        <w:widowControl w:val="0"/>
        <w:numPr>
          <w:ilvl w:val="0"/>
          <w:numId w:val="4"/>
        </w:numPr>
        <w:tabs>
          <w:tab w:val="left" w:pos="359"/>
        </w:tabs>
        <w:suppressAutoHyphens/>
        <w:spacing w:after="0" w:line="240" w:lineRule="auto"/>
        <w:ind w:left="-540" w:right="-90" w:firstLine="0"/>
        <w:rPr>
          <w:rFonts w:cs="Arial"/>
          <w:b/>
          <w:bCs/>
          <w:lang w:val="fr-FR"/>
        </w:rPr>
      </w:pPr>
      <w:proofErr w:type="spellStart"/>
      <w:r>
        <w:rPr>
          <w:rFonts w:cs="Arial"/>
          <w:b/>
          <w:bCs/>
          <w:lang w:val="fr-FR"/>
        </w:rPr>
        <w:t>Înscrierile</w:t>
      </w:r>
      <w:proofErr w:type="spellEnd"/>
      <w:r>
        <w:rPr>
          <w:rFonts w:cs="Arial"/>
          <w:b/>
          <w:bCs/>
          <w:lang w:val="fr-FR"/>
        </w:rPr>
        <w:t xml:space="preserve"> au </w:t>
      </w:r>
      <w:proofErr w:type="spellStart"/>
      <w:r>
        <w:rPr>
          <w:rFonts w:cs="Arial"/>
          <w:b/>
          <w:bCs/>
          <w:lang w:val="fr-FR"/>
        </w:rPr>
        <w:t>loc</w:t>
      </w:r>
      <w:proofErr w:type="spellEnd"/>
      <w:r>
        <w:rPr>
          <w:rFonts w:cs="Arial"/>
          <w:b/>
          <w:bCs/>
          <w:lang w:val="fr-FR"/>
        </w:rPr>
        <w:t xml:space="preserve"> </w:t>
      </w:r>
      <w:proofErr w:type="spellStart"/>
      <w:r>
        <w:rPr>
          <w:rFonts w:cs="Arial"/>
          <w:b/>
          <w:bCs/>
          <w:lang w:val="fr-FR"/>
        </w:rPr>
        <w:t>între</w:t>
      </w:r>
      <w:proofErr w:type="spellEnd"/>
      <w:r>
        <w:rPr>
          <w:rFonts w:cs="Arial"/>
          <w:b/>
          <w:bCs/>
          <w:lang w:val="fr-FR"/>
        </w:rPr>
        <w:t xml:space="preserve"> 12 - 14 </w:t>
      </w:r>
      <w:proofErr w:type="spellStart"/>
      <w:r>
        <w:rPr>
          <w:rFonts w:cs="Arial"/>
          <w:b/>
          <w:bCs/>
          <w:lang w:val="fr-FR"/>
        </w:rPr>
        <w:t>ianuarie</w:t>
      </w:r>
      <w:proofErr w:type="spellEnd"/>
      <w:r>
        <w:rPr>
          <w:rFonts w:cs="Arial"/>
          <w:b/>
          <w:bCs/>
          <w:lang w:val="fr-FR"/>
        </w:rPr>
        <w:t xml:space="preserve"> 2026, </w:t>
      </w:r>
      <w:proofErr w:type="spellStart"/>
      <w:r>
        <w:rPr>
          <w:rFonts w:cs="Arial"/>
          <w:b/>
          <w:bCs/>
          <w:lang w:val="fr-FR"/>
        </w:rPr>
        <w:t>ora</w:t>
      </w:r>
      <w:proofErr w:type="spellEnd"/>
      <w:r>
        <w:rPr>
          <w:rFonts w:cs="Arial"/>
          <w:b/>
          <w:bCs/>
          <w:lang w:val="fr-FR"/>
        </w:rPr>
        <w:t xml:space="preserve"> </w:t>
      </w:r>
      <w:proofErr w:type="gramStart"/>
      <w:r>
        <w:rPr>
          <w:rFonts w:cs="Arial"/>
          <w:b/>
          <w:bCs/>
          <w:lang w:val="fr-FR"/>
        </w:rPr>
        <w:t>14:</w:t>
      </w:r>
      <w:proofErr w:type="gramEnd"/>
      <w:r>
        <w:rPr>
          <w:rFonts w:cs="Arial"/>
          <w:b/>
          <w:bCs/>
          <w:lang w:val="fr-FR"/>
        </w:rPr>
        <w:t>00 ;</w:t>
      </w:r>
    </w:p>
    <w:p w14:paraId="03F525DD" w14:textId="4A1D6127" w:rsidR="00225B17" w:rsidRPr="00A8060D" w:rsidRDefault="00560F97" w:rsidP="00EA6CDA">
      <w:pPr>
        <w:widowControl w:val="0"/>
        <w:numPr>
          <w:ilvl w:val="0"/>
          <w:numId w:val="4"/>
        </w:numPr>
        <w:tabs>
          <w:tab w:val="left" w:pos="359"/>
        </w:tabs>
        <w:suppressAutoHyphens/>
        <w:spacing w:after="0" w:line="240" w:lineRule="auto"/>
        <w:ind w:left="-540" w:right="-90" w:firstLine="0"/>
        <w:rPr>
          <w:rFonts w:cs="Arial"/>
          <w:b/>
          <w:bCs/>
          <w:lang w:val="fr-FR"/>
        </w:rPr>
      </w:pPr>
      <w:r w:rsidRPr="00A8060D">
        <w:rPr>
          <w:rFonts w:cs="Arial"/>
          <w:b/>
          <w:bCs/>
          <w:lang w:val="ro-RO"/>
        </w:rPr>
        <w:t>A</w:t>
      </w:r>
      <w:r w:rsidR="00225B17" w:rsidRPr="00A8060D">
        <w:rPr>
          <w:rFonts w:cs="Arial"/>
          <w:b/>
          <w:bCs/>
          <w:lang w:val="ro-RO"/>
        </w:rPr>
        <w:t>naliza CV</w:t>
      </w:r>
      <w:r w:rsidR="004E61B0" w:rsidRPr="00A8060D">
        <w:rPr>
          <w:rFonts w:cs="Arial"/>
          <w:b/>
          <w:bCs/>
          <w:lang w:val="ro-RO"/>
        </w:rPr>
        <w:t xml:space="preserve"> </w:t>
      </w:r>
      <w:r w:rsidR="00225B17" w:rsidRPr="00A8060D">
        <w:rPr>
          <w:rFonts w:cs="Arial"/>
          <w:b/>
          <w:bCs/>
          <w:lang w:val="ro-RO"/>
        </w:rPr>
        <w:t>-</w:t>
      </w:r>
      <w:r w:rsidR="00A8060D">
        <w:rPr>
          <w:rFonts w:cs="Arial"/>
          <w:b/>
          <w:bCs/>
          <w:lang w:val="ro-RO"/>
        </w:rPr>
        <w:t xml:space="preserve"> </w:t>
      </w:r>
      <w:r w:rsidR="00225B17" w:rsidRPr="00A8060D">
        <w:rPr>
          <w:rFonts w:cs="Arial"/>
          <w:b/>
          <w:bCs/>
          <w:lang w:val="ro-RO"/>
        </w:rPr>
        <w:t xml:space="preserve">ului și a documentelor suport – </w:t>
      </w:r>
      <w:r w:rsidR="004E61B0" w:rsidRPr="00A8060D">
        <w:rPr>
          <w:rFonts w:cs="Arial"/>
          <w:b/>
          <w:bCs/>
          <w:lang w:val="ro-RO"/>
        </w:rPr>
        <w:t>15</w:t>
      </w:r>
      <w:r w:rsidR="00AA05CC" w:rsidRPr="00A8060D">
        <w:rPr>
          <w:rFonts w:cs="Arial"/>
          <w:b/>
          <w:bCs/>
          <w:lang w:val="ro-RO"/>
        </w:rPr>
        <w:t xml:space="preserve"> </w:t>
      </w:r>
      <w:r w:rsidR="004E61B0" w:rsidRPr="00A8060D">
        <w:rPr>
          <w:rFonts w:cs="Arial"/>
          <w:b/>
          <w:bCs/>
          <w:lang w:val="ro-RO"/>
        </w:rPr>
        <w:t>ianuarie</w:t>
      </w:r>
      <w:r w:rsidR="00225B17" w:rsidRPr="00A8060D">
        <w:rPr>
          <w:rFonts w:cs="Arial"/>
          <w:b/>
          <w:bCs/>
          <w:lang w:val="ro-RO"/>
        </w:rPr>
        <w:t xml:space="preserve"> 202</w:t>
      </w:r>
      <w:r w:rsidR="004E61B0" w:rsidRPr="00A8060D">
        <w:rPr>
          <w:rFonts w:cs="Arial"/>
          <w:b/>
          <w:bCs/>
          <w:lang w:val="ro-RO"/>
        </w:rPr>
        <w:t>6</w:t>
      </w:r>
      <w:r w:rsidRPr="00A8060D">
        <w:rPr>
          <w:rFonts w:cs="Arial"/>
          <w:b/>
          <w:bCs/>
          <w:lang w:val="ro-RO"/>
        </w:rPr>
        <w:t xml:space="preserve">, ora </w:t>
      </w:r>
      <w:r w:rsidR="004E61B0" w:rsidRPr="00A8060D">
        <w:rPr>
          <w:rFonts w:cs="Arial"/>
          <w:b/>
          <w:bCs/>
          <w:lang w:val="ro-RO"/>
        </w:rPr>
        <w:t>11:</w:t>
      </w:r>
      <w:r w:rsidRPr="00A8060D">
        <w:rPr>
          <w:rFonts w:cs="Arial"/>
          <w:b/>
          <w:bCs/>
          <w:lang w:val="ro-RO"/>
        </w:rPr>
        <w:t>00</w:t>
      </w:r>
      <w:r w:rsidR="00A8060D" w:rsidRPr="00A8060D">
        <w:rPr>
          <w:rFonts w:cs="Arial"/>
          <w:b/>
          <w:bCs/>
          <w:lang w:val="ro-RO"/>
        </w:rPr>
        <w:t>;</w:t>
      </w:r>
    </w:p>
    <w:p w14:paraId="6EBA4E72" w14:textId="2CE27973" w:rsidR="00225B17" w:rsidRPr="00A8060D" w:rsidRDefault="00225B17" w:rsidP="00EA6CDA">
      <w:pPr>
        <w:widowControl w:val="0"/>
        <w:numPr>
          <w:ilvl w:val="0"/>
          <w:numId w:val="4"/>
        </w:numPr>
        <w:tabs>
          <w:tab w:val="left" w:pos="359"/>
        </w:tabs>
        <w:suppressAutoHyphens/>
        <w:spacing w:after="0" w:line="240" w:lineRule="auto"/>
        <w:ind w:left="-540" w:right="-90" w:firstLine="0"/>
        <w:rPr>
          <w:rFonts w:cs="Arial"/>
          <w:b/>
          <w:bCs/>
        </w:rPr>
      </w:pPr>
      <w:r w:rsidRPr="00A8060D">
        <w:rPr>
          <w:rFonts w:cs="Arial"/>
          <w:b/>
          <w:bCs/>
          <w:lang w:val="ro-RO"/>
        </w:rPr>
        <w:t xml:space="preserve">Interviul - </w:t>
      </w:r>
      <w:r w:rsidR="00AA05CC" w:rsidRPr="00A8060D">
        <w:rPr>
          <w:rFonts w:cs="Arial"/>
          <w:b/>
          <w:bCs/>
          <w:lang w:val="ro-RO"/>
        </w:rPr>
        <w:t>1</w:t>
      </w:r>
      <w:r w:rsidR="004E61B0" w:rsidRPr="00A8060D">
        <w:rPr>
          <w:rFonts w:cs="Arial"/>
          <w:b/>
          <w:bCs/>
          <w:lang w:val="ro-RO"/>
        </w:rPr>
        <w:t>6</w:t>
      </w:r>
      <w:r w:rsidRPr="00A8060D">
        <w:rPr>
          <w:rFonts w:cs="Arial"/>
          <w:b/>
          <w:bCs/>
          <w:lang w:val="ro-RO"/>
        </w:rPr>
        <w:t xml:space="preserve"> </w:t>
      </w:r>
      <w:r w:rsidR="004E61B0" w:rsidRPr="00A8060D">
        <w:rPr>
          <w:rFonts w:cs="Arial"/>
          <w:b/>
          <w:bCs/>
          <w:lang w:val="ro-RO"/>
        </w:rPr>
        <w:t>ianuarie</w:t>
      </w:r>
      <w:r w:rsidRPr="00A8060D">
        <w:rPr>
          <w:rFonts w:cs="Arial"/>
          <w:b/>
          <w:bCs/>
          <w:lang w:val="ro-RO"/>
        </w:rPr>
        <w:t xml:space="preserve"> 202</w:t>
      </w:r>
      <w:r w:rsidR="004E61B0" w:rsidRPr="00A8060D">
        <w:rPr>
          <w:rFonts w:cs="Arial"/>
          <w:b/>
          <w:bCs/>
          <w:lang w:val="ro-RO"/>
        </w:rPr>
        <w:t>6</w:t>
      </w:r>
      <w:r w:rsidRPr="00A8060D">
        <w:rPr>
          <w:rFonts w:cs="Arial"/>
          <w:b/>
          <w:bCs/>
          <w:lang w:val="ro-RO"/>
        </w:rPr>
        <w:t>, ora 11</w:t>
      </w:r>
      <w:r w:rsidR="00A8060D" w:rsidRPr="00A8060D">
        <w:rPr>
          <w:rFonts w:cs="Arial"/>
          <w:b/>
          <w:bCs/>
          <w:lang w:val="ro-RO"/>
        </w:rPr>
        <w:t>:</w:t>
      </w:r>
      <w:r w:rsidR="00E94AFD" w:rsidRPr="00A8060D">
        <w:rPr>
          <w:rFonts w:cs="Arial"/>
          <w:b/>
          <w:bCs/>
          <w:lang w:val="ro-RO"/>
        </w:rPr>
        <w:t>00</w:t>
      </w:r>
      <w:r w:rsidR="00A8060D" w:rsidRPr="00A8060D">
        <w:rPr>
          <w:rFonts w:cs="Arial"/>
          <w:b/>
          <w:bCs/>
          <w:lang w:val="ro-RO"/>
        </w:rPr>
        <w:t>.</w:t>
      </w:r>
    </w:p>
    <w:p w14:paraId="5FB4361C" w14:textId="7FD146A0" w:rsidR="00225B17" w:rsidRPr="00A8060D" w:rsidRDefault="00225B17" w:rsidP="00A8060D">
      <w:pPr>
        <w:widowControl w:val="0"/>
        <w:suppressAutoHyphens/>
        <w:spacing w:after="0" w:line="240" w:lineRule="auto"/>
        <w:ind w:left="-540" w:right="-90"/>
        <w:rPr>
          <w:rFonts w:cs="Arial"/>
        </w:rPr>
      </w:pPr>
      <w:proofErr w:type="spellStart"/>
      <w:r w:rsidRPr="00A8060D">
        <w:rPr>
          <w:rFonts w:cs="Arial"/>
        </w:rPr>
        <w:t>Afișarea</w:t>
      </w:r>
      <w:proofErr w:type="spellEnd"/>
      <w:r w:rsidRPr="00A8060D">
        <w:rPr>
          <w:rFonts w:cs="Arial"/>
        </w:rPr>
        <w:t xml:space="preserve"> </w:t>
      </w:r>
      <w:proofErr w:type="spellStart"/>
      <w:r w:rsidRPr="00A8060D">
        <w:rPr>
          <w:rFonts w:cs="Arial"/>
        </w:rPr>
        <w:t>rezultatelor</w:t>
      </w:r>
      <w:proofErr w:type="spellEnd"/>
      <w:r w:rsidRPr="00A8060D">
        <w:rPr>
          <w:rFonts w:cs="Arial"/>
        </w:rPr>
        <w:t xml:space="preserve"> </w:t>
      </w:r>
      <w:proofErr w:type="spellStart"/>
      <w:r w:rsidRPr="00A8060D">
        <w:rPr>
          <w:rFonts w:cs="Arial"/>
        </w:rPr>
        <w:t>va</w:t>
      </w:r>
      <w:proofErr w:type="spellEnd"/>
      <w:r w:rsidRPr="00A8060D">
        <w:rPr>
          <w:rFonts w:cs="Arial"/>
        </w:rPr>
        <w:t xml:space="preserve"> </w:t>
      </w:r>
      <w:proofErr w:type="spellStart"/>
      <w:r w:rsidRPr="00A8060D">
        <w:rPr>
          <w:rFonts w:cs="Arial"/>
        </w:rPr>
        <w:t>avea</w:t>
      </w:r>
      <w:proofErr w:type="spellEnd"/>
      <w:r w:rsidRPr="00A8060D">
        <w:rPr>
          <w:rFonts w:cs="Arial"/>
        </w:rPr>
        <w:t xml:space="preserve"> loc </w:t>
      </w:r>
      <w:proofErr w:type="spellStart"/>
      <w:r w:rsidRPr="00A8060D">
        <w:rPr>
          <w:rFonts w:cs="Arial"/>
        </w:rPr>
        <w:t>în</w:t>
      </w:r>
      <w:proofErr w:type="spellEnd"/>
      <w:r w:rsidRPr="00A8060D">
        <w:rPr>
          <w:rFonts w:cs="Arial"/>
        </w:rPr>
        <w:t xml:space="preserve"> </w:t>
      </w:r>
      <w:proofErr w:type="spellStart"/>
      <w:r w:rsidRPr="00A8060D">
        <w:rPr>
          <w:rFonts w:cs="Arial"/>
        </w:rPr>
        <w:t>aceeași</w:t>
      </w:r>
      <w:proofErr w:type="spellEnd"/>
      <w:r w:rsidRPr="00A8060D">
        <w:rPr>
          <w:rFonts w:cs="Arial"/>
        </w:rPr>
        <w:t xml:space="preserve"> zi </w:t>
      </w:r>
      <w:proofErr w:type="spellStart"/>
      <w:r w:rsidRPr="00A8060D">
        <w:rPr>
          <w:rFonts w:cs="Arial"/>
        </w:rPr>
        <w:t>și</w:t>
      </w:r>
      <w:proofErr w:type="spellEnd"/>
      <w:r w:rsidRPr="00A8060D">
        <w:rPr>
          <w:rFonts w:cs="Arial"/>
        </w:rPr>
        <w:t xml:space="preserve"> se </w:t>
      </w:r>
      <w:proofErr w:type="spellStart"/>
      <w:r w:rsidRPr="00A8060D">
        <w:rPr>
          <w:rFonts w:cs="Arial"/>
        </w:rPr>
        <w:t>va</w:t>
      </w:r>
      <w:proofErr w:type="spellEnd"/>
      <w:r w:rsidRPr="00A8060D">
        <w:rPr>
          <w:rFonts w:cs="Arial"/>
        </w:rPr>
        <w:t xml:space="preserve"> </w:t>
      </w:r>
      <w:proofErr w:type="spellStart"/>
      <w:r w:rsidRPr="00A8060D">
        <w:rPr>
          <w:rFonts w:cs="Arial"/>
        </w:rPr>
        <w:t>acorda</w:t>
      </w:r>
      <w:proofErr w:type="spellEnd"/>
      <w:r w:rsidRPr="00A8060D">
        <w:rPr>
          <w:rFonts w:cs="Arial"/>
        </w:rPr>
        <w:t xml:space="preserve"> </w:t>
      </w:r>
      <w:proofErr w:type="spellStart"/>
      <w:r w:rsidRPr="00A8060D">
        <w:rPr>
          <w:rFonts w:cs="Arial"/>
        </w:rPr>
        <w:t>timpul</w:t>
      </w:r>
      <w:proofErr w:type="spellEnd"/>
      <w:r w:rsidRPr="00A8060D">
        <w:rPr>
          <w:rFonts w:cs="Arial"/>
        </w:rPr>
        <w:t xml:space="preserve"> </w:t>
      </w:r>
      <w:proofErr w:type="spellStart"/>
      <w:r w:rsidRPr="00A8060D">
        <w:rPr>
          <w:rFonts w:cs="Arial"/>
        </w:rPr>
        <w:t>necesar</w:t>
      </w:r>
      <w:proofErr w:type="spellEnd"/>
      <w:r w:rsidRPr="00A8060D">
        <w:rPr>
          <w:rFonts w:cs="Arial"/>
        </w:rPr>
        <w:t xml:space="preserve"> </w:t>
      </w:r>
      <w:proofErr w:type="spellStart"/>
      <w:r w:rsidRPr="00A8060D">
        <w:rPr>
          <w:rFonts w:cs="Arial"/>
        </w:rPr>
        <w:t>pentru</w:t>
      </w:r>
      <w:proofErr w:type="spellEnd"/>
      <w:r w:rsidRPr="00A8060D">
        <w:rPr>
          <w:rFonts w:cs="Arial"/>
        </w:rPr>
        <w:t xml:space="preserve"> </w:t>
      </w:r>
      <w:proofErr w:type="spellStart"/>
      <w:r w:rsidRPr="00A8060D">
        <w:rPr>
          <w:rFonts w:cs="Arial"/>
        </w:rPr>
        <w:t>eventuale</w:t>
      </w:r>
      <w:proofErr w:type="spellEnd"/>
      <w:r w:rsidRPr="00A8060D">
        <w:rPr>
          <w:rFonts w:cs="Arial"/>
        </w:rPr>
        <w:t xml:space="preserve"> </w:t>
      </w:r>
      <w:proofErr w:type="spellStart"/>
      <w:r w:rsidRPr="00A8060D">
        <w:rPr>
          <w:rFonts w:cs="Arial"/>
        </w:rPr>
        <w:t>contestații</w:t>
      </w:r>
      <w:proofErr w:type="spellEnd"/>
      <w:r w:rsidRPr="00A8060D">
        <w:rPr>
          <w:rFonts w:cs="Arial"/>
        </w:rPr>
        <w:t xml:space="preserve"> </w:t>
      </w:r>
      <w:proofErr w:type="spellStart"/>
      <w:r w:rsidRPr="00A8060D">
        <w:rPr>
          <w:rFonts w:cs="Arial"/>
        </w:rPr>
        <w:t>în</w:t>
      </w:r>
      <w:proofErr w:type="spellEnd"/>
      <w:r w:rsidRPr="00A8060D">
        <w:rPr>
          <w:rFonts w:cs="Arial"/>
        </w:rPr>
        <w:t xml:space="preserve"> </w:t>
      </w:r>
      <w:proofErr w:type="spellStart"/>
      <w:r w:rsidRPr="00A8060D">
        <w:rPr>
          <w:rFonts w:cs="Arial"/>
        </w:rPr>
        <w:lastRenderedPageBreak/>
        <w:t>conformitate</w:t>
      </w:r>
      <w:proofErr w:type="spellEnd"/>
      <w:r w:rsidRPr="00A8060D">
        <w:rPr>
          <w:rFonts w:cs="Arial"/>
        </w:rPr>
        <w:t xml:space="preserve"> cu PS-27, </w:t>
      </w:r>
      <w:proofErr w:type="spellStart"/>
      <w:r w:rsidRPr="00A8060D">
        <w:rPr>
          <w:rFonts w:cs="Arial"/>
        </w:rPr>
        <w:t>în</w:t>
      </w:r>
      <w:proofErr w:type="spellEnd"/>
      <w:r w:rsidRPr="00A8060D">
        <w:rPr>
          <w:rFonts w:cs="Arial"/>
        </w:rPr>
        <w:t xml:space="preserve"> </w:t>
      </w:r>
      <w:proofErr w:type="spellStart"/>
      <w:r w:rsidRPr="00A8060D">
        <w:rPr>
          <w:rFonts w:cs="Arial"/>
        </w:rPr>
        <w:t>cazul</w:t>
      </w:r>
      <w:proofErr w:type="spellEnd"/>
      <w:r w:rsidRPr="00A8060D">
        <w:rPr>
          <w:rFonts w:cs="Arial"/>
        </w:rPr>
        <w:t xml:space="preserve"> </w:t>
      </w:r>
      <w:proofErr w:type="spellStart"/>
      <w:r w:rsidRPr="00A8060D">
        <w:rPr>
          <w:rFonts w:cs="Arial"/>
        </w:rPr>
        <w:t>în</w:t>
      </w:r>
      <w:proofErr w:type="spellEnd"/>
      <w:r w:rsidRPr="00A8060D">
        <w:rPr>
          <w:rFonts w:cs="Arial"/>
        </w:rPr>
        <w:t xml:space="preserve"> care sunt </w:t>
      </w:r>
      <w:proofErr w:type="spellStart"/>
      <w:r w:rsidRPr="00A8060D">
        <w:rPr>
          <w:rFonts w:cs="Arial"/>
        </w:rPr>
        <w:t>persoane</w:t>
      </w:r>
      <w:proofErr w:type="spellEnd"/>
      <w:r w:rsidRPr="00A8060D">
        <w:rPr>
          <w:rFonts w:cs="Arial"/>
        </w:rPr>
        <w:t xml:space="preserve"> </w:t>
      </w:r>
      <w:proofErr w:type="spellStart"/>
      <w:r w:rsidRPr="00A8060D">
        <w:rPr>
          <w:rFonts w:cs="Arial"/>
        </w:rPr>
        <w:t>respinse</w:t>
      </w:r>
      <w:proofErr w:type="spellEnd"/>
      <w:r w:rsidRPr="00A8060D">
        <w:rPr>
          <w:rFonts w:cs="Arial"/>
        </w:rPr>
        <w:t xml:space="preserve">, </w:t>
      </w:r>
      <w:proofErr w:type="spellStart"/>
      <w:r w:rsidRPr="00A8060D">
        <w:rPr>
          <w:rFonts w:cs="Arial"/>
          <w:b/>
          <w:bCs/>
        </w:rPr>
        <w:t>după</w:t>
      </w:r>
      <w:proofErr w:type="spellEnd"/>
      <w:r w:rsidRPr="00A8060D">
        <w:rPr>
          <w:rFonts w:cs="Arial"/>
          <w:b/>
          <w:bCs/>
        </w:rPr>
        <w:t xml:space="preserve"> care se </w:t>
      </w:r>
      <w:proofErr w:type="spellStart"/>
      <w:r w:rsidRPr="00A8060D">
        <w:rPr>
          <w:rFonts w:cs="Arial"/>
          <w:b/>
          <w:bCs/>
        </w:rPr>
        <w:t>va</w:t>
      </w:r>
      <w:proofErr w:type="spellEnd"/>
      <w:r w:rsidRPr="00A8060D">
        <w:rPr>
          <w:rFonts w:cs="Arial"/>
          <w:b/>
          <w:bCs/>
        </w:rPr>
        <w:t xml:space="preserve"> </w:t>
      </w:r>
      <w:proofErr w:type="spellStart"/>
      <w:r w:rsidRPr="00A8060D">
        <w:rPr>
          <w:rFonts w:cs="Arial"/>
          <w:b/>
          <w:bCs/>
        </w:rPr>
        <w:t>emite</w:t>
      </w:r>
      <w:proofErr w:type="spellEnd"/>
      <w:r w:rsidRPr="00A8060D">
        <w:rPr>
          <w:rFonts w:cs="Arial"/>
          <w:b/>
          <w:bCs/>
        </w:rPr>
        <w:t xml:space="preserve"> </w:t>
      </w:r>
      <w:proofErr w:type="spellStart"/>
      <w:r w:rsidRPr="00A8060D">
        <w:rPr>
          <w:rFonts w:cs="Arial"/>
          <w:b/>
          <w:bCs/>
        </w:rPr>
        <w:t>Decizia</w:t>
      </w:r>
      <w:proofErr w:type="spellEnd"/>
      <w:r w:rsidRPr="00A8060D">
        <w:rPr>
          <w:rFonts w:cs="Arial"/>
          <w:b/>
          <w:bCs/>
        </w:rPr>
        <w:t xml:space="preserve"> </w:t>
      </w:r>
      <w:r w:rsidRPr="00A8060D">
        <w:rPr>
          <w:rFonts w:cs="Arial"/>
        </w:rPr>
        <w:t xml:space="preserve">de </w:t>
      </w:r>
      <w:proofErr w:type="spellStart"/>
      <w:r w:rsidRPr="00A8060D">
        <w:rPr>
          <w:rFonts w:cs="Arial"/>
        </w:rPr>
        <w:t>nominalizare</w:t>
      </w:r>
      <w:proofErr w:type="spellEnd"/>
      <w:r w:rsidRPr="00A8060D">
        <w:rPr>
          <w:rFonts w:cs="Arial"/>
        </w:rPr>
        <w:t xml:space="preserve"> </w:t>
      </w:r>
      <w:proofErr w:type="gramStart"/>
      <w:r w:rsidRPr="00A8060D">
        <w:rPr>
          <w:rFonts w:cs="Arial"/>
        </w:rPr>
        <w:t>a</w:t>
      </w:r>
      <w:proofErr w:type="gramEnd"/>
      <w:r w:rsidRPr="00A8060D">
        <w:rPr>
          <w:rFonts w:cs="Arial"/>
        </w:rPr>
        <w:t xml:space="preserve"> </w:t>
      </w:r>
      <w:proofErr w:type="spellStart"/>
      <w:r w:rsidRPr="00A8060D">
        <w:rPr>
          <w:rFonts w:cs="Arial"/>
        </w:rPr>
        <w:t>experților</w:t>
      </w:r>
      <w:proofErr w:type="spellEnd"/>
      <w:r w:rsidRPr="00A8060D">
        <w:rPr>
          <w:rFonts w:cs="Arial"/>
        </w:rPr>
        <w:t xml:space="preserve">, </w:t>
      </w:r>
      <w:r w:rsidRPr="00A8060D">
        <w:rPr>
          <w:rFonts w:cs="Arial"/>
          <w:b/>
          <w:bCs/>
        </w:rPr>
        <w:t xml:space="preserve">care </w:t>
      </w:r>
      <w:proofErr w:type="spellStart"/>
      <w:r w:rsidRPr="00A8060D">
        <w:rPr>
          <w:rFonts w:cs="Arial"/>
          <w:b/>
          <w:bCs/>
        </w:rPr>
        <w:t>va</w:t>
      </w:r>
      <w:proofErr w:type="spellEnd"/>
      <w:r w:rsidRPr="00A8060D">
        <w:rPr>
          <w:rFonts w:cs="Arial"/>
          <w:b/>
          <w:bCs/>
        </w:rPr>
        <w:t xml:space="preserve"> fi </w:t>
      </w:r>
      <w:proofErr w:type="spellStart"/>
      <w:r w:rsidRPr="00A8060D">
        <w:rPr>
          <w:rFonts w:cs="Arial"/>
          <w:b/>
          <w:bCs/>
        </w:rPr>
        <w:t>transmisă</w:t>
      </w:r>
      <w:proofErr w:type="spellEnd"/>
      <w:r w:rsidRPr="00A8060D">
        <w:rPr>
          <w:rFonts w:cs="Arial"/>
          <w:b/>
          <w:bCs/>
        </w:rPr>
        <w:t xml:space="preserve">, </w:t>
      </w:r>
      <w:proofErr w:type="spellStart"/>
      <w:r w:rsidRPr="00A8060D">
        <w:rPr>
          <w:rFonts w:cs="Arial"/>
          <w:b/>
          <w:bCs/>
        </w:rPr>
        <w:t>scanată</w:t>
      </w:r>
      <w:proofErr w:type="spellEnd"/>
      <w:r w:rsidRPr="00A8060D">
        <w:rPr>
          <w:rFonts w:cs="Arial"/>
          <w:b/>
          <w:bCs/>
        </w:rPr>
        <w:t>, la ANOFM</w:t>
      </w:r>
      <w:r w:rsidRPr="00A8060D">
        <w:rPr>
          <w:rFonts w:cs="Arial"/>
        </w:rPr>
        <w:t xml:space="preserve"> (</w:t>
      </w:r>
      <w:proofErr w:type="spellStart"/>
      <w:proofErr w:type="gramStart"/>
      <w:r w:rsidRPr="00A8060D">
        <w:rPr>
          <w:rFonts w:cs="Arial"/>
        </w:rPr>
        <w:t>Serv,coordonarea</w:t>
      </w:r>
      <w:proofErr w:type="spellEnd"/>
      <w:proofErr w:type="gramEnd"/>
      <w:r w:rsidRPr="00A8060D">
        <w:rPr>
          <w:rFonts w:cs="Arial"/>
        </w:rPr>
        <w:t xml:space="preserve"> </w:t>
      </w:r>
      <w:proofErr w:type="spellStart"/>
      <w:r w:rsidRPr="00A8060D">
        <w:rPr>
          <w:rFonts w:cs="Arial"/>
        </w:rPr>
        <w:t>proiectelor</w:t>
      </w:r>
      <w:proofErr w:type="spellEnd"/>
      <w:r w:rsidRPr="00A8060D">
        <w:rPr>
          <w:rFonts w:cs="Arial"/>
        </w:rPr>
        <w:t>)</w:t>
      </w:r>
    </w:p>
    <w:p w14:paraId="1F8CC73C" w14:textId="77777777" w:rsidR="00225B17" w:rsidRPr="00A8060D" w:rsidRDefault="00225B17" w:rsidP="00EA6CDA">
      <w:pPr>
        <w:widowControl w:val="0"/>
        <w:suppressAutoHyphens/>
        <w:spacing w:after="0" w:line="240" w:lineRule="auto"/>
        <w:ind w:left="-540" w:right="-90" w:firstLine="450"/>
        <w:rPr>
          <w:rFonts w:cs="Arial"/>
        </w:rPr>
      </w:pPr>
    </w:p>
    <w:tbl>
      <w:tblPr>
        <w:tblW w:w="9630" w:type="dxa"/>
        <w:tblInd w:w="-455" w:type="dxa"/>
        <w:shd w:val="clear" w:color="auto" w:fill="E7E6E6"/>
        <w:tblLayout w:type="fixed"/>
        <w:tblLook w:val="0000" w:firstRow="0" w:lastRow="0" w:firstColumn="0" w:lastColumn="0" w:noHBand="0" w:noVBand="0"/>
      </w:tblPr>
      <w:tblGrid>
        <w:gridCol w:w="9630"/>
      </w:tblGrid>
      <w:tr w:rsidR="00EA6CDA" w:rsidRPr="00A8060D" w14:paraId="5B4C9196" w14:textId="77777777" w:rsidTr="00EA6CDA">
        <w:trPr>
          <w:trHeight w:val="373"/>
        </w:trPr>
        <w:tc>
          <w:tcPr>
            <w:tcW w:w="9630" w:type="dxa"/>
            <w:tcBorders>
              <w:top w:val="single" w:sz="4" w:space="0" w:color="000000"/>
              <w:left w:val="single" w:sz="4" w:space="0" w:color="000000"/>
              <w:bottom w:val="single" w:sz="4" w:space="0" w:color="000000"/>
              <w:right w:val="single" w:sz="4" w:space="0" w:color="000000"/>
            </w:tcBorders>
            <w:shd w:val="clear" w:color="auto" w:fill="E7E6E6"/>
          </w:tcPr>
          <w:p w14:paraId="76C41452" w14:textId="77777777" w:rsidR="00225B17" w:rsidRPr="00A8060D" w:rsidRDefault="00225B17" w:rsidP="00EA6CDA">
            <w:pPr>
              <w:widowControl w:val="0"/>
              <w:suppressAutoHyphens/>
              <w:spacing w:after="0" w:line="240" w:lineRule="auto"/>
              <w:ind w:left="-540" w:right="-90" w:firstLine="450"/>
            </w:pPr>
            <w:r w:rsidRPr="00A8060D">
              <w:rPr>
                <w:rFonts w:cs="Arial"/>
                <w:b/>
              </w:rPr>
              <w:t xml:space="preserve"> 6. DEPARTAJAREA CANDIDAȚILOR IN CAZUL OBȚINERII UNUI PUNCTAJ SIMILAR</w:t>
            </w:r>
          </w:p>
        </w:tc>
      </w:tr>
    </w:tbl>
    <w:p w14:paraId="237A14D1" w14:textId="77777777" w:rsidR="00225B17" w:rsidRPr="00A8060D" w:rsidRDefault="00225B17" w:rsidP="00EA6CDA">
      <w:pPr>
        <w:widowControl w:val="0"/>
        <w:shd w:val="clear" w:color="auto" w:fill="FFFFFF"/>
        <w:suppressAutoHyphens/>
        <w:spacing w:after="0" w:line="240" w:lineRule="auto"/>
        <w:ind w:left="-540" w:right="-90"/>
      </w:pPr>
    </w:p>
    <w:p w14:paraId="1D7D49EE" w14:textId="77777777" w:rsidR="00225B17" w:rsidRPr="00A8060D" w:rsidRDefault="00225B17" w:rsidP="00EA6CDA">
      <w:pPr>
        <w:widowControl w:val="0"/>
        <w:suppressAutoHyphens/>
        <w:spacing w:after="0" w:line="240" w:lineRule="auto"/>
        <w:ind w:left="-540" w:right="-90"/>
        <w:rPr>
          <w:rFonts w:cs="Arial"/>
          <w:lang w:val="ro-RO"/>
        </w:rPr>
      </w:pPr>
      <w:r w:rsidRPr="00A8060D">
        <w:rPr>
          <w:rFonts w:cs="Arial"/>
          <w:lang w:val="ro-RO"/>
        </w:rPr>
        <w:t>În cazul în care, mai mulți candidați înscriși pentru ocuparea unei poziții au obținut un scor egal, departajarea se va realiza utilizând următoarele criterii și punctaje aferente:</w:t>
      </w:r>
    </w:p>
    <w:p w14:paraId="6A89E52F" w14:textId="77777777" w:rsidR="00225B17" w:rsidRPr="00A8060D" w:rsidRDefault="00225B17" w:rsidP="00EA6CDA">
      <w:pPr>
        <w:widowControl w:val="0"/>
        <w:suppressAutoHyphens/>
        <w:spacing w:after="0" w:line="240" w:lineRule="auto"/>
        <w:ind w:left="-540" w:right="-90"/>
        <w:rPr>
          <w:rFonts w:cs="Arial"/>
          <w:b/>
          <w:bCs/>
          <w:lang w:val="ro-RO"/>
        </w:rPr>
      </w:pPr>
    </w:p>
    <w:tbl>
      <w:tblPr>
        <w:tblW w:w="9877" w:type="dxa"/>
        <w:jc w:val="center"/>
        <w:tblLayout w:type="fixed"/>
        <w:tblCellMar>
          <w:top w:w="29" w:type="dxa"/>
          <w:left w:w="29" w:type="dxa"/>
          <w:bottom w:w="29" w:type="dxa"/>
          <w:right w:w="29" w:type="dxa"/>
        </w:tblCellMar>
        <w:tblLook w:val="0000" w:firstRow="0" w:lastRow="0" w:firstColumn="0" w:lastColumn="0" w:noHBand="0" w:noVBand="0"/>
      </w:tblPr>
      <w:tblGrid>
        <w:gridCol w:w="3756"/>
        <w:gridCol w:w="3511"/>
        <w:gridCol w:w="2610"/>
      </w:tblGrid>
      <w:tr w:rsidR="00225B17" w:rsidRPr="00A8060D" w14:paraId="320E61B5" w14:textId="77777777" w:rsidTr="00D91B2B">
        <w:trPr>
          <w:jc w:val="center"/>
        </w:trPr>
        <w:tc>
          <w:tcPr>
            <w:tcW w:w="3756" w:type="dxa"/>
            <w:tcBorders>
              <w:top w:val="single" w:sz="1" w:space="0" w:color="000000"/>
              <w:left w:val="single" w:sz="1" w:space="0" w:color="000000"/>
              <w:bottom w:val="single" w:sz="1" w:space="0" w:color="000000"/>
            </w:tcBorders>
          </w:tcPr>
          <w:p w14:paraId="472A1EFB" w14:textId="77777777" w:rsidR="00225B17" w:rsidRPr="00A8060D" w:rsidRDefault="00225B17" w:rsidP="00EA6CDA">
            <w:pPr>
              <w:widowControl w:val="0"/>
              <w:suppressLineNumbers/>
              <w:suppressAutoHyphens/>
              <w:spacing w:after="0" w:line="240" w:lineRule="auto"/>
              <w:ind w:left="-540"/>
              <w:jc w:val="center"/>
            </w:pPr>
            <w:r w:rsidRPr="00A8060D">
              <w:rPr>
                <w:rFonts w:cs="Arial"/>
                <w:b/>
                <w:bCs/>
                <w:lang w:val="ro-RO"/>
              </w:rPr>
              <w:t>Criterii de departajare</w:t>
            </w:r>
          </w:p>
        </w:tc>
        <w:tc>
          <w:tcPr>
            <w:tcW w:w="3511" w:type="dxa"/>
            <w:tcBorders>
              <w:top w:val="single" w:sz="1" w:space="0" w:color="000000"/>
              <w:left w:val="single" w:sz="1" w:space="0" w:color="000000"/>
              <w:bottom w:val="single" w:sz="1" w:space="0" w:color="000000"/>
            </w:tcBorders>
          </w:tcPr>
          <w:p w14:paraId="35F35408" w14:textId="77777777" w:rsidR="00225B17" w:rsidRPr="00A8060D" w:rsidRDefault="00225B17" w:rsidP="00EA6CDA">
            <w:pPr>
              <w:widowControl w:val="0"/>
              <w:suppressLineNumbers/>
              <w:suppressAutoHyphens/>
              <w:spacing w:after="0" w:line="240" w:lineRule="auto"/>
              <w:ind w:left="-540"/>
              <w:jc w:val="center"/>
            </w:pPr>
            <w:r w:rsidRPr="00A8060D">
              <w:rPr>
                <w:rFonts w:cs="Arial"/>
                <w:b/>
                <w:bCs/>
                <w:lang w:val="ro-RO"/>
              </w:rPr>
              <w:t xml:space="preserve">Subcriteriu </w:t>
            </w:r>
          </w:p>
        </w:tc>
        <w:tc>
          <w:tcPr>
            <w:tcW w:w="2610" w:type="dxa"/>
            <w:tcBorders>
              <w:top w:val="single" w:sz="1" w:space="0" w:color="000000"/>
              <w:left w:val="single" w:sz="1" w:space="0" w:color="000000"/>
              <w:bottom w:val="single" w:sz="1" w:space="0" w:color="000000"/>
              <w:right w:val="single" w:sz="1" w:space="0" w:color="000000"/>
            </w:tcBorders>
          </w:tcPr>
          <w:p w14:paraId="52EB905F" w14:textId="77777777" w:rsidR="00225B17" w:rsidRPr="00A8060D" w:rsidRDefault="00225B17" w:rsidP="00EA6CDA">
            <w:pPr>
              <w:widowControl w:val="0"/>
              <w:suppressLineNumbers/>
              <w:suppressAutoHyphens/>
              <w:spacing w:after="0" w:line="240" w:lineRule="auto"/>
              <w:ind w:left="-540"/>
              <w:jc w:val="center"/>
            </w:pPr>
            <w:r w:rsidRPr="00A8060D">
              <w:rPr>
                <w:rFonts w:cs="Arial"/>
                <w:b/>
                <w:bCs/>
                <w:lang w:val="ro-RO"/>
              </w:rPr>
              <w:t>Punctaj acordat</w:t>
            </w:r>
          </w:p>
        </w:tc>
      </w:tr>
      <w:tr w:rsidR="00225B17" w:rsidRPr="00A8060D" w14:paraId="1692CB2C" w14:textId="77777777" w:rsidTr="00D91B2B">
        <w:trPr>
          <w:jc w:val="center"/>
        </w:trPr>
        <w:tc>
          <w:tcPr>
            <w:tcW w:w="3756" w:type="dxa"/>
            <w:vMerge w:val="restart"/>
            <w:tcBorders>
              <w:left w:val="single" w:sz="1" w:space="0" w:color="000000"/>
              <w:bottom w:val="single" w:sz="1" w:space="0" w:color="000000"/>
            </w:tcBorders>
          </w:tcPr>
          <w:p w14:paraId="6CC72462" w14:textId="77777777" w:rsidR="00225B17" w:rsidRPr="00A8060D" w:rsidRDefault="00225B17" w:rsidP="00EA6CDA">
            <w:pPr>
              <w:widowControl w:val="0"/>
              <w:suppressLineNumbers/>
              <w:suppressAutoHyphens/>
              <w:spacing w:after="0" w:line="240" w:lineRule="auto"/>
              <w:ind w:left="-540"/>
              <w:jc w:val="center"/>
            </w:pPr>
            <w:r w:rsidRPr="00A8060D">
              <w:rPr>
                <w:rFonts w:cs="Arial"/>
                <w:b/>
                <w:bCs/>
                <w:lang w:val="ro-RO"/>
              </w:rPr>
              <w:t>Experiența profesională</w:t>
            </w:r>
          </w:p>
        </w:tc>
        <w:tc>
          <w:tcPr>
            <w:tcW w:w="3511" w:type="dxa"/>
            <w:tcBorders>
              <w:left w:val="single" w:sz="1" w:space="0" w:color="000000"/>
              <w:bottom w:val="single" w:sz="1" w:space="0" w:color="000000"/>
            </w:tcBorders>
          </w:tcPr>
          <w:p w14:paraId="2ECBB651"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0-2 ani</w:t>
            </w:r>
          </w:p>
        </w:tc>
        <w:tc>
          <w:tcPr>
            <w:tcW w:w="2610" w:type="dxa"/>
            <w:tcBorders>
              <w:left w:val="single" w:sz="1" w:space="0" w:color="000000"/>
              <w:bottom w:val="single" w:sz="1" w:space="0" w:color="000000"/>
              <w:right w:val="single" w:sz="1" w:space="0" w:color="000000"/>
            </w:tcBorders>
          </w:tcPr>
          <w:p w14:paraId="581E1EDC"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 xml:space="preserve">5 </w:t>
            </w:r>
          </w:p>
        </w:tc>
      </w:tr>
      <w:tr w:rsidR="00225B17" w:rsidRPr="00A8060D" w14:paraId="6CA5AE77" w14:textId="77777777" w:rsidTr="00D91B2B">
        <w:trPr>
          <w:jc w:val="center"/>
        </w:trPr>
        <w:tc>
          <w:tcPr>
            <w:tcW w:w="3756" w:type="dxa"/>
            <w:vMerge/>
            <w:tcBorders>
              <w:left w:val="single" w:sz="1" w:space="0" w:color="000000"/>
              <w:bottom w:val="single" w:sz="1" w:space="0" w:color="000000"/>
            </w:tcBorders>
          </w:tcPr>
          <w:p w14:paraId="18890405" w14:textId="77777777" w:rsidR="00225B17" w:rsidRPr="00A8060D" w:rsidRDefault="00225B17" w:rsidP="00EA6CDA">
            <w:pPr>
              <w:widowControl w:val="0"/>
              <w:suppressLineNumbers/>
              <w:suppressAutoHyphens/>
              <w:snapToGrid w:val="0"/>
              <w:spacing w:after="0" w:line="240" w:lineRule="auto"/>
              <w:ind w:left="-540"/>
              <w:rPr>
                <w:rFonts w:cs="Arial"/>
              </w:rPr>
            </w:pPr>
          </w:p>
        </w:tc>
        <w:tc>
          <w:tcPr>
            <w:tcW w:w="3511" w:type="dxa"/>
            <w:tcBorders>
              <w:left w:val="single" w:sz="1" w:space="0" w:color="000000"/>
              <w:bottom w:val="single" w:sz="1" w:space="0" w:color="000000"/>
            </w:tcBorders>
          </w:tcPr>
          <w:p w14:paraId="5B6BEDA9"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2-4 ani</w:t>
            </w:r>
          </w:p>
        </w:tc>
        <w:tc>
          <w:tcPr>
            <w:tcW w:w="2610" w:type="dxa"/>
            <w:tcBorders>
              <w:left w:val="single" w:sz="1" w:space="0" w:color="000000"/>
              <w:bottom w:val="single" w:sz="1" w:space="0" w:color="000000"/>
              <w:right w:val="single" w:sz="1" w:space="0" w:color="000000"/>
            </w:tcBorders>
          </w:tcPr>
          <w:p w14:paraId="56894EED"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10</w:t>
            </w:r>
          </w:p>
        </w:tc>
      </w:tr>
      <w:tr w:rsidR="00225B17" w:rsidRPr="00A8060D" w14:paraId="7F6AC596" w14:textId="77777777" w:rsidTr="00D91B2B">
        <w:trPr>
          <w:jc w:val="center"/>
        </w:trPr>
        <w:tc>
          <w:tcPr>
            <w:tcW w:w="3756" w:type="dxa"/>
            <w:vMerge/>
            <w:tcBorders>
              <w:left w:val="single" w:sz="1" w:space="0" w:color="000000"/>
              <w:bottom w:val="single" w:sz="1" w:space="0" w:color="000000"/>
            </w:tcBorders>
          </w:tcPr>
          <w:p w14:paraId="2B22F94D" w14:textId="77777777" w:rsidR="00225B17" w:rsidRPr="00A8060D" w:rsidRDefault="00225B17" w:rsidP="00EA6CDA">
            <w:pPr>
              <w:widowControl w:val="0"/>
              <w:suppressLineNumbers/>
              <w:suppressAutoHyphens/>
              <w:snapToGrid w:val="0"/>
              <w:spacing w:after="0" w:line="240" w:lineRule="auto"/>
              <w:ind w:left="-540"/>
              <w:rPr>
                <w:rFonts w:cs="Arial"/>
              </w:rPr>
            </w:pPr>
          </w:p>
        </w:tc>
        <w:tc>
          <w:tcPr>
            <w:tcW w:w="3511" w:type="dxa"/>
            <w:tcBorders>
              <w:left w:val="single" w:sz="1" w:space="0" w:color="000000"/>
              <w:bottom w:val="single" w:sz="1" w:space="0" w:color="000000"/>
            </w:tcBorders>
          </w:tcPr>
          <w:p w14:paraId="77C2D25D"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4-6 ani</w:t>
            </w:r>
          </w:p>
        </w:tc>
        <w:tc>
          <w:tcPr>
            <w:tcW w:w="2610" w:type="dxa"/>
            <w:tcBorders>
              <w:left w:val="single" w:sz="1" w:space="0" w:color="000000"/>
              <w:bottom w:val="single" w:sz="1" w:space="0" w:color="000000"/>
              <w:right w:val="single" w:sz="1" w:space="0" w:color="000000"/>
            </w:tcBorders>
          </w:tcPr>
          <w:p w14:paraId="080D405C"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15</w:t>
            </w:r>
          </w:p>
        </w:tc>
      </w:tr>
      <w:tr w:rsidR="00225B17" w:rsidRPr="00A8060D" w14:paraId="15A77B0F" w14:textId="77777777" w:rsidTr="00D91B2B">
        <w:trPr>
          <w:jc w:val="center"/>
        </w:trPr>
        <w:tc>
          <w:tcPr>
            <w:tcW w:w="3756" w:type="dxa"/>
            <w:vMerge/>
            <w:tcBorders>
              <w:left w:val="single" w:sz="1" w:space="0" w:color="000000"/>
              <w:bottom w:val="single" w:sz="1" w:space="0" w:color="000000"/>
            </w:tcBorders>
          </w:tcPr>
          <w:p w14:paraId="3E2B063A" w14:textId="77777777" w:rsidR="00225B17" w:rsidRPr="00A8060D" w:rsidRDefault="00225B17" w:rsidP="00EA6CDA">
            <w:pPr>
              <w:widowControl w:val="0"/>
              <w:suppressLineNumbers/>
              <w:suppressAutoHyphens/>
              <w:snapToGrid w:val="0"/>
              <w:spacing w:after="0" w:line="240" w:lineRule="auto"/>
              <w:ind w:left="-540"/>
              <w:rPr>
                <w:rFonts w:cs="Arial"/>
              </w:rPr>
            </w:pPr>
          </w:p>
        </w:tc>
        <w:tc>
          <w:tcPr>
            <w:tcW w:w="3511" w:type="dxa"/>
            <w:tcBorders>
              <w:left w:val="single" w:sz="1" w:space="0" w:color="000000"/>
              <w:bottom w:val="single" w:sz="1" w:space="0" w:color="000000"/>
            </w:tcBorders>
          </w:tcPr>
          <w:p w14:paraId="139AA6EE"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6-8 ani</w:t>
            </w:r>
          </w:p>
        </w:tc>
        <w:tc>
          <w:tcPr>
            <w:tcW w:w="2610" w:type="dxa"/>
            <w:tcBorders>
              <w:left w:val="single" w:sz="1" w:space="0" w:color="000000"/>
              <w:bottom w:val="single" w:sz="1" w:space="0" w:color="000000"/>
              <w:right w:val="single" w:sz="1" w:space="0" w:color="000000"/>
            </w:tcBorders>
          </w:tcPr>
          <w:p w14:paraId="2F02B35B"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20</w:t>
            </w:r>
          </w:p>
        </w:tc>
      </w:tr>
      <w:tr w:rsidR="00225B17" w:rsidRPr="00A8060D" w14:paraId="25C541EF" w14:textId="77777777" w:rsidTr="00D91B2B">
        <w:trPr>
          <w:jc w:val="center"/>
        </w:trPr>
        <w:tc>
          <w:tcPr>
            <w:tcW w:w="3756" w:type="dxa"/>
            <w:vMerge/>
            <w:tcBorders>
              <w:left w:val="single" w:sz="1" w:space="0" w:color="000000"/>
              <w:bottom w:val="single" w:sz="1" w:space="0" w:color="000000"/>
            </w:tcBorders>
          </w:tcPr>
          <w:p w14:paraId="5528AF7C" w14:textId="77777777" w:rsidR="00225B17" w:rsidRPr="00A8060D" w:rsidRDefault="00225B17" w:rsidP="00EA6CDA">
            <w:pPr>
              <w:widowControl w:val="0"/>
              <w:suppressLineNumbers/>
              <w:suppressAutoHyphens/>
              <w:snapToGrid w:val="0"/>
              <w:spacing w:after="0" w:line="240" w:lineRule="auto"/>
              <w:ind w:left="-540"/>
              <w:rPr>
                <w:rFonts w:cs="Arial"/>
              </w:rPr>
            </w:pPr>
          </w:p>
        </w:tc>
        <w:tc>
          <w:tcPr>
            <w:tcW w:w="3511" w:type="dxa"/>
            <w:tcBorders>
              <w:left w:val="single" w:sz="1" w:space="0" w:color="000000"/>
              <w:bottom w:val="single" w:sz="1" w:space="0" w:color="000000"/>
            </w:tcBorders>
          </w:tcPr>
          <w:p w14:paraId="14E11B5D"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8-10 ani</w:t>
            </w:r>
          </w:p>
        </w:tc>
        <w:tc>
          <w:tcPr>
            <w:tcW w:w="2610" w:type="dxa"/>
            <w:tcBorders>
              <w:left w:val="single" w:sz="1" w:space="0" w:color="000000"/>
              <w:bottom w:val="single" w:sz="1" w:space="0" w:color="000000"/>
              <w:right w:val="single" w:sz="1" w:space="0" w:color="000000"/>
            </w:tcBorders>
          </w:tcPr>
          <w:p w14:paraId="1AE3872B"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25</w:t>
            </w:r>
          </w:p>
        </w:tc>
      </w:tr>
      <w:tr w:rsidR="00225B17" w:rsidRPr="00A8060D" w14:paraId="5DD2DC14" w14:textId="77777777" w:rsidTr="00D91B2B">
        <w:trPr>
          <w:jc w:val="center"/>
        </w:trPr>
        <w:tc>
          <w:tcPr>
            <w:tcW w:w="3756" w:type="dxa"/>
            <w:vMerge/>
            <w:tcBorders>
              <w:left w:val="single" w:sz="1" w:space="0" w:color="000000"/>
              <w:bottom w:val="single" w:sz="1" w:space="0" w:color="000000"/>
            </w:tcBorders>
          </w:tcPr>
          <w:p w14:paraId="1B7F21FA" w14:textId="77777777" w:rsidR="00225B17" w:rsidRPr="00A8060D" w:rsidRDefault="00225B17" w:rsidP="00EA6CDA">
            <w:pPr>
              <w:widowControl w:val="0"/>
              <w:suppressLineNumbers/>
              <w:suppressAutoHyphens/>
              <w:snapToGrid w:val="0"/>
              <w:spacing w:after="0" w:line="240" w:lineRule="auto"/>
              <w:ind w:left="-540"/>
              <w:rPr>
                <w:rFonts w:cs="Arial"/>
              </w:rPr>
            </w:pPr>
          </w:p>
        </w:tc>
        <w:tc>
          <w:tcPr>
            <w:tcW w:w="3511" w:type="dxa"/>
            <w:tcBorders>
              <w:left w:val="single" w:sz="1" w:space="0" w:color="000000"/>
              <w:bottom w:val="single" w:sz="1" w:space="0" w:color="000000"/>
            </w:tcBorders>
          </w:tcPr>
          <w:p w14:paraId="7747377A"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Peste 10 ani</w:t>
            </w:r>
          </w:p>
        </w:tc>
        <w:tc>
          <w:tcPr>
            <w:tcW w:w="2610" w:type="dxa"/>
            <w:tcBorders>
              <w:left w:val="single" w:sz="1" w:space="0" w:color="000000"/>
              <w:bottom w:val="single" w:sz="1" w:space="0" w:color="000000"/>
              <w:right w:val="single" w:sz="1" w:space="0" w:color="000000"/>
            </w:tcBorders>
          </w:tcPr>
          <w:p w14:paraId="0228445A"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30</w:t>
            </w:r>
          </w:p>
        </w:tc>
      </w:tr>
      <w:tr w:rsidR="00225B17" w:rsidRPr="00A8060D" w14:paraId="41646B34" w14:textId="77777777" w:rsidTr="00D91B2B">
        <w:trPr>
          <w:jc w:val="center"/>
        </w:trPr>
        <w:tc>
          <w:tcPr>
            <w:tcW w:w="3756" w:type="dxa"/>
            <w:vMerge w:val="restart"/>
            <w:tcBorders>
              <w:left w:val="single" w:sz="1" w:space="0" w:color="000000"/>
              <w:bottom w:val="single" w:sz="1" w:space="0" w:color="000000"/>
            </w:tcBorders>
          </w:tcPr>
          <w:p w14:paraId="7D51CB9F" w14:textId="11FFAA4E" w:rsidR="00225B17" w:rsidRPr="00A8060D" w:rsidRDefault="00D91B2B" w:rsidP="00EA6CDA">
            <w:pPr>
              <w:widowControl w:val="0"/>
              <w:suppressLineNumbers/>
              <w:suppressAutoHyphens/>
              <w:spacing w:after="0" w:line="240" w:lineRule="auto"/>
              <w:ind w:left="-540"/>
              <w:jc w:val="center"/>
            </w:pPr>
            <w:r w:rsidRPr="00A8060D">
              <w:rPr>
                <w:rFonts w:cs="Arial"/>
                <w:b/>
                <w:bCs/>
                <w:lang w:val="ro-RO"/>
              </w:rPr>
              <w:t xml:space="preserve"> </w:t>
            </w:r>
            <w:r w:rsidR="00225B17" w:rsidRPr="00A8060D">
              <w:rPr>
                <w:rFonts w:cs="Arial"/>
                <w:b/>
                <w:bCs/>
                <w:lang w:val="ro-RO"/>
              </w:rPr>
              <w:t>Experiența în activități similare</w:t>
            </w:r>
          </w:p>
        </w:tc>
        <w:tc>
          <w:tcPr>
            <w:tcW w:w="3511" w:type="dxa"/>
            <w:tcBorders>
              <w:left w:val="single" w:sz="1" w:space="0" w:color="000000"/>
              <w:bottom w:val="single" w:sz="1" w:space="0" w:color="000000"/>
            </w:tcBorders>
          </w:tcPr>
          <w:p w14:paraId="45FD9A3B"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0-2 ani</w:t>
            </w:r>
          </w:p>
        </w:tc>
        <w:tc>
          <w:tcPr>
            <w:tcW w:w="2610" w:type="dxa"/>
            <w:tcBorders>
              <w:left w:val="single" w:sz="1" w:space="0" w:color="000000"/>
              <w:bottom w:val="single" w:sz="1" w:space="0" w:color="000000"/>
              <w:right w:val="single" w:sz="1" w:space="0" w:color="000000"/>
            </w:tcBorders>
          </w:tcPr>
          <w:p w14:paraId="2D12B2DC"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 xml:space="preserve">5 </w:t>
            </w:r>
          </w:p>
        </w:tc>
      </w:tr>
      <w:tr w:rsidR="00225B17" w:rsidRPr="00A8060D" w14:paraId="5A2EE159" w14:textId="77777777" w:rsidTr="00D91B2B">
        <w:trPr>
          <w:jc w:val="center"/>
        </w:trPr>
        <w:tc>
          <w:tcPr>
            <w:tcW w:w="3756" w:type="dxa"/>
            <w:vMerge/>
            <w:tcBorders>
              <w:left w:val="single" w:sz="1" w:space="0" w:color="000000"/>
              <w:bottom w:val="single" w:sz="1" w:space="0" w:color="000000"/>
            </w:tcBorders>
          </w:tcPr>
          <w:p w14:paraId="44717618" w14:textId="77777777" w:rsidR="00225B17" w:rsidRPr="00A8060D" w:rsidRDefault="00225B17" w:rsidP="00EA6CDA">
            <w:pPr>
              <w:widowControl w:val="0"/>
              <w:suppressLineNumbers/>
              <w:suppressAutoHyphens/>
              <w:snapToGrid w:val="0"/>
              <w:spacing w:after="0" w:line="240" w:lineRule="auto"/>
              <w:ind w:left="-540"/>
              <w:rPr>
                <w:rFonts w:cs="Arial"/>
              </w:rPr>
            </w:pPr>
          </w:p>
        </w:tc>
        <w:tc>
          <w:tcPr>
            <w:tcW w:w="3511" w:type="dxa"/>
            <w:tcBorders>
              <w:left w:val="single" w:sz="1" w:space="0" w:color="000000"/>
              <w:bottom w:val="single" w:sz="1" w:space="0" w:color="000000"/>
            </w:tcBorders>
          </w:tcPr>
          <w:p w14:paraId="4FCC4624"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2-4 ani</w:t>
            </w:r>
          </w:p>
        </w:tc>
        <w:tc>
          <w:tcPr>
            <w:tcW w:w="2610" w:type="dxa"/>
            <w:tcBorders>
              <w:left w:val="single" w:sz="1" w:space="0" w:color="000000"/>
              <w:bottom w:val="single" w:sz="1" w:space="0" w:color="000000"/>
              <w:right w:val="single" w:sz="1" w:space="0" w:color="000000"/>
            </w:tcBorders>
          </w:tcPr>
          <w:p w14:paraId="6AABC198"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10</w:t>
            </w:r>
          </w:p>
        </w:tc>
      </w:tr>
      <w:tr w:rsidR="00225B17" w:rsidRPr="00A8060D" w14:paraId="7241C0BD" w14:textId="77777777" w:rsidTr="00D91B2B">
        <w:trPr>
          <w:jc w:val="center"/>
        </w:trPr>
        <w:tc>
          <w:tcPr>
            <w:tcW w:w="3756" w:type="dxa"/>
            <w:vMerge/>
            <w:tcBorders>
              <w:left w:val="single" w:sz="1" w:space="0" w:color="000000"/>
              <w:bottom w:val="single" w:sz="1" w:space="0" w:color="000000"/>
            </w:tcBorders>
          </w:tcPr>
          <w:p w14:paraId="5387FA35" w14:textId="77777777" w:rsidR="00225B17" w:rsidRPr="00A8060D" w:rsidRDefault="00225B17" w:rsidP="00EA6CDA">
            <w:pPr>
              <w:widowControl w:val="0"/>
              <w:suppressLineNumbers/>
              <w:suppressAutoHyphens/>
              <w:snapToGrid w:val="0"/>
              <w:spacing w:after="0" w:line="240" w:lineRule="auto"/>
              <w:ind w:left="-540"/>
              <w:rPr>
                <w:rFonts w:cs="Arial"/>
              </w:rPr>
            </w:pPr>
          </w:p>
        </w:tc>
        <w:tc>
          <w:tcPr>
            <w:tcW w:w="3511" w:type="dxa"/>
            <w:tcBorders>
              <w:left w:val="single" w:sz="1" w:space="0" w:color="000000"/>
              <w:bottom w:val="single" w:sz="1" w:space="0" w:color="000000"/>
            </w:tcBorders>
          </w:tcPr>
          <w:p w14:paraId="2296AC28"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4-6 ani</w:t>
            </w:r>
          </w:p>
        </w:tc>
        <w:tc>
          <w:tcPr>
            <w:tcW w:w="2610" w:type="dxa"/>
            <w:tcBorders>
              <w:left w:val="single" w:sz="1" w:space="0" w:color="000000"/>
              <w:bottom w:val="single" w:sz="1" w:space="0" w:color="000000"/>
              <w:right w:val="single" w:sz="1" w:space="0" w:color="000000"/>
            </w:tcBorders>
          </w:tcPr>
          <w:p w14:paraId="09573966"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15</w:t>
            </w:r>
          </w:p>
        </w:tc>
      </w:tr>
      <w:tr w:rsidR="00225B17" w:rsidRPr="00A8060D" w14:paraId="3B352887" w14:textId="77777777" w:rsidTr="00D91B2B">
        <w:trPr>
          <w:jc w:val="center"/>
        </w:trPr>
        <w:tc>
          <w:tcPr>
            <w:tcW w:w="3756" w:type="dxa"/>
            <w:vMerge/>
            <w:tcBorders>
              <w:left w:val="single" w:sz="1" w:space="0" w:color="000000"/>
              <w:bottom w:val="single" w:sz="1" w:space="0" w:color="000000"/>
            </w:tcBorders>
          </w:tcPr>
          <w:p w14:paraId="5F8C05D3" w14:textId="77777777" w:rsidR="00225B17" w:rsidRPr="00A8060D" w:rsidRDefault="00225B17" w:rsidP="00EA6CDA">
            <w:pPr>
              <w:widowControl w:val="0"/>
              <w:suppressLineNumbers/>
              <w:suppressAutoHyphens/>
              <w:snapToGrid w:val="0"/>
              <w:spacing w:after="0" w:line="240" w:lineRule="auto"/>
              <w:ind w:left="-540"/>
              <w:rPr>
                <w:rFonts w:cs="Arial"/>
              </w:rPr>
            </w:pPr>
          </w:p>
        </w:tc>
        <w:tc>
          <w:tcPr>
            <w:tcW w:w="3511" w:type="dxa"/>
            <w:tcBorders>
              <w:left w:val="single" w:sz="1" w:space="0" w:color="000000"/>
              <w:bottom w:val="single" w:sz="1" w:space="0" w:color="000000"/>
            </w:tcBorders>
          </w:tcPr>
          <w:p w14:paraId="19C8508A"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6-8 ani</w:t>
            </w:r>
          </w:p>
        </w:tc>
        <w:tc>
          <w:tcPr>
            <w:tcW w:w="2610" w:type="dxa"/>
            <w:tcBorders>
              <w:left w:val="single" w:sz="1" w:space="0" w:color="000000"/>
              <w:bottom w:val="single" w:sz="1" w:space="0" w:color="000000"/>
              <w:right w:val="single" w:sz="1" w:space="0" w:color="000000"/>
            </w:tcBorders>
          </w:tcPr>
          <w:p w14:paraId="34C66C4A"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20</w:t>
            </w:r>
          </w:p>
        </w:tc>
      </w:tr>
      <w:tr w:rsidR="00225B17" w:rsidRPr="00A8060D" w14:paraId="342D2F9C" w14:textId="77777777" w:rsidTr="00D91B2B">
        <w:trPr>
          <w:jc w:val="center"/>
        </w:trPr>
        <w:tc>
          <w:tcPr>
            <w:tcW w:w="3756" w:type="dxa"/>
            <w:vMerge/>
            <w:tcBorders>
              <w:left w:val="single" w:sz="1" w:space="0" w:color="000000"/>
              <w:bottom w:val="single" w:sz="1" w:space="0" w:color="000000"/>
            </w:tcBorders>
          </w:tcPr>
          <w:p w14:paraId="01608E20" w14:textId="77777777" w:rsidR="00225B17" w:rsidRPr="00A8060D" w:rsidRDefault="00225B17" w:rsidP="00EA6CDA">
            <w:pPr>
              <w:widowControl w:val="0"/>
              <w:suppressLineNumbers/>
              <w:suppressAutoHyphens/>
              <w:snapToGrid w:val="0"/>
              <w:spacing w:after="0" w:line="240" w:lineRule="auto"/>
              <w:ind w:left="-540"/>
              <w:rPr>
                <w:rFonts w:cs="Arial"/>
              </w:rPr>
            </w:pPr>
          </w:p>
        </w:tc>
        <w:tc>
          <w:tcPr>
            <w:tcW w:w="3511" w:type="dxa"/>
            <w:tcBorders>
              <w:left w:val="single" w:sz="1" w:space="0" w:color="000000"/>
              <w:bottom w:val="single" w:sz="1" w:space="0" w:color="000000"/>
            </w:tcBorders>
          </w:tcPr>
          <w:p w14:paraId="7039153F"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8-10 ani</w:t>
            </w:r>
          </w:p>
        </w:tc>
        <w:tc>
          <w:tcPr>
            <w:tcW w:w="2610" w:type="dxa"/>
            <w:tcBorders>
              <w:left w:val="single" w:sz="1" w:space="0" w:color="000000"/>
              <w:bottom w:val="single" w:sz="1" w:space="0" w:color="000000"/>
              <w:right w:val="single" w:sz="1" w:space="0" w:color="000000"/>
            </w:tcBorders>
          </w:tcPr>
          <w:p w14:paraId="58F117DC"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25</w:t>
            </w:r>
          </w:p>
        </w:tc>
      </w:tr>
      <w:tr w:rsidR="00225B17" w:rsidRPr="00A8060D" w14:paraId="23F846EC" w14:textId="77777777" w:rsidTr="00D91B2B">
        <w:trPr>
          <w:jc w:val="center"/>
        </w:trPr>
        <w:tc>
          <w:tcPr>
            <w:tcW w:w="3756" w:type="dxa"/>
            <w:vMerge/>
            <w:tcBorders>
              <w:left w:val="single" w:sz="1" w:space="0" w:color="000000"/>
              <w:bottom w:val="single" w:sz="1" w:space="0" w:color="000000"/>
            </w:tcBorders>
          </w:tcPr>
          <w:p w14:paraId="44884199" w14:textId="77777777" w:rsidR="00225B17" w:rsidRPr="00A8060D" w:rsidRDefault="00225B17" w:rsidP="00EA6CDA">
            <w:pPr>
              <w:widowControl w:val="0"/>
              <w:suppressLineNumbers/>
              <w:suppressAutoHyphens/>
              <w:snapToGrid w:val="0"/>
              <w:spacing w:after="0" w:line="240" w:lineRule="auto"/>
              <w:ind w:left="-540"/>
              <w:rPr>
                <w:rFonts w:cs="Arial"/>
              </w:rPr>
            </w:pPr>
          </w:p>
        </w:tc>
        <w:tc>
          <w:tcPr>
            <w:tcW w:w="3511" w:type="dxa"/>
            <w:tcBorders>
              <w:left w:val="single" w:sz="1" w:space="0" w:color="000000"/>
              <w:bottom w:val="single" w:sz="1" w:space="0" w:color="000000"/>
            </w:tcBorders>
          </w:tcPr>
          <w:p w14:paraId="3A4960D3"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Peste 10 ani</w:t>
            </w:r>
          </w:p>
        </w:tc>
        <w:tc>
          <w:tcPr>
            <w:tcW w:w="2610" w:type="dxa"/>
            <w:tcBorders>
              <w:left w:val="single" w:sz="1" w:space="0" w:color="000000"/>
              <w:bottom w:val="single" w:sz="1" w:space="0" w:color="000000"/>
              <w:right w:val="single" w:sz="1" w:space="0" w:color="000000"/>
            </w:tcBorders>
          </w:tcPr>
          <w:p w14:paraId="2C145B1E" w14:textId="77777777" w:rsidR="00225B17" w:rsidRPr="00A8060D" w:rsidRDefault="00225B17" w:rsidP="00EA6CDA">
            <w:pPr>
              <w:widowControl w:val="0"/>
              <w:suppressLineNumbers/>
              <w:suppressAutoHyphens/>
              <w:spacing w:after="0" w:line="240" w:lineRule="auto"/>
              <w:ind w:left="-540"/>
              <w:jc w:val="center"/>
            </w:pPr>
            <w:r w:rsidRPr="00A8060D">
              <w:rPr>
                <w:rFonts w:cs="Arial"/>
                <w:lang w:val="ro-RO"/>
              </w:rPr>
              <w:t>30</w:t>
            </w:r>
          </w:p>
        </w:tc>
      </w:tr>
    </w:tbl>
    <w:p w14:paraId="06C587FB" w14:textId="77777777" w:rsidR="00225B17" w:rsidRPr="00A8060D" w:rsidRDefault="00225B17" w:rsidP="00EA6CDA">
      <w:pPr>
        <w:widowControl w:val="0"/>
        <w:suppressAutoHyphens/>
        <w:spacing w:after="0" w:line="240" w:lineRule="auto"/>
        <w:ind w:left="-540" w:right="-90"/>
      </w:pPr>
    </w:p>
    <w:p w14:paraId="5348B17B" w14:textId="77777777" w:rsidR="00225B17" w:rsidRPr="00A8060D" w:rsidRDefault="00225B17" w:rsidP="00B67C51">
      <w:pPr>
        <w:widowControl w:val="0"/>
        <w:suppressAutoHyphens/>
        <w:spacing w:after="0" w:line="240" w:lineRule="auto"/>
        <w:ind w:left="-540" w:right="-90"/>
        <w:rPr>
          <w:rFonts w:cs="Arial"/>
          <w:lang w:val="ro-RO" w:eastAsia="ro-RO"/>
        </w:rPr>
      </w:pPr>
      <w:r w:rsidRPr="00A8060D">
        <w:rPr>
          <w:rFonts w:cs="Arial"/>
          <w:lang w:val="ro-RO"/>
        </w:rPr>
        <w:t xml:space="preserve">Candidatul care va obține punctajul cel mai mare va fi declarat admis și va ocupa poziția pentru care a participat la selecția resursei umane din cadrul proiectului </w:t>
      </w:r>
      <w:bookmarkStart w:id="6" w:name="_Hlk183530715"/>
      <w:r w:rsidRPr="00A8060D">
        <w:rPr>
          <w:rFonts w:cs="Arial"/>
          <w:i/>
          <w:iCs/>
          <w:lang w:val="ro-RO" w:eastAsia="ro-RO"/>
        </w:rPr>
        <w:t>"COMPETENT– format, calificat, competitiv pe piața muncii!"</w:t>
      </w:r>
      <w:r w:rsidRPr="00A8060D">
        <w:rPr>
          <w:rFonts w:cs="Arial"/>
          <w:lang w:val="ro-RO" w:eastAsia="ro-RO"/>
        </w:rPr>
        <w:t>.</w:t>
      </w:r>
      <w:bookmarkEnd w:id="6"/>
    </w:p>
    <w:p w14:paraId="4EA70D68" w14:textId="77777777" w:rsidR="00560F97" w:rsidRPr="00A8060D" w:rsidRDefault="00560F97" w:rsidP="00B67C51">
      <w:pPr>
        <w:widowControl w:val="0"/>
        <w:suppressAutoHyphens/>
        <w:spacing w:after="0" w:line="240" w:lineRule="auto"/>
        <w:ind w:left="-540" w:right="-90"/>
        <w:rPr>
          <w:rFonts w:cs="Arial"/>
          <w:lang w:val="ro-RO" w:eastAsia="ro-RO"/>
        </w:rPr>
      </w:pPr>
    </w:p>
    <w:p w14:paraId="2E1ED9AF" w14:textId="35BAE70A" w:rsidR="00560F97" w:rsidRPr="00A8060D" w:rsidRDefault="00560F97" w:rsidP="00560F97">
      <w:pPr>
        <w:widowControl w:val="0"/>
        <w:suppressAutoHyphens/>
        <w:spacing w:after="0" w:line="240" w:lineRule="auto"/>
        <w:ind w:left="-540" w:right="-90"/>
      </w:pPr>
      <w:proofErr w:type="spellStart"/>
      <w:r w:rsidRPr="00A8060D">
        <w:t>Persoană</w:t>
      </w:r>
      <w:proofErr w:type="spellEnd"/>
      <w:r w:rsidRPr="00A8060D">
        <w:t xml:space="preserve"> de contact: </w:t>
      </w:r>
      <w:r w:rsidR="004E61B0" w:rsidRPr="00A8060D">
        <w:t>Ștefan Sorina</w:t>
      </w:r>
      <w:r w:rsidRPr="00A8060D">
        <w:t xml:space="preserve"> – </w:t>
      </w:r>
      <w:proofErr w:type="spellStart"/>
      <w:r w:rsidRPr="00A8060D">
        <w:t>consilier</w:t>
      </w:r>
      <w:proofErr w:type="spellEnd"/>
      <w:r w:rsidRPr="00A8060D">
        <w:t xml:space="preserve"> superior</w:t>
      </w:r>
    </w:p>
    <w:p w14:paraId="7091D647" w14:textId="6DDADC9D" w:rsidR="00560F97" w:rsidRPr="00A8060D" w:rsidRDefault="00560F97" w:rsidP="00560F97">
      <w:pPr>
        <w:widowControl w:val="0"/>
        <w:suppressAutoHyphens/>
        <w:spacing w:after="0" w:line="240" w:lineRule="auto"/>
        <w:ind w:left="-540" w:right="-90"/>
      </w:pPr>
      <w:r w:rsidRPr="00A8060D">
        <w:t>Tel. 0243/231809</w:t>
      </w:r>
      <w:r w:rsidR="004E61B0" w:rsidRPr="00A8060D">
        <w:t>,</w:t>
      </w:r>
      <w:r w:rsidR="00AA05CC" w:rsidRPr="00A8060D">
        <w:t xml:space="preserve"> </w:t>
      </w:r>
      <w:r w:rsidR="004E61B0" w:rsidRPr="00A8060D">
        <w:t>sorina</w:t>
      </w:r>
      <w:r w:rsidR="00AA05CC" w:rsidRPr="00A8060D">
        <w:t>.stefan</w:t>
      </w:r>
      <w:r w:rsidRPr="00A8060D">
        <w:t>.il</w:t>
      </w:r>
      <w:hyperlink r:id="rId8" w:history="1">
        <w:r w:rsidRPr="00A8060D">
          <w:rPr>
            <w:rStyle w:val="Hyperlink"/>
            <w:color w:val="auto"/>
            <w:u w:val="none"/>
            <w:lang w:val="ro-RO"/>
          </w:rPr>
          <w:t>@anofm.gov.ro</w:t>
        </w:r>
      </w:hyperlink>
    </w:p>
    <w:p w14:paraId="25D65B7A" w14:textId="77777777" w:rsidR="00560F97" w:rsidRPr="00A8060D" w:rsidRDefault="00560F97" w:rsidP="00560F97">
      <w:pPr>
        <w:widowControl w:val="0"/>
        <w:suppressAutoHyphens/>
        <w:spacing w:after="0" w:line="240" w:lineRule="auto"/>
        <w:ind w:left="-540" w:right="-90"/>
        <w:rPr>
          <w:u w:val="single"/>
        </w:rPr>
      </w:pPr>
    </w:p>
    <w:p w14:paraId="23207BC3" w14:textId="004E6036" w:rsidR="00E94AFD" w:rsidRPr="00A8060D" w:rsidRDefault="00560F97" w:rsidP="00E94AFD">
      <w:pPr>
        <w:widowControl w:val="0"/>
        <w:suppressAutoHyphens/>
        <w:spacing w:after="0" w:line="240" w:lineRule="auto"/>
        <w:ind w:left="-540" w:right="-90"/>
        <w:rPr>
          <w:b/>
          <w:bCs/>
          <w:lang w:val="ro-RO"/>
        </w:rPr>
      </w:pPr>
      <w:r w:rsidRPr="00A8060D">
        <w:rPr>
          <w:b/>
          <w:bCs/>
        </w:rPr>
        <w:t xml:space="preserve">Director </w:t>
      </w:r>
      <w:r w:rsidRPr="00A8060D">
        <w:rPr>
          <w:b/>
          <w:bCs/>
          <w:lang w:val="ro-RO"/>
        </w:rPr>
        <w:t>executiv,</w:t>
      </w:r>
    </w:p>
    <w:p w14:paraId="1D224192" w14:textId="77777777" w:rsidR="00503F61" w:rsidRPr="00A8060D" w:rsidRDefault="00503F61" w:rsidP="00E94AFD">
      <w:pPr>
        <w:widowControl w:val="0"/>
        <w:suppressAutoHyphens/>
        <w:spacing w:after="0" w:line="240" w:lineRule="auto"/>
        <w:ind w:left="-540" w:right="-90"/>
        <w:rPr>
          <w:lang w:val="ro-RO"/>
        </w:rPr>
      </w:pPr>
    </w:p>
    <w:p w14:paraId="1D13E317" w14:textId="529DA3D7" w:rsidR="00560F97" w:rsidRPr="00A8060D" w:rsidRDefault="00A8060D" w:rsidP="00D90984">
      <w:pPr>
        <w:widowControl w:val="0"/>
        <w:suppressAutoHyphens/>
        <w:spacing w:after="0" w:line="240" w:lineRule="auto"/>
        <w:ind w:left="-540" w:right="-90"/>
        <w:rPr>
          <w:b/>
          <w:bCs/>
        </w:rPr>
      </w:pPr>
      <w:r w:rsidRPr="00A8060D">
        <w:rPr>
          <w:b/>
          <w:bCs/>
          <w:lang w:val="ro-RO"/>
        </w:rPr>
        <w:t>MOC</w:t>
      </w:r>
      <w:r w:rsidRPr="00A8060D">
        <w:rPr>
          <w:rFonts w:cs="Arial"/>
          <w:b/>
          <w:bCs/>
          <w:iCs/>
          <w:lang w:val="ro-RO"/>
        </w:rPr>
        <w:t>Ă</w:t>
      </w:r>
      <w:r w:rsidRPr="00A8060D">
        <w:rPr>
          <w:b/>
          <w:bCs/>
          <w:lang w:val="ro-RO"/>
        </w:rPr>
        <w:t>NESCU GEORGIAN</w:t>
      </w:r>
    </w:p>
    <w:sectPr w:rsidR="00560F97" w:rsidRPr="00A8060D" w:rsidSect="00A8060D">
      <w:headerReference w:type="default" r:id="rId9"/>
      <w:headerReference w:type="first" r:id="rId10"/>
      <w:footerReference w:type="first" r:id="rId11"/>
      <w:pgSz w:w="11900" w:h="16840"/>
      <w:pgMar w:top="180" w:right="470" w:bottom="1350" w:left="1170" w:header="567"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D6FA" w14:textId="77777777" w:rsidR="000C0F95" w:rsidRDefault="000C0F95" w:rsidP="00CD5B3B">
      <w:r>
        <w:separator/>
      </w:r>
    </w:p>
  </w:endnote>
  <w:endnote w:type="continuationSeparator" w:id="0">
    <w:p w14:paraId="2B0B4367" w14:textId="77777777" w:rsidR="000C0F95" w:rsidRDefault="000C0F95"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D02E" w14:textId="068CA3DA" w:rsidR="00B53B4D" w:rsidRDefault="00B53B4D" w:rsidP="00B53B4D">
    <w:pPr>
      <w:pStyle w:val="Footer"/>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EEF3" w14:textId="77777777" w:rsidR="000C0F95" w:rsidRDefault="000C0F95" w:rsidP="00CD5B3B">
      <w:r>
        <w:separator/>
      </w:r>
    </w:p>
  </w:footnote>
  <w:footnote w:type="continuationSeparator" w:id="0">
    <w:p w14:paraId="0B3DC467" w14:textId="77777777" w:rsidR="000C0F95" w:rsidRDefault="000C0F95"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5103"/>
      <w:gridCol w:w="4111"/>
    </w:tblGrid>
    <w:tr w:rsidR="004320AC" w14:paraId="00360ED7" w14:textId="77777777" w:rsidTr="003738C8">
      <w:trPr>
        <w:trHeight w:val="987"/>
      </w:trPr>
      <w:tc>
        <w:tcPr>
          <w:tcW w:w="5103" w:type="dxa"/>
        </w:tcPr>
        <w:p w14:paraId="1060F7B0" w14:textId="64594A2D" w:rsidR="004320AC" w:rsidRPr="00CD5B3B" w:rsidRDefault="004320AC" w:rsidP="00011077">
          <w:pPr>
            <w:pStyle w:val="MediumGrid21"/>
          </w:pPr>
        </w:p>
      </w:tc>
      <w:tc>
        <w:tcPr>
          <w:tcW w:w="4111" w:type="dxa"/>
          <w:vAlign w:val="center"/>
        </w:tcPr>
        <w:p w14:paraId="730ACBB7" w14:textId="77777777" w:rsidR="004320AC" w:rsidRDefault="004320AC" w:rsidP="00011077">
          <w:pPr>
            <w:pStyle w:val="MediumGrid21"/>
            <w:jc w:val="right"/>
          </w:pPr>
        </w:p>
      </w:tc>
    </w:tr>
  </w:tbl>
  <w:p w14:paraId="34E3FC30" w14:textId="77777777" w:rsidR="004320AC" w:rsidRPr="00CD5B3B" w:rsidRDefault="004320AC"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9046"/>
      <w:gridCol w:w="1727"/>
    </w:tblGrid>
    <w:tr w:rsidR="004320AC" w14:paraId="30137CE8" w14:textId="77777777" w:rsidTr="0007474B">
      <w:tc>
        <w:tcPr>
          <w:tcW w:w="8647" w:type="dxa"/>
        </w:tcPr>
        <w:p w14:paraId="2001F759" w14:textId="77777777" w:rsidR="004320AC" w:rsidRPr="00B44471" w:rsidRDefault="00102939" w:rsidP="00B53B4D">
          <w:pPr>
            <w:pStyle w:val="MediumGrid21"/>
            <w:ind w:left="1155"/>
            <w:rPr>
              <w:lang w:val="ro-RO"/>
            </w:rPr>
          </w:pPr>
          <w:r>
            <w:rPr>
              <w:noProof/>
              <w:sz w:val="16"/>
              <w:szCs w:val="16"/>
            </w:rPr>
            <w:drawing>
              <wp:inline distT="0" distB="0" distL="0" distR="0" wp14:anchorId="4A8B6B87" wp14:editId="61A8E56B">
                <wp:extent cx="5010922" cy="899162"/>
                <wp:effectExtent l="0" t="0" r="0" b="0"/>
                <wp:docPr id="3589726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067ACCE7" w14:textId="77777777" w:rsidR="004320AC" w:rsidRDefault="004320AC" w:rsidP="00E562FC">
          <w:pPr>
            <w:pStyle w:val="MediumGrid21"/>
            <w:jc w:val="right"/>
          </w:pPr>
          <w:r>
            <w:rPr>
              <w:noProof/>
            </w:rPr>
            <w:drawing>
              <wp:anchor distT="0" distB="0" distL="114300" distR="114300" simplePos="0" relativeHeight="251658240" behindDoc="0" locked="0" layoutInCell="1" allowOverlap="1" wp14:anchorId="27762FBC" wp14:editId="7C120E6B">
                <wp:simplePos x="0" y="0"/>
                <wp:positionH relativeFrom="column">
                  <wp:posOffset>217805</wp:posOffset>
                </wp:positionH>
                <wp:positionV relativeFrom="paragraph">
                  <wp:posOffset>15240</wp:posOffset>
                </wp:positionV>
                <wp:extent cx="1038225" cy="501015"/>
                <wp:effectExtent l="0" t="0" r="9525" b="0"/>
                <wp:wrapNone/>
                <wp:docPr id="1282520868"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6AB9297"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000000C"/>
    <w:multiLevelType w:val="multilevel"/>
    <w:tmpl w:val="0000000C"/>
    <w:name w:val="WW8Num12"/>
    <w:lvl w:ilvl="0">
      <w:start w:val="1"/>
      <w:numFmt w:val="decimal"/>
      <w:lvlText w:val="%1."/>
      <w:lvlJc w:val="left"/>
      <w:pPr>
        <w:tabs>
          <w:tab w:val="num" w:pos="720"/>
        </w:tabs>
        <w:ind w:left="720" w:hanging="360"/>
      </w:pPr>
      <w:rPr>
        <w:b/>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E32217"/>
    <w:multiLevelType w:val="hybridMultilevel"/>
    <w:tmpl w:val="E1DC659C"/>
    <w:lvl w:ilvl="0" w:tplc="04090005">
      <w:start w:val="1"/>
      <w:numFmt w:val="bullet"/>
      <w:lvlText w:val=""/>
      <w:lvlJc w:val="left"/>
      <w:pPr>
        <w:tabs>
          <w:tab w:val="num" w:pos="360"/>
        </w:tabs>
        <w:ind w:left="360" w:hanging="360"/>
      </w:pPr>
      <w:rPr>
        <w:rFonts w:ascii="Wingdings" w:hAnsi="Wingdings" w:cs="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9223465">
    <w:abstractNumId w:val="3"/>
  </w:num>
  <w:num w:numId="2" w16cid:durableId="1251475590">
    <w:abstractNumId w:val="0"/>
  </w:num>
  <w:num w:numId="3" w16cid:durableId="1201090454">
    <w:abstractNumId w:val="1"/>
  </w:num>
  <w:num w:numId="4" w16cid:durableId="1164589971">
    <w:abstractNumId w:val="2"/>
  </w:num>
  <w:num w:numId="5" w16cid:durableId="1951012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4D"/>
    <w:rsid w:val="00011077"/>
    <w:rsid w:val="00013E11"/>
    <w:rsid w:val="00016F42"/>
    <w:rsid w:val="00025E47"/>
    <w:rsid w:val="000270BE"/>
    <w:rsid w:val="0003163C"/>
    <w:rsid w:val="000360EB"/>
    <w:rsid w:val="000373AF"/>
    <w:rsid w:val="00042E51"/>
    <w:rsid w:val="00051AA3"/>
    <w:rsid w:val="0007474B"/>
    <w:rsid w:val="00074D5F"/>
    <w:rsid w:val="00082DF5"/>
    <w:rsid w:val="000832EB"/>
    <w:rsid w:val="000A31B4"/>
    <w:rsid w:val="000C071C"/>
    <w:rsid w:val="000C0F95"/>
    <w:rsid w:val="000C16DF"/>
    <w:rsid w:val="000C24D5"/>
    <w:rsid w:val="000C30D0"/>
    <w:rsid w:val="000F2163"/>
    <w:rsid w:val="000F4B28"/>
    <w:rsid w:val="000F688A"/>
    <w:rsid w:val="00100F36"/>
    <w:rsid w:val="00102939"/>
    <w:rsid w:val="001106FA"/>
    <w:rsid w:val="001632A2"/>
    <w:rsid w:val="001856EE"/>
    <w:rsid w:val="0019067C"/>
    <w:rsid w:val="00193E26"/>
    <w:rsid w:val="001C7677"/>
    <w:rsid w:val="001D2C99"/>
    <w:rsid w:val="001E4FCD"/>
    <w:rsid w:val="001F6EEC"/>
    <w:rsid w:val="001F7A3C"/>
    <w:rsid w:val="002037FE"/>
    <w:rsid w:val="00203F7E"/>
    <w:rsid w:val="002046C8"/>
    <w:rsid w:val="0021532B"/>
    <w:rsid w:val="00225B17"/>
    <w:rsid w:val="00232AD2"/>
    <w:rsid w:val="002673A1"/>
    <w:rsid w:val="0028016A"/>
    <w:rsid w:val="00294102"/>
    <w:rsid w:val="002A1C92"/>
    <w:rsid w:val="002A4FF7"/>
    <w:rsid w:val="002A5742"/>
    <w:rsid w:val="002C59E9"/>
    <w:rsid w:val="002E3C3B"/>
    <w:rsid w:val="002F29B8"/>
    <w:rsid w:val="00305DE5"/>
    <w:rsid w:val="003070E3"/>
    <w:rsid w:val="003115C1"/>
    <w:rsid w:val="00312081"/>
    <w:rsid w:val="003134B0"/>
    <w:rsid w:val="00331029"/>
    <w:rsid w:val="003441B9"/>
    <w:rsid w:val="00367AC0"/>
    <w:rsid w:val="003738C8"/>
    <w:rsid w:val="00373E18"/>
    <w:rsid w:val="00395093"/>
    <w:rsid w:val="003950C5"/>
    <w:rsid w:val="003979ED"/>
    <w:rsid w:val="003C5F18"/>
    <w:rsid w:val="003D0D81"/>
    <w:rsid w:val="003D5A60"/>
    <w:rsid w:val="003E7DD6"/>
    <w:rsid w:val="003F4685"/>
    <w:rsid w:val="00403C3F"/>
    <w:rsid w:val="00403F09"/>
    <w:rsid w:val="00407382"/>
    <w:rsid w:val="00412DAB"/>
    <w:rsid w:val="00427C17"/>
    <w:rsid w:val="004320AC"/>
    <w:rsid w:val="00441E15"/>
    <w:rsid w:val="00443AE8"/>
    <w:rsid w:val="004510F7"/>
    <w:rsid w:val="00451AD0"/>
    <w:rsid w:val="0045426E"/>
    <w:rsid w:val="00465ABF"/>
    <w:rsid w:val="004713A4"/>
    <w:rsid w:val="004714D6"/>
    <w:rsid w:val="00493AD5"/>
    <w:rsid w:val="004D1ABA"/>
    <w:rsid w:val="004D5F89"/>
    <w:rsid w:val="004D7E4E"/>
    <w:rsid w:val="004E36B3"/>
    <w:rsid w:val="004E3CBB"/>
    <w:rsid w:val="004E47D4"/>
    <w:rsid w:val="004E61B0"/>
    <w:rsid w:val="004F177E"/>
    <w:rsid w:val="00503F61"/>
    <w:rsid w:val="00511D6E"/>
    <w:rsid w:val="0051391D"/>
    <w:rsid w:val="005322B6"/>
    <w:rsid w:val="00554C2D"/>
    <w:rsid w:val="00560F97"/>
    <w:rsid w:val="0056387D"/>
    <w:rsid w:val="0057501B"/>
    <w:rsid w:val="00577B20"/>
    <w:rsid w:val="00582C45"/>
    <w:rsid w:val="00595A78"/>
    <w:rsid w:val="005A0010"/>
    <w:rsid w:val="005A36DF"/>
    <w:rsid w:val="005A599D"/>
    <w:rsid w:val="005A789B"/>
    <w:rsid w:val="005B0684"/>
    <w:rsid w:val="005C6DC4"/>
    <w:rsid w:val="005E6FFA"/>
    <w:rsid w:val="005F1A51"/>
    <w:rsid w:val="005F756F"/>
    <w:rsid w:val="0061261F"/>
    <w:rsid w:val="00646585"/>
    <w:rsid w:val="006579C6"/>
    <w:rsid w:val="006A263E"/>
    <w:rsid w:val="006A7822"/>
    <w:rsid w:val="006B043C"/>
    <w:rsid w:val="006B528B"/>
    <w:rsid w:val="006C1FAB"/>
    <w:rsid w:val="006D0981"/>
    <w:rsid w:val="006D38A8"/>
    <w:rsid w:val="006D7EA7"/>
    <w:rsid w:val="006E1F27"/>
    <w:rsid w:val="006E2DA8"/>
    <w:rsid w:val="006E55F8"/>
    <w:rsid w:val="006E6146"/>
    <w:rsid w:val="0071411C"/>
    <w:rsid w:val="00714A39"/>
    <w:rsid w:val="00722BEC"/>
    <w:rsid w:val="0073042D"/>
    <w:rsid w:val="007322B0"/>
    <w:rsid w:val="00733CF7"/>
    <w:rsid w:val="00766E0E"/>
    <w:rsid w:val="007914E2"/>
    <w:rsid w:val="007966D9"/>
    <w:rsid w:val="007B005F"/>
    <w:rsid w:val="007B54D2"/>
    <w:rsid w:val="007C1093"/>
    <w:rsid w:val="007C1EDA"/>
    <w:rsid w:val="007C627B"/>
    <w:rsid w:val="0080611A"/>
    <w:rsid w:val="008114F7"/>
    <w:rsid w:val="0081302F"/>
    <w:rsid w:val="0081589B"/>
    <w:rsid w:val="00846443"/>
    <w:rsid w:val="00860515"/>
    <w:rsid w:val="008650BD"/>
    <w:rsid w:val="00872110"/>
    <w:rsid w:val="00887484"/>
    <w:rsid w:val="00894F00"/>
    <w:rsid w:val="00896623"/>
    <w:rsid w:val="00896CE2"/>
    <w:rsid w:val="008A0FDC"/>
    <w:rsid w:val="008A2575"/>
    <w:rsid w:val="008A2AC0"/>
    <w:rsid w:val="008B4FEB"/>
    <w:rsid w:val="008C4503"/>
    <w:rsid w:val="008F3FC8"/>
    <w:rsid w:val="008F4D2B"/>
    <w:rsid w:val="00904EDE"/>
    <w:rsid w:val="00915096"/>
    <w:rsid w:val="009312CC"/>
    <w:rsid w:val="00931B51"/>
    <w:rsid w:val="0093506B"/>
    <w:rsid w:val="00944611"/>
    <w:rsid w:val="009508C1"/>
    <w:rsid w:val="00956C81"/>
    <w:rsid w:val="009732B8"/>
    <w:rsid w:val="00976C79"/>
    <w:rsid w:val="00985FA2"/>
    <w:rsid w:val="009C4816"/>
    <w:rsid w:val="00A73B09"/>
    <w:rsid w:val="00A8060D"/>
    <w:rsid w:val="00A84CF2"/>
    <w:rsid w:val="00A86002"/>
    <w:rsid w:val="00A9099B"/>
    <w:rsid w:val="00A90C70"/>
    <w:rsid w:val="00A92206"/>
    <w:rsid w:val="00AA05CC"/>
    <w:rsid w:val="00AA090C"/>
    <w:rsid w:val="00AA565A"/>
    <w:rsid w:val="00AB6801"/>
    <w:rsid w:val="00AC7E24"/>
    <w:rsid w:val="00AD6AD2"/>
    <w:rsid w:val="00AE1CF4"/>
    <w:rsid w:val="00AE26B4"/>
    <w:rsid w:val="00B06531"/>
    <w:rsid w:val="00B13BB4"/>
    <w:rsid w:val="00B2305A"/>
    <w:rsid w:val="00B423F2"/>
    <w:rsid w:val="00B44471"/>
    <w:rsid w:val="00B53B4D"/>
    <w:rsid w:val="00B53DD5"/>
    <w:rsid w:val="00B56680"/>
    <w:rsid w:val="00B62D39"/>
    <w:rsid w:val="00B65876"/>
    <w:rsid w:val="00B67C51"/>
    <w:rsid w:val="00B711A9"/>
    <w:rsid w:val="00BB4295"/>
    <w:rsid w:val="00BC4957"/>
    <w:rsid w:val="00BE283F"/>
    <w:rsid w:val="00BE7B02"/>
    <w:rsid w:val="00C05F49"/>
    <w:rsid w:val="00C20EF1"/>
    <w:rsid w:val="00C618D4"/>
    <w:rsid w:val="00C6554C"/>
    <w:rsid w:val="00C67127"/>
    <w:rsid w:val="00C752FA"/>
    <w:rsid w:val="00C82169"/>
    <w:rsid w:val="00C82841"/>
    <w:rsid w:val="00C92DE1"/>
    <w:rsid w:val="00C94CC6"/>
    <w:rsid w:val="00CA05DB"/>
    <w:rsid w:val="00CB567C"/>
    <w:rsid w:val="00CC1BCE"/>
    <w:rsid w:val="00CC3917"/>
    <w:rsid w:val="00CD0C6C"/>
    <w:rsid w:val="00CD0F06"/>
    <w:rsid w:val="00CD17CD"/>
    <w:rsid w:val="00CD5B3B"/>
    <w:rsid w:val="00CF79B2"/>
    <w:rsid w:val="00CF7E5D"/>
    <w:rsid w:val="00D040A5"/>
    <w:rsid w:val="00D06E9C"/>
    <w:rsid w:val="00D1280C"/>
    <w:rsid w:val="00D15E92"/>
    <w:rsid w:val="00D163EB"/>
    <w:rsid w:val="00D27104"/>
    <w:rsid w:val="00D27D4C"/>
    <w:rsid w:val="00D30A85"/>
    <w:rsid w:val="00D33799"/>
    <w:rsid w:val="00D44463"/>
    <w:rsid w:val="00D4486D"/>
    <w:rsid w:val="00D474C0"/>
    <w:rsid w:val="00D7361E"/>
    <w:rsid w:val="00D76BBC"/>
    <w:rsid w:val="00D86D72"/>
    <w:rsid w:val="00D86F1D"/>
    <w:rsid w:val="00D90984"/>
    <w:rsid w:val="00D91B2B"/>
    <w:rsid w:val="00D9640B"/>
    <w:rsid w:val="00D96A31"/>
    <w:rsid w:val="00D97E8A"/>
    <w:rsid w:val="00DA1C6B"/>
    <w:rsid w:val="00DC0E34"/>
    <w:rsid w:val="00DC4D0D"/>
    <w:rsid w:val="00DC7D6E"/>
    <w:rsid w:val="00DD042E"/>
    <w:rsid w:val="00DD4E72"/>
    <w:rsid w:val="00DE6A18"/>
    <w:rsid w:val="00DE7FC8"/>
    <w:rsid w:val="00DF42F3"/>
    <w:rsid w:val="00DF63D5"/>
    <w:rsid w:val="00E462CE"/>
    <w:rsid w:val="00E562FC"/>
    <w:rsid w:val="00E60ED7"/>
    <w:rsid w:val="00E723DA"/>
    <w:rsid w:val="00E756F5"/>
    <w:rsid w:val="00E94AFD"/>
    <w:rsid w:val="00E96F2D"/>
    <w:rsid w:val="00EA0F6C"/>
    <w:rsid w:val="00EA6CDA"/>
    <w:rsid w:val="00EB6EBB"/>
    <w:rsid w:val="00EC794B"/>
    <w:rsid w:val="00EE05BA"/>
    <w:rsid w:val="00EF0B4B"/>
    <w:rsid w:val="00F14EC5"/>
    <w:rsid w:val="00F20FDD"/>
    <w:rsid w:val="00F415E0"/>
    <w:rsid w:val="00F517FD"/>
    <w:rsid w:val="00F5239C"/>
    <w:rsid w:val="00F659E6"/>
    <w:rsid w:val="00F67D20"/>
    <w:rsid w:val="00F746FD"/>
    <w:rsid w:val="00F74983"/>
    <w:rsid w:val="00F77807"/>
    <w:rsid w:val="00F8365A"/>
    <w:rsid w:val="00F875DF"/>
    <w:rsid w:val="00F90E17"/>
    <w:rsid w:val="00F91953"/>
    <w:rsid w:val="00F95CAE"/>
    <w:rsid w:val="00FA724E"/>
    <w:rsid w:val="00FB0762"/>
    <w:rsid w:val="00FB49AC"/>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6058B"/>
  <w14:defaultImageDpi w14:val="300"/>
  <w15:docId w15:val="{490E1291-373A-450F-A39E-70470A50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character" w:styleId="UnresolvedMention">
    <w:name w:val="Unresolved Mention"/>
    <w:basedOn w:val="DefaultParagraphFont"/>
    <w:uiPriority w:val="99"/>
    <w:semiHidden/>
    <w:unhideWhenUsed/>
    <w:rsid w:val="00560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36">
      <w:bodyDiv w:val="1"/>
      <w:marLeft w:val="0"/>
      <w:marRight w:val="0"/>
      <w:marTop w:val="0"/>
      <w:marBottom w:val="0"/>
      <w:divBdr>
        <w:top w:val="none" w:sz="0" w:space="0" w:color="auto"/>
        <w:left w:val="none" w:sz="0" w:space="0" w:color="auto"/>
        <w:bottom w:val="none" w:sz="0" w:space="0" w:color="auto"/>
        <w:right w:val="none" w:sz="0" w:space="0" w:color="auto"/>
      </w:divBdr>
    </w:div>
    <w:div w:id="53159183">
      <w:bodyDiv w:val="1"/>
      <w:marLeft w:val="0"/>
      <w:marRight w:val="0"/>
      <w:marTop w:val="0"/>
      <w:marBottom w:val="0"/>
      <w:divBdr>
        <w:top w:val="none" w:sz="0" w:space="0" w:color="auto"/>
        <w:left w:val="none" w:sz="0" w:space="0" w:color="auto"/>
        <w:bottom w:val="none" w:sz="0" w:space="0" w:color="auto"/>
        <w:right w:val="none" w:sz="0" w:space="0" w:color="auto"/>
      </w:divBdr>
    </w:div>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 w:id="2102138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anofm.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iana.gherman\Desktop\adresa%20inaintare%20comunicare%20pt%20publicare%20Meto%20pe%20si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6F87B-68CB-41BA-A91A-D8A850A0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 inaintare comunicare pt publicare Meto pe site</Template>
  <TotalTime>55</TotalTime>
  <Pages>1</Pages>
  <Words>1643</Words>
  <Characters>9368</Characters>
  <Application>Microsoft Office Word</Application>
  <DocSecurity>0</DocSecurity>
  <Lines>78</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10990</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ILIANA</dc:creator>
  <cp:lastModifiedBy>Sorina Stefan</cp:lastModifiedBy>
  <cp:revision>15</cp:revision>
  <cp:lastPrinted>2026-01-08T12:38:00Z</cp:lastPrinted>
  <dcterms:created xsi:type="dcterms:W3CDTF">2025-01-28T07:47:00Z</dcterms:created>
  <dcterms:modified xsi:type="dcterms:W3CDTF">2026-01-08T12:45:00Z</dcterms:modified>
</cp:coreProperties>
</file>