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78937" w14:textId="720FACF5" w:rsidR="0061474E" w:rsidRPr="00BC6635" w:rsidRDefault="00BC6635" w:rsidP="0061474E">
      <w:pPr>
        <w:spacing w:after="0" w:line="240" w:lineRule="auto"/>
        <w:ind w:left="8181" w:firstLine="459"/>
        <w:rPr>
          <w:b/>
          <w:lang w:val="it-IT"/>
        </w:rPr>
      </w:pPr>
      <w:r>
        <w:rPr>
          <w:b/>
          <w:lang w:val="it-IT"/>
        </w:rPr>
        <w:t>27</w:t>
      </w:r>
      <w:r w:rsidR="0061474E" w:rsidRPr="00BC6635">
        <w:rPr>
          <w:b/>
          <w:lang w:val="it-IT"/>
        </w:rPr>
        <w:t xml:space="preserve"> MAI 2026</w:t>
      </w:r>
    </w:p>
    <w:p w14:paraId="6CA7F6AB" w14:textId="77777777" w:rsidR="0061474E" w:rsidRPr="00BC6635" w:rsidRDefault="0061474E" w:rsidP="0061474E">
      <w:pPr>
        <w:spacing w:after="0" w:line="240" w:lineRule="auto"/>
        <w:ind w:left="0"/>
        <w:jc w:val="center"/>
        <w:rPr>
          <w:b/>
          <w:lang w:val="it-IT"/>
        </w:rPr>
      </w:pPr>
    </w:p>
    <w:p w14:paraId="02AEE959" w14:textId="49B531D0" w:rsidR="0061474E" w:rsidRPr="0061474E" w:rsidRDefault="00C111FD" w:rsidP="00C111FD">
      <w:pPr>
        <w:tabs>
          <w:tab w:val="left" w:pos="4230"/>
        </w:tabs>
        <w:spacing w:after="0" w:line="240" w:lineRule="auto"/>
        <w:ind w:left="720"/>
        <w:rPr>
          <w:b/>
          <w:lang w:val="ro-RO"/>
        </w:rPr>
      </w:pPr>
      <w:r>
        <w:rPr>
          <w:b/>
          <w:lang w:val="ro-RO"/>
        </w:rPr>
        <w:t xml:space="preserve">                                            </w:t>
      </w:r>
      <w:r w:rsidR="0061474E" w:rsidRPr="0061474E">
        <w:rPr>
          <w:b/>
          <w:lang w:val="ro-RO"/>
        </w:rPr>
        <w:t>Comunicat de Presa</w:t>
      </w:r>
    </w:p>
    <w:p w14:paraId="0B3AAC1D" w14:textId="77777777" w:rsidR="0061474E" w:rsidRPr="0061474E" w:rsidRDefault="0061474E" w:rsidP="0061474E">
      <w:pPr>
        <w:tabs>
          <w:tab w:val="left" w:pos="4230"/>
        </w:tabs>
        <w:spacing w:after="0" w:line="240" w:lineRule="auto"/>
        <w:ind w:left="720"/>
        <w:rPr>
          <w:color w:val="FF0000"/>
          <w:lang w:val="ro-RO"/>
        </w:rPr>
      </w:pPr>
    </w:p>
    <w:p w14:paraId="64E99187" w14:textId="3549BD01" w:rsidR="0061474E" w:rsidRPr="00BC6635" w:rsidRDefault="0061474E" w:rsidP="00C111FD">
      <w:pPr>
        <w:pStyle w:val="BodyText"/>
        <w:spacing w:before="122"/>
        <w:ind w:left="284" w:right="108" w:firstLine="109"/>
        <w:jc w:val="center"/>
        <w:rPr>
          <w:rFonts w:cs="Helvetica"/>
          <w:b/>
          <w:lang w:val="it-IT"/>
        </w:rPr>
      </w:pPr>
      <w:r w:rsidRPr="00BC6635">
        <w:rPr>
          <w:rFonts w:cs="Helvetica"/>
          <w:b/>
          <w:lang w:val="it-IT"/>
        </w:rPr>
        <w:t>Luna mai - luna promovării economiei sociale</w:t>
      </w:r>
    </w:p>
    <w:p w14:paraId="0252884F" w14:textId="77777777" w:rsidR="00BC3A5F" w:rsidRPr="00BC6635" w:rsidRDefault="00BC3A5F" w:rsidP="0061474E">
      <w:pPr>
        <w:pStyle w:val="BodyText"/>
        <w:spacing w:before="122"/>
        <w:ind w:left="284" w:right="108" w:firstLine="109"/>
        <w:jc w:val="center"/>
        <w:rPr>
          <w:rFonts w:cs="Helvetica"/>
          <w:b/>
          <w:lang w:val="it-IT"/>
        </w:rPr>
      </w:pPr>
    </w:p>
    <w:p w14:paraId="52F0F912" w14:textId="0BCF3FD8" w:rsidR="00BC6635" w:rsidRPr="005E6D23" w:rsidRDefault="00BC6635" w:rsidP="00C111FD">
      <w:pPr>
        <w:spacing w:line="240" w:lineRule="auto"/>
        <w:ind w:left="0" w:firstLine="284"/>
        <w:rPr>
          <w:b/>
          <w:lang w:val="ro-RO"/>
        </w:rPr>
      </w:pPr>
      <w:r w:rsidRPr="007D65A5">
        <w:rPr>
          <w:rFonts w:cs="Helvetica"/>
          <w:b/>
          <w:lang w:val="it-IT"/>
        </w:rPr>
        <w:t>Luna mai - luna promovării economiei sociale</w:t>
      </w:r>
    </w:p>
    <w:p w14:paraId="01901A69" w14:textId="77777777" w:rsidR="00BC6635" w:rsidRPr="00A539B8" w:rsidRDefault="00BC6635" w:rsidP="00BC6635">
      <w:pPr>
        <w:tabs>
          <w:tab w:val="left" w:pos="4230"/>
        </w:tabs>
        <w:spacing w:after="0" w:line="240" w:lineRule="auto"/>
        <w:ind w:left="0"/>
        <w:rPr>
          <w:rFonts w:cs="Arial"/>
          <w:lang w:val="ro-RO"/>
        </w:rPr>
      </w:pPr>
    </w:p>
    <w:p w14:paraId="1051CCB8" w14:textId="77777777" w:rsidR="00BC6635" w:rsidRPr="00A539B8" w:rsidRDefault="00BC6635" w:rsidP="00C111FD">
      <w:pPr>
        <w:spacing w:after="0" w:line="240" w:lineRule="auto"/>
        <w:ind w:left="284"/>
        <w:rPr>
          <w:lang w:val="ro-RO"/>
        </w:rPr>
      </w:pPr>
      <w:r w:rsidRPr="00A539B8">
        <w:rPr>
          <w:lang w:val="ro-RO"/>
        </w:rPr>
        <w:t>Luna mai este luna promovării economiei sociale şi este dedicată organizării unor evenimente și acţiuni de conștientizare a importanței dezvoltării acestui sector pentru întreaga societate, la nivel național.</w:t>
      </w:r>
    </w:p>
    <w:p w14:paraId="2D276685" w14:textId="77777777" w:rsidR="00BC6635" w:rsidRPr="00A539B8" w:rsidRDefault="00BC6635" w:rsidP="00C111FD">
      <w:pPr>
        <w:spacing w:line="240" w:lineRule="auto"/>
        <w:ind w:left="284"/>
        <w:rPr>
          <w:lang w:val="ro-RO"/>
        </w:rPr>
      </w:pPr>
      <w:r w:rsidRPr="00A539B8">
        <w:rPr>
          <w:lang w:val="ro-RO"/>
        </w:rPr>
        <w:t>Economia socială reprezintă ansamblul activităţilor private cu caracter economic şi social, servind interesul general, interesele unei colectivităţi şi/sau interesele personale nepatrimoniale, prin creşterea incluziunii sociale şi/sau furnizarea de bunuri, prestarea de servicii şi/sau execuţia de lucrări.</w:t>
      </w:r>
      <w:r>
        <w:rPr>
          <w:lang w:val="ro-RO"/>
        </w:rPr>
        <w:t xml:space="preserve"> </w:t>
      </w:r>
      <w:r w:rsidRPr="00A539B8">
        <w:rPr>
          <w:lang w:val="ro-RO"/>
        </w:rPr>
        <w:t xml:space="preserve">Domeniul economiei sociale, stabilirea măsurilor de promovare şi de sprijinire a economiei sociale, precum și condiţiile de atestare a întreprinderilor sociale şi de certificare a întreprinderilor sociale de inserţie sunt reglementate de Legea nr. 219/2015 privind economia socială, cu modificările și completările ulterioare. </w:t>
      </w:r>
    </w:p>
    <w:p w14:paraId="5B94B9B8" w14:textId="77777777" w:rsidR="00BC6635" w:rsidRPr="007D65A5" w:rsidRDefault="00BC6635" w:rsidP="00C111FD">
      <w:pPr>
        <w:ind w:left="0" w:firstLine="284"/>
        <w:jc w:val="left"/>
        <w:rPr>
          <w:bCs/>
          <w:i/>
          <w:color w:val="000000"/>
          <w:lang w:val="it-IT"/>
        </w:rPr>
      </w:pPr>
      <w:r w:rsidRPr="007D65A5">
        <w:rPr>
          <w:bCs/>
          <w:color w:val="000000"/>
          <w:lang w:val="it-IT"/>
        </w:rPr>
        <w:t>Rezultate obținute la nivelul judeţului Dolj în anul 2025</w:t>
      </w:r>
      <w:r w:rsidRPr="007D65A5">
        <w:rPr>
          <w:bCs/>
          <w:i/>
          <w:color w:val="000000"/>
          <w:lang w:val="it-IT"/>
        </w:rPr>
        <w:t>:</w:t>
      </w:r>
    </w:p>
    <w:p w14:paraId="73A5AF48" w14:textId="77777777" w:rsidR="00BC6635" w:rsidRPr="001F188E" w:rsidRDefault="00BC6635" w:rsidP="00BC6635">
      <w:pPr>
        <w:pStyle w:val="ListParagraph"/>
        <w:numPr>
          <w:ilvl w:val="0"/>
          <w:numId w:val="11"/>
        </w:numPr>
        <w:spacing w:after="200"/>
        <w:rPr>
          <w:lang w:val="it-IT"/>
        </w:rPr>
      </w:pPr>
      <w:proofErr w:type="spellStart"/>
      <w:r w:rsidRPr="001F188E">
        <w:rPr>
          <w:lang w:val="fr-FR"/>
        </w:rPr>
        <w:t>Creare</w:t>
      </w:r>
      <w:proofErr w:type="spellEnd"/>
      <w:r w:rsidRPr="001F188E">
        <w:rPr>
          <w:lang w:val="fr-FR"/>
        </w:rPr>
        <w:t xml:space="preserve"> de </w:t>
      </w:r>
      <w:proofErr w:type="spellStart"/>
      <w:r w:rsidRPr="001F188E">
        <w:rPr>
          <w:lang w:val="fr-FR"/>
        </w:rPr>
        <w:t>noi</w:t>
      </w:r>
      <w:proofErr w:type="spellEnd"/>
      <w:r w:rsidRPr="001F188E">
        <w:rPr>
          <w:lang w:val="fr-FR"/>
        </w:rPr>
        <w:t xml:space="preserve"> </w:t>
      </w:r>
      <w:proofErr w:type="spellStart"/>
      <w:r w:rsidRPr="001F188E">
        <w:rPr>
          <w:lang w:val="fr-FR"/>
        </w:rPr>
        <w:t>locuri</w:t>
      </w:r>
      <w:proofErr w:type="spellEnd"/>
      <w:r w:rsidRPr="001F188E">
        <w:rPr>
          <w:lang w:val="fr-FR"/>
        </w:rPr>
        <w:t xml:space="preserve"> de </w:t>
      </w:r>
      <w:proofErr w:type="spellStart"/>
      <w:r w:rsidRPr="001F188E">
        <w:rPr>
          <w:lang w:val="fr-FR"/>
        </w:rPr>
        <w:t>munca</w:t>
      </w:r>
      <w:proofErr w:type="spellEnd"/>
      <w:r w:rsidRPr="001F188E">
        <w:rPr>
          <w:lang w:val="fr-FR"/>
        </w:rPr>
        <w:t xml:space="preserve"> </w:t>
      </w:r>
      <w:proofErr w:type="spellStart"/>
      <w:r w:rsidRPr="001F188E">
        <w:rPr>
          <w:lang w:val="fr-FR"/>
        </w:rPr>
        <w:t>adaptate</w:t>
      </w:r>
      <w:proofErr w:type="spellEnd"/>
      <w:r w:rsidRPr="001F188E">
        <w:rPr>
          <w:lang w:val="fr-FR"/>
        </w:rPr>
        <w:t xml:space="preserve"> </w:t>
      </w:r>
      <w:proofErr w:type="spellStart"/>
      <w:r w:rsidRPr="001F188E">
        <w:rPr>
          <w:lang w:val="fr-FR"/>
        </w:rPr>
        <w:t>persoanelor</w:t>
      </w:r>
      <w:proofErr w:type="spellEnd"/>
      <w:r w:rsidRPr="001F188E">
        <w:rPr>
          <w:lang w:val="fr-FR"/>
        </w:rPr>
        <w:t xml:space="preserve"> </w:t>
      </w:r>
      <w:proofErr w:type="spellStart"/>
      <w:r w:rsidRPr="001F188E">
        <w:rPr>
          <w:lang w:val="fr-FR"/>
        </w:rPr>
        <w:t>greu</w:t>
      </w:r>
      <w:proofErr w:type="spellEnd"/>
      <w:r w:rsidRPr="001F188E">
        <w:rPr>
          <w:lang w:val="fr-FR"/>
        </w:rPr>
        <w:t xml:space="preserve"> </w:t>
      </w:r>
      <w:proofErr w:type="spellStart"/>
      <w:r w:rsidRPr="001F188E">
        <w:rPr>
          <w:lang w:val="fr-FR"/>
        </w:rPr>
        <w:t>integrabile</w:t>
      </w:r>
      <w:proofErr w:type="spellEnd"/>
      <w:r w:rsidRPr="001F188E">
        <w:rPr>
          <w:lang w:val="fr-FR"/>
        </w:rPr>
        <w:t xml:space="preserve"> si </w:t>
      </w:r>
      <w:proofErr w:type="spellStart"/>
      <w:r w:rsidRPr="001F188E">
        <w:rPr>
          <w:lang w:val="fr-FR"/>
        </w:rPr>
        <w:t>asigurarea</w:t>
      </w:r>
      <w:proofErr w:type="spellEnd"/>
      <w:r w:rsidRPr="001F188E">
        <w:rPr>
          <w:lang w:val="fr-FR"/>
        </w:rPr>
        <w:t xml:space="preserve"> de </w:t>
      </w:r>
      <w:proofErr w:type="spellStart"/>
      <w:r w:rsidRPr="001F188E">
        <w:rPr>
          <w:lang w:val="fr-FR"/>
        </w:rPr>
        <w:t>servicii</w:t>
      </w:r>
      <w:proofErr w:type="spellEnd"/>
      <w:r w:rsidRPr="001F188E">
        <w:rPr>
          <w:lang w:val="fr-FR"/>
        </w:rPr>
        <w:t xml:space="preserve"> sociale </w:t>
      </w:r>
      <w:proofErr w:type="spellStart"/>
      <w:r w:rsidRPr="001F188E">
        <w:rPr>
          <w:lang w:val="fr-FR"/>
        </w:rPr>
        <w:t>pentru</w:t>
      </w:r>
      <w:proofErr w:type="spellEnd"/>
      <w:r w:rsidRPr="001F188E">
        <w:rPr>
          <w:lang w:val="fr-FR"/>
        </w:rPr>
        <w:t xml:space="preserve"> </w:t>
      </w:r>
      <w:proofErr w:type="spellStart"/>
      <w:r w:rsidRPr="001F188E">
        <w:rPr>
          <w:lang w:val="fr-FR"/>
        </w:rPr>
        <w:t>categorii</w:t>
      </w:r>
      <w:proofErr w:type="spellEnd"/>
      <w:r w:rsidRPr="001F188E">
        <w:rPr>
          <w:lang w:val="fr-FR"/>
        </w:rPr>
        <w:t xml:space="preserve"> </w:t>
      </w:r>
      <w:proofErr w:type="spellStart"/>
      <w:r w:rsidRPr="001F188E">
        <w:rPr>
          <w:lang w:val="fr-FR"/>
        </w:rPr>
        <w:t>defavorizate</w:t>
      </w:r>
      <w:proofErr w:type="spellEnd"/>
      <w:r w:rsidRPr="001F188E">
        <w:rPr>
          <w:lang w:val="fr-FR"/>
        </w:rPr>
        <w:t xml:space="preserve">. </w:t>
      </w:r>
      <w:r w:rsidRPr="001F188E">
        <w:rPr>
          <w:bCs/>
          <w:iCs/>
          <w:lang w:val="ro-RO"/>
        </w:rPr>
        <w:t>Au fost angajati tineri Neets si someri aflati in evidenta A.J.O.F.M. Dolj.</w:t>
      </w:r>
    </w:p>
    <w:p w14:paraId="364240D0" w14:textId="77777777" w:rsidR="00BC6635" w:rsidRDefault="00BC6635" w:rsidP="00BC6635">
      <w:pPr>
        <w:pStyle w:val="ListParagraph"/>
        <w:numPr>
          <w:ilvl w:val="0"/>
          <w:numId w:val="11"/>
        </w:numPr>
        <w:spacing w:after="200"/>
        <w:rPr>
          <w:lang w:val="it-IT"/>
        </w:rPr>
      </w:pPr>
      <w:r w:rsidRPr="001F188E">
        <w:rPr>
          <w:lang w:val="it-IT"/>
        </w:rPr>
        <w:t xml:space="preserve">Acordarea de servicii gratuite de coafura/tuns pentru persoane varstnice, organizarea de workshop-uri educative privind importanta ingrijirii parului, </w:t>
      </w:r>
    </w:p>
    <w:p w14:paraId="26BD3585" w14:textId="77777777" w:rsidR="00BC6635" w:rsidRPr="001F188E" w:rsidRDefault="00BC6635" w:rsidP="00BC6635">
      <w:pPr>
        <w:pStyle w:val="ListParagraph"/>
        <w:numPr>
          <w:ilvl w:val="0"/>
          <w:numId w:val="11"/>
        </w:numPr>
        <w:spacing w:after="0"/>
        <w:rPr>
          <w:lang w:val="it-IT"/>
        </w:rPr>
      </w:pPr>
      <w:r w:rsidRPr="001F188E">
        <w:rPr>
          <w:lang w:val="it-IT"/>
        </w:rPr>
        <w:t>Sprijinirea comunitatii varstnicilor din Bailesti prin achizitionarea si donarea de produse esentiale catre Clubul Pensionarilor Bailesti,</w:t>
      </w:r>
    </w:p>
    <w:p w14:paraId="43BAED82" w14:textId="77777777" w:rsidR="00BC6635" w:rsidRPr="00FF2054" w:rsidRDefault="00BC6635" w:rsidP="00BC6635">
      <w:pPr>
        <w:pStyle w:val="NoSpacing"/>
        <w:numPr>
          <w:ilvl w:val="0"/>
          <w:numId w:val="11"/>
        </w:numPr>
        <w:jc w:val="both"/>
        <w:rPr>
          <w:rFonts w:ascii="Trebuchet MS" w:hAnsi="Trebuchet MS"/>
          <w:lang w:val="it-IT"/>
        </w:rPr>
      </w:pPr>
      <w:r w:rsidRPr="00FF2054">
        <w:rPr>
          <w:rFonts w:ascii="Trebuchet MS" w:hAnsi="Trebuchet MS"/>
          <w:lang w:val="it-IT"/>
        </w:rPr>
        <w:t xml:space="preserve">Donarea de materiale necesare lucrarilor de intretinere (vopsea lavabila si amorsa) catre DGASPC Dolj, </w:t>
      </w:r>
    </w:p>
    <w:p w14:paraId="753664EC" w14:textId="77777777" w:rsidR="00BC6635" w:rsidRPr="00FF2054" w:rsidRDefault="00BC6635" w:rsidP="00BC6635">
      <w:pPr>
        <w:pStyle w:val="NoSpacing"/>
        <w:numPr>
          <w:ilvl w:val="0"/>
          <w:numId w:val="11"/>
        </w:numPr>
        <w:jc w:val="both"/>
        <w:rPr>
          <w:rFonts w:ascii="Trebuchet MS" w:hAnsi="Trebuchet MS"/>
          <w:lang w:val="it-IT"/>
        </w:rPr>
      </w:pPr>
      <w:r w:rsidRPr="00FF2054">
        <w:rPr>
          <w:rFonts w:ascii="Trebuchet MS" w:hAnsi="Trebuchet MS"/>
          <w:lang w:val="it-IT"/>
        </w:rPr>
        <w:t>Educatie si formare prin implementarea programului anual de tichete educationale – program ce isi propune sa suporte o parte din cheltuielile cu serviciile educationale</w:t>
      </w:r>
      <w:r>
        <w:rPr>
          <w:rFonts w:ascii="Trebuchet MS" w:hAnsi="Trebuchet MS"/>
          <w:lang w:val="it-IT"/>
        </w:rPr>
        <w:t>,</w:t>
      </w:r>
      <w:r w:rsidRPr="00FF2054">
        <w:rPr>
          <w:rFonts w:ascii="Trebuchet MS" w:hAnsi="Trebuchet MS"/>
          <w:lang w:val="it-IT"/>
        </w:rPr>
        <w:t xml:space="preserve"> </w:t>
      </w:r>
    </w:p>
    <w:p w14:paraId="42CAA3A0" w14:textId="77777777" w:rsidR="00BC6635" w:rsidRPr="00FF2054" w:rsidRDefault="00BC6635" w:rsidP="00BC6635">
      <w:pPr>
        <w:pStyle w:val="NoSpacing"/>
        <w:numPr>
          <w:ilvl w:val="0"/>
          <w:numId w:val="11"/>
        </w:numPr>
        <w:jc w:val="both"/>
        <w:rPr>
          <w:rFonts w:ascii="Trebuchet MS" w:hAnsi="Trebuchet MS"/>
          <w:lang w:val="it-IT"/>
        </w:rPr>
      </w:pPr>
      <w:r w:rsidRPr="00FF2054">
        <w:rPr>
          <w:rFonts w:ascii="Trebuchet MS" w:hAnsi="Trebuchet MS"/>
          <w:lang w:val="it-IT"/>
        </w:rPr>
        <w:t>Asigurarea serviciilor cu caracter social-educativ si acces la servicii de ingrijire cosmetica,</w:t>
      </w:r>
    </w:p>
    <w:p w14:paraId="72F40E8F" w14:textId="77777777" w:rsidR="00BC6635" w:rsidRPr="001F188E" w:rsidRDefault="00BC6635" w:rsidP="00BC6635">
      <w:pPr>
        <w:pStyle w:val="NoSpacing"/>
        <w:numPr>
          <w:ilvl w:val="0"/>
          <w:numId w:val="11"/>
        </w:numPr>
        <w:jc w:val="both"/>
        <w:rPr>
          <w:rFonts w:ascii="Trebuchet MS" w:hAnsi="Trebuchet MS"/>
          <w:lang w:val="it-IT"/>
        </w:rPr>
      </w:pPr>
      <w:r w:rsidRPr="001F188E">
        <w:rPr>
          <w:rFonts w:ascii="Trebuchet MS" w:hAnsi="Trebuchet MS"/>
          <w:lang w:val="it-IT"/>
        </w:rPr>
        <w:t>Acordarea de ajutoare sub forma de alimente</w:t>
      </w:r>
      <w:r>
        <w:rPr>
          <w:rFonts w:ascii="Trebuchet MS" w:hAnsi="Trebuchet MS"/>
          <w:lang w:val="it-IT"/>
        </w:rPr>
        <w:t xml:space="preserve"> </w:t>
      </w:r>
      <w:r w:rsidRPr="001F188E">
        <w:rPr>
          <w:rFonts w:ascii="Trebuchet MS" w:hAnsi="Trebuchet MS"/>
          <w:lang w:val="it-IT"/>
        </w:rPr>
        <w:t>si produse de igiena pentru copii din mediul rural,</w:t>
      </w:r>
      <w:r>
        <w:rPr>
          <w:rFonts w:ascii="Trebuchet MS" w:hAnsi="Trebuchet MS"/>
          <w:lang w:val="it-IT"/>
        </w:rPr>
        <w:t xml:space="preserve"> r</w:t>
      </w:r>
      <w:r w:rsidRPr="001F188E">
        <w:rPr>
          <w:rFonts w:ascii="Trebuchet MS" w:hAnsi="Trebuchet MS"/>
          <w:lang w:val="it-IT"/>
        </w:rPr>
        <w:t>ealizarea unei campanii de educatie pentru copii cu privire la alimentatie si risipa alimentara,</w:t>
      </w:r>
    </w:p>
    <w:p w14:paraId="17DF7133" w14:textId="77777777" w:rsidR="00BC6635" w:rsidRPr="00FF2054" w:rsidRDefault="00BC6635" w:rsidP="00BC6635">
      <w:pPr>
        <w:pStyle w:val="NoSpacing"/>
        <w:numPr>
          <w:ilvl w:val="0"/>
          <w:numId w:val="11"/>
        </w:numPr>
        <w:jc w:val="both"/>
        <w:rPr>
          <w:rFonts w:ascii="Trebuchet MS" w:hAnsi="Trebuchet MS"/>
          <w:lang w:val="it-IT"/>
        </w:rPr>
      </w:pPr>
      <w:r w:rsidRPr="00FF2054">
        <w:rPr>
          <w:rFonts w:ascii="Trebuchet MS" w:hAnsi="Trebuchet MS"/>
          <w:lang w:val="it-IT"/>
        </w:rPr>
        <w:t>Au fost donate catre 16 elevi din comuna Calopar si familiile acestora chituri scolare complete si au fost desfasurate activitati educative – “</w:t>
      </w:r>
      <w:r>
        <w:rPr>
          <w:rFonts w:ascii="Trebuchet MS" w:hAnsi="Trebuchet MS"/>
          <w:lang w:val="it-IT"/>
        </w:rPr>
        <w:t>A</w:t>
      </w:r>
      <w:r w:rsidRPr="00FF2054">
        <w:rPr>
          <w:rFonts w:ascii="Trebuchet MS" w:hAnsi="Trebuchet MS"/>
          <w:lang w:val="it-IT"/>
        </w:rPr>
        <w:t>ntreprenoriat cu impact social”,</w:t>
      </w:r>
    </w:p>
    <w:p w14:paraId="72065EB5" w14:textId="77777777" w:rsidR="00BC6635" w:rsidRPr="00FF2054" w:rsidRDefault="00BC6635" w:rsidP="00BC6635">
      <w:pPr>
        <w:pStyle w:val="NoSpacing"/>
        <w:numPr>
          <w:ilvl w:val="0"/>
          <w:numId w:val="11"/>
        </w:numPr>
        <w:jc w:val="both"/>
        <w:rPr>
          <w:rFonts w:ascii="Trebuchet MS" w:hAnsi="Trebuchet MS"/>
          <w:lang w:val="it-IT"/>
        </w:rPr>
      </w:pPr>
      <w:r w:rsidRPr="00FF2054">
        <w:rPr>
          <w:rFonts w:ascii="Trebuchet MS" w:hAnsi="Trebuchet MS"/>
          <w:lang w:val="it-IT"/>
        </w:rPr>
        <w:t>Au fost furniza</w:t>
      </w:r>
      <w:r>
        <w:rPr>
          <w:rFonts w:ascii="Trebuchet MS" w:hAnsi="Trebuchet MS"/>
          <w:lang w:val="it-IT"/>
        </w:rPr>
        <w:t>te</w:t>
      </w:r>
      <w:r w:rsidRPr="00FF2054">
        <w:rPr>
          <w:rFonts w:ascii="Trebuchet MS" w:hAnsi="Trebuchet MS"/>
          <w:lang w:val="it-IT"/>
        </w:rPr>
        <w:t xml:space="preserve"> servicii de formare profesionala pentru cursurile de “Competente antreprenoriale” si “Ingrijitori batrani la domiciliu”, </w:t>
      </w:r>
    </w:p>
    <w:p w14:paraId="796C33E5" w14:textId="77777777" w:rsidR="00BC6635" w:rsidRPr="00FF2054" w:rsidRDefault="00BC6635" w:rsidP="00BC6635">
      <w:pPr>
        <w:pStyle w:val="NoSpacing"/>
        <w:numPr>
          <w:ilvl w:val="0"/>
          <w:numId w:val="11"/>
        </w:numPr>
        <w:jc w:val="both"/>
        <w:rPr>
          <w:rFonts w:ascii="Trebuchet MS" w:hAnsi="Trebuchet MS"/>
          <w:lang w:val="it-IT"/>
        </w:rPr>
      </w:pPr>
      <w:r w:rsidRPr="00FF2054">
        <w:rPr>
          <w:rFonts w:ascii="Trebuchet MS" w:hAnsi="Trebuchet MS"/>
          <w:lang w:val="it-IT"/>
        </w:rPr>
        <w:t>Organizare ateliere tematice cu obiect initierea in artele martiale</w:t>
      </w:r>
      <w:r>
        <w:rPr>
          <w:rFonts w:ascii="Trebuchet MS" w:hAnsi="Trebuchet MS"/>
          <w:lang w:val="it-IT"/>
        </w:rPr>
        <w:t>,</w:t>
      </w:r>
    </w:p>
    <w:p w14:paraId="470FD8FE" w14:textId="77777777" w:rsidR="00BC6635" w:rsidRPr="007D65A5" w:rsidRDefault="00BC6635" w:rsidP="00BC6635">
      <w:pPr>
        <w:pStyle w:val="NoSpacing"/>
        <w:numPr>
          <w:ilvl w:val="0"/>
          <w:numId w:val="11"/>
        </w:numPr>
        <w:jc w:val="both"/>
        <w:rPr>
          <w:rFonts w:ascii="Trebuchet MS" w:hAnsi="Trebuchet MS"/>
          <w:lang w:val="it-IT"/>
        </w:rPr>
      </w:pPr>
      <w:r w:rsidRPr="007D65A5">
        <w:rPr>
          <w:rFonts w:ascii="Trebuchet MS" w:hAnsi="Trebuchet MS"/>
          <w:lang w:val="it-IT"/>
        </w:rPr>
        <w:t>Oferirea gratuitatii frecventarii constante a activitatilor centrului educational de tip after school, unui elev orfan de tata si oferirea unor discounturi unor elevi cu probleme socio emotionale,</w:t>
      </w:r>
    </w:p>
    <w:p w14:paraId="04CD13DC" w14:textId="77777777" w:rsidR="00891D9E" w:rsidRDefault="00891D9E" w:rsidP="00891D9E">
      <w:pPr>
        <w:pStyle w:val="NoSpacing"/>
        <w:ind w:left="720"/>
        <w:jc w:val="both"/>
        <w:rPr>
          <w:rFonts w:ascii="Trebuchet MS" w:hAnsi="Trebuchet MS"/>
        </w:rPr>
      </w:pPr>
    </w:p>
    <w:p w14:paraId="46046B67" w14:textId="55A06199" w:rsidR="00BC6635" w:rsidRPr="00FF2054" w:rsidRDefault="00BC6635" w:rsidP="00BC6635">
      <w:pPr>
        <w:pStyle w:val="NoSpacing"/>
        <w:numPr>
          <w:ilvl w:val="0"/>
          <w:numId w:val="11"/>
        </w:numPr>
        <w:jc w:val="both"/>
        <w:rPr>
          <w:rFonts w:ascii="Trebuchet MS" w:hAnsi="Trebuchet MS"/>
        </w:rPr>
      </w:pPr>
      <w:proofErr w:type="spellStart"/>
      <w:r w:rsidRPr="00FF2054">
        <w:rPr>
          <w:rFonts w:ascii="Trebuchet MS" w:hAnsi="Trebuchet MS"/>
        </w:rPr>
        <w:t>Prestarea</w:t>
      </w:r>
      <w:proofErr w:type="spellEnd"/>
      <w:r w:rsidRPr="00FF2054">
        <w:rPr>
          <w:rFonts w:ascii="Trebuchet MS" w:hAnsi="Trebuchet MS"/>
        </w:rPr>
        <w:t xml:space="preserve"> </w:t>
      </w:r>
      <w:proofErr w:type="spellStart"/>
      <w:r w:rsidRPr="00FF2054">
        <w:rPr>
          <w:rFonts w:ascii="Trebuchet MS" w:hAnsi="Trebuchet MS"/>
        </w:rPr>
        <w:t>serviciilor</w:t>
      </w:r>
      <w:proofErr w:type="spellEnd"/>
      <w:r w:rsidRPr="00FF2054">
        <w:rPr>
          <w:rFonts w:ascii="Trebuchet MS" w:hAnsi="Trebuchet MS"/>
        </w:rPr>
        <w:t xml:space="preserve"> de </w:t>
      </w:r>
      <w:proofErr w:type="spellStart"/>
      <w:r w:rsidRPr="00FF2054">
        <w:rPr>
          <w:rFonts w:ascii="Trebuchet MS" w:hAnsi="Trebuchet MS"/>
        </w:rPr>
        <w:t>spălare</w:t>
      </w:r>
      <w:proofErr w:type="spellEnd"/>
      <w:r w:rsidRPr="00FF2054">
        <w:rPr>
          <w:rFonts w:ascii="Trebuchet MS" w:hAnsi="Trebuchet MS"/>
        </w:rPr>
        <w:t xml:space="preserve"> </w:t>
      </w:r>
      <w:proofErr w:type="spellStart"/>
      <w:r w:rsidRPr="00FF2054">
        <w:rPr>
          <w:rFonts w:ascii="Trebuchet MS" w:hAnsi="Trebuchet MS"/>
        </w:rPr>
        <w:t>și</w:t>
      </w:r>
      <w:proofErr w:type="spellEnd"/>
      <w:r w:rsidRPr="00FF2054">
        <w:rPr>
          <w:rFonts w:ascii="Trebuchet MS" w:hAnsi="Trebuchet MS"/>
        </w:rPr>
        <w:t xml:space="preserve"> </w:t>
      </w:r>
      <w:proofErr w:type="spellStart"/>
      <w:r w:rsidRPr="00FF2054">
        <w:rPr>
          <w:rFonts w:ascii="Trebuchet MS" w:hAnsi="Trebuchet MS"/>
        </w:rPr>
        <w:t>uscare</w:t>
      </w:r>
      <w:proofErr w:type="spellEnd"/>
      <w:r w:rsidRPr="00FF2054">
        <w:rPr>
          <w:rFonts w:ascii="Trebuchet MS" w:hAnsi="Trebuchet MS"/>
        </w:rPr>
        <w:t xml:space="preserve"> a </w:t>
      </w:r>
      <w:proofErr w:type="spellStart"/>
      <w:r w:rsidRPr="00FF2054">
        <w:rPr>
          <w:rFonts w:ascii="Trebuchet MS" w:hAnsi="Trebuchet MS"/>
        </w:rPr>
        <w:t>rufelor</w:t>
      </w:r>
      <w:proofErr w:type="spellEnd"/>
      <w:r w:rsidRPr="00FF2054">
        <w:rPr>
          <w:rFonts w:ascii="Trebuchet MS" w:hAnsi="Trebuchet MS"/>
        </w:rPr>
        <w:t xml:space="preserve"> </w:t>
      </w:r>
      <w:proofErr w:type="spellStart"/>
      <w:r w:rsidRPr="00FF2054">
        <w:rPr>
          <w:rFonts w:ascii="Trebuchet MS" w:hAnsi="Trebuchet MS"/>
        </w:rPr>
        <w:t>în</w:t>
      </w:r>
      <w:proofErr w:type="spellEnd"/>
      <w:r w:rsidRPr="00FF2054">
        <w:rPr>
          <w:rFonts w:ascii="Trebuchet MS" w:hAnsi="Trebuchet MS"/>
        </w:rPr>
        <w:t xml:space="preserve"> </w:t>
      </w:r>
      <w:proofErr w:type="spellStart"/>
      <w:r w:rsidRPr="00FF2054">
        <w:rPr>
          <w:rFonts w:ascii="Trebuchet MS" w:hAnsi="Trebuchet MS"/>
        </w:rPr>
        <w:t>regim</w:t>
      </w:r>
      <w:proofErr w:type="spellEnd"/>
      <w:r w:rsidRPr="00FF2054">
        <w:rPr>
          <w:rFonts w:ascii="Trebuchet MS" w:hAnsi="Trebuchet MS"/>
        </w:rPr>
        <w:t xml:space="preserve"> self-service, </w:t>
      </w:r>
    </w:p>
    <w:p w14:paraId="3299342C" w14:textId="77777777" w:rsidR="00BC6635" w:rsidRPr="007D65A5" w:rsidRDefault="00BC6635" w:rsidP="00BC6635">
      <w:pPr>
        <w:pStyle w:val="NoSpacing"/>
        <w:numPr>
          <w:ilvl w:val="0"/>
          <w:numId w:val="11"/>
        </w:numPr>
        <w:jc w:val="both"/>
        <w:rPr>
          <w:rFonts w:ascii="Trebuchet MS" w:hAnsi="Trebuchet MS"/>
          <w:lang w:val="it-IT"/>
        </w:rPr>
      </w:pPr>
      <w:r w:rsidRPr="007D65A5">
        <w:rPr>
          <w:rFonts w:ascii="Trebuchet MS" w:hAnsi="Trebuchet MS"/>
          <w:lang w:val="it-IT"/>
        </w:rPr>
        <w:t xml:space="preserve">Instruire practică în realizarea tratamentelor corporale și faciale, </w:t>
      </w:r>
    </w:p>
    <w:p w14:paraId="3A734916" w14:textId="77777777" w:rsidR="00BC6635" w:rsidRPr="007A5DA9" w:rsidRDefault="00BC6635" w:rsidP="00BC6635">
      <w:pPr>
        <w:pStyle w:val="NoSpacing"/>
        <w:numPr>
          <w:ilvl w:val="0"/>
          <w:numId w:val="11"/>
        </w:numPr>
        <w:jc w:val="both"/>
        <w:rPr>
          <w:rFonts w:ascii="Trebuchet MS" w:hAnsi="Trebuchet MS"/>
        </w:rPr>
      </w:pPr>
      <w:r w:rsidRPr="007A5DA9">
        <w:rPr>
          <w:lang w:val="ro-RO"/>
        </w:rPr>
        <w:t>Î</w:t>
      </w:r>
      <w:proofErr w:type="spellStart"/>
      <w:r w:rsidRPr="007A5DA9">
        <w:rPr>
          <w:rFonts w:ascii="Trebuchet MS" w:hAnsi="Trebuchet MS"/>
        </w:rPr>
        <w:t>ntreprinderea</w:t>
      </w:r>
      <w:proofErr w:type="spellEnd"/>
      <w:r w:rsidRPr="007A5DA9">
        <w:rPr>
          <w:rFonts w:ascii="Trebuchet MS" w:hAnsi="Trebuchet MS"/>
        </w:rPr>
        <w:t xml:space="preserve"> a </w:t>
      </w:r>
      <w:proofErr w:type="spellStart"/>
      <w:r w:rsidRPr="007A5DA9">
        <w:rPr>
          <w:rFonts w:ascii="Trebuchet MS" w:hAnsi="Trebuchet MS"/>
        </w:rPr>
        <w:t>sponsorizat</w:t>
      </w:r>
      <w:proofErr w:type="spellEnd"/>
      <w:r w:rsidRPr="007A5DA9">
        <w:rPr>
          <w:rFonts w:ascii="Trebuchet MS" w:hAnsi="Trebuchet MS"/>
        </w:rPr>
        <w:t xml:space="preserve"> ONG-ul </w:t>
      </w:r>
      <w:proofErr w:type="spellStart"/>
      <w:r w:rsidRPr="007A5DA9">
        <w:rPr>
          <w:rFonts w:ascii="Trebuchet MS" w:hAnsi="Trebuchet MS"/>
        </w:rPr>
        <w:t>Asociatia</w:t>
      </w:r>
      <w:proofErr w:type="spellEnd"/>
      <w:r w:rsidRPr="007A5DA9">
        <w:rPr>
          <w:rFonts w:ascii="Trebuchet MS" w:hAnsi="Trebuchet MS"/>
        </w:rPr>
        <w:t xml:space="preserve"> de </w:t>
      </w:r>
      <w:proofErr w:type="spellStart"/>
      <w:r w:rsidRPr="007A5DA9">
        <w:rPr>
          <w:rFonts w:ascii="Trebuchet MS" w:hAnsi="Trebuchet MS"/>
        </w:rPr>
        <w:t>protectia</w:t>
      </w:r>
      <w:proofErr w:type="spellEnd"/>
      <w:r w:rsidRPr="007A5DA9">
        <w:rPr>
          <w:rFonts w:ascii="Trebuchet MS" w:hAnsi="Trebuchet MS"/>
        </w:rPr>
        <w:t xml:space="preserve"> </w:t>
      </w:r>
      <w:proofErr w:type="spellStart"/>
      <w:r w:rsidRPr="007A5DA9">
        <w:rPr>
          <w:rFonts w:ascii="Trebuchet MS" w:hAnsi="Trebuchet MS"/>
        </w:rPr>
        <w:t>animalelelor</w:t>
      </w:r>
      <w:proofErr w:type="spellEnd"/>
      <w:r w:rsidRPr="007A5DA9">
        <w:rPr>
          <w:rFonts w:ascii="Trebuchet MS" w:hAnsi="Trebuchet MS"/>
        </w:rPr>
        <w:t xml:space="preserve"> “MARIUTA”,</w:t>
      </w:r>
    </w:p>
    <w:p w14:paraId="73C7A74F" w14:textId="77777777" w:rsidR="00BC6635" w:rsidRPr="007D65A5" w:rsidRDefault="00BC6635" w:rsidP="00BC6635">
      <w:pPr>
        <w:pStyle w:val="NoSpacing"/>
        <w:numPr>
          <w:ilvl w:val="0"/>
          <w:numId w:val="11"/>
        </w:numPr>
        <w:jc w:val="both"/>
        <w:rPr>
          <w:rFonts w:ascii="Trebuchet MS" w:hAnsi="Trebuchet MS"/>
          <w:lang w:val="it-IT"/>
        </w:rPr>
      </w:pPr>
      <w:r w:rsidRPr="007D65A5">
        <w:rPr>
          <w:rFonts w:ascii="Trebuchet MS" w:hAnsi="Trebuchet MS"/>
          <w:lang w:val="it-IT"/>
        </w:rPr>
        <w:t xml:space="preserve">Oferirea de sprijin pentru Proiecte Sociale prin implicarea participanților în realizarea de aranjamente florale pentru evenimente caritabile sau comunitare, </w:t>
      </w:r>
    </w:p>
    <w:p w14:paraId="4D6A6521" w14:textId="77777777" w:rsidR="00BC6635" w:rsidRDefault="00BC6635" w:rsidP="00BC6635">
      <w:pPr>
        <w:pStyle w:val="NoSpacing"/>
        <w:numPr>
          <w:ilvl w:val="0"/>
          <w:numId w:val="11"/>
        </w:numPr>
        <w:jc w:val="both"/>
        <w:rPr>
          <w:rFonts w:ascii="Trebuchet MS" w:hAnsi="Trebuchet MS"/>
          <w:lang w:val="it-IT"/>
        </w:rPr>
      </w:pPr>
      <w:r w:rsidRPr="007D65A5">
        <w:rPr>
          <w:rFonts w:ascii="Trebuchet MS" w:hAnsi="Trebuchet MS"/>
          <w:lang w:val="it-IT"/>
        </w:rPr>
        <w:t xml:space="preserve">A desfășurat activități specifice domeniului SPA, saunelor și băilor de abur: masaje terapeutice și de relaxare, tratamente corporale și faciale, promovarea sănătății și stării de bine prin programe de prevenție și relaxare adaptate nevoilor clienților, </w:t>
      </w:r>
    </w:p>
    <w:p w14:paraId="05B67E54" w14:textId="77777777" w:rsidR="00BC6635" w:rsidRPr="007D65A5" w:rsidRDefault="00BC6635" w:rsidP="00BC6635">
      <w:pPr>
        <w:pStyle w:val="NoSpacing"/>
        <w:numPr>
          <w:ilvl w:val="0"/>
          <w:numId w:val="11"/>
        </w:numPr>
        <w:jc w:val="both"/>
        <w:rPr>
          <w:rFonts w:ascii="Trebuchet MS" w:hAnsi="Trebuchet MS"/>
          <w:lang w:val="it-IT"/>
        </w:rPr>
      </w:pPr>
      <w:r w:rsidRPr="007D65A5">
        <w:rPr>
          <w:rFonts w:ascii="Trebuchet MS" w:hAnsi="Trebuchet MS"/>
          <w:lang w:val="it-IT"/>
        </w:rPr>
        <w:t>Efectuarea unei actiuni sociale prin activitati de montaj si reparatii mobila bucatarie, cu titu gratuit, pentru o persoana somera,</w:t>
      </w:r>
    </w:p>
    <w:p w14:paraId="4519201A" w14:textId="77777777" w:rsidR="00BC6635" w:rsidRPr="007D65A5" w:rsidRDefault="00BC6635" w:rsidP="00BC6635">
      <w:pPr>
        <w:pStyle w:val="NoSpacing"/>
        <w:numPr>
          <w:ilvl w:val="0"/>
          <w:numId w:val="11"/>
        </w:numPr>
        <w:jc w:val="both"/>
        <w:rPr>
          <w:rFonts w:ascii="Trebuchet MS" w:hAnsi="Trebuchet MS"/>
          <w:lang w:val="it-IT"/>
        </w:rPr>
      </w:pPr>
      <w:r w:rsidRPr="007D65A5">
        <w:rPr>
          <w:rFonts w:ascii="Trebuchet MS" w:hAnsi="Trebuchet MS"/>
          <w:lang w:val="it-IT"/>
        </w:rPr>
        <w:t xml:space="preserve">Prestarea de servicii de inchiriere autorulota in scopuri turistice. Această formă de turism încurajează turiștii să adopte o atitudine mai responsabilă față de natură, </w:t>
      </w:r>
    </w:p>
    <w:p w14:paraId="6FF15923" w14:textId="77777777" w:rsidR="00BC6635" w:rsidRPr="007D65A5" w:rsidRDefault="00BC6635" w:rsidP="00BC6635">
      <w:pPr>
        <w:pStyle w:val="NoSpacing"/>
        <w:numPr>
          <w:ilvl w:val="0"/>
          <w:numId w:val="11"/>
        </w:numPr>
        <w:jc w:val="both"/>
        <w:rPr>
          <w:rFonts w:ascii="Trebuchet MS" w:hAnsi="Trebuchet MS"/>
          <w:lang w:val="it-IT"/>
        </w:rPr>
      </w:pPr>
      <w:r w:rsidRPr="007D65A5">
        <w:rPr>
          <w:rFonts w:ascii="Trebuchet MS" w:hAnsi="Trebuchet MS"/>
          <w:lang w:val="it-IT"/>
        </w:rPr>
        <w:t xml:space="preserve">Furnizarea serviciilor de producție cinematografică, video și de programe de televiziune, </w:t>
      </w:r>
    </w:p>
    <w:p w14:paraId="18F58FCC" w14:textId="77777777" w:rsidR="00BC6635" w:rsidRPr="007D65A5" w:rsidRDefault="00BC6635" w:rsidP="00BC6635">
      <w:pPr>
        <w:pStyle w:val="NoSpacing"/>
        <w:numPr>
          <w:ilvl w:val="0"/>
          <w:numId w:val="11"/>
        </w:numPr>
        <w:jc w:val="both"/>
        <w:rPr>
          <w:rFonts w:ascii="Trebuchet MS" w:hAnsi="Trebuchet MS"/>
          <w:lang w:val="it-IT"/>
        </w:rPr>
      </w:pPr>
      <w:r w:rsidRPr="007D65A5">
        <w:rPr>
          <w:rFonts w:ascii="Trebuchet MS" w:hAnsi="Trebuchet MS"/>
          <w:lang w:val="it-IT"/>
        </w:rPr>
        <w:t>Desfășurarea de activități specifice domeniului tipăririi: t</w:t>
      </w:r>
      <w:r w:rsidRPr="00FF2054">
        <w:rPr>
          <w:rFonts w:ascii="Trebuchet MS" w:hAnsi="Trebuchet MS"/>
          <w:lang w:val="it-IT"/>
        </w:rPr>
        <w:t>ipărire și printare pentru diverse materiale (afișe, pliante, cataloage, lucrări speciale</w:t>
      </w:r>
      <w:r>
        <w:rPr>
          <w:rFonts w:ascii="Trebuchet MS" w:hAnsi="Trebuchet MS"/>
          <w:lang w:val="it-IT"/>
        </w:rPr>
        <w:t>),</w:t>
      </w:r>
      <w:r w:rsidRPr="007D65A5">
        <w:rPr>
          <w:rFonts w:ascii="Trebuchet MS" w:hAnsi="Trebuchet MS"/>
          <w:lang w:val="it-IT"/>
        </w:rPr>
        <w:t xml:space="preserve"> </w:t>
      </w:r>
    </w:p>
    <w:p w14:paraId="1F9A5728" w14:textId="77777777" w:rsidR="00BC6635" w:rsidRPr="007D65A5" w:rsidRDefault="00BC6635" w:rsidP="00BC6635">
      <w:pPr>
        <w:pStyle w:val="NoSpacing"/>
        <w:numPr>
          <w:ilvl w:val="0"/>
          <w:numId w:val="11"/>
        </w:numPr>
        <w:jc w:val="both"/>
        <w:rPr>
          <w:rFonts w:ascii="Trebuchet MS" w:hAnsi="Trebuchet MS"/>
          <w:lang w:val="it-IT"/>
        </w:rPr>
      </w:pPr>
      <w:r w:rsidRPr="007D65A5">
        <w:rPr>
          <w:rFonts w:ascii="Trebuchet MS" w:hAnsi="Trebuchet MS"/>
          <w:lang w:val="it-IT"/>
        </w:rPr>
        <w:t>Inchirierea de autoturisme către persoane fizice și juridice, pentru uz personal sau desfășurarea de activități comerciale, turistice și administrative,</w:t>
      </w:r>
    </w:p>
    <w:p w14:paraId="7F0E6F65" w14:textId="77777777" w:rsidR="00BC6635" w:rsidRPr="007D65A5" w:rsidRDefault="00BC6635" w:rsidP="00BC6635">
      <w:pPr>
        <w:pStyle w:val="NoSpacing"/>
        <w:numPr>
          <w:ilvl w:val="0"/>
          <w:numId w:val="11"/>
        </w:numPr>
        <w:jc w:val="both"/>
        <w:rPr>
          <w:rFonts w:ascii="Trebuchet MS" w:hAnsi="Trebuchet MS"/>
          <w:lang w:val="it-IT"/>
        </w:rPr>
      </w:pPr>
      <w:r w:rsidRPr="007D65A5">
        <w:rPr>
          <w:rFonts w:ascii="Trebuchet MS" w:hAnsi="Trebuchet MS"/>
          <w:lang w:val="it-IT"/>
        </w:rPr>
        <w:t>A fost organizata o campanie de donare de pachete alimentare, pentru copiii din centrele de plasament – „Casa de tip familial Lucia”,</w:t>
      </w:r>
    </w:p>
    <w:p w14:paraId="67D47C09" w14:textId="77777777" w:rsidR="00BC6635" w:rsidRPr="007D65A5" w:rsidRDefault="00BC6635" w:rsidP="00BC6635">
      <w:pPr>
        <w:pStyle w:val="NoSpacing"/>
        <w:numPr>
          <w:ilvl w:val="0"/>
          <w:numId w:val="11"/>
        </w:numPr>
        <w:jc w:val="both"/>
        <w:rPr>
          <w:rFonts w:ascii="Trebuchet MS" w:hAnsi="Trebuchet MS"/>
          <w:lang w:val="it-IT"/>
        </w:rPr>
      </w:pPr>
      <w:r w:rsidRPr="007D65A5">
        <w:rPr>
          <w:rFonts w:ascii="Trebuchet MS" w:hAnsi="Trebuchet MS"/>
          <w:lang w:val="it-IT"/>
        </w:rPr>
        <w:t xml:space="preserve">Furnizarea de servicii terapeutice și de sprijin pentru dezvoltarea senzorială, emoțională și cognitivă a copiilor, prin intermediul unei rulote senzoriale mobile. </w:t>
      </w:r>
    </w:p>
    <w:p w14:paraId="5DA75955" w14:textId="77777777" w:rsidR="00BC6635" w:rsidRPr="007D65A5" w:rsidRDefault="00BC6635" w:rsidP="00BC6635">
      <w:pPr>
        <w:pStyle w:val="NoSpacing"/>
        <w:numPr>
          <w:ilvl w:val="0"/>
          <w:numId w:val="11"/>
        </w:numPr>
        <w:jc w:val="both"/>
        <w:rPr>
          <w:rFonts w:ascii="Trebuchet MS" w:hAnsi="Trebuchet MS"/>
          <w:lang w:val="it-IT"/>
        </w:rPr>
      </w:pPr>
      <w:r w:rsidRPr="007D65A5">
        <w:rPr>
          <w:rFonts w:ascii="Trebuchet MS" w:hAnsi="Trebuchet MS"/>
          <w:lang w:val="it-IT"/>
        </w:rPr>
        <w:t xml:space="preserve">Au fost desfășurate activități în domeniul serviciilor de cazare turistică, prin operarea unei unități de tip cabană în comuna Coșoveni. </w:t>
      </w:r>
    </w:p>
    <w:p w14:paraId="781AF994" w14:textId="77777777" w:rsidR="00BC6635" w:rsidRPr="007D65A5" w:rsidRDefault="00BC6635" w:rsidP="00BC6635">
      <w:pPr>
        <w:pStyle w:val="NoSpacing"/>
        <w:numPr>
          <w:ilvl w:val="0"/>
          <w:numId w:val="11"/>
        </w:numPr>
        <w:jc w:val="both"/>
        <w:rPr>
          <w:rFonts w:ascii="Trebuchet MS" w:hAnsi="Trebuchet MS"/>
          <w:lang w:val="it-IT"/>
        </w:rPr>
      </w:pPr>
      <w:r w:rsidRPr="007D65A5">
        <w:rPr>
          <w:rFonts w:ascii="Trebuchet MS" w:hAnsi="Trebuchet MS"/>
          <w:lang w:val="it-IT"/>
        </w:rPr>
        <w:t>Campanii de consultanta in eficenta energetica pentru comunități vulnerabile,</w:t>
      </w:r>
    </w:p>
    <w:p w14:paraId="3DE58B97" w14:textId="77777777" w:rsidR="00BC6635" w:rsidRPr="007D65A5" w:rsidRDefault="00BC6635" w:rsidP="00BC6635">
      <w:pPr>
        <w:pStyle w:val="NoSpacing"/>
        <w:numPr>
          <w:ilvl w:val="0"/>
          <w:numId w:val="11"/>
        </w:numPr>
        <w:jc w:val="both"/>
        <w:rPr>
          <w:rFonts w:ascii="Trebuchet MS" w:hAnsi="Trebuchet MS"/>
          <w:lang w:val="it-IT"/>
        </w:rPr>
      </w:pPr>
      <w:r w:rsidRPr="007D65A5">
        <w:rPr>
          <w:rFonts w:ascii="Trebuchet MS" w:hAnsi="Trebuchet MS"/>
          <w:lang w:val="it-IT"/>
        </w:rPr>
        <w:t>Derularea unei campanii de colectare a hainelor destinate copiilor aflați în dificultate,</w:t>
      </w:r>
    </w:p>
    <w:p w14:paraId="2A28FE31" w14:textId="77777777" w:rsidR="00BC6635" w:rsidRPr="007D65A5" w:rsidRDefault="00BC6635" w:rsidP="00BC6635">
      <w:pPr>
        <w:pStyle w:val="NoSpacing"/>
        <w:numPr>
          <w:ilvl w:val="0"/>
          <w:numId w:val="11"/>
        </w:numPr>
        <w:jc w:val="both"/>
        <w:rPr>
          <w:rFonts w:ascii="Trebuchet MS" w:hAnsi="Trebuchet MS"/>
          <w:lang w:val="it-IT"/>
        </w:rPr>
      </w:pPr>
      <w:r w:rsidRPr="007D65A5">
        <w:rPr>
          <w:rFonts w:ascii="Trebuchet MS" w:hAnsi="Trebuchet MS"/>
          <w:lang w:val="it-IT"/>
        </w:rPr>
        <w:t xml:space="preserve">Prestarea de servicii de testări și analize tehnice - aceasta include verificarea, evaluarea și certificarea echipamentelor, </w:t>
      </w:r>
    </w:p>
    <w:p w14:paraId="01AC6B95" w14:textId="77777777" w:rsidR="00BC6635" w:rsidRPr="007D65A5" w:rsidRDefault="00BC6635" w:rsidP="00BC6635">
      <w:pPr>
        <w:pStyle w:val="NoSpacing"/>
        <w:numPr>
          <w:ilvl w:val="0"/>
          <w:numId w:val="11"/>
        </w:numPr>
        <w:jc w:val="both"/>
        <w:rPr>
          <w:rFonts w:ascii="Trebuchet MS" w:hAnsi="Trebuchet MS"/>
          <w:lang w:val="it-IT"/>
        </w:rPr>
      </w:pPr>
      <w:r w:rsidRPr="007D65A5">
        <w:rPr>
          <w:rFonts w:ascii="Trebuchet MS" w:hAnsi="Trebuchet MS"/>
          <w:lang w:val="it-IT"/>
        </w:rPr>
        <w:t>Organizarea unei campanii de telesales pentru o asociație care sprijină copii cu probleme, prin care s-a facilitat strângerea de fonduri,</w:t>
      </w:r>
    </w:p>
    <w:p w14:paraId="4EA7D512" w14:textId="77777777" w:rsidR="00BC6635" w:rsidRPr="007D65A5" w:rsidRDefault="00BC6635" w:rsidP="00BC6635">
      <w:pPr>
        <w:pStyle w:val="NoSpacing"/>
        <w:numPr>
          <w:ilvl w:val="0"/>
          <w:numId w:val="11"/>
        </w:numPr>
        <w:jc w:val="both"/>
        <w:rPr>
          <w:rFonts w:ascii="Trebuchet MS" w:hAnsi="Trebuchet MS"/>
          <w:lang w:val="it-IT"/>
        </w:rPr>
      </w:pPr>
      <w:r w:rsidRPr="007D65A5">
        <w:rPr>
          <w:rFonts w:ascii="Trebuchet MS" w:hAnsi="Trebuchet MS"/>
          <w:lang w:val="it-IT"/>
        </w:rPr>
        <w:t>Prestarea de servicii scenotehnice complete: montajul și demontajul scenelor mobile, instalarea sistemelor de acoperiș și a structurilor tehnice auxiliare, operarea tehnică pe durata evenimentelor,</w:t>
      </w:r>
    </w:p>
    <w:p w14:paraId="3D7C1054" w14:textId="77777777" w:rsidR="00BC6635" w:rsidRPr="00FF2054" w:rsidRDefault="00BC6635" w:rsidP="00BC6635">
      <w:pPr>
        <w:pStyle w:val="ListParagraph"/>
        <w:numPr>
          <w:ilvl w:val="0"/>
          <w:numId w:val="11"/>
        </w:numPr>
        <w:spacing w:after="200"/>
        <w:rPr>
          <w:bCs/>
          <w:iCs/>
          <w:lang w:val="ro-RO"/>
        </w:rPr>
      </w:pPr>
      <w:r w:rsidRPr="00FF2054">
        <w:rPr>
          <w:bCs/>
          <w:iCs/>
          <w:lang w:val="ro-RO"/>
        </w:rPr>
        <w:t>Au fost oferite servicii gratuite de</w:t>
      </w:r>
      <w:r>
        <w:rPr>
          <w:bCs/>
          <w:iCs/>
          <w:lang w:val="ro-RO"/>
        </w:rPr>
        <w:t xml:space="preserve"> curatenie si</w:t>
      </w:r>
      <w:r w:rsidRPr="00FF2054">
        <w:rPr>
          <w:bCs/>
          <w:iCs/>
          <w:lang w:val="ro-RO"/>
        </w:rPr>
        <w:t xml:space="preserve"> igienizare</w:t>
      </w:r>
      <w:r>
        <w:rPr>
          <w:bCs/>
          <w:iCs/>
          <w:lang w:val="ro-RO"/>
        </w:rPr>
        <w:t>,</w:t>
      </w:r>
    </w:p>
    <w:p w14:paraId="5B8B4CA4" w14:textId="77777777" w:rsidR="00BC6635" w:rsidRPr="00FF2054" w:rsidRDefault="00BC6635" w:rsidP="00BC6635">
      <w:pPr>
        <w:pStyle w:val="ListParagraph"/>
        <w:numPr>
          <w:ilvl w:val="0"/>
          <w:numId w:val="11"/>
        </w:numPr>
        <w:spacing w:after="200"/>
        <w:rPr>
          <w:bCs/>
          <w:iCs/>
          <w:lang w:val="ro-RO"/>
        </w:rPr>
      </w:pPr>
      <w:r w:rsidRPr="00FF2054">
        <w:rPr>
          <w:bCs/>
          <w:iCs/>
          <w:lang w:val="ro-RO"/>
        </w:rPr>
        <w:t>Prestare de lucrari de instalatii sanitare, de incalzire si de aer conditionat subventionate</w:t>
      </w:r>
      <w:r>
        <w:rPr>
          <w:bCs/>
          <w:iCs/>
          <w:lang w:val="ro-RO"/>
        </w:rPr>
        <w:t>.</w:t>
      </w:r>
    </w:p>
    <w:p w14:paraId="0A081F86" w14:textId="77777777" w:rsidR="00BC6635" w:rsidRPr="00A539B8" w:rsidRDefault="00BC6635" w:rsidP="00C111FD">
      <w:pPr>
        <w:ind w:left="360"/>
        <w:rPr>
          <w:color w:val="000000"/>
          <w:lang w:val="ro-RO"/>
        </w:rPr>
      </w:pPr>
      <w:r w:rsidRPr="00A539B8">
        <w:rPr>
          <w:lang w:val="ro-RO"/>
        </w:rPr>
        <w:t xml:space="preserve">La nivelul Agenției Județene pentru Ocuparea Forței de Muncă Dolj sunt atestate, pană la această dată, un număr de </w:t>
      </w:r>
      <w:r>
        <w:rPr>
          <w:lang w:val="ro-RO"/>
        </w:rPr>
        <w:t>590</w:t>
      </w:r>
      <w:r w:rsidRPr="00A539B8">
        <w:rPr>
          <w:lang w:val="ro-RO"/>
        </w:rPr>
        <w:t xml:space="preserve"> de întreprinderi sociale și 2 întreprinderi sociale de inserție. În anul 202</w:t>
      </w:r>
      <w:r>
        <w:rPr>
          <w:lang w:val="ro-RO"/>
        </w:rPr>
        <w:t>5</w:t>
      </w:r>
      <w:r w:rsidRPr="00A539B8">
        <w:rPr>
          <w:lang w:val="ro-RO"/>
        </w:rPr>
        <w:t xml:space="preserve"> a</w:t>
      </w:r>
      <w:r>
        <w:rPr>
          <w:lang w:val="ro-RO"/>
        </w:rPr>
        <w:t>u</w:t>
      </w:r>
      <w:r w:rsidRPr="00A539B8">
        <w:rPr>
          <w:lang w:val="ro-RO"/>
        </w:rPr>
        <w:t xml:space="preserve"> fost eliberat</w:t>
      </w:r>
      <w:r>
        <w:rPr>
          <w:lang w:val="ro-RO"/>
        </w:rPr>
        <w:t xml:space="preserve">e </w:t>
      </w:r>
      <w:r w:rsidRPr="00A539B8">
        <w:rPr>
          <w:lang w:val="ro-RO"/>
        </w:rPr>
        <w:t>un număr de</w:t>
      </w:r>
      <w:r>
        <w:rPr>
          <w:lang w:val="ro-RO"/>
        </w:rPr>
        <w:t xml:space="preserve"> 401</w:t>
      </w:r>
      <w:r w:rsidRPr="00A539B8">
        <w:rPr>
          <w:lang w:val="ro-RO"/>
        </w:rPr>
        <w:t xml:space="preserve"> </w:t>
      </w:r>
      <w:r w:rsidRPr="00A539B8">
        <w:rPr>
          <w:color w:val="000000"/>
          <w:lang w:val="ro-RO"/>
        </w:rPr>
        <w:t>atestat</w:t>
      </w:r>
      <w:r>
        <w:rPr>
          <w:color w:val="000000"/>
          <w:lang w:val="ro-RO"/>
        </w:rPr>
        <w:t>e</w:t>
      </w:r>
      <w:r w:rsidRPr="00A539B8">
        <w:rPr>
          <w:color w:val="000000"/>
          <w:lang w:val="ro-RO"/>
        </w:rPr>
        <w:t xml:space="preserve"> de </w:t>
      </w:r>
      <w:r w:rsidRPr="00A539B8">
        <w:rPr>
          <w:lang w:val="ro-RO"/>
        </w:rPr>
        <w:t>întreprindere</w:t>
      </w:r>
      <w:r w:rsidRPr="00A539B8">
        <w:rPr>
          <w:color w:val="000000"/>
          <w:lang w:val="ro-RO"/>
        </w:rPr>
        <w:t xml:space="preserve"> socială.</w:t>
      </w:r>
    </w:p>
    <w:p w14:paraId="74AE1964" w14:textId="77777777" w:rsidR="00BC6635" w:rsidRDefault="00BC6635" w:rsidP="00C111FD">
      <w:pPr>
        <w:spacing w:after="0"/>
        <w:ind w:left="360"/>
        <w:rPr>
          <w:color w:val="000000"/>
          <w:lang w:val="ro-RO"/>
        </w:rPr>
      </w:pPr>
      <w:r w:rsidRPr="00A539B8">
        <w:rPr>
          <w:color w:val="000000"/>
          <w:lang w:val="ro-RO"/>
        </w:rPr>
        <w:t>La această dat</w:t>
      </w:r>
      <w:r w:rsidRPr="00A539B8">
        <w:rPr>
          <w:lang w:val="ro-RO"/>
        </w:rPr>
        <w:t>ă,</w:t>
      </w:r>
      <w:r w:rsidRPr="00A539B8">
        <w:rPr>
          <w:color w:val="000000"/>
          <w:lang w:val="ro-RO"/>
        </w:rPr>
        <w:t xml:space="preserve"> în județul Dolj se află un num</w:t>
      </w:r>
      <w:r w:rsidRPr="00A539B8">
        <w:rPr>
          <w:lang w:val="ro-RO"/>
        </w:rPr>
        <w:t>ă</w:t>
      </w:r>
      <w:r w:rsidRPr="00A539B8">
        <w:rPr>
          <w:color w:val="000000"/>
          <w:lang w:val="ro-RO"/>
        </w:rPr>
        <w:t xml:space="preserve">r de </w:t>
      </w:r>
      <w:r>
        <w:rPr>
          <w:lang w:val="ro-RO"/>
        </w:rPr>
        <w:t>443</w:t>
      </w:r>
      <w:r w:rsidRPr="00A539B8">
        <w:rPr>
          <w:color w:val="000000"/>
          <w:lang w:val="ro-RO"/>
        </w:rPr>
        <w:t xml:space="preserve"> de întreprinderi sociale cu atestat valabil şi </w:t>
      </w:r>
      <w:r>
        <w:rPr>
          <w:color w:val="000000"/>
          <w:lang w:val="ro-RO"/>
        </w:rPr>
        <w:t xml:space="preserve">nici </w:t>
      </w:r>
      <w:r w:rsidRPr="00A539B8">
        <w:rPr>
          <w:color w:val="000000"/>
          <w:lang w:val="ro-RO"/>
        </w:rPr>
        <w:t>o întreprindere social</w:t>
      </w:r>
      <w:r w:rsidRPr="00A539B8">
        <w:rPr>
          <w:lang w:val="ro-RO"/>
        </w:rPr>
        <w:t>ă</w:t>
      </w:r>
      <w:r w:rsidRPr="00A539B8">
        <w:rPr>
          <w:color w:val="000000"/>
          <w:lang w:val="ro-RO"/>
        </w:rPr>
        <w:t xml:space="preserve"> de inser</w:t>
      </w:r>
      <w:r w:rsidRPr="00A539B8">
        <w:rPr>
          <w:lang w:val="ro-RO"/>
        </w:rPr>
        <w:t>ț</w:t>
      </w:r>
      <w:r w:rsidRPr="00A539B8">
        <w:rPr>
          <w:color w:val="000000"/>
          <w:lang w:val="ro-RO"/>
        </w:rPr>
        <w:t>ie cu marc</w:t>
      </w:r>
      <w:r w:rsidRPr="00A539B8">
        <w:rPr>
          <w:lang w:val="ro-RO"/>
        </w:rPr>
        <w:t>ă</w:t>
      </w:r>
      <w:r w:rsidRPr="00A539B8">
        <w:rPr>
          <w:color w:val="000000"/>
          <w:lang w:val="ro-RO"/>
        </w:rPr>
        <w:t xml:space="preserve"> social</w:t>
      </w:r>
      <w:r w:rsidRPr="00A539B8">
        <w:rPr>
          <w:lang w:val="ro-RO"/>
        </w:rPr>
        <w:t>ă</w:t>
      </w:r>
      <w:r w:rsidRPr="00A539B8">
        <w:rPr>
          <w:color w:val="000000"/>
          <w:lang w:val="ro-RO"/>
        </w:rPr>
        <w:t xml:space="preserve"> valabil</w:t>
      </w:r>
      <w:r w:rsidRPr="00A539B8">
        <w:rPr>
          <w:lang w:val="ro-RO"/>
        </w:rPr>
        <w:t>ă</w:t>
      </w:r>
      <w:r w:rsidRPr="00A539B8">
        <w:rPr>
          <w:color w:val="000000"/>
          <w:lang w:val="ro-RO"/>
        </w:rPr>
        <w:t>.</w:t>
      </w:r>
    </w:p>
    <w:p w14:paraId="6C638781" w14:textId="77777777" w:rsidR="0061474E" w:rsidRPr="00BC6635" w:rsidRDefault="0061474E" w:rsidP="0061474E">
      <w:pPr>
        <w:spacing w:after="0"/>
        <w:rPr>
          <w:lang w:val="ro-RO"/>
        </w:rPr>
      </w:pPr>
    </w:p>
    <w:p w14:paraId="7CD0D04A" w14:textId="2EDB7CA6" w:rsidR="00680CA0" w:rsidRPr="006B6411" w:rsidRDefault="0061474E" w:rsidP="0061474E">
      <w:pPr>
        <w:spacing w:after="0"/>
        <w:ind w:left="0"/>
        <w:rPr>
          <w:sz w:val="12"/>
          <w:szCs w:val="12"/>
          <w:lang w:val="ro-RO"/>
        </w:rPr>
      </w:pPr>
      <w:r w:rsidRPr="00BC6635">
        <w:rPr>
          <w:lang w:val="it-IT"/>
        </w:rPr>
        <w:t xml:space="preserve">        </w:t>
      </w:r>
      <w:proofErr w:type="spellStart"/>
      <w:r w:rsidRPr="0061474E">
        <w:t>Agenţia</w:t>
      </w:r>
      <w:proofErr w:type="spellEnd"/>
      <w:r w:rsidRPr="0061474E">
        <w:t xml:space="preserve"> </w:t>
      </w:r>
      <w:proofErr w:type="spellStart"/>
      <w:r w:rsidRPr="0061474E">
        <w:t>Judeţeană</w:t>
      </w:r>
      <w:proofErr w:type="spellEnd"/>
      <w:r w:rsidRPr="0061474E">
        <w:t xml:space="preserve"> </w:t>
      </w:r>
      <w:proofErr w:type="spellStart"/>
      <w:r w:rsidRPr="0061474E">
        <w:t>pentru</w:t>
      </w:r>
      <w:proofErr w:type="spellEnd"/>
      <w:r w:rsidRPr="0061474E">
        <w:t xml:space="preserve"> </w:t>
      </w:r>
      <w:proofErr w:type="spellStart"/>
      <w:r w:rsidRPr="0061474E">
        <w:t>Ocuparea</w:t>
      </w:r>
      <w:proofErr w:type="spellEnd"/>
      <w:r w:rsidRPr="0061474E">
        <w:t xml:space="preserve"> </w:t>
      </w:r>
      <w:proofErr w:type="spellStart"/>
      <w:r w:rsidRPr="0061474E">
        <w:t>Forţei</w:t>
      </w:r>
      <w:proofErr w:type="spellEnd"/>
      <w:r w:rsidRPr="0061474E">
        <w:t xml:space="preserve"> de </w:t>
      </w:r>
      <w:proofErr w:type="spellStart"/>
      <w:r w:rsidRPr="0061474E">
        <w:t>Muncă</w:t>
      </w:r>
      <w:proofErr w:type="spellEnd"/>
      <w:r w:rsidRPr="0061474E">
        <w:t xml:space="preserve"> Dolj</w:t>
      </w:r>
    </w:p>
    <w:sectPr w:rsidR="00680CA0" w:rsidRPr="006B6411" w:rsidSect="00044FB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988" w:right="560" w:bottom="2269" w:left="1276" w:header="413" w:footer="3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938F5" w14:textId="77777777" w:rsidR="004F31D7" w:rsidRDefault="004F31D7" w:rsidP="00CD5B3B">
      <w:r>
        <w:separator/>
      </w:r>
    </w:p>
  </w:endnote>
  <w:endnote w:type="continuationSeparator" w:id="0">
    <w:p w14:paraId="5A1AA6DE" w14:textId="77777777" w:rsidR="004F31D7" w:rsidRDefault="004F31D7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A27C9" w14:textId="77777777" w:rsidR="00F44190" w:rsidRDefault="00F44190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tbl>
    <w:tblPr>
      <w:tblStyle w:val="TableGrid"/>
      <w:tblW w:w="107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031"/>
      <w:gridCol w:w="709"/>
    </w:tblGrid>
    <w:tr w:rsidR="008C7C89" w14:paraId="5021D593" w14:textId="77777777" w:rsidTr="000478C0">
      <w:tc>
        <w:tcPr>
          <w:tcW w:w="10031" w:type="dxa"/>
        </w:tcPr>
        <w:p w14:paraId="577504C3" w14:textId="77777777" w:rsidR="008C7C89" w:rsidRPr="005177C7" w:rsidRDefault="008C7C89" w:rsidP="000478C0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3F449644" w14:textId="77777777" w:rsidR="008C7C89" w:rsidRPr="008C7C89" w:rsidRDefault="008C7C89" w:rsidP="000478C0">
          <w:pPr>
            <w:pStyle w:val="Footer"/>
            <w:spacing w:after="0" w:line="240" w:lineRule="auto"/>
            <w:ind w:left="0"/>
            <w:rPr>
              <w:sz w:val="16"/>
              <w:szCs w:val="16"/>
              <w:lang w:val="ro-RO"/>
            </w:rPr>
          </w:pPr>
          <w:r w:rsidRPr="008C7C89">
            <w:rPr>
              <w:sz w:val="16"/>
              <w:szCs w:val="16"/>
              <w:lang w:val="ro-RO"/>
            </w:rPr>
            <w:t xml:space="preserve">Agenţia Judeţeană pentru Ocuparea Forţei de Muncă DOLJ                                                                                            pagina </w:t>
          </w:r>
          <w:r w:rsidR="009154A0" w:rsidRPr="008C7C89">
            <w:rPr>
              <w:sz w:val="16"/>
              <w:szCs w:val="16"/>
              <w:lang w:val="ro-RO"/>
            </w:rPr>
            <w:fldChar w:fldCharType="begin"/>
          </w:r>
          <w:r w:rsidRPr="008C7C89">
            <w:rPr>
              <w:sz w:val="16"/>
              <w:szCs w:val="16"/>
              <w:lang w:val="ro-RO"/>
            </w:rPr>
            <w:instrText>PAGE   \* MERGEFORMAT</w:instrText>
          </w:r>
          <w:r w:rsidR="009154A0" w:rsidRPr="008C7C89">
            <w:rPr>
              <w:sz w:val="16"/>
              <w:szCs w:val="16"/>
              <w:lang w:val="ro-RO"/>
            </w:rPr>
            <w:fldChar w:fldCharType="separate"/>
          </w:r>
          <w:r w:rsidR="00F169DC">
            <w:rPr>
              <w:noProof/>
              <w:sz w:val="16"/>
              <w:szCs w:val="16"/>
              <w:lang w:val="ro-RO"/>
            </w:rPr>
            <w:t>2</w:t>
          </w:r>
          <w:r w:rsidR="009154A0" w:rsidRPr="008C7C89">
            <w:rPr>
              <w:sz w:val="16"/>
              <w:szCs w:val="16"/>
              <w:lang w:val="ro-RO"/>
            </w:rPr>
            <w:fldChar w:fldCharType="end"/>
          </w:r>
          <w:r w:rsidRPr="008C7C89">
            <w:rPr>
              <w:sz w:val="16"/>
              <w:szCs w:val="16"/>
              <w:lang w:val="ro-RO"/>
            </w:rPr>
            <w:t xml:space="preserve"> din </w:t>
          </w:r>
          <w:r w:rsidR="00F169DC">
            <w:fldChar w:fldCharType="begin"/>
          </w:r>
          <w:r w:rsidR="00F169DC" w:rsidRPr="00BC6635">
            <w:rPr>
              <w:lang w:val="it-IT"/>
            </w:rPr>
            <w:instrText xml:space="preserve"> NUMPAGES   \* MERGEFORMAT </w:instrText>
          </w:r>
          <w:r w:rsidR="00F169DC">
            <w:fldChar w:fldCharType="separate"/>
          </w:r>
          <w:r w:rsidR="00F169DC" w:rsidRPr="00F169DC">
            <w:rPr>
              <w:noProof/>
              <w:sz w:val="16"/>
              <w:szCs w:val="16"/>
              <w:lang w:val="ro-RO"/>
            </w:rPr>
            <w:t>2</w:t>
          </w:r>
          <w:r w:rsidR="00F169DC">
            <w:rPr>
              <w:noProof/>
              <w:sz w:val="16"/>
              <w:szCs w:val="16"/>
              <w:lang w:val="ro-RO"/>
            </w:rPr>
            <w:fldChar w:fldCharType="end"/>
          </w:r>
        </w:p>
        <w:p w14:paraId="454577FC" w14:textId="77777777" w:rsidR="008C7C89" w:rsidRPr="008C7C89" w:rsidRDefault="008C7C89" w:rsidP="000478C0">
          <w:pPr>
            <w:pStyle w:val="Footer"/>
            <w:spacing w:after="0" w:line="240" w:lineRule="auto"/>
            <w:ind w:left="0"/>
            <w:rPr>
              <w:sz w:val="16"/>
              <w:szCs w:val="16"/>
              <w:lang w:val="ro-RO"/>
            </w:rPr>
          </w:pPr>
          <w:r w:rsidRPr="008C7C89">
            <w:rPr>
              <w:sz w:val="16"/>
              <w:szCs w:val="16"/>
              <w:lang w:val="ro-RO"/>
            </w:rPr>
            <w:t>Operator de date cu caracter personal nr. 564</w:t>
          </w:r>
          <w:r w:rsidRPr="008C7C89">
            <w:rPr>
              <w:sz w:val="16"/>
              <w:szCs w:val="16"/>
              <w:lang w:val="ro-RO"/>
            </w:rPr>
            <w:tab/>
          </w:r>
        </w:p>
        <w:p w14:paraId="1518CAC0" w14:textId="77777777" w:rsidR="008C7C89" w:rsidRPr="008C7C89" w:rsidRDefault="008C7C89" w:rsidP="000478C0">
          <w:pPr>
            <w:pStyle w:val="Footer"/>
            <w:spacing w:after="0"/>
            <w:ind w:left="0"/>
            <w:rPr>
              <w:sz w:val="16"/>
              <w:szCs w:val="16"/>
              <w:lang w:val="ro-RO"/>
            </w:rPr>
          </w:pPr>
          <w:r w:rsidRPr="008C7C89">
            <w:rPr>
              <w:sz w:val="16"/>
              <w:szCs w:val="16"/>
              <w:lang w:val="ro-RO"/>
            </w:rPr>
            <w:t>Str. Eugeniu Carada Nr. 13A, Craiova</w:t>
          </w:r>
        </w:p>
        <w:p w14:paraId="7326F72C" w14:textId="77777777" w:rsidR="008C7C89" w:rsidRPr="008C7C89" w:rsidRDefault="008C7C89" w:rsidP="000478C0">
          <w:pPr>
            <w:pStyle w:val="Footer"/>
            <w:spacing w:after="0"/>
            <w:ind w:left="0"/>
            <w:rPr>
              <w:sz w:val="16"/>
              <w:szCs w:val="16"/>
              <w:lang w:val="ro-RO"/>
            </w:rPr>
          </w:pPr>
          <w:r w:rsidRPr="008C7C89">
            <w:rPr>
              <w:sz w:val="16"/>
              <w:szCs w:val="16"/>
              <w:lang w:val="ro-RO"/>
            </w:rPr>
            <w:t>Tel./Fax: +4 0251 306 100/0351 401 557</w:t>
          </w:r>
        </w:p>
        <w:p w14:paraId="38E54181" w14:textId="77777777" w:rsidR="008C7C89" w:rsidRPr="008C7C89" w:rsidRDefault="008C7C89" w:rsidP="000478C0">
          <w:pPr>
            <w:pStyle w:val="Footer"/>
            <w:spacing w:after="0"/>
            <w:ind w:left="0"/>
            <w:rPr>
              <w:sz w:val="16"/>
              <w:szCs w:val="16"/>
              <w:lang w:val="ro-RO"/>
            </w:rPr>
          </w:pPr>
          <w:r w:rsidRPr="008C7C89">
            <w:rPr>
              <w:sz w:val="16"/>
              <w:szCs w:val="16"/>
              <w:lang w:val="ro-RO"/>
            </w:rPr>
            <w:t>e-mail: ajofm.dj@anofm.gov.ro</w:t>
          </w:r>
        </w:p>
        <w:p w14:paraId="4E0EC8B4" w14:textId="77777777" w:rsidR="008C7C89" w:rsidRPr="005177C7" w:rsidRDefault="008C7C89" w:rsidP="000478C0">
          <w:pPr>
            <w:pStyle w:val="Footer"/>
            <w:spacing w:after="0"/>
            <w:ind w:left="0"/>
          </w:pPr>
          <w:r w:rsidRPr="008C7C89">
            <w:rPr>
              <w:sz w:val="16"/>
              <w:szCs w:val="16"/>
              <w:lang w:val="ro-RO"/>
            </w:rPr>
            <w:t>www.anofm.ro; www.facebook.com/ajofmdolj</w:t>
          </w:r>
        </w:p>
      </w:tc>
      <w:tc>
        <w:tcPr>
          <w:tcW w:w="709" w:type="dxa"/>
        </w:tcPr>
        <w:p w14:paraId="28368F3D" w14:textId="4C47520F" w:rsidR="008C7C89" w:rsidRDefault="005B4CC8" w:rsidP="000478C0">
          <w:pPr>
            <w:pStyle w:val="Footer"/>
            <w:spacing w:after="0"/>
            <w:ind w:left="1062"/>
          </w:pPr>
          <w:r>
            <w:rPr>
              <w:noProof/>
              <w:sz w:val="16"/>
              <w:szCs w:val="14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1CBF1F7" wp14:editId="663CF9C8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704215</wp:posOffset>
                    </wp:positionV>
                    <wp:extent cx="540385" cy="217805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3A1387" w14:textId="77777777" w:rsidR="008C7C89" w:rsidRDefault="008C7C89" w:rsidP="008C7C89">
                                <w:pPr>
                                  <w:pStyle w:val="Footer"/>
                                  <w:ind w:left="0"/>
                                  <w:jc w:val="center"/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5F0C094B" w14:textId="77777777" w:rsidR="008C7C89" w:rsidRDefault="008C7C89" w:rsidP="008C7C89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1CBF1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136.6pt;margin-top:55.45pt;width:42.55pt;height:1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/sDQIAAPU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" stroked="f">
                    <v:textbox>
                      <w:txbxContent>
                        <w:p w14:paraId="503A1387" w14:textId="77777777" w:rsidR="008C7C89" w:rsidRDefault="008C7C89" w:rsidP="008C7C89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5F0C094B" w14:textId="77777777" w:rsidR="008C7C89" w:rsidRDefault="008C7C89" w:rsidP="008C7C89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D0B4E01" w14:textId="77777777" w:rsidR="002C59E9" w:rsidRPr="00302690" w:rsidRDefault="002C59E9" w:rsidP="007C0260">
    <w:pPr>
      <w:pStyle w:val="Footer"/>
      <w:spacing w:after="0" w:line="240" w:lineRule="auto"/>
      <w:ind w:left="1440" w:hanging="90"/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8B8A0" w14:textId="77777777" w:rsidR="00044FB9" w:rsidRPr="00E5638A" w:rsidRDefault="00044FB9" w:rsidP="00044FB9">
    <w:pPr>
      <w:tabs>
        <w:tab w:val="center" w:pos="4320"/>
        <w:tab w:val="right" w:pos="8640"/>
      </w:tabs>
      <w:spacing w:after="0" w:line="240" w:lineRule="auto"/>
      <w:ind w:left="284" w:hanging="425"/>
    </w:pPr>
  </w:p>
  <w:tbl>
    <w:tblPr>
      <w:tblStyle w:val="TableGrid"/>
      <w:tblW w:w="107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031"/>
      <w:gridCol w:w="709"/>
    </w:tblGrid>
    <w:tr w:rsidR="00044FB9" w14:paraId="525BFF15" w14:textId="77777777" w:rsidTr="003364F7">
      <w:tc>
        <w:tcPr>
          <w:tcW w:w="10031" w:type="dxa"/>
        </w:tcPr>
        <w:p w14:paraId="389F9A22" w14:textId="77777777" w:rsidR="00044FB9" w:rsidRPr="005177C7" w:rsidRDefault="00044FB9" w:rsidP="00C11F0F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5DE8D32E" w14:textId="77777777" w:rsidR="008C7C89" w:rsidRPr="008C7C89" w:rsidRDefault="00044FB9" w:rsidP="003364F7">
          <w:pPr>
            <w:pStyle w:val="Footer"/>
            <w:spacing w:after="0" w:line="240" w:lineRule="auto"/>
            <w:ind w:left="0"/>
            <w:rPr>
              <w:sz w:val="16"/>
              <w:szCs w:val="16"/>
              <w:lang w:val="ro-RO"/>
            </w:rPr>
          </w:pPr>
          <w:r w:rsidRPr="008C7C89">
            <w:rPr>
              <w:sz w:val="16"/>
              <w:szCs w:val="16"/>
              <w:lang w:val="ro-RO"/>
            </w:rPr>
            <w:t xml:space="preserve">Agenţia </w:t>
          </w:r>
          <w:r w:rsidRPr="008C7C89">
            <w:rPr>
              <w:sz w:val="16"/>
              <w:szCs w:val="16"/>
              <w:lang w:val="ro-RO"/>
            </w:rPr>
            <w:t>Judeţeană pentru Ocuparea Forţei de Muncă DOLJ</w:t>
          </w:r>
          <w:r w:rsidR="00FB7BB5">
            <w:rPr>
              <w:sz w:val="16"/>
              <w:szCs w:val="16"/>
              <w:lang w:val="ro-RO"/>
            </w:rPr>
            <w:t xml:space="preserve">                                                                                          </w:t>
          </w:r>
          <w:r w:rsidR="008C7C89" w:rsidRPr="008C7C89">
            <w:rPr>
              <w:sz w:val="16"/>
              <w:szCs w:val="16"/>
              <w:lang w:val="ro-RO"/>
            </w:rPr>
            <w:t xml:space="preserve">pagina </w:t>
          </w:r>
          <w:r w:rsidR="009154A0" w:rsidRPr="008C7C89">
            <w:rPr>
              <w:sz w:val="16"/>
              <w:szCs w:val="16"/>
              <w:lang w:val="ro-RO"/>
            </w:rPr>
            <w:fldChar w:fldCharType="begin"/>
          </w:r>
          <w:r w:rsidR="008C7C89" w:rsidRPr="008C7C89">
            <w:rPr>
              <w:sz w:val="16"/>
              <w:szCs w:val="16"/>
              <w:lang w:val="ro-RO"/>
            </w:rPr>
            <w:instrText>PAGE   \* MERGEFORMAT</w:instrText>
          </w:r>
          <w:r w:rsidR="009154A0" w:rsidRPr="008C7C89">
            <w:rPr>
              <w:sz w:val="16"/>
              <w:szCs w:val="16"/>
              <w:lang w:val="ro-RO"/>
            </w:rPr>
            <w:fldChar w:fldCharType="separate"/>
          </w:r>
          <w:r w:rsidR="00F169DC">
            <w:rPr>
              <w:noProof/>
              <w:sz w:val="16"/>
              <w:szCs w:val="16"/>
              <w:lang w:val="ro-RO"/>
            </w:rPr>
            <w:t>1</w:t>
          </w:r>
          <w:r w:rsidR="009154A0" w:rsidRPr="008C7C89">
            <w:rPr>
              <w:sz w:val="16"/>
              <w:szCs w:val="16"/>
              <w:lang w:val="ro-RO"/>
            </w:rPr>
            <w:fldChar w:fldCharType="end"/>
          </w:r>
          <w:r w:rsidR="008C7C89" w:rsidRPr="008C7C89">
            <w:rPr>
              <w:sz w:val="16"/>
              <w:szCs w:val="16"/>
              <w:lang w:val="ro-RO"/>
            </w:rPr>
            <w:t xml:space="preserve"> din </w:t>
          </w:r>
          <w:r w:rsidR="00F169DC">
            <w:fldChar w:fldCharType="begin"/>
          </w:r>
          <w:r w:rsidR="00F169DC" w:rsidRPr="00BC6635">
            <w:rPr>
              <w:lang w:val="it-IT"/>
            </w:rPr>
            <w:instrText xml:space="preserve"> NUMPAGES   \* MERGEFORMAT </w:instrText>
          </w:r>
          <w:r w:rsidR="00F169DC">
            <w:fldChar w:fldCharType="separate"/>
          </w:r>
          <w:r w:rsidR="00F169DC" w:rsidRPr="00F169DC">
            <w:rPr>
              <w:noProof/>
              <w:sz w:val="16"/>
              <w:szCs w:val="16"/>
              <w:lang w:val="ro-RO"/>
            </w:rPr>
            <w:t>2</w:t>
          </w:r>
          <w:r w:rsidR="00F169DC">
            <w:rPr>
              <w:noProof/>
              <w:sz w:val="16"/>
              <w:szCs w:val="16"/>
              <w:lang w:val="ro-RO"/>
            </w:rPr>
            <w:fldChar w:fldCharType="end"/>
          </w:r>
        </w:p>
        <w:p w14:paraId="47FA7AD4" w14:textId="77777777" w:rsidR="003364F7" w:rsidRPr="008C7C89" w:rsidRDefault="008C7C89" w:rsidP="003364F7">
          <w:pPr>
            <w:pStyle w:val="Footer"/>
            <w:spacing w:after="0" w:line="240" w:lineRule="auto"/>
            <w:ind w:left="0"/>
            <w:rPr>
              <w:sz w:val="16"/>
              <w:szCs w:val="16"/>
              <w:lang w:val="ro-RO"/>
            </w:rPr>
          </w:pPr>
          <w:r w:rsidRPr="008C7C89">
            <w:rPr>
              <w:sz w:val="16"/>
              <w:szCs w:val="16"/>
              <w:lang w:val="ro-RO"/>
            </w:rPr>
            <w:t>Operator de date cu caracter personal nr. 564</w:t>
          </w:r>
          <w:r w:rsidRPr="008C7C89">
            <w:rPr>
              <w:sz w:val="16"/>
              <w:szCs w:val="16"/>
              <w:lang w:val="ro-RO"/>
            </w:rPr>
            <w:tab/>
          </w:r>
        </w:p>
        <w:p w14:paraId="6F46FF2A" w14:textId="77777777" w:rsidR="00044FB9" w:rsidRPr="008C7C89" w:rsidRDefault="00044FB9" w:rsidP="00C11F0F">
          <w:pPr>
            <w:pStyle w:val="Footer"/>
            <w:spacing w:after="0"/>
            <w:ind w:left="0"/>
            <w:rPr>
              <w:sz w:val="16"/>
              <w:szCs w:val="16"/>
              <w:lang w:val="ro-RO"/>
            </w:rPr>
          </w:pPr>
          <w:r w:rsidRPr="008C7C89">
            <w:rPr>
              <w:sz w:val="16"/>
              <w:szCs w:val="16"/>
              <w:lang w:val="ro-RO"/>
            </w:rPr>
            <w:t>Str. Eugeniu Carada Nr. 13A, Craiova</w:t>
          </w:r>
        </w:p>
        <w:p w14:paraId="11B7DA88" w14:textId="77777777" w:rsidR="00044FB9" w:rsidRPr="008C7C89" w:rsidRDefault="00044FB9" w:rsidP="00C11F0F">
          <w:pPr>
            <w:pStyle w:val="Footer"/>
            <w:spacing w:after="0"/>
            <w:ind w:left="0"/>
            <w:rPr>
              <w:sz w:val="16"/>
              <w:szCs w:val="16"/>
              <w:lang w:val="ro-RO"/>
            </w:rPr>
          </w:pPr>
          <w:r w:rsidRPr="008C7C89">
            <w:rPr>
              <w:sz w:val="16"/>
              <w:szCs w:val="16"/>
              <w:lang w:val="ro-RO"/>
            </w:rPr>
            <w:t>Tel./Fax:+4 0251 306 100/0351 401 557</w:t>
          </w:r>
        </w:p>
        <w:p w14:paraId="55475903" w14:textId="77777777" w:rsidR="00044FB9" w:rsidRPr="008C7C89" w:rsidRDefault="00044FB9" w:rsidP="00C11F0F">
          <w:pPr>
            <w:pStyle w:val="Footer"/>
            <w:spacing w:after="0"/>
            <w:ind w:left="0"/>
            <w:rPr>
              <w:sz w:val="16"/>
              <w:szCs w:val="16"/>
              <w:lang w:val="ro-RO"/>
            </w:rPr>
          </w:pPr>
          <w:r w:rsidRPr="008C7C89">
            <w:rPr>
              <w:sz w:val="16"/>
              <w:szCs w:val="16"/>
              <w:lang w:val="ro-RO"/>
            </w:rPr>
            <w:t>e-mail: ajofm.dj@anofm.gov.ro</w:t>
          </w:r>
        </w:p>
        <w:p w14:paraId="2D2EBE7A" w14:textId="77777777" w:rsidR="00044FB9" w:rsidRPr="005177C7" w:rsidRDefault="00044FB9" w:rsidP="00C11F0F">
          <w:pPr>
            <w:pStyle w:val="Footer"/>
            <w:spacing w:after="0"/>
            <w:ind w:left="0"/>
          </w:pPr>
          <w:r w:rsidRPr="008C7C89">
            <w:rPr>
              <w:sz w:val="16"/>
              <w:szCs w:val="16"/>
              <w:lang w:val="ro-RO"/>
            </w:rPr>
            <w:t>www.anofm.ro; www.facebook.com/ajofmdolj</w:t>
          </w:r>
        </w:p>
      </w:tc>
      <w:tc>
        <w:tcPr>
          <w:tcW w:w="709" w:type="dxa"/>
        </w:tcPr>
        <w:p w14:paraId="754E27DB" w14:textId="022BDBED" w:rsidR="00044FB9" w:rsidRDefault="005B4CC8" w:rsidP="00C11F0F">
          <w:pPr>
            <w:pStyle w:val="Footer"/>
            <w:spacing w:after="0"/>
            <w:ind w:left="1062"/>
          </w:pPr>
          <w:r>
            <w:rPr>
              <w:noProof/>
              <w:sz w:val="16"/>
              <w:szCs w:val="1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1F4324A" wp14:editId="1028A418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704215</wp:posOffset>
                    </wp:positionV>
                    <wp:extent cx="540385" cy="217805"/>
                    <wp:effectExtent l="0" t="0" r="0" b="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0D35BF" w14:textId="77777777" w:rsidR="00044FB9" w:rsidRDefault="00044FB9" w:rsidP="00044FB9">
                                <w:pPr>
                                  <w:pStyle w:val="Footer"/>
                                  <w:ind w:left="0"/>
                                  <w:jc w:val="center"/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0FD3CB50" w14:textId="77777777" w:rsidR="00044FB9" w:rsidRDefault="00044FB9" w:rsidP="00044FB9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1F4324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0;text-align:left;margin-left:136.6pt;margin-top:55.45pt;width:42.5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H6DwIAAPw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" stroked="f">
                    <v:textbox>
                      <w:txbxContent>
                        <w:p w14:paraId="420D35BF" w14:textId="77777777" w:rsidR="00044FB9" w:rsidRDefault="00044FB9" w:rsidP="00044FB9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0FD3CB50" w14:textId="77777777" w:rsidR="00044FB9" w:rsidRDefault="00044FB9" w:rsidP="00044FB9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E55B2A7" w14:textId="77777777" w:rsidR="007C0260" w:rsidRPr="00E5638A" w:rsidRDefault="007C0260" w:rsidP="00044FB9">
    <w:pPr>
      <w:tabs>
        <w:tab w:val="center" w:pos="4320"/>
        <w:tab w:val="right" w:pos="8640"/>
      </w:tabs>
      <w:spacing w:after="0" w:line="240" w:lineRule="auto"/>
      <w:ind w:left="284" w:hanging="42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363" w14:textId="77777777" w:rsidR="004F31D7" w:rsidRDefault="004F31D7" w:rsidP="00CD5B3B">
      <w:r>
        <w:separator/>
      </w:r>
    </w:p>
  </w:footnote>
  <w:footnote w:type="continuationSeparator" w:id="0">
    <w:p w14:paraId="10CAE17C" w14:textId="77777777" w:rsidR="004F31D7" w:rsidRDefault="004F31D7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CD249" w14:textId="77777777" w:rsidR="00A03A6B" w:rsidRDefault="00A03A6B" w:rsidP="003C3002">
    <w:pPr>
      <w:tabs>
        <w:tab w:val="left" w:pos="7275"/>
      </w:tabs>
      <w:ind w:left="284"/>
    </w:pPr>
    <w:r>
      <w:tab/>
    </w:r>
  </w:p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18"/>
    </w:tblGrid>
    <w:tr w:rsidR="00DC08D4" w14:paraId="06E9CC6F" w14:textId="77777777" w:rsidTr="00DC08D4">
      <w:tc>
        <w:tcPr>
          <w:tcW w:w="5103" w:type="dxa"/>
        </w:tcPr>
        <w:p w14:paraId="4B1C05BF" w14:textId="77777777" w:rsidR="00A03A6B" w:rsidRDefault="00995D8A" w:rsidP="00F44190">
          <w:pPr>
            <w:pStyle w:val="MediumGrid21"/>
            <w:ind w:left="1440"/>
          </w:pPr>
          <w:r>
            <w:rPr>
              <w:noProof/>
            </w:rPr>
            <w:drawing>
              <wp:inline distT="0" distB="0" distL="0" distR="0" wp14:anchorId="7612D3BD" wp14:editId="4B51F25F">
                <wp:extent cx="4050030" cy="502104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155851" w14:textId="77777777" w:rsidR="00995D8A" w:rsidRPr="00CD5B3B" w:rsidRDefault="00995D8A" w:rsidP="00F44190">
          <w:pPr>
            <w:pStyle w:val="MediumGrid21"/>
            <w:ind w:left="1440"/>
          </w:pPr>
        </w:p>
      </w:tc>
    </w:tr>
  </w:tbl>
  <w:p w14:paraId="525469DB" w14:textId="77777777" w:rsidR="00766E0E" w:rsidRDefault="00766E0E" w:rsidP="00011077">
    <w:pPr>
      <w:pStyle w:val="Header"/>
      <w:ind w:left="0"/>
    </w:pPr>
  </w:p>
  <w:p w14:paraId="0B6DE4DB" w14:textId="77777777" w:rsidR="00A03A6B" w:rsidRPr="00CD5B3B" w:rsidRDefault="00A03A6B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1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6"/>
      <w:gridCol w:w="567"/>
      <w:gridCol w:w="2268"/>
    </w:tblGrid>
    <w:tr w:rsidR="002973E0" w14:paraId="7D7F4995" w14:textId="77777777" w:rsidTr="00995D8A">
      <w:tc>
        <w:tcPr>
          <w:tcW w:w="8506" w:type="dxa"/>
        </w:tcPr>
        <w:tbl>
          <w:tblPr>
            <w:tblW w:w="10773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647"/>
            <w:gridCol w:w="2126"/>
          </w:tblGrid>
          <w:tr w:rsidR="00995D8A" w14:paraId="459629FD" w14:textId="77777777" w:rsidTr="00167C31">
            <w:tc>
              <w:tcPr>
                <w:tcW w:w="8647" w:type="dxa"/>
              </w:tcPr>
              <w:p w14:paraId="57044663" w14:textId="77777777" w:rsidR="00995D8A" w:rsidRPr="00B44471" w:rsidRDefault="00995D8A" w:rsidP="00167C31">
                <w:pPr>
                  <w:pStyle w:val="MediumGrid21"/>
                  <w:rPr>
                    <w:lang w:val="ro-RO"/>
                  </w:rPr>
                </w:pPr>
                <w:r>
                  <w:rPr>
                    <w:noProof/>
                    <w:sz w:val="16"/>
                    <w:szCs w:val="16"/>
                  </w:rPr>
                  <w:drawing>
                    <wp:inline distT="0" distB="0" distL="0" distR="0" wp14:anchorId="280E6733" wp14:editId="4B99DA88">
                      <wp:extent cx="5010922" cy="899162"/>
                      <wp:effectExtent l="0" t="0" r="0" b="0"/>
                      <wp:docPr id="18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" name="logo-MMFTSS-2025 cu coroana RGB ro centrat1 25.pn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10922" cy="89916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126" w:type="dxa"/>
                <w:vAlign w:val="center"/>
              </w:tcPr>
              <w:p w14:paraId="5A0D26CB" w14:textId="77777777" w:rsidR="00995D8A" w:rsidRDefault="00995D8A" w:rsidP="00167C31">
                <w:pPr>
                  <w:pStyle w:val="MediumGrid21"/>
                  <w:jc w:val="right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1312" behindDoc="0" locked="0" layoutInCell="1" allowOverlap="1" wp14:anchorId="6861666D" wp14:editId="7BA34753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15240</wp:posOffset>
                      </wp:positionV>
                      <wp:extent cx="1038225" cy="501015"/>
                      <wp:effectExtent l="0" t="0" r="9525" b="0"/>
                      <wp:wrapNone/>
                      <wp:docPr id="32" name="Picture 2" descr="logo-anof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logo-anofm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8225" cy="501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2CD5AC7F" w14:textId="77777777" w:rsidR="00995D8A" w:rsidRPr="0081589B" w:rsidRDefault="00995D8A" w:rsidP="00995D8A">
          <w:pPr>
            <w:pStyle w:val="Header"/>
            <w:ind w:left="0"/>
            <w:rPr>
              <w:sz w:val="6"/>
              <w:szCs w:val="6"/>
            </w:rPr>
          </w:pPr>
        </w:p>
        <w:p w14:paraId="1C4758F5" w14:textId="77777777" w:rsidR="002973E0" w:rsidRPr="002D0CDC" w:rsidRDefault="002973E0" w:rsidP="003C3002">
          <w:pPr>
            <w:pStyle w:val="MediumGrid21"/>
            <w:ind w:left="-425" w:firstLine="425"/>
            <w:rPr>
              <w:lang w:val="ro-RO"/>
            </w:rPr>
          </w:pPr>
        </w:p>
      </w:tc>
      <w:tc>
        <w:tcPr>
          <w:tcW w:w="567" w:type="dxa"/>
          <w:vAlign w:val="center"/>
        </w:tcPr>
        <w:p w14:paraId="782C7A27" w14:textId="77777777" w:rsidR="002973E0" w:rsidRDefault="002973E0" w:rsidP="00E75DB3">
          <w:pPr>
            <w:pStyle w:val="MediumGrid21"/>
            <w:jc w:val="center"/>
            <w:rPr>
              <w:noProof/>
              <w:lang w:val="ro-RO" w:eastAsia="ro-RO"/>
            </w:rPr>
          </w:pPr>
        </w:p>
      </w:tc>
      <w:tc>
        <w:tcPr>
          <w:tcW w:w="2268" w:type="dxa"/>
          <w:vAlign w:val="center"/>
        </w:tcPr>
        <w:p w14:paraId="5D57317D" w14:textId="77777777" w:rsidR="002973E0" w:rsidRDefault="002973E0" w:rsidP="00E75DB3">
          <w:pPr>
            <w:pStyle w:val="MediumGrid21"/>
            <w:jc w:val="right"/>
            <w:rPr>
              <w:noProof/>
            </w:rPr>
          </w:pPr>
        </w:p>
        <w:p w14:paraId="7512640B" w14:textId="77777777" w:rsidR="00995D8A" w:rsidRDefault="00995D8A" w:rsidP="00E75DB3">
          <w:pPr>
            <w:pStyle w:val="MediumGrid21"/>
            <w:jc w:val="right"/>
            <w:rPr>
              <w:noProof/>
            </w:rPr>
          </w:pPr>
        </w:p>
        <w:p w14:paraId="5D94FFD1" w14:textId="77777777" w:rsidR="00995D8A" w:rsidRDefault="00995D8A" w:rsidP="00E75DB3">
          <w:pPr>
            <w:pStyle w:val="MediumGrid21"/>
            <w:jc w:val="right"/>
            <w:rPr>
              <w:noProof/>
            </w:rPr>
          </w:pPr>
        </w:p>
        <w:p w14:paraId="3826DEA7" w14:textId="77777777" w:rsidR="00995D8A" w:rsidRDefault="00995D8A" w:rsidP="00E75DB3">
          <w:pPr>
            <w:pStyle w:val="MediumGrid21"/>
            <w:jc w:val="right"/>
            <w:rPr>
              <w:noProof/>
            </w:rPr>
          </w:pPr>
        </w:p>
        <w:p w14:paraId="46386B75" w14:textId="77777777" w:rsidR="00995D8A" w:rsidRPr="002D0CDC" w:rsidRDefault="00995D8A" w:rsidP="00E75DB3">
          <w:pPr>
            <w:pStyle w:val="MediumGrid21"/>
            <w:jc w:val="right"/>
            <w:rPr>
              <w:lang w:val="ro-RO"/>
            </w:rPr>
          </w:pPr>
        </w:p>
      </w:tc>
    </w:tr>
  </w:tbl>
  <w:p w14:paraId="1736D06B" w14:textId="77777777" w:rsidR="00E562FC" w:rsidRDefault="00E562FC" w:rsidP="00B37FC3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4B34"/>
    <w:multiLevelType w:val="hybridMultilevel"/>
    <w:tmpl w:val="BB58C2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F158E"/>
    <w:multiLevelType w:val="hybridMultilevel"/>
    <w:tmpl w:val="999093F2"/>
    <w:lvl w:ilvl="0" w:tplc="7C4010D2">
      <w:start w:val="5"/>
      <w:numFmt w:val="bullet"/>
      <w:lvlText w:val="-"/>
      <w:lvlJc w:val="left"/>
      <w:pPr>
        <w:ind w:left="644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0424C10"/>
    <w:multiLevelType w:val="hybridMultilevel"/>
    <w:tmpl w:val="C50AB0D0"/>
    <w:lvl w:ilvl="0" w:tplc="5A10A32E">
      <w:numFmt w:val="bullet"/>
      <w:lvlText w:val="-"/>
      <w:lvlJc w:val="left"/>
      <w:pPr>
        <w:ind w:left="126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8D409C7"/>
    <w:multiLevelType w:val="hybridMultilevel"/>
    <w:tmpl w:val="256C283E"/>
    <w:lvl w:ilvl="0" w:tplc="190C6390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725EF"/>
    <w:multiLevelType w:val="hybridMultilevel"/>
    <w:tmpl w:val="3EF4966A"/>
    <w:lvl w:ilvl="0" w:tplc="A168B848">
      <w:start w:val="5"/>
      <w:numFmt w:val="bullet"/>
      <w:lvlText w:val="-"/>
      <w:lvlJc w:val="left"/>
      <w:pPr>
        <w:ind w:left="6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697028D9"/>
    <w:multiLevelType w:val="hybridMultilevel"/>
    <w:tmpl w:val="84648620"/>
    <w:lvl w:ilvl="0" w:tplc="7FCE7602">
      <w:start w:val="1"/>
      <w:numFmt w:val="decimal"/>
      <w:lvlText w:val="%1."/>
      <w:lvlJc w:val="left"/>
      <w:pPr>
        <w:ind w:left="1530" w:hanging="72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69A418F7"/>
    <w:multiLevelType w:val="hybridMultilevel"/>
    <w:tmpl w:val="DA30F882"/>
    <w:lvl w:ilvl="0" w:tplc="DCA6752E">
      <w:start w:val="5"/>
      <w:numFmt w:val="bullet"/>
      <w:lvlText w:val="-"/>
      <w:lvlJc w:val="left"/>
      <w:pPr>
        <w:ind w:left="6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70F64C37"/>
    <w:multiLevelType w:val="hybridMultilevel"/>
    <w:tmpl w:val="FEFE21DA"/>
    <w:lvl w:ilvl="0" w:tplc="8214CF08">
      <w:start w:val="5"/>
      <w:numFmt w:val="bullet"/>
      <w:lvlText w:val="-"/>
      <w:lvlJc w:val="left"/>
      <w:pPr>
        <w:ind w:left="69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 w15:restartNumberingAfterBreak="0">
    <w:nsid w:val="7826280E"/>
    <w:multiLevelType w:val="hybridMultilevel"/>
    <w:tmpl w:val="06BA66E8"/>
    <w:lvl w:ilvl="0" w:tplc="6686931C">
      <w:numFmt w:val="bullet"/>
      <w:lvlText w:val="-"/>
      <w:lvlJc w:val="left"/>
      <w:pPr>
        <w:ind w:left="126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E177D85"/>
    <w:multiLevelType w:val="hybridMultilevel"/>
    <w:tmpl w:val="CDA2471E"/>
    <w:lvl w:ilvl="0" w:tplc="5678CEA2">
      <w:start w:val="5"/>
      <w:numFmt w:val="bullet"/>
      <w:lvlText w:val="-"/>
      <w:lvlJc w:val="left"/>
      <w:pPr>
        <w:ind w:left="6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7EA54E39"/>
    <w:multiLevelType w:val="hybridMultilevel"/>
    <w:tmpl w:val="3FA400CC"/>
    <w:lvl w:ilvl="0" w:tplc="75941AB6">
      <w:start w:val="5"/>
      <w:numFmt w:val="bullet"/>
      <w:lvlText w:val="-"/>
      <w:lvlJc w:val="left"/>
      <w:pPr>
        <w:ind w:left="69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19005557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2155007">
    <w:abstractNumId w:val="3"/>
  </w:num>
  <w:num w:numId="3" w16cid:durableId="482967321">
    <w:abstractNumId w:val="2"/>
  </w:num>
  <w:num w:numId="4" w16cid:durableId="734088387">
    <w:abstractNumId w:val="8"/>
  </w:num>
  <w:num w:numId="5" w16cid:durableId="1131628766">
    <w:abstractNumId w:val="1"/>
  </w:num>
  <w:num w:numId="6" w16cid:durableId="583414805">
    <w:abstractNumId w:val="9"/>
  </w:num>
  <w:num w:numId="7" w16cid:durableId="838274897">
    <w:abstractNumId w:val="10"/>
  </w:num>
  <w:num w:numId="8" w16cid:durableId="255865759">
    <w:abstractNumId w:val="7"/>
  </w:num>
  <w:num w:numId="9" w16cid:durableId="459495518">
    <w:abstractNumId w:val="4"/>
  </w:num>
  <w:num w:numId="10" w16cid:durableId="645209171">
    <w:abstractNumId w:val="6"/>
  </w:num>
  <w:num w:numId="11" w16cid:durableId="37474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79"/>
    <w:rsid w:val="00000A1C"/>
    <w:rsid w:val="0001072D"/>
    <w:rsid w:val="00011077"/>
    <w:rsid w:val="00014F4A"/>
    <w:rsid w:val="00020EAD"/>
    <w:rsid w:val="000270BE"/>
    <w:rsid w:val="00032294"/>
    <w:rsid w:val="00032874"/>
    <w:rsid w:val="00035F49"/>
    <w:rsid w:val="000373AF"/>
    <w:rsid w:val="00040B49"/>
    <w:rsid w:val="00042E51"/>
    <w:rsid w:val="00044FB9"/>
    <w:rsid w:val="00045B16"/>
    <w:rsid w:val="00060831"/>
    <w:rsid w:val="00061CAD"/>
    <w:rsid w:val="000723D5"/>
    <w:rsid w:val="0007334F"/>
    <w:rsid w:val="0007474B"/>
    <w:rsid w:val="00076D33"/>
    <w:rsid w:val="0008054B"/>
    <w:rsid w:val="00080D28"/>
    <w:rsid w:val="00081663"/>
    <w:rsid w:val="00082356"/>
    <w:rsid w:val="00082F63"/>
    <w:rsid w:val="000832EB"/>
    <w:rsid w:val="00090345"/>
    <w:rsid w:val="000948EC"/>
    <w:rsid w:val="00096D17"/>
    <w:rsid w:val="000A06E8"/>
    <w:rsid w:val="000A2E0E"/>
    <w:rsid w:val="000A5D78"/>
    <w:rsid w:val="000C0E41"/>
    <w:rsid w:val="000C6E33"/>
    <w:rsid w:val="000E29F3"/>
    <w:rsid w:val="000E3471"/>
    <w:rsid w:val="000E6233"/>
    <w:rsid w:val="000F056D"/>
    <w:rsid w:val="000F688A"/>
    <w:rsid w:val="00100543"/>
    <w:rsid w:val="00100F1C"/>
    <w:rsid w:val="00100F36"/>
    <w:rsid w:val="001029A1"/>
    <w:rsid w:val="00103EA9"/>
    <w:rsid w:val="001061DD"/>
    <w:rsid w:val="00111787"/>
    <w:rsid w:val="00114355"/>
    <w:rsid w:val="00117926"/>
    <w:rsid w:val="001200CB"/>
    <w:rsid w:val="0012360C"/>
    <w:rsid w:val="00125B1D"/>
    <w:rsid w:val="001331F0"/>
    <w:rsid w:val="00133CDC"/>
    <w:rsid w:val="00136E61"/>
    <w:rsid w:val="001478A6"/>
    <w:rsid w:val="001507EF"/>
    <w:rsid w:val="00151B4D"/>
    <w:rsid w:val="001548A4"/>
    <w:rsid w:val="001567D9"/>
    <w:rsid w:val="00165F0B"/>
    <w:rsid w:val="00167BD6"/>
    <w:rsid w:val="00171AC3"/>
    <w:rsid w:val="00171F86"/>
    <w:rsid w:val="00173DB4"/>
    <w:rsid w:val="001776FB"/>
    <w:rsid w:val="00181194"/>
    <w:rsid w:val="001839BE"/>
    <w:rsid w:val="001843D6"/>
    <w:rsid w:val="00187460"/>
    <w:rsid w:val="00195A75"/>
    <w:rsid w:val="0019782C"/>
    <w:rsid w:val="00197D67"/>
    <w:rsid w:val="001A375F"/>
    <w:rsid w:val="001A4FF7"/>
    <w:rsid w:val="001A73C6"/>
    <w:rsid w:val="001A7C9F"/>
    <w:rsid w:val="001B0177"/>
    <w:rsid w:val="001C3664"/>
    <w:rsid w:val="001C4D54"/>
    <w:rsid w:val="001C4FEC"/>
    <w:rsid w:val="001D07E4"/>
    <w:rsid w:val="001D3774"/>
    <w:rsid w:val="001E1F98"/>
    <w:rsid w:val="001E7455"/>
    <w:rsid w:val="001F0458"/>
    <w:rsid w:val="001F0AC9"/>
    <w:rsid w:val="001F4A66"/>
    <w:rsid w:val="001F5F19"/>
    <w:rsid w:val="00206CEA"/>
    <w:rsid w:val="00210AE1"/>
    <w:rsid w:val="00213334"/>
    <w:rsid w:val="0021532B"/>
    <w:rsid w:val="00221D17"/>
    <w:rsid w:val="0022350C"/>
    <w:rsid w:val="0022529E"/>
    <w:rsid w:val="00230879"/>
    <w:rsid w:val="002358D7"/>
    <w:rsid w:val="00236323"/>
    <w:rsid w:val="00242556"/>
    <w:rsid w:val="002468F6"/>
    <w:rsid w:val="00247360"/>
    <w:rsid w:val="00255AB5"/>
    <w:rsid w:val="002612E6"/>
    <w:rsid w:val="00263BCF"/>
    <w:rsid w:val="002673A1"/>
    <w:rsid w:val="00274840"/>
    <w:rsid w:val="0028033D"/>
    <w:rsid w:val="0028335D"/>
    <w:rsid w:val="00291386"/>
    <w:rsid w:val="0029703B"/>
    <w:rsid w:val="002973E0"/>
    <w:rsid w:val="002A4E89"/>
    <w:rsid w:val="002A5742"/>
    <w:rsid w:val="002B0EF6"/>
    <w:rsid w:val="002B1D4F"/>
    <w:rsid w:val="002B2452"/>
    <w:rsid w:val="002B2BE7"/>
    <w:rsid w:val="002B7A4F"/>
    <w:rsid w:val="002C4A9B"/>
    <w:rsid w:val="002C5608"/>
    <w:rsid w:val="002C59E9"/>
    <w:rsid w:val="002E22A9"/>
    <w:rsid w:val="002E37DC"/>
    <w:rsid w:val="002E4F03"/>
    <w:rsid w:val="002F0EC1"/>
    <w:rsid w:val="002F2C39"/>
    <w:rsid w:val="002F4875"/>
    <w:rsid w:val="002F7862"/>
    <w:rsid w:val="003007C8"/>
    <w:rsid w:val="00302690"/>
    <w:rsid w:val="00305247"/>
    <w:rsid w:val="003070E3"/>
    <w:rsid w:val="00310561"/>
    <w:rsid w:val="00312A26"/>
    <w:rsid w:val="00312CCB"/>
    <w:rsid w:val="003134B0"/>
    <w:rsid w:val="00315919"/>
    <w:rsid w:val="00323AB2"/>
    <w:rsid w:val="00323E86"/>
    <w:rsid w:val="00324C61"/>
    <w:rsid w:val="0032797A"/>
    <w:rsid w:val="00330174"/>
    <w:rsid w:val="00330EA6"/>
    <w:rsid w:val="003364F7"/>
    <w:rsid w:val="00340697"/>
    <w:rsid w:val="0034286D"/>
    <w:rsid w:val="00345AAA"/>
    <w:rsid w:val="00353C1E"/>
    <w:rsid w:val="00364B14"/>
    <w:rsid w:val="00366150"/>
    <w:rsid w:val="00367CE3"/>
    <w:rsid w:val="00371107"/>
    <w:rsid w:val="00373921"/>
    <w:rsid w:val="00375A7D"/>
    <w:rsid w:val="003841B4"/>
    <w:rsid w:val="0038586C"/>
    <w:rsid w:val="0038637C"/>
    <w:rsid w:val="00386809"/>
    <w:rsid w:val="00390AEC"/>
    <w:rsid w:val="00393856"/>
    <w:rsid w:val="00395093"/>
    <w:rsid w:val="003A0930"/>
    <w:rsid w:val="003A0F04"/>
    <w:rsid w:val="003A4740"/>
    <w:rsid w:val="003A4B05"/>
    <w:rsid w:val="003C19BA"/>
    <w:rsid w:val="003C3002"/>
    <w:rsid w:val="003C63D3"/>
    <w:rsid w:val="003C762C"/>
    <w:rsid w:val="003D526E"/>
    <w:rsid w:val="003D7B97"/>
    <w:rsid w:val="003E2178"/>
    <w:rsid w:val="003E5155"/>
    <w:rsid w:val="003E631D"/>
    <w:rsid w:val="003F0631"/>
    <w:rsid w:val="003F33C5"/>
    <w:rsid w:val="003F62E5"/>
    <w:rsid w:val="004012C9"/>
    <w:rsid w:val="00403185"/>
    <w:rsid w:val="00404343"/>
    <w:rsid w:val="00404FAC"/>
    <w:rsid w:val="0040530E"/>
    <w:rsid w:val="00407222"/>
    <w:rsid w:val="00415D13"/>
    <w:rsid w:val="004161B0"/>
    <w:rsid w:val="00427180"/>
    <w:rsid w:val="00427C17"/>
    <w:rsid w:val="00433CAB"/>
    <w:rsid w:val="0043786F"/>
    <w:rsid w:val="00441E15"/>
    <w:rsid w:val="00442796"/>
    <w:rsid w:val="00443AE8"/>
    <w:rsid w:val="00445CBA"/>
    <w:rsid w:val="004470E1"/>
    <w:rsid w:val="004510F7"/>
    <w:rsid w:val="00451AD0"/>
    <w:rsid w:val="00454379"/>
    <w:rsid w:val="00455A34"/>
    <w:rsid w:val="004706B6"/>
    <w:rsid w:val="004714D6"/>
    <w:rsid w:val="00476549"/>
    <w:rsid w:val="004824DF"/>
    <w:rsid w:val="00493AD5"/>
    <w:rsid w:val="004956A5"/>
    <w:rsid w:val="004A1133"/>
    <w:rsid w:val="004A2EC5"/>
    <w:rsid w:val="004A3A76"/>
    <w:rsid w:val="004A51F6"/>
    <w:rsid w:val="004A6223"/>
    <w:rsid w:val="004A721D"/>
    <w:rsid w:val="004B05BC"/>
    <w:rsid w:val="004B3AA4"/>
    <w:rsid w:val="004B488C"/>
    <w:rsid w:val="004B4D88"/>
    <w:rsid w:val="004B6756"/>
    <w:rsid w:val="004B7356"/>
    <w:rsid w:val="004C309A"/>
    <w:rsid w:val="004C6771"/>
    <w:rsid w:val="004C7FE9"/>
    <w:rsid w:val="004D2201"/>
    <w:rsid w:val="004D32C1"/>
    <w:rsid w:val="004D5F89"/>
    <w:rsid w:val="004E165C"/>
    <w:rsid w:val="004E19FD"/>
    <w:rsid w:val="004E32AE"/>
    <w:rsid w:val="004E37A7"/>
    <w:rsid w:val="004E3CBB"/>
    <w:rsid w:val="004E715E"/>
    <w:rsid w:val="004F013E"/>
    <w:rsid w:val="004F10B8"/>
    <w:rsid w:val="004F115E"/>
    <w:rsid w:val="004F132A"/>
    <w:rsid w:val="004F31D7"/>
    <w:rsid w:val="004F45EF"/>
    <w:rsid w:val="004F70BE"/>
    <w:rsid w:val="00502AAE"/>
    <w:rsid w:val="00504622"/>
    <w:rsid w:val="00504A07"/>
    <w:rsid w:val="00505773"/>
    <w:rsid w:val="0050611E"/>
    <w:rsid w:val="0051173F"/>
    <w:rsid w:val="00511D6E"/>
    <w:rsid w:val="0051391D"/>
    <w:rsid w:val="00520275"/>
    <w:rsid w:val="005204C6"/>
    <w:rsid w:val="005260B3"/>
    <w:rsid w:val="00526996"/>
    <w:rsid w:val="00535D9A"/>
    <w:rsid w:val="00535F13"/>
    <w:rsid w:val="00544099"/>
    <w:rsid w:val="0055158B"/>
    <w:rsid w:val="00563192"/>
    <w:rsid w:val="005727E1"/>
    <w:rsid w:val="00574939"/>
    <w:rsid w:val="0057501B"/>
    <w:rsid w:val="00575BFB"/>
    <w:rsid w:val="0059007B"/>
    <w:rsid w:val="00594149"/>
    <w:rsid w:val="005A0010"/>
    <w:rsid w:val="005A05FA"/>
    <w:rsid w:val="005A1807"/>
    <w:rsid w:val="005A1F7E"/>
    <w:rsid w:val="005A36DF"/>
    <w:rsid w:val="005B0684"/>
    <w:rsid w:val="005B2ABF"/>
    <w:rsid w:val="005B4CC8"/>
    <w:rsid w:val="005B5305"/>
    <w:rsid w:val="005C0668"/>
    <w:rsid w:val="005C4757"/>
    <w:rsid w:val="005D0ACC"/>
    <w:rsid w:val="005D1796"/>
    <w:rsid w:val="005D5DFD"/>
    <w:rsid w:val="005E42CF"/>
    <w:rsid w:val="005E6FFA"/>
    <w:rsid w:val="005E7BA4"/>
    <w:rsid w:val="005F265E"/>
    <w:rsid w:val="00612CDE"/>
    <w:rsid w:val="0061474E"/>
    <w:rsid w:val="00615519"/>
    <w:rsid w:val="00617613"/>
    <w:rsid w:val="00620097"/>
    <w:rsid w:val="00623C12"/>
    <w:rsid w:val="00630C57"/>
    <w:rsid w:val="00631E90"/>
    <w:rsid w:val="006322FD"/>
    <w:rsid w:val="006323AB"/>
    <w:rsid w:val="00633A84"/>
    <w:rsid w:val="00637D9B"/>
    <w:rsid w:val="00642A51"/>
    <w:rsid w:val="006471F1"/>
    <w:rsid w:val="00654882"/>
    <w:rsid w:val="00657444"/>
    <w:rsid w:val="006579C6"/>
    <w:rsid w:val="00657B91"/>
    <w:rsid w:val="00661DF3"/>
    <w:rsid w:val="006631F1"/>
    <w:rsid w:val="00671E90"/>
    <w:rsid w:val="00672D83"/>
    <w:rsid w:val="00673864"/>
    <w:rsid w:val="006738A3"/>
    <w:rsid w:val="00674111"/>
    <w:rsid w:val="006758E6"/>
    <w:rsid w:val="00680CA0"/>
    <w:rsid w:val="006814EF"/>
    <w:rsid w:val="00681A8A"/>
    <w:rsid w:val="00684F1B"/>
    <w:rsid w:val="006A263E"/>
    <w:rsid w:val="006A5305"/>
    <w:rsid w:val="006A5C70"/>
    <w:rsid w:val="006A7531"/>
    <w:rsid w:val="006B19C5"/>
    <w:rsid w:val="006B417E"/>
    <w:rsid w:val="006B515D"/>
    <w:rsid w:val="006B528B"/>
    <w:rsid w:val="006B6411"/>
    <w:rsid w:val="006C31A1"/>
    <w:rsid w:val="006C5986"/>
    <w:rsid w:val="006D01D3"/>
    <w:rsid w:val="006D0827"/>
    <w:rsid w:val="006D6B4E"/>
    <w:rsid w:val="006E1F27"/>
    <w:rsid w:val="006E4E6A"/>
    <w:rsid w:val="006E4F96"/>
    <w:rsid w:val="006F024D"/>
    <w:rsid w:val="006F1E0A"/>
    <w:rsid w:val="006F7C09"/>
    <w:rsid w:val="0070054D"/>
    <w:rsid w:val="007005AB"/>
    <w:rsid w:val="00700BF3"/>
    <w:rsid w:val="00701584"/>
    <w:rsid w:val="00704647"/>
    <w:rsid w:val="00713C68"/>
    <w:rsid w:val="00722488"/>
    <w:rsid w:val="00722BEC"/>
    <w:rsid w:val="00723280"/>
    <w:rsid w:val="00723D83"/>
    <w:rsid w:val="00726F7D"/>
    <w:rsid w:val="00730467"/>
    <w:rsid w:val="00731F6C"/>
    <w:rsid w:val="007322B0"/>
    <w:rsid w:val="00733F53"/>
    <w:rsid w:val="00735B59"/>
    <w:rsid w:val="0073648D"/>
    <w:rsid w:val="00742275"/>
    <w:rsid w:val="00746E2C"/>
    <w:rsid w:val="00751104"/>
    <w:rsid w:val="00752A12"/>
    <w:rsid w:val="00752FD8"/>
    <w:rsid w:val="00756C8D"/>
    <w:rsid w:val="00761CEC"/>
    <w:rsid w:val="00764EA5"/>
    <w:rsid w:val="00766277"/>
    <w:rsid w:val="00766878"/>
    <w:rsid w:val="00766E0E"/>
    <w:rsid w:val="007719B4"/>
    <w:rsid w:val="0077225E"/>
    <w:rsid w:val="00772627"/>
    <w:rsid w:val="0077701F"/>
    <w:rsid w:val="00781CE4"/>
    <w:rsid w:val="00782076"/>
    <w:rsid w:val="00785123"/>
    <w:rsid w:val="00787C9A"/>
    <w:rsid w:val="007914E2"/>
    <w:rsid w:val="00791B9F"/>
    <w:rsid w:val="00796A97"/>
    <w:rsid w:val="007974D6"/>
    <w:rsid w:val="007A18D1"/>
    <w:rsid w:val="007B005F"/>
    <w:rsid w:val="007B31C4"/>
    <w:rsid w:val="007B38C3"/>
    <w:rsid w:val="007C0260"/>
    <w:rsid w:val="007C1EDA"/>
    <w:rsid w:val="007C72C4"/>
    <w:rsid w:val="007D195E"/>
    <w:rsid w:val="007D43AA"/>
    <w:rsid w:val="007E3317"/>
    <w:rsid w:val="007E4749"/>
    <w:rsid w:val="007E4E59"/>
    <w:rsid w:val="007F4455"/>
    <w:rsid w:val="008005A1"/>
    <w:rsid w:val="008034ED"/>
    <w:rsid w:val="0081016D"/>
    <w:rsid w:val="0081118B"/>
    <w:rsid w:val="00813402"/>
    <w:rsid w:val="008148EB"/>
    <w:rsid w:val="00815CB7"/>
    <w:rsid w:val="00816193"/>
    <w:rsid w:val="00820DD2"/>
    <w:rsid w:val="00822A44"/>
    <w:rsid w:val="00834979"/>
    <w:rsid w:val="00846443"/>
    <w:rsid w:val="00851B6A"/>
    <w:rsid w:val="00851E95"/>
    <w:rsid w:val="00852D27"/>
    <w:rsid w:val="00857CC1"/>
    <w:rsid w:val="00867491"/>
    <w:rsid w:val="00872110"/>
    <w:rsid w:val="008734AD"/>
    <w:rsid w:val="008769CB"/>
    <w:rsid w:val="00881A51"/>
    <w:rsid w:val="00886E00"/>
    <w:rsid w:val="00887484"/>
    <w:rsid w:val="00891D9E"/>
    <w:rsid w:val="00892852"/>
    <w:rsid w:val="00894B12"/>
    <w:rsid w:val="00895D43"/>
    <w:rsid w:val="00896CE2"/>
    <w:rsid w:val="008A0FDC"/>
    <w:rsid w:val="008A1099"/>
    <w:rsid w:val="008A2AC0"/>
    <w:rsid w:val="008A6EAD"/>
    <w:rsid w:val="008B07D7"/>
    <w:rsid w:val="008C0D4C"/>
    <w:rsid w:val="008C20B8"/>
    <w:rsid w:val="008C4503"/>
    <w:rsid w:val="008C4AAB"/>
    <w:rsid w:val="008C7C89"/>
    <w:rsid w:val="008D2682"/>
    <w:rsid w:val="008D547E"/>
    <w:rsid w:val="008D60F9"/>
    <w:rsid w:val="008E0FEE"/>
    <w:rsid w:val="008E3375"/>
    <w:rsid w:val="008E5204"/>
    <w:rsid w:val="008E5BAE"/>
    <w:rsid w:val="008E6C3C"/>
    <w:rsid w:val="008F4048"/>
    <w:rsid w:val="008F4603"/>
    <w:rsid w:val="008F622F"/>
    <w:rsid w:val="008F6B46"/>
    <w:rsid w:val="009000C4"/>
    <w:rsid w:val="00901523"/>
    <w:rsid w:val="00903569"/>
    <w:rsid w:val="00904EDE"/>
    <w:rsid w:val="00904FFE"/>
    <w:rsid w:val="009054E5"/>
    <w:rsid w:val="009066FE"/>
    <w:rsid w:val="00907222"/>
    <w:rsid w:val="00912184"/>
    <w:rsid w:val="00915096"/>
    <w:rsid w:val="009154A0"/>
    <w:rsid w:val="0091685D"/>
    <w:rsid w:val="00920CE6"/>
    <w:rsid w:val="00925E49"/>
    <w:rsid w:val="00925F5E"/>
    <w:rsid w:val="00930FA0"/>
    <w:rsid w:val="009312CC"/>
    <w:rsid w:val="0093449F"/>
    <w:rsid w:val="00943D1D"/>
    <w:rsid w:val="00944611"/>
    <w:rsid w:val="009477D9"/>
    <w:rsid w:val="009506C4"/>
    <w:rsid w:val="00952965"/>
    <w:rsid w:val="00953AF5"/>
    <w:rsid w:val="00961D09"/>
    <w:rsid w:val="009666DE"/>
    <w:rsid w:val="00973E5A"/>
    <w:rsid w:val="00975FE5"/>
    <w:rsid w:val="00980562"/>
    <w:rsid w:val="009847AD"/>
    <w:rsid w:val="009919FD"/>
    <w:rsid w:val="00991A7B"/>
    <w:rsid w:val="00992F93"/>
    <w:rsid w:val="009945D5"/>
    <w:rsid w:val="00994D50"/>
    <w:rsid w:val="00995D8A"/>
    <w:rsid w:val="009A383C"/>
    <w:rsid w:val="009A4875"/>
    <w:rsid w:val="009A7842"/>
    <w:rsid w:val="009A79EC"/>
    <w:rsid w:val="009B32FC"/>
    <w:rsid w:val="009C3CAA"/>
    <w:rsid w:val="009D08DC"/>
    <w:rsid w:val="009D19D2"/>
    <w:rsid w:val="009D1CCE"/>
    <w:rsid w:val="009D4EA5"/>
    <w:rsid w:val="009E287A"/>
    <w:rsid w:val="009E2AB4"/>
    <w:rsid w:val="009E2DF3"/>
    <w:rsid w:val="009E5279"/>
    <w:rsid w:val="009F2BFF"/>
    <w:rsid w:val="009F5097"/>
    <w:rsid w:val="009F5DD1"/>
    <w:rsid w:val="009F6428"/>
    <w:rsid w:val="009F79C0"/>
    <w:rsid w:val="009F7E6C"/>
    <w:rsid w:val="00A017FB"/>
    <w:rsid w:val="00A02651"/>
    <w:rsid w:val="00A03A6B"/>
    <w:rsid w:val="00A07FA4"/>
    <w:rsid w:val="00A1301F"/>
    <w:rsid w:val="00A14754"/>
    <w:rsid w:val="00A15A38"/>
    <w:rsid w:val="00A16F2F"/>
    <w:rsid w:val="00A21957"/>
    <w:rsid w:val="00A23A27"/>
    <w:rsid w:val="00A271CD"/>
    <w:rsid w:val="00A358CD"/>
    <w:rsid w:val="00A367FF"/>
    <w:rsid w:val="00A4001C"/>
    <w:rsid w:val="00A41B0F"/>
    <w:rsid w:val="00A42496"/>
    <w:rsid w:val="00A45002"/>
    <w:rsid w:val="00A47380"/>
    <w:rsid w:val="00A50FC8"/>
    <w:rsid w:val="00A52996"/>
    <w:rsid w:val="00A5416D"/>
    <w:rsid w:val="00A54B69"/>
    <w:rsid w:val="00A568EB"/>
    <w:rsid w:val="00A56C18"/>
    <w:rsid w:val="00A57222"/>
    <w:rsid w:val="00A6115A"/>
    <w:rsid w:val="00A6628D"/>
    <w:rsid w:val="00A73E7F"/>
    <w:rsid w:val="00A74DB3"/>
    <w:rsid w:val="00A75570"/>
    <w:rsid w:val="00A80125"/>
    <w:rsid w:val="00A808F2"/>
    <w:rsid w:val="00A809F6"/>
    <w:rsid w:val="00A8154C"/>
    <w:rsid w:val="00A851A5"/>
    <w:rsid w:val="00A855FF"/>
    <w:rsid w:val="00A90BA4"/>
    <w:rsid w:val="00A9212A"/>
    <w:rsid w:val="00A923C5"/>
    <w:rsid w:val="00A927CA"/>
    <w:rsid w:val="00AA195A"/>
    <w:rsid w:val="00AA211B"/>
    <w:rsid w:val="00AA478F"/>
    <w:rsid w:val="00AB1C44"/>
    <w:rsid w:val="00AB222C"/>
    <w:rsid w:val="00AB3BBF"/>
    <w:rsid w:val="00AB44A1"/>
    <w:rsid w:val="00AC5F09"/>
    <w:rsid w:val="00AD4041"/>
    <w:rsid w:val="00AD4418"/>
    <w:rsid w:val="00AD5C16"/>
    <w:rsid w:val="00AD6ACF"/>
    <w:rsid w:val="00AE1F89"/>
    <w:rsid w:val="00AE2177"/>
    <w:rsid w:val="00AE26B4"/>
    <w:rsid w:val="00AE4D9B"/>
    <w:rsid w:val="00AE4E16"/>
    <w:rsid w:val="00AF4EB2"/>
    <w:rsid w:val="00B029DF"/>
    <w:rsid w:val="00B04622"/>
    <w:rsid w:val="00B10262"/>
    <w:rsid w:val="00B11F1B"/>
    <w:rsid w:val="00B124EE"/>
    <w:rsid w:val="00B1258E"/>
    <w:rsid w:val="00B13BB4"/>
    <w:rsid w:val="00B17034"/>
    <w:rsid w:val="00B20647"/>
    <w:rsid w:val="00B31703"/>
    <w:rsid w:val="00B3350C"/>
    <w:rsid w:val="00B3384E"/>
    <w:rsid w:val="00B34C23"/>
    <w:rsid w:val="00B37FC3"/>
    <w:rsid w:val="00B4093B"/>
    <w:rsid w:val="00B44471"/>
    <w:rsid w:val="00B521F2"/>
    <w:rsid w:val="00B603C1"/>
    <w:rsid w:val="00B6080C"/>
    <w:rsid w:val="00B649C2"/>
    <w:rsid w:val="00B6674F"/>
    <w:rsid w:val="00B816B7"/>
    <w:rsid w:val="00B81D74"/>
    <w:rsid w:val="00B8302B"/>
    <w:rsid w:val="00B84A5B"/>
    <w:rsid w:val="00B84E92"/>
    <w:rsid w:val="00B86027"/>
    <w:rsid w:val="00B938C2"/>
    <w:rsid w:val="00B96609"/>
    <w:rsid w:val="00BA026A"/>
    <w:rsid w:val="00BA0A1D"/>
    <w:rsid w:val="00BA184B"/>
    <w:rsid w:val="00BA2382"/>
    <w:rsid w:val="00BA6B83"/>
    <w:rsid w:val="00BB4C88"/>
    <w:rsid w:val="00BB62FC"/>
    <w:rsid w:val="00BB738E"/>
    <w:rsid w:val="00BC2025"/>
    <w:rsid w:val="00BC3A5F"/>
    <w:rsid w:val="00BC6128"/>
    <w:rsid w:val="00BC6635"/>
    <w:rsid w:val="00BD08C1"/>
    <w:rsid w:val="00BD28AC"/>
    <w:rsid w:val="00BD70CF"/>
    <w:rsid w:val="00BE283F"/>
    <w:rsid w:val="00BE3F30"/>
    <w:rsid w:val="00BE54B6"/>
    <w:rsid w:val="00BE7358"/>
    <w:rsid w:val="00BE7398"/>
    <w:rsid w:val="00BE73B1"/>
    <w:rsid w:val="00BE7B02"/>
    <w:rsid w:val="00BF4D28"/>
    <w:rsid w:val="00C02DE8"/>
    <w:rsid w:val="00C02EFA"/>
    <w:rsid w:val="00C03C2A"/>
    <w:rsid w:val="00C05AA8"/>
    <w:rsid w:val="00C05F49"/>
    <w:rsid w:val="00C105B2"/>
    <w:rsid w:val="00C10AE8"/>
    <w:rsid w:val="00C111FD"/>
    <w:rsid w:val="00C13BE4"/>
    <w:rsid w:val="00C14726"/>
    <w:rsid w:val="00C16C64"/>
    <w:rsid w:val="00C20EF1"/>
    <w:rsid w:val="00C21FCD"/>
    <w:rsid w:val="00C225FD"/>
    <w:rsid w:val="00C255FF"/>
    <w:rsid w:val="00C30123"/>
    <w:rsid w:val="00C31C68"/>
    <w:rsid w:val="00C3323C"/>
    <w:rsid w:val="00C340E6"/>
    <w:rsid w:val="00C3483B"/>
    <w:rsid w:val="00C41813"/>
    <w:rsid w:val="00C44EC3"/>
    <w:rsid w:val="00C45A88"/>
    <w:rsid w:val="00C53140"/>
    <w:rsid w:val="00C539DE"/>
    <w:rsid w:val="00C56257"/>
    <w:rsid w:val="00C611C6"/>
    <w:rsid w:val="00C6554C"/>
    <w:rsid w:val="00C65C27"/>
    <w:rsid w:val="00C7255C"/>
    <w:rsid w:val="00C73386"/>
    <w:rsid w:val="00C8676E"/>
    <w:rsid w:val="00C92DE1"/>
    <w:rsid w:val="00C93D70"/>
    <w:rsid w:val="00C94CC6"/>
    <w:rsid w:val="00CA2E12"/>
    <w:rsid w:val="00CA4102"/>
    <w:rsid w:val="00CA6BCB"/>
    <w:rsid w:val="00CB1979"/>
    <w:rsid w:val="00CB2265"/>
    <w:rsid w:val="00CB567C"/>
    <w:rsid w:val="00CC1488"/>
    <w:rsid w:val="00CC53DF"/>
    <w:rsid w:val="00CD0AF2"/>
    <w:rsid w:val="00CD0C6C"/>
    <w:rsid w:val="00CD0F06"/>
    <w:rsid w:val="00CD256B"/>
    <w:rsid w:val="00CD354F"/>
    <w:rsid w:val="00CD4F94"/>
    <w:rsid w:val="00CD5B3B"/>
    <w:rsid w:val="00CE0874"/>
    <w:rsid w:val="00CE5831"/>
    <w:rsid w:val="00CE6110"/>
    <w:rsid w:val="00CE72B7"/>
    <w:rsid w:val="00D0149B"/>
    <w:rsid w:val="00D05E66"/>
    <w:rsid w:val="00D06E9C"/>
    <w:rsid w:val="00D07BA6"/>
    <w:rsid w:val="00D11BF1"/>
    <w:rsid w:val="00D12FF7"/>
    <w:rsid w:val="00D1302A"/>
    <w:rsid w:val="00D1328B"/>
    <w:rsid w:val="00D20C32"/>
    <w:rsid w:val="00D22B19"/>
    <w:rsid w:val="00D24A43"/>
    <w:rsid w:val="00D250F8"/>
    <w:rsid w:val="00D27B88"/>
    <w:rsid w:val="00D3124F"/>
    <w:rsid w:val="00D31884"/>
    <w:rsid w:val="00D34E4C"/>
    <w:rsid w:val="00D36D3E"/>
    <w:rsid w:val="00D41F4A"/>
    <w:rsid w:val="00D43DA3"/>
    <w:rsid w:val="00D44463"/>
    <w:rsid w:val="00D470E9"/>
    <w:rsid w:val="00D5074D"/>
    <w:rsid w:val="00D53969"/>
    <w:rsid w:val="00D56159"/>
    <w:rsid w:val="00D62431"/>
    <w:rsid w:val="00D865A8"/>
    <w:rsid w:val="00D86F1D"/>
    <w:rsid w:val="00D96A31"/>
    <w:rsid w:val="00DA2381"/>
    <w:rsid w:val="00DA3396"/>
    <w:rsid w:val="00DB59C8"/>
    <w:rsid w:val="00DC02B7"/>
    <w:rsid w:val="00DC08D4"/>
    <w:rsid w:val="00DC7D9C"/>
    <w:rsid w:val="00DD14D0"/>
    <w:rsid w:val="00DD32D6"/>
    <w:rsid w:val="00DD3A8D"/>
    <w:rsid w:val="00DE2041"/>
    <w:rsid w:val="00DE24A6"/>
    <w:rsid w:val="00DE2B73"/>
    <w:rsid w:val="00DE49E8"/>
    <w:rsid w:val="00DE7743"/>
    <w:rsid w:val="00DE7A7D"/>
    <w:rsid w:val="00DF25D5"/>
    <w:rsid w:val="00DF42F3"/>
    <w:rsid w:val="00DF7A68"/>
    <w:rsid w:val="00E00841"/>
    <w:rsid w:val="00E01DBA"/>
    <w:rsid w:val="00E044D8"/>
    <w:rsid w:val="00E04D5C"/>
    <w:rsid w:val="00E11F3F"/>
    <w:rsid w:val="00E12450"/>
    <w:rsid w:val="00E14764"/>
    <w:rsid w:val="00E31679"/>
    <w:rsid w:val="00E3183C"/>
    <w:rsid w:val="00E31B75"/>
    <w:rsid w:val="00E41EA9"/>
    <w:rsid w:val="00E41F1A"/>
    <w:rsid w:val="00E42F45"/>
    <w:rsid w:val="00E47133"/>
    <w:rsid w:val="00E52087"/>
    <w:rsid w:val="00E53964"/>
    <w:rsid w:val="00E562FC"/>
    <w:rsid w:val="00E5638E"/>
    <w:rsid w:val="00E63F46"/>
    <w:rsid w:val="00E65AD3"/>
    <w:rsid w:val="00E66338"/>
    <w:rsid w:val="00E67446"/>
    <w:rsid w:val="00E67B70"/>
    <w:rsid w:val="00E71043"/>
    <w:rsid w:val="00E73A89"/>
    <w:rsid w:val="00E748CD"/>
    <w:rsid w:val="00E75DB3"/>
    <w:rsid w:val="00E8113E"/>
    <w:rsid w:val="00E855BE"/>
    <w:rsid w:val="00E94F66"/>
    <w:rsid w:val="00E9645B"/>
    <w:rsid w:val="00E96940"/>
    <w:rsid w:val="00EA0F6C"/>
    <w:rsid w:val="00EA21E9"/>
    <w:rsid w:val="00EA282B"/>
    <w:rsid w:val="00EA3FA0"/>
    <w:rsid w:val="00EA52D3"/>
    <w:rsid w:val="00EA61D6"/>
    <w:rsid w:val="00EA666A"/>
    <w:rsid w:val="00EB07F0"/>
    <w:rsid w:val="00EB544C"/>
    <w:rsid w:val="00EB5EC6"/>
    <w:rsid w:val="00EC67A8"/>
    <w:rsid w:val="00ED2E0F"/>
    <w:rsid w:val="00ED2ECD"/>
    <w:rsid w:val="00ED6725"/>
    <w:rsid w:val="00EE1146"/>
    <w:rsid w:val="00EE54A6"/>
    <w:rsid w:val="00EE7F61"/>
    <w:rsid w:val="00EF0C5E"/>
    <w:rsid w:val="00F01167"/>
    <w:rsid w:val="00F0186D"/>
    <w:rsid w:val="00F01882"/>
    <w:rsid w:val="00F01FB1"/>
    <w:rsid w:val="00F02B08"/>
    <w:rsid w:val="00F11E5E"/>
    <w:rsid w:val="00F1366C"/>
    <w:rsid w:val="00F13D2F"/>
    <w:rsid w:val="00F14BEB"/>
    <w:rsid w:val="00F15293"/>
    <w:rsid w:val="00F169DC"/>
    <w:rsid w:val="00F20311"/>
    <w:rsid w:val="00F20FDD"/>
    <w:rsid w:val="00F23F04"/>
    <w:rsid w:val="00F26512"/>
    <w:rsid w:val="00F30C27"/>
    <w:rsid w:val="00F339ED"/>
    <w:rsid w:val="00F406C1"/>
    <w:rsid w:val="00F41B24"/>
    <w:rsid w:val="00F42DF8"/>
    <w:rsid w:val="00F44190"/>
    <w:rsid w:val="00F47166"/>
    <w:rsid w:val="00F53C0C"/>
    <w:rsid w:val="00F550E6"/>
    <w:rsid w:val="00F555E0"/>
    <w:rsid w:val="00F5644F"/>
    <w:rsid w:val="00F571E5"/>
    <w:rsid w:val="00F627D4"/>
    <w:rsid w:val="00F630E1"/>
    <w:rsid w:val="00F63B40"/>
    <w:rsid w:val="00F659E6"/>
    <w:rsid w:val="00F66EBB"/>
    <w:rsid w:val="00F67D20"/>
    <w:rsid w:val="00F70C8E"/>
    <w:rsid w:val="00F74676"/>
    <w:rsid w:val="00F77447"/>
    <w:rsid w:val="00F77807"/>
    <w:rsid w:val="00F80092"/>
    <w:rsid w:val="00F81974"/>
    <w:rsid w:val="00F82DBC"/>
    <w:rsid w:val="00F837BE"/>
    <w:rsid w:val="00F857A3"/>
    <w:rsid w:val="00F87842"/>
    <w:rsid w:val="00F87A5D"/>
    <w:rsid w:val="00F90922"/>
    <w:rsid w:val="00F922F0"/>
    <w:rsid w:val="00FA2FC9"/>
    <w:rsid w:val="00FA7DC4"/>
    <w:rsid w:val="00FB0E01"/>
    <w:rsid w:val="00FB5B18"/>
    <w:rsid w:val="00FB6D27"/>
    <w:rsid w:val="00FB7BB5"/>
    <w:rsid w:val="00FB7CAD"/>
    <w:rsid w:val="00FC2E87"/>
    <w:rsid w:val="00FC4284"/>
    <w:rsid w:val="00FC6298"/>
    <w:rsid w:val="00FC7A98"/>
    <w:rsid w:val="00FD3624"/>
    <w:rsid w:val="00FD3C3D"/>
    <w:rsid w:val="00FE0A73"/>
    <w:rsid w:val="00FE1F92"/>
    <w:rsid w:val="00FE2F2C"/>
    <w:rsid w:val="00FF5B42"/>
    <w:rsid w:val="00F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9C7E2D"/>
  <w15:docId w15:val="{4389C397-4552-4F7C-B153-B4D9C0EF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C89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6E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66EB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HTMLCite">
    <w:name w:val="HTML Cite"/>
    <w:semiHidden/>
    <w:unhideWhenUsed/>
    <w:rsid w:val="00F66EBB"/>
    <w:rPr>
      <w:i/>
      <w:iCs/>
    </w:rPr>
  </w:style>
  <w:style w:type="paragraph" w:styleId="BodyTextIndent">
    <w:name w:val="Body Text Indent"/>
    <w:basedOn w:val="Normal"/>
    <w:link w:val="BodyTextIndentChar"/>
    <w:uiPriority w:val="99"/>
    <w:unhideWhenUsed/>
    <w:rsid w:val="00F66EBB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66EBB"/>
    <w:rPr>
      <w:rFonts w:ascii="Trebuchet MS" w:hAnsi="Trebuchet MS"/>
      <w:sz w:val="22"/>
      <w:szCs w:val="22"/>
    </w:rPr>
  </w:style>
  <w:style w:type="paragraph" w:styleId="ListParagraph">
    <w:name w:val="List Paragraph"/>
    <w:aliases w:val="Normal bullet 2,List Paragraph1,Forth level,List1,body 2,List Paragraph11,Listă colorată - Accentuare 11,Bullet,Citation List"/>
    <w:basedOn w:val="Normal"/>
    <w:link w:val="ListParagraphChar"/>
    <w:uiPriority w:val="99"/>
    <w:qFormat/>
    <w:rsid w:val="004706B6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"/>
    <w:link w:val="ListParagraph"/>
    <w:uiPriority w:val="99"/>
    <w:locked/>
    <w:rsid w:val="00BA0A1D"/>
    <w:rPr>
      <w:rFonts w:ascii="Trebuchet MS" w:hAnsi="Trebuchet MS"/>
      <w:sz w:val="22"/>
      <w:szCs w:val="22"/>
    </w:rPr>
  </w:style>
  <w:style w:type="paragraph" w:styleId="NoSpacing">
    <w:name w:val="No Spacing"/>
    <w:uiPriority w:val="1"/>
    <w:qFormat/>
    <w:rsid w:val="008769CB"/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61474E"/>
  </w:style>
  <w:style w:type="character" w:customStyle="1" w:styleId="BodyTextChar">
    <w:name w:val="Body Text Char"/>
    <w:basedOn w:val="DefaultParagraphFont"/>
    <w:link w:val="BodyText"/>
    <w:uiPriority w:val="99"/>
    <w:semiHidden/>
    <w:rsid w:val="0061474E"/>
    <w:rPr>
      <w:rFonts w:ascii="Trebuchet MS" w:hAnsi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ANA~1.POP\AppData\Local\Temp\notes1F8A28\ANOFM-model%20documente%20noiembrie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C4F7-E1C3-4370-9074-01E0B1562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ANOFM-model documente noiembrie 2019</Template>
  <TotalTime>2</TotalTime>
  <Pages>2</Pages>
  <Words>864</Words>
  <Characters>4925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5778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Teodora POPA</dc:creator>
  <cp:lastModifiedBy>Anca Petcu</cp:lastModifiedBy>
  <cp:revision>5</cp:revision>
  <cp:lastPrinted>2025-01-08T11:01:00Z</cp:lastPrinted>
  <dcterms:created xsi:type="dcterms:W3CDTF">2026-05-04T12:51:00Z</dcterms:created>
  <dcterms:modified xsi:type="dcterms:W3CDTF">2026-05-27T06:20:00Z</dcterms:modified>
</cp:coreProperties>
</file>