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83B170" w14:textId="77777777" w:rsidR="00B32007" w:rsidRDefault="00B32007" w:rsidP="00B32007">
      <w:pPr>
        <w:spacing w:after="0"/>
        <w:ind w:left="0"/>
        <w:rPr>
          <w:b/>
          <w:sz w:val="24"/>
          <w:szCs w:val="24"/>
        </w:rPr>
      </w:pPr>
    </w:p>
    <w:p w14:paraId="753AEF39" w14:textId="6616692C" w:rsidR="00B32007" w:rsidRDefault="00B32007" w:rsidP="00B32007">
      <w:pPr>
        <w:spacing w:after="0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   </w:t>
      </w:r>
      <w:r>
        <w:rPr>
          <w:b/>
          <w:sz w:val="24"/>
          <w:szCs w:val="24"/>
        </w:rPr>
        <w:tab/>
      </w:r>
      <w:r w:rsidR="00162364">
        <w:rPr>
          <w:b/>
          <w:sz w:val="24"/>
          <w:szCs w:val="24"/>
        </w:rPr>
        <w:t xml:space="preserve">09 </w:t>
      </w:r>
      <w:proofErr w:type="spellStart"/>
      <w:r w:rsidR="00162364">
        <w:rPr>
          <w:b/>
          <w:sz w:val="24"/>
          <w:szCs w:val="24"/>
        </w:rPr>
        <w:t>mai</w:t>
      </w:r>
      <w:proofErr w:type="spellEnd"/>
      <w:r w:rsidR="00162364">
        <w:rPr>
          <w:b/>
          <w:sz w:val="24"/>
          <w:szCs w:val="24"/>
        </w:rPr>
        <w:t xml:space="preserve"> </w:t>
      </w:r>
      <w:r w:rsidR="00D029F9">
        <w:rPr>
          <w:b/>
          <w:sz w:val="24"/>
          <w:szCs w:val="24"/>
        </w:rPr>
        <w:t>2025</w:t>
      </w:r>
    </w:p>
    <w:p w14:paraId="70F8603B" w14:textId="77777777" w:rsidR="00B32007" w:rsidRPr="00595772" w:rsidRDefault="00B32007" w:rsidP="00B32007">
      <w:pPr>
        <w:spacing w:after="0"/>
        <w:ind w:left="0"/>
        <w:rPr>
          <w:b/>
          <w:sz w:val="24"/>
          <w:szCs w:val="24"/>
        </w:rPr>
      </w:pPr>
    </w:p>
    <w:p w14:paraId="0390A176" w14:textId="77777777" w:rsidR="00B32007" w:rsidRDefault="00B32007" w:rsidP="00B32007">
      <w:pPr>
        <w:spacing w:after="0"/>
        <w:ind w:left="0"/>
        <w:jc w:val="left"/>
        <w:rPr>
          <w:b/>
          <w14:textOutline w14:w="9525" w14:cap="rnd" w14:cmpd="sng" w14:algn="ctr">
            <w14:noFill/>
            <w14:prstDash w14:val="solid"/>
            <w14:bevel/>
          </w14:textOutline>
        </w:rPr>
      </w:pPr>
    </w:p>
    <w:p w14:paraId="5E8EE03E" w14:textId="77777777" w:rsidR="00B32007" w:rsidRPr="005A711A" w:rsidRDefault="00B32007" w:rsidP="00B32007">
      <w:pPr>
        <w:spacing w:after="0"/>
        <w:ind w:left="0"/>
        <w:jc w:val="left"/>
        <w:rPr>
          <w:b/>
          <w:sz w:val="24"/>
          <w:szCs w:val="24"/>
          <w:lang w:val="ro-RO"/>
          <w14:textOutline w14:w="9525" w14:cap="rnd" w14:cmpd="sng" w14:algn="ctr">
            <w14:noFill/>
            <w14:prstDash w14:val="solid"/>
            <w14:bevel/>
          </w14:textOutline>
        </w:rPr>
      </w:pPr>
      <w:r w:rsidRPr="005A711A">
        <w:rPr>
          <w:b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Comunicat de pres</w:t>
      </w:r>
      <w:r w:rsidRPr="005A711A">
        <w:rPr>
          <w:b/>
          <w:sz w:val="24"/>
          <w:szCs w:val="24"/>
          <w:lang w:val="ro-RO"/>
          <w14:textOutline w14:w="9525" w14:cap="rnd" w14:cmpd="sng" w14:algn="ctr">
            <w14:noFill/>
            <w14:prstDash w14:val="solid"/>
            <w14:bevel/>
          </w14:textOutline>
        </w:rPr>
        <w:t>ă</w:t>
      </w:r>
    </w:p>
    <w:p w14:paraId="7C6F5605" w14:textId="77777777" w:rsidR="00162364" w:rsidRDefault="00162364" w:rsidP="00162364">
      <w:pPr>
        <w:autoSpaceDE w:val="0"/>
        <w:autoSpaceDN w:val="0"/>
        <w:adjustRightInd w:val="0"/>
        <w:spacing w:after="0" w:line="240" w:lineRule="auto"/>
        <w:ind w:left="0"/>
        <w:jc w:val="left"/>
        <w:rPr>
          <w:b/>
          <w:sz w:val="24"/>
          <w:szCs w:val="24"/>
          <w:lang w:val="ro-RO"/>
          <w14:textOutline w14:w="9525" w14:cap="rnd" w14:cmpd="sng" w14:algn="ctr">
            <w14:noFill/>
            <w14:prstDash w14:val="solid"/>
            <w14:bevel/>
          </w14:textOutline>
        </w:rPr>
      </w:pPr>
    </w:p>
    <w:p w14:paraId="0B57C1D7" w14:textId="77777777" w:rsidR="00162364" w:rsidRDefault="00162364" w:rsidP="00162364">
      <w:pPr>
        <w:autoSpaceDE w:val="0"/>
        <w:autoSpaceDN w:val="0"/>
        <w:adjustRightInd w:val="0"/>
        <w:spacing w:after="0" w:line="240" w:lineRule="auto"/>
        <w:ind w:left="0"/>
        <w:jc w:val="left"/>
        <w:rPr>
          <w:sz w:val="24"/>
          <w:szCs w:val="24"/>
        </w:rPr>
      </w:pPr>
      <w:r w:rsidRPr="00162364">
        <w:rPr>
          <w:b/>
          <w:bCs/>
          <w:sz w:val="24"/>
          <w:szCs w:val="24"/>
        </w:rPr>
        <w:t xml:space="preserve">266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vacante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în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Spaţiul</w:t>
      </w:r>
      <w:proofErr w:type="spellEnd"/>
      <w:r w:rsidRPr="00162364">
        <w:rPr>
          <w:b/>
          <w:bCs/>
          <w:sz w:val="24"/>
          <w:szCs w:val="24"/>
        </w:rPr>
        <w:t xml:space="preserve"> Economic European</w:t>
      </w:r>
    </w:p>
    <w:p w14:paraId="76F058EF" w14:textId="77777777" w:rsidR="00162364" w:rsidRDefault="00162364" w:rsidP="00162364">
      <w:pPr>
        <w:autoSpaceDE w:val="0"/>
        <w:autoSpaceDN w:val="0"/>
        <w:adjustRightInd w:val="0"/>
        <w:spacing w:after="0" w:line="240" w:lineRule="auto"/>
        <w:ind w:left="0"/>
        <w:jc w:val="left"/>
        <w:rPr>
          <w:sz w:val="24"/>
          <w:szCs w:val="24"/>
        </w:rPr>
      </w:pPr>
      <w:r w:rsidRPr="00162364">
        <w:rPr>
          <w:sz w:val="24"/>
          <w:szCs w:val="24"/>
        </w:rPr>
        <w:br/>
      </w:r>
      <w:proofErr w:type="spellStart"/>
      <w:r w:rsidRPr="00162364">
        <w:rPr>
          <w:sz w:val="24"/>
          <w:szCs w:val="24"/>
        </w:rPr>
        <w:t>Angajatorii</w:t>
      </w:r>
      <w:proofErr w:type="spellEnd"/>
      <w:r w:rsidRPr="00162364">
        <w:rPr>
          <w:sz w:val="24"/>
          <w:szCs w:val="24"/>
        </w:rPr>
        <w:t xml:space="preserve"> din </w:t>
      </w:r>
      <w:proofErr w:type="spellStart"/>
      <w:r w:rsidRPr="00162364">
        <w:rPr>
          <w:sz w:val="24"/>
          <w:szCs w:val="24"/>
        </w:rPr>
        <w:t>Spaţiul</w:t>
      </w:r>
      <w:proofErr w:type="spellEnd"/>
      <w:r w:rsidRPr="00162364">
        <w:rPr>
          <w:sz w:val="24"/>
          <w:szCs w:val="24"/>
        </w:rPr>
        <w:t xml:space="preserve"> Economic European </w:t>
      </w:r>
      <w:proofErr w:type="spellStart"/>
      <w:r w:rsidRPr="00162364">
        <w:rPr>
          <w:sz w:val="24"/>
          <w:szCs w:val="24"/>
        </w:rPr>
        <w:t>oferă</w:t>
      </w:r>
      <w:proofErr w:type="spellEnd"/>
      <w:r w:rsidRPr="00162364">
        <w:rPr>
          <w:sz w:val="24"/>
          <w:szCs w:val="24"/>
        </w:rPr>
        <w:t xml:space="preserve">, </w:t>
      </w:r>
      <w:proofErr w:type="spellStart"/>
      <w:r w:rsidRPr="00162364">
        <w:rPr>
          <w:sz w:val="24"/>
          <w:szCs w:val="24"/>
        </w:rPr>
        <w:t>prin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intermediul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reţelei</w:t>
      </w:r>
      <w:proofErr w:type="spellEnd"/>
      <w:r w:rsidRPr="00162364">
        <w:rPr>
          <w:sz w:val="24"/>
          <w:szCs w:val="24"/>
        </w:rPr>
        <w:t xml:space="preserve"> EURES </w:t>
      </w:r>
      <w:proofErr w:type="spellStart"/>
      <w:r w:rsidRPr="00162364">
        <w:rPr>
          <w:sz w:val="24"/>
          <w:szCs w:val="24"/>
        </w:rPr>
        <w:t>România</w:t>
      </w:r>
      <w:proofErr w:type="spellEnd"/>
      <w:r w:rsidRPr="00162364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162364">
        <w:rPr>
          <w:sz w:val="24"/>
          <w:szCs w:val="24"/>
        </w:rPr>
        <w:t xml:space="preserve">266 </w:t>
      </w:r>
      <w:proofErr w:type="spellStart"/>
      <w:r w:rsidRPr="00162364">
        <w:rPr>
          <w:sz w:val="24"/>
          <w:szCs w:val="24"/>
        </w:rPr>
        <w:t>locuri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muncă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vacante</w:t>
      </w:r>
      <w:proofErr w:type="spellEnd"/>
      <w:r w:rsidRPr="00162364">
        <w:rPr>
          <w:sz w:val="24"/>
          <w:szCs w:val="24"/>
        </w:rPr>
        <w:t xml:space="preserve">, </w:t>
      </w:r>
      <w:proofErr w:type="spellStart"/>
      <w:r w:rsidRPr="00162364">
        <w:rPr>
          <w:sz w:val="24"/>
          <w:szCs w:val="24"/>
        </w:rPr>
        <w:t>după</w:t>
      </w:r>
      <w:proofErr w:type="spellEnd"/>
      <w:r w:rsidRPr="00162364">
        <w:rPr>
          <w:sz w:val="24"/>
          <w:szCs w:val="24"/>
        </w:rPr>
        <w:t xml:space="preserve"> cum </w:t>
      </w:r>
      <w:proofErr w:type="spellStart"/>
      <w:r w:rsidRPr="00162364">
        <w:rPr>
          <w:sz w:val="24"/>
          <w:szCs w:val="24"/>
        </w:rPr>
        <w:t>urmează</w:t>
      </w:r>
      <w:proofErr w:type="spellEnd"/>
      <w:r w:rsidRPr="00162364">
        <w:rPr>
          <w:sz w:val="24"/>
          <w:szCs w:val="24"/>
        </w:rPr>
        <w:t>:</w:t>
      </w:r>
    </w:p>
    <w:p w14:paraId="23AAB13E" w14:textId="2C94D2C3" w:rsidR="00162364" w:rsidRDefault="00162364" w:rsidP="00162364">
      <w:pPr>
        <w:autoSpaceDE w:val="0"/>
        <w:autoSpaceDN w:val="0"/>
        <w:adjustRightInd w:val="0"/>
        <w:spacing w:after="0" w:line="240" w:lineRule="auto"/>
        <w:ind w:left="0"/>
        <w:jc w:val="left"/>
        <w:rPr>
          <w:sz w:val="24"/>
          <w:szCs w:val="24"/>
        </w:rPr>
      </w:pPr>
      <w:r w:rsidRPr="00162364">
        <w:rPr>
          <w:sz w:val="24"/>
          <w:szCs w:val="24"/>
        </w:rPr>
        <w:br/>
      </w:r>
      <w:proofErr w:type="spellStart"/>
      <w:r w:rsidRPr="00162364">
        <w:rPr>
          <w:b/>
          <w:bCs/>
          <w:sz w:val="24"/>
          <w:szCs w:val="24"/>
        </w:rPr>
        <w:t>Norvegia</w:t>
      </w:r>
      <w:proofErr w:type="spellEnd"/>
      <w:r w:rsidRPr="00162364">
        <w:rPr>
          <w:b/>
          <w:bCs/>
          <w:sz w:val="24"/>
          <w:szCs w:val="24"/>
        </w:rPr>
        <w:t xml:space="preserve"> – 85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 w:rsidRPr="00162364">
        <w:rPr>
          <w:b/>
          <w:bCs/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montator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pardoseli</w:t>
      </w:r>
      <w:proofErr w:type="spellEnd"/>
      <w:r w:rsidRPr="00162364">
        <w:rPr>
          <w:sz w:val="24"/>
          <w:szCs w:val="24"/>
        </w:rPr>
        <w:t xml:space="preserve">; electrician; </w:t>
      </w:r>
      <w:proofErr w:type="spellStart"/>
      <w:r w:rsidRPr="00162364">
        <w:rPr>
          <w:sz w:val="24"/>
          <w:szCs w:val="24"/>
        </w:rPr>
        <w:t>betonist</w:t>
      </w:r>
      <w:proofErr w:type="spellEnd"/>
      <w:r w:rsidRPr="00162364">
        <w:rPr>
          <w:sz w:val="24"/>
          <w:szCs w:val="24"/>
        </w:rPr>
        <w:t>; designer</w:t>
      </w:r>
      <w:r>
        <w:rPr>
          <w:sz w:val="24"/>
          <w:szCs w:val="24"/>
        </w:rPr>
        <w:t xml:space="preserve">, </w:t>
      </w:r>
      <w:proofErr w:type="spellStart"/>
      <w:r w:rsidRPr="00162364">
        <w:rPr>
          <w:sz w:val="24"/>
          <w:szCs w:val="24"/>
        </w:rPr>
        <w:t>grafică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montator</w:t>
      </w:r>
      <w:proofErr w:type="spellEnd"/>
      <w:r w:rsidRPr="00162364">
        <w:rPr>
          <w:sz w:val="24"/>
          <w:szCs w:val="24"/>
        </w:rPr>
        <w:t xml:space="preserve"> folie </w:t>
      </w:r>
      <w:proofErr w:type="spellStart"/>
      <w:r w:rsidRPr="00162364">
        <w:rPr>
          <w:sz w:val="24"/>
          <w:szCs w:val="24"/>
        </w:rPr>
        <w:t>autovehicule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îngrijitor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câini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dulgher</w:t>
      </w:r>
      <w:proofErr w:type="spellEnd"/>
      <w:r w:rsidRPr="00162364">
        <w:rPr>
          <w:sz w:val="24"/>
          <w:szCs w:val="24"/>
        </w:rPr>
        <w:t xml:space="preserve"> de interior (</w:t>
      </w:r>
      <w:proofErr w:type="spellStart"/>
      <w:r w:rsidRPr="00162364">
        <w:rPr>
          <w:sz w:val="24"/>
          <w:szCs w:val="24"/>
        </w:rPr>
        <w:t>producție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artizanală</w:t>
      </w:r>
      <w:proofErr w:type="spellEnd"/>
      <w:r w:rsidRPr="00162364">
        <w:rPr>
          <w:sz w:val="24"/>
          <w:szCs w:val="24"/>
        </w:rPr>
        <w:t xml:space="preserve">); </w:t>
      </w:r>
      <w:proofErr w:type="spellStart"/>
      <w:r w:rsidRPr="00162364">
        <w:rPr>
          <w:sz w:val="24"/>
          <w:szCs w:val="24"/>
        </w:rPr>
        <w:t>zugrav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șofer</w:t>
      </w:r>
      <w:proofErr w:type="spellEnd"/>
      <w:r w:rsidRPr="00162364">
        <w:rPr>
          <w:sz w:val="24"/>
          <w:szCs w:val="24"/>
        </w:rPr>
        <w:t xml:space="preserve"> camion </w:t>
      </w:r>
      <w:proofErr w:type="spellStart"/>
      <w:r w:rsidRPr="00162364">
        <w:rPr>
          <w:sz w:val="24"/>
          <w:szCs w:val="24"/>
        </w:rPr>
        <w:t>colectare</w:t>
      </w:r>
      <w:r w:rsidR="00FD0B06">
        <w:rPr>
          <w:sz w:val="24"/>
          <w:szCs w:val="24"/>
        </w:rPr>
        <w:t>a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deșeurilor</w:t>
      </w:r>
      <w:proofErr w:type="spellEnd"/>
      <w:r w:rsidRPr="00162364">
        <w:rPr>
          <w:sz w:val="24"/>
          <w:szCs w:val="24"/>
        </w:rPr>
        <w:t xml:space="preserve">; personal </w:t>
      </w:r>
      <w:proofErr w:type="spellStart"/>
      <w:r w:rsidRPr="00162364">
        <w:rPr>
          <w:sz w:val="24"/>
          <w:szCs w:val="24"/>
        </w:rPr>
        <w:t>bucătărie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muncitor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producție</w:t>
      </w:r>
      <w:proofErr w:type="spellEnd"/>
      <w:r w:rsidRPr="00162364">
        <w:rPr>
          <w:sz w:val="24"/>
          <w:szCs w:val="24"/>
        </w:rPr>
        <w:t xml:space="preserve"> – </w:t>
      </w:r>
      <w:proofErr w:type="spellStart"/>
      <w:r w:rsidRPr="00162364">
        <w:rPr>
          <w:sz w:val="24"/>
          <w:szCs w:val="24"/>
        </w:rPr>
        <w:t>industria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piscicolă</w:t>
      </w:r>
      <w:proofErr w:type="spellEnd"/>
      <w:r w:rsidRPr="00162364">
        <w:rPr>
          <w:sz w:val="24"/>
          <w:szCs w:val="24"/>
        </w:rPr>
        <w:t>.</w:t>
      </w:r>
      <w:r w:rsidRPr="00162364">
        <w:rPr>
          <w:sz w:val="24"/>
          <w:szCs w:val="24"/>
        </w:rPr>
        <w:br/>
      </w:r>
      <w:r w:rsidRPr="00162364">
        <w:rPr>
          <w:b/>
          <w:bCs/>
          <w:sz w:val="24"/>
          <w:szCs w:val="24"/>
        </w:rPr>
        <w:t xml:space="preserve">Italia – 71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 w:rsidRPr="00162364">
        <w:rPr>
          <w:b/>
          <w:bCs/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lucrător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gospodărie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lucrător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domeniul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sportului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și</w:t>
      </w:r>
      <w:proofErr w:type="spellEnd"/>
      <w:r w:rsidRPr="00162364">
        <w:rPr>
          <w:sz w:val="24"/>
          <w:szCs w:val="24"/>
        </w:rPr>
        <w:t xml:space="preserve"> al </w:t>
      </w:r>
      <w:proofErr w:type="spellStart"/>
      <w:r w:rsidRPr="00162364">
        <w:rPr>
          <w:sz w:val="24"/>
          <w:szCs w:val="24"/>
        </w:rPr>
        <w:t>pregătirii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fizice</w:t>
      </w:r>
      <w:proofErr w:type="spellEnd"/>
      <w:r w:rsidRPr="00162364">
        <w:rPr>
          <w:sz w:val="24"/>
          <w:szCs w:val="24"/>
        </w:rPr>
        <w:t xml:space="preserve"> – animator/</w:t>
      </w:r>
      <w:proofErr w:type="spellStart"/>
      <w:r w:rsidRPr="00162364">
        <w:rPr>
          <w:sz w:val="24"/>
          <w:szCs w:val="24"/>
        </w:rPr>
        <w:t>animatoare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centru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vacanță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șofer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autobuz</w:t>
      </w:r>
      <w:proofErr w:type="spellEnd"/>
      <w:r w:rsidRPr="00162364">
        <w:rPr>
          <w:sz w:val="24"/>
          <w:szCs w:val="24"/>
        </w:rPr>
        <w:t xml:space="preserve">; specialist </w:t>
      </w:r>
      <w:proofErr w:type="spellStart"/>
      <w:r w:rsidRPr="00162364">
        <w:rPr>
          <w:sz w:val="24"/>
          <w:szCs w:val="24"/>
        </w:rPr>
        <w:t>în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vânzări</w:t>
      </w:r>
      <w:proofErr w:type="spellEnd"/>
      <w:r w:rsidRPr="00162364">
        <w:rPr>
          <w:sz w:val="24"/>
          <w:szCs w:val="24"/>
        </w:rPr>
        <w:t xml:space="preserve">, marketing </w:t>
      </w:r>
      <w:proofErr w:type="spellStart"/>
      <w:r w:rsidRPr="00162364">
        <w:rPr>
          <w:sz w:val="24"/>
          <w:szCs w:val="24"/>
        </w:rPr>
        <w:t>și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relații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publice</w:t>
      </w:r>
      <w:proofErr w:type="spellEnd"/>
      <w:r w:rsidRPr="00162364">
        <w:rPr>
          <w:sz w:val="24"/>
          <w:szCs w:val="24"/>
        </w:rPr>
        <w:t>.</w:t>
      </w:r>
      <w:r w:rsidRPr="00162364">
        <w:rPr>
          <w:sz w:val="24"/>
          <w:szCs w:val="24"/>
        </w:rPr>
        <w:br/>
      </w:r>
      <w:r w:rsidRPr="00162364">
        <w:rPr>
          <w:b/>
          <w:bCs/>
          <w:sz w:val="24"/>
          <w:szCs w:val="24"/>
        </w:rPr>
        <w:t xml:space="preserve">Germania – 51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 w:rsidRPr="00162364">
        <w:rPr>
          <w:b/>
          <w:bCs/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lucrător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producţie-procesare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produse</w:t>
      </w:r>
      <w:proofErr w:type="spellEnd"/>
      <w:r w:rsidRPr="00162364">
        <w:rPr>
          <w:sz w:val="24"/>
          <w:szCs w:val="24"/>
        </w:rPr>
        <w:t xml:space="preserve"> din carne</w:t>
      </w:r>
      <w:r>
        <w:rPr>
          <w:sz w:val="24"/>
          <w:szCs w:val="24"/>
        </w:rPr>
        <w:t xml:space="preserve"> </w:t>
      </w:r>
      <w:r w:rsidRPr="00162364">
        <w:rPr>
          <w:sz w:val="24"/>
          <w:szCs w:val="24"/>
        </w:rPr>
        <w:t xml:space="preserve">(f/b); </w:t>
      </w:r>
      <w:proofErr w:type="spellStart"/>
      <w:r w:rsidRPr="00162364">
        <w:rPr>
          <w:sz w:val="24"/>
          <w:szCs w:val="24"/>
        </w:rPr>
        <w:t>lucrător</w:t>
      </w:r>
      <w:proofErr w:type="spellEnd"/>
      <w:r w:rsidRPr="00162364">
        <w:rPr>
          <w:sz w:val="24"/>
          <w:szCs w:val="24"/>
        </w:rPr>
        <w:t xml:space="preserve"> în </w:t>
      </w:r>
      <w:proofErr w:type="spellStart"/>
      <w:r w:rsidRPr="00162364">
        <w:rPr>
          <w:sz w:val="24"/>
          <w:szCs w:val="24"/>
        </w:rPr>
        <w:t>fermă</w:t>
      </w:r>
      <w:proofErr w:type="spellEnd"/>
      <w:r w:rsidRPr="00162364">
        <w:rPr>
          <w:sz w:val="24"/>
          <w:szCs w:val="24"/>
        </w:rPr>
        <w:t xml:space="preserve">; sudor MAG; electrician; </w:t>
      </w:r>
      <w:proofErr w:type="spellStart"/>
      <w:r w:rsidRPr="00162364">
        <w:rPr>
          <w:sz w:val="24"/>
          <w:szCs w:val="24"/>
        </w:rPr>
        <w:t>lucrător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ajutor</w:t>
      </w:r>
      <w:proofErr w:type="spellEnd"/>
      <w:r w:rsidRPr="00162364">
        <w:rPr>
          <w:sz w:val="24"/>
          <w:szCs w:val="24"/>
        </w:rPr>
        <w:t xml:space="preserve"> la </w:t>
      </w:r>
      <w:proofErr w:type="spellStart"/>
      <w:r w:rsidRPr="00162364">
        <w:rPr>
          <w:sz w:val="24"/>
          <w:szCs w:val="24"/>
        </w:rPr>
        <w:t>prelucrarea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metalelor</w:t>
      </w:r>
      <w:proofErr w:type="spellEnd"/>
      <w:r w:rsidRPr="00162364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r w:rsidRPr="00162364">
        <w:rPr>
          <w:sz w:val="24"/>
          <w:szCs w:val="24"/>
        </w:rPr>
        <w:t xml:space="preserve">operator </w:t>
      </w:r>
      <w:proofErr w:type="spellStart"/>
      <w:r w:rsidRPr="00162364">
        <w:rPr>
          <w:sz w:val="24"/>
          <w:szCs w:val="24"/>
        </w:rPr>
        <w:t>stivuitor</w:t>
      </w:r>
      <w:proofErr w:type="spellEnd"/>
      <w:r w:rsidRPr="00162364">
        <w:rPr>
          <w:sz w:val="24"/>
          <w:szCs w:val="24"/>
        </w:rPr>
        <w:t>.</w:t>
      </w:r>
      <w:r w:rsidRPr="00162364">
        <w:rPr>
          <w:sz w:val="24"/>
          <w:szCs w:val="24"/>
        </w:rPr>
        <w:br/>
      </w:r>
      <w:proofErr w:type="spellStart"/>
      <w:r w:rsidRPr="00162364">
        <w:rPr>
          <w:b/>
          <w:bCs/>
          <w:sz w:val="24"/>
          <w:szCs w:val="24"/>
        </w:rPr>
        <w:t>Danemarca</w:t>
      </w:r>
      <w:proofErr w:type="spellEnd"/>
      <w:r w:rsidRPr="00162364">
        <w:rPr>
          <w:b/>
          <w:bCs/>
          <w:sz w:val="24"/>
          <w:szCs w:val="24"/>
        </w:rPr>
        <w:t xml:space="preserve"> – 30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 w:rsidRPr="00162364">
        <w:rPr>
          <w:sz w:val="24"/>
          <w:szCs w:val="24"/>
        </w:rPr>
        <w:t xml:space="preserve">: </w:t>
      </w:r>
      <w:proofErr w:type="spellStart"/>
      <w:r w:rsidRPr="00162364">
        <w:rPr>
          <w:sz w:val="24"/>
          <w:szCs w:val="24"/>
        </w:rPr>
        <w:t>instalator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țevi</w:t>
      </w:r>
      <w:proofErr w:type="spellEnd"/>
      <w:r w:rsidRPr="00162364">
        <w:rPr>
          <w:sz w:val="24"/>
          <w:szCs w:val="24"/>
        </w:rPr>
        <w:t xml:space="preserve"> (</w:t>
      </w:r>
      <w:proofErr w:type="spellStart"/>
      <w:r w:rsidRPr="00162364">
        <w:rPr>
          <w:sz w:val="24"/>
          <w:szCs w:val="24"/>
        </w:rPr>
        <w:t>tubulator</w:t>
      </w:r>
      <w:proofErr w:type="spellEnd"/>
      <w:r w:rsidRPr="00162364">
        <w:rPr>
          <w:sz w:val="24"/>
          <w:szCs w:val="24"/>
        </w:rPr>
        <w:t xml:space="preserve"> naval); </w:t>
      </w:r>
      <w:proofErr w:type="spellStart"/>
      <w:r w:rsidRPr="00162364">
        <w:rPr>
          <w:sz w:val="24"/>
          <w:szCs w:val="24"/>
        </w:rPr>
        <w:t>tehnician</w:t>
      </w:r>
      <w:proofErr w:type="spellEnd"/>
      <w:r w:rsidRPr="00162364">
        <w:rPr>
          <w:sz w:val="24"/>
          <w:szCs w:val="24"/>
        </w:rPr>
        <w:t xml:space="preserve"> de</w:t>
      </w:r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automatizări</w:t>
      </w:r>
      <w:proofErr w:type="spellEnd"/>
      <w:r w:rsidRPr="00162364">
        <w:rPr>
          <w:sz w:val="24"/>
          <w:szCs w:val="24"/>
        </w:rPr>
        <w:t xml:space="preserve"> (</w:t>
      </w:r>
      <w:proofErr w:type="spellStart"/>
      <w:r w:rsidRPr="00162364">
        <w:rPr>
          <w:sz w:val="24"/>
          <w:szCs w:val="24"/>
        </w:rPr>
        <w:t>ucenic</w:t>
      </w:r>
      <w:proofErr w:type="spellEnd"/>
      <w:r w:rsidRPr="00162364">
        <w:rPr>
          <w:sz w:val="24"/>
          <w:szCs w:val="24"/>
        </w:rPr>
        <w:t>).</w:t>
      </w:r>
      <w:r w:rsidRPr="00162364">
        <w:rPr>
          <w:sz w:val="24"/>
          <w:szCs w:val="24"/>
        </w:rPr>
        <w:br/>
      </w:r>
      <w:proofErr w:type="spellStart"/>
      <w:r w:rsidRPr="00162364">
        <w:rPr>
          <w:b/>
          <w:bCs/>
          <w:sz w:val="24"/>
          <w:szCs w:val="24"/>
        </w:rPr>
        <w:t>Finlanda</w:t>
      </w:r>
      <w:proofErr w:type="spellEnd"/>
      <w:r w:rsidRPr="00162364">
        <w:rPr>
          <w:b/>
          <w:bCs/>
          <w:sz w:val="24"/>
          <w:szCs w:val="24"/>
        </w:rPr>
        <w:t xml:space="preserve"> – 14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 w:rsidRPr="00162364">
        <w:rPr>
          <w:b/>
          <w:bCs/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culegător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fructe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pădure</w:t>
      </w:r>
      <w:proofErr w:type="spellEnd"/>
      <w:r w:rsidRPr="00162364">
        <w:rPr>
          <w:sz w:val="24"/>
          <w:szCs w:val="24"/>
        </w:rPr>
        <w:t xml:space="preserve">; </w:t>
      </w:r>
      <w:proofErr w:type="spellStart"/>
      <w:r w:rsidRPr="00162364">
        <w:rPr>
          <w:sz w:val="24"/>
          <w:szCs w:val="24"/>
        </w:rPr>
        <w:t>tăietor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lemne</w:t>
      </w:r>
      <w:proofErr w:type="spellEnd"/>
      <w:r w:rsidRPr="00162364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muncitor</w:t>
      </w:r>
      <w:proofErr w:type="spellEnd"/>
      <w:r w:rsidRPr="00162364">
        <w:rPr>
          <w:sz w:val="24"/>
          <w:szCs w:val="24"/>
        </w:rPr>
        <w:t xml:space="preserve"> la </w:t>
      </w:r>
      <w:proofErr w:type="spellStart"/>
      <w:r w:rsidRPr="00162364">
        <w:rPr>
          <w:sz w:val="24"/>
          <w:szCs w:val="24"/>
        </w:rPr>
        <w:t>demolări</w:t>
      </w:r>
      <w:proofErr w:type="spellEnd"/>
      <w:r w:rsidRPr="00162364">
        <w:rPr>
          <w:sz w:val="24"/>
          <w:szCs w:val="24"/>
        </w:rPr>
        <w:t>; sudor TIG.</w:t>
      </w:r>
      <w:r w:rsidRPr="00162364">
        <w:rPr>
          <w:sz w:val="24"/>
          <w:szCs w:val="24"/>
        </w:rPr>
        <w:br/>
      </w:r>
      <w:r w:rsidRPr="00162364">
        <w:rPr>
          <w:b/>
          <w:bCs/>
          <w:sz w:val="24"/>
          <w:szCs w:val="24"/>
        </w:rPr>
        <w:t xml:space="preserve">Polonia – 8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>
        <w:rPr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reprezentant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vânzări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Romania (la </w:t>
      </w:r>
      <w:proofErr w:type="spellStart"/>
      <w:r w:rsidRPr="00162364">
        <w:rPr>
          <w:sz w:val="24"/>
          <w:szCs w:val="24"/>
        </w:rPr>
        <w:t>angajare</w:t>
      </w:r>
      <w:proofErr w:type="spellEnd"/>
      <w:r w:rsidRPr="00162364">
        <w:rPr>
          <w:sz w:val="24"/>
          <w:szCs w:val="24"/>
        </w:rPr>
        <w:t xml:space="preserve"> 2</w:t>
      </w:r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săptămâni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pregătire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Grudziadz).</w:t>
      </w:r>
      <w:r w:rsidRPr="00162364">
        <w:rPr>
          <w:sz w:val="24"/>
          <w:szCs w:val="24"/>
        </w:rPr>
        <w:br/>
      </w:r>
      <w:r w:rsidRPr="00162364">
        <w:rPr>
          <w:b/>
          <w:bCs/>
          <w:sz w:val="24"/>
          <w:szCs w:val="24"/>
        </w:rPr>
        <w:t xml:space="preserve">Slovenia – 3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>
        <w:rPr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muncitor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forestier</w:t>
      </w:r>
      <w:proofErr w:type="spellEnd"/>
      <w:r w:rsidRPr="00162364">
        <w:rPr>
          <w:sz w:val="24"/>
          <w:szCs w:val="24"/>
        </w:rPr>
        <w:t>.</w:t>
      </w:r>
      <w:r w:rsidRPr="00162364">
        <w:rPr>
          <w:sz w:val="24"/>
          <w:szCs w:val="24"/>
        </w:rPr>
        <w:br/>
      </w:r>
      <w:r w:rsidRPr="00162364">
        <w:rPr>
          <w:b/>
          <w:bCs/>
          <w:sz w:val="24"/>
          <w:szCs w:val="24"/>
        </w:rPr>
        <w:t xml:space="preserve">Irlanda – 3 </w:t>
      </w:r>
      <w:proofErr w:type="spellStart"/>
      <w:r w:rsidRPr="00162364">
        <w:rPr>
          <w:b/>
          <w:bCs/>
          <w:sz w:val="24"/>
          <w:szCs w:val="24"/>
        </w:rPr>
        <w:t>locuri</w:t>
      </w:r>
      <w:proofErr w:type="spellEnd"/>
      <w:r w:rsidRPr="00162364">
        <w:rPr>
          <w:b/>
          <w:bCs/>
          <w:sz w:val="24"/>
          <w:szCs w:val="24"/>
        </w:rPr>
        <w:t xml:space="preserve">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 w:rsidRPr="00162364">
        <w:rPr>
          <w:b/>
          <w:bCs/>
          <w:sz w:val="24"/>
          <w:szCs w:val="24"/>
        </w:rPr>
        <w:t>:</w:t>
      </w:r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îngrijitor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persoane</w:t>
      </w:r>
      <w:proofErr w:type="spellEnd"/>
      <w:r w:rsidRPr="00162364">
        <w:rPr>
          <w:sz w:val="24"/>
          <w:szCs w:val="24"/>
        </w:rPr>
        <w:t>; specialist cli</w:t>
      </w:r>
      <w:r w:rsidR="00487C1C">
        <w:rPr>
          <w:sz w:val="24"/>
          <w:szCs w:val="24"/>
        </w:rPr>
        <w:t>ni</w:t>
      </w:r>
      <w:r w:rsidR="00FD0B06">
        <w:rPr>
          <w:sz w:val="24"/>
          <w:szCs w:val="24"/>
        </w:rPr>
        <w:t>c</w:t>
      </w:r>
      <w:r w:rsidRPr="00162364">
        <w:rPr>
          <w:sz w:val="24"/>
          <w:szCs w:val="24"/>
        </w:rPr>
        <w:t xml:space="preserve">ian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domeniul</w:t>
      </w:r>
      <w:proofErr w:type="spellEnd"/>
      <w:r w:rsidR="00505553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științelor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medicale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laborator</w:t>
      </w:r>
      <w:proofErr w:type="spellEnd"/>
      <w:r w:rsidRPr="00162364">
        <w:rPr>
          <w:sz w:val="24"/>
          <w:szCs w:val="24"/>
        </w:rPr>
        <w:t xml:space="preserve">; specialist </w:t>
      </w:r>
      <w:proofErr w:type="spellStart"/>
      <w:r w:rsidRPr="00162364">
        <w:rPr>
          <w:sz w:val="24"/>
          <w:szCs w:val="24"/>
        </w:rPr>
        <w:t>în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domeniul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științelor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medicale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laborator</w:t>
      </w:r>
      <w:proofErr w:type="spellEnd"/>
      <w:r w:rsidRPr="00162364">
        <w:rPr>
          <w:sz w:val="24"/>
          <w:szCs w:val="24"/>
        </w:rPr>
        <w:t>.</w:t>
      </w:r>
      <w:r w:rsidRPr="00162364">
        <w:rPr>
          <w:sz w:val="24"/>
          <w:szCs w:val="24"/>
        </w:rPr>
        <w:br/>
      </w:r>
      <w:r w:rsidRPr="00162364">
        <w:rPr>
          <w:b/>
          <w:bCs/>
          <w:sz w:val="24"/>
          <w:szCs w:val="24"/>
        </w:rPr>
        <w:t xml:space="preserve">Malta – 1 loc de </w:t>
      </w:r>
      <w:proofErr w:type="spellStart"/>
      <w:r w:rsidRPr="00162364">
        <w:rPr>
          <w:b/>
          <w:bCs/>
          <w:sz w:val="24"/>
          <w:szCs w:val="24"/>
        </w:rPr>
        <w:t>muncă</w:t>
      </w:r>
      <w:proofErr w:type="spellEnd"/>
      <w:r w:rsidRPr="00162364">
        <w:rPr>
          <w:b/>
          <w:bCs/>
          <w:sz w:val="24"/>
          <w:szCs w:val="24"/>
        </w:rPr>
        <w:t xml:space="preserve"> </w:t>
      </w:r>
      <w:proofErr w:type="spellStart"/>
      <w:r w:rsidRPr="00162364">
        <w:rPr>
          <w:b/>
          <w:bCs/>
          <w:sz w:val="24"/>
          <w:szCs w:val="24"/>
        </w:rPr>
        <w:t>pentru</w:t>
      </w:r>
      <w:proofErr w:type="spellEnd"/>
      <w:r>
        <w:rPr>
          <w:sz w:val="24"/>
          <w:szCs w:val="24"/>
        </w:rPr>
        <w:t xml:space="preserve">: </w:t>
      </w:r>
      <w:r w:rsidRPr="00162364">
        <w:rPr>
          <w:sz w:val="24"/>
          <w:szCs w:val="24"/>
        </w:rPr>
        <w:t xml:space="preserve">specialist </w:t>
      </w:r>
      <w:proofErr w:type="spellStart"/>
      <w:r w:rsidRPr="00162364">
        <w:rPr>
          <w:sz w:val="24"/>
          <w:szCs w:val="24"/>
        </w:rPr>
        <w:t>Procese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Operationale</w:t>
      </w:r>
      <w:proofErr w:type="spellEnd"/>
      <w:r w:rsidRPr="00162364">
        <w:rPr>
          <w:sz w:val="24"/>
          <w:szCs w:val="24"/>
        </w:rPr>
        <w:t xml:space="preserve"> (</w:t>
      </w:r>
      <w:proofErr w:type="spellStart"/>
      <w:r w:rsidRPr="00162364">
        <w:rPr>
          <w:sz w:val="24"/>
          <w:szCs w:val="24"/>
        </w:rPr>
        <w:t>vorbitor</w:t>
      </w:r>
      <w:proofErr w:type="spellEnd"/>
      <w:r w:rsidRPr="00162364">
        <w:rPr>
          <w:sz w:val="24"/>
          <w:szCs w:val="24"/>
        </w:rPr>
        <w:t xml:space="preserve"> de </w:t>
      </w:r>
      <w:proofErr w:type="spellStart"/>
      <w:r w:rsidRPr="00162364">
        <w:rPr>
          <w:sz w:val="24"/>
          <w:szCs w:val="24"/>
        </w:rPr>
        <w:t>limba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romana</w:t>
      </w:r>
      <w:proofErr w:type="spellEnd"/>
      <w:r w:rsidRPr="00162364">
        <w:rPr>
          <w:sz w:val="24"/>
          <w:szCs w:val="24"/>
        </w:rPr>
        <w:t>).</w:t>
      </w:r>
      <w:r w:rsidRPr="00162364">
        <w:rPr>
          <w:sz w:val="24"/>
          <w:szCs w:val="24"/>
        </w:rPr>
        <w:br/>
      </w:r>
    </w:p>
    <w:p w14:paraId="631A8922" w14:textId="19887985" w:rsidR="00162364" w:rsidRDefault="00162364" w:rsidP="00162364">
      <w:pPr>
        <w:autoSpaceDE w:val="0"/>
        <w:autoSpaceDN w:val="0"/>
        <w:adjustRightInd w:val="0"/>
        <w:spacing w:after="0" w:line="240" w:lineRule="auto"/>
        <w:ind w:left="0"/>
        <w:jc w:val="left"/>
        <w:rPr>
          <w:sz w:val="24"/>
          <w:szCs w:val="24"/>
        </w:rPr>
      </w:pPr>
      <w:proofErr w:type="spellStart"/>
      <w:r w:rsidRPr="00162364">
        <w:rPr>
          <w:sz w:val="24"/>
          <w:szCs w:val="24"/>
        </w:rPr>
        <w:t>Persoanele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interesate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să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ocupe</w:t>
      </w:r>
      <w:proofErr w:type="spellEnd"/>
      <w:r w:rsidRPr="00162364">
        <w:rPr>
          <w:sz w:val="24"/>
          <w:szCs w:val="24"/>
        </w:rPr>
        <w:t xml:space="preserve"> un loc de </w:t>
      </w:r>
      <w:proofErr w:type="spellStart"/>
      <w:r w:rsidRPr="00162364">
        <w:rPr>
          <w:sz w:val="24"/>
          <w:szCs w:val="24"/>
        </w:rPr>
        <w:t>muncă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Spaţiul</w:t>
      </w:r>
      <w:proofErr w:type="spellEnd"/>
      <w:r w:rsidRPr="00162364">
        <w:rPr>
          <w:sz w:val="24"/>
          <w:szCs w:val="24"/>
        </w:rPr>
        <w:t xml:space="preserve"> Economic European pot consulta</w:t>
      </w:r>
      <w:r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ofertele</w:t>
      </w:r>
      <w:proofErr w:type="spellEnd"/>
      <w:r w:rsidRPr="00162364">
        <w:rPr>
          <w:sz w:val="24"/>
          <w:szCs w:val="24"/>
        </w:rPr>
        <w:t xml:space="preserve"> </w:t>
      </w:r>
      <w:proofErr w:type="spellStart"/>
      <w:r w:rsidRPr="00162364">
        <w:rPr>
          <w:sz w:val="24"/>
          <w:szCs w:val="24"/>
        </w:rPr>
        <w:t>accesând</w:t>
      </w:r>
      <w:proofErr w:type="spellEnd"/>
      <w:r w:rsidRPr="00162364">
        <w:rPr>
          <w:sz w:val="24"/>
          <w:szCs w:val="24"/>
        </w:rPr>
        <w:t xml:space="preserve"> www.anofm.ro/EURES.</w:t>
      </w:r>
      <w:r w:rsidRPr="00162364">
        <w:rPr>
          <w:sz w:val="24"/>
          <w:szCs w:val="24"/>
        </w:rPr>
        <w:br/>
      </w:r>
    </w:p>
    <w:p w14:paraId="36D3F741" w14:textId="77777777" w:rsidR="00B32007" w:rsidRPr="00B32007" w:rsidRDefault="00B32007" w:rsidP="00B32007">
      <w:pPr>
        <w:spacing w:after="0"/>
        <w:ind w:left="0"/>
        <w:rPr>
          <w:sz w:val="24"/>
          <w:szCs w:val="24"/>
        </w:rPr>
      </w:pPr>
    </w:p>
    <w:p w14:paraId="6A565C40" w14:textId="77777777" w:rsidR="00B32007" w:rsidRPr="005A711A" w:rsidRDefault="00B32007" w:rsidP="00B32007">
      <w:pPr>
        <w:pStyle w:val="Default"/>
        <w:spacing w:after="120" w:line="276" w:lineRule="auto"/>
        <w:rPr>
          <w:b/>
        </w:rPr>
      </w:pPr>
      <w:proofErr w:type="spellStart"/>
      <w:r w:rsidRPr="005A711A">
        <w:rPr>
          <w:b/>
        </w:rPr>
        <w:t>Agenţia</w:t>
      </w:r>
      <w:proofErr w:type="spellEnd"/>
      <w:r w:rsidRPr="005A711A">
        <w:rPr>
          <w:b/>
        </w:rPr>
        <w:t xml:space="preserve"> </w:t>
      </w:r>
      <w:proofErr w:type="spellStart"/>
      <w:r w:rsidRPr="005A711A">
        <w:rPr>
          <w:b/>
        </w:rPr>
        <w:t>Judeţeană</w:t>
      </w:r>
      <w:proofErr w:type="spellEnd"/>
      <w:r w:rsidRPr="005A711A">
        <w:rPr>
          <w:b/>
        </w:rPr>
        <w:t xml:space="preserve"> </w:t>
      </w:r>
      <w:proofErr w:type="spellStart"/>
      <w:r w:rsidRPr="005A711A">
        <w:rPr>
          <w:b/>
        </w:rPr>
        <w:t>pentru</w:t>
      </w:r>
      <w:proofErr w:type="spellEnd"/>
      <w:r w:rsidRPr="005A711A">
        <w:rPr>
          <w:b/>
        </w:rPr>
        <w:t xml:space="preserve"> </w:t>
      </w:r>
      <w:proofErr w:type="spellStart"/>
      <w:r w:rsidRPr="005A711A">
        <w:rPr>
          <w:b/>
        </w:rPr>
        <w:t>Ocuparea</w:t>
      </w:r>
      <w:proofErr w:type="spellEnd"/>
      <w:r w:rsidRPr="005A711A">
        <w:rPr>
          <w:b/>
        </w:rPr>
        <w:t xml:space="preserve"> Forţei de Muncă Dolj</w:t>
      </w:r>
    </w:p>
    <w:sectPr w:rsidR="00B32007" w:rsidRPr="005A711A" w:rsidSect="0068029F">
      <w:headerReference w:type="default" r:id="rId6"/>
      <w:footerReference w:type="default" r:id="rId7"/>
      <w:headerReference w:type="first" r:id="rId8"/>
      <w:footerReference w:type="first" r:id="rId9"/>
      <w:pgSz w:w="11900" w:h="16840"/>
      <w:pgMar w:top="1674" w:right="843" w:bottom="1702" w:left="1620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07A38B" w14:textId="77777777" w:rsidR="00F9451D" w:rsidRDefault="008D1D91">
      <w:pPr>
        <w:spacing w:after="0" w:line="240" w:lineRule="auto"/>
      </w:pPr>
      <w:r>
        <w:separator/>
      </w:r>
    </w:p>
  </w:endnote>
  <w:endnote w:type="continuationSeparator" w:id="0">
    <w:p w14:paraId="319636D7" w14:textId="77777777" w:rsidR="00F9451D" w:rsidRDefault="008D1D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8E00BE" w14:textId="77777777" w:rsidR="00162364" w:rsidRPr="00E5638A" w:rsidRDefault="00B32007" w:rsidP="007C0260">
    <w:pPr>
      <w:tabs>
        <w:tab w:val="center" w:pos="4320"/>
        <w:tab w:val="right" w:pos="8640"/>
      </w:tabs>
      <w:spacing w:after="0" w:line="240" w:lineRule="auto"/>
      <w:ind w:left="0"/>
      <w:rPr>
        <w:sz w:val="16"/>
        <w:szCs w:val="14"/>
        <w:lang w:val="ro-RO"/>
      </w:rPr>
    </w:pPr>
    <w:r>
      <w:rPr>
        <w:sz w:val="14"/>
        <w:szCs w:val="14"/>
        <w:lang w:val="ro-RO"/>
      </w:rPr>
      <w:t xml:space="preserve">  </w:t>
    </w:r>
    <w:r w:rsidRPr="00E5638A">
      <w:rPr>
        <w:sz w:val="14"/>
        <w:szCs w:val="14"/>
        <w:lang w:val="ro-RO"/>
      </w:rPr>
      <w:t>AGENŢIA JUDEŢEANĂ PENTRU OCUPAREA FORŢEI DE MUNCĂ DOLJ</w:t>
    </w:r>
    <w:r>
      <w:rPr>
        <w:sz w:val="14"/>
        <w:szCs w:val="14"/>
        <w:lang w:val="ro-RO"/>
      </w:rPr>
      <w:tab/>
    </w:r>
    <w:r>
      <w:rPr>
        <w:sz w:val="14"/>
        <w:szCs w:val="14"/>
        <w:lang w:val="ro-RO"/>
      </w:rPr>
      <w:tab/>
    </w:r>
    <w:r w:rsidRPr="00F44190">
      <w:rPr>
        <w:sz w:val="14"/>
        <w:szCs w:val="14"/>
        <w:lang w:val="ro-RO"/>
      </w:rPr>
      <w:t xml:space="preserve">pagina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Pr="002A367B">
      <w:rPr>
        <w:sz w:val="14"/>
        <w:szCs w:val="14"/>
        <w:lang w:val="ro-RO"/>
      </w:rPr>
      <w:fldChar w:fldCharType="separate"/>
    </w:r>
    <w:r w:rsidR="00D029F9">
      <w:rPr>
        <w:noProof/>
        <w:sz w:val="14"/>
        <w:szCs w:val="14"/>
        <w:lang w:val="ro-RO"/>
      </w:rPr>
      <w:t>2</w:t>
    </w:r>
    <w:r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 xml:space="preserve"> NUMPAGES   \* MERGEFORMAT </w:instrText>
    </w:r>
    <w:r w:rsidRPr="002A367B">
      <w:rPr>
        <w:sz w:val="14"/>
        <w:szCs w:val="14"/>
        <w:lang w:val="ro-RO"/>
      </w:rPr>
      <w:fldChar w:fldCharType="separate"/>
    </w:r>
    <w:r w:rsidR="008D1D91">
      <w:rPr>
        <w:noProof/>
        <w:sz w:val="14"/>
        <w:szCs w:val="14"/>
        <w:lang w:val="ro-RO"/>
      </w:rPr>
      <w:t>1</w:t>
    </w:r>
    <w:r w:rsidRPr="002A367B">
      <w:rPr>
        <w:sz w:val="14"/>
        <w:szCs w:val="14"/>
        <w:lang w:val="ro-RO"/>
      </w:rPr>
      <w:fldChar w:fldCharType="end"/>
    </w:r>
  </w:p>
  <w:p w14:paraId="6DBF2AEC" w14:textId="77777777" w:rsidR="00162364" w:rsidRPr="00E5638A" w:rsidRDefault="00B32007" w:rsidP="007C0260">
    <w:pPr>
      <w:tabs>
        <w:tab w:val="center" w:pos="4320"/>
        <w:tab w:val="right" w:pos="8640"/>
      </w:tabs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   </w:t>
    </w:r>
    <w:r w:rsidRPr="00E5638A">
      <w:rPr>
        <w:sz w:val="14"/>
        <w:szCs w:val="14"/>
        <w:lang w:val="ro-RO"/>
      </w:rPr>
      <w:t>Operator de date cu caracter personal nr. 564</w:t>
    </w:r>
  </w:p>
  <w:p w14:paraId="59DE9EE3" w14:textId="77777777" w:rsidR="00162364" w:rsidRPr="00E5638A" w:rsidRDefault="00B32007" w:rsidP="007C0260">
    <w:pPr>
      <w:tabs>
        <w:tab w:val="center" w:pos="4320"/>
        <w:tab w:val="right" w:pos="8640"/>
      </w:tabs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   </w:t>
    </w:r>
    <w:r w:rsidRPr="00E5638A">
      <w:rPr>
        <w:sz w:val="14"/>
        <w:szCs w:val="14"/>
        <w:lang w:val="ro-RO"/>
      </w:rPr>
      <w:t>Str. Eugeniu Carada, nr. 13A, Craiova, jud. Dolj</w:t>
    </w:r>
  </w:p>
  <w:p w14:paraId="4C824DBF" w14:textId="77777777" w:rsidR="00162364" w:rsidRPr="00E5638A" w:rsidRDefault="00B32007" w:rsidP="007C0260">
    <w:pPr>
      <w:tabs>
        <w:tab w:val="center" w:pos="4320"/>
        <w:tab w:val="right" w:pos="8640"/>
      </w:tabs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  </w:t>
    </w:r>
    <w:r w:rsidRPr="00E5638A">
      <w:rPr>
        <w:sz w:val="14"/>
        <w:szCs w:val="14"/>
        <w:lang w:val="ro-RO"/>
      </w:rPr>
      <w:t>Tel.: +4 0251 306 100; Fax: +4 0351 401 557</w:t>
    </w:r>
  </w:p>
  <w:p w14:paraId="3DED65B7" w14:textId="77777777" w:rsidR="00162364" w:rsidRPr="00E5638A" w:rsidRDefault="00B32007" w:rsidP="00D20137">
    <w:pPr>
      <w:tabs>
        <w:tab w:val="center" w:pos="4320"/>
        <w:tab w:val="right" w:pos="8640"/>
      </w:tabs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  </w:t>
    </w:r>
    <w:r w:rsidRPr="00E5638A">
      <w:rPr>
        <w:sz w:val="14"/>
        <w:szCs w:val="14"/>
        <w:lang w:val="ro-RO"/>
      </w:rPr>
      <w:t>e-mail:</w:t>
    </w:r>
    <w:r w:rsidRPr="00E23D0B">
      <w:t xml:space="preserve"> </w:t>
    </w:r>
    <w:hyperlink r:id="rId1" w:history="1">
      <w:r>
        <w:rPr>
          <w:rStyle w:val="Hyperlink"/>
          <w:sz w:val="14"/>
          <w:szCs w:val="14"/>
          <w:lang w:val="ro-RO"/>
        </w:rPr>
        <w:t>ajofm.dj</w:t>
      </w:r>
      <w:r>
        <w:rPr>
          <w:rStyle w:val="Hyperlink"/>
          <w:sz w:val="14"/>
          <w:szCs w:val="14"/>
        </w:rPr>
        <w:t>@anofm.gov.ro</w:t>
      </w:r>
    </w:hyperlink>
    <w:r>
      <w:rPr>
        <w:color w:val="0000FF"/>
        <w:sz w:val="14"/>
        <w:szCs w:val="14"/>
        <w:u w:val="single"/>
      </w:rPr>
      <w:t xml:space="preserve">   dolj@anofm.gov.ro</w:t>
    </w:r>
  </w:p>
  <w:p w14:paraId="5763E257" w14:textId="77777777" w:rsidR="00162364" w:rsidRPr="00E5638A" w:rsidRDefault="00B32007" w:rsidP="007C0260">
    <w:pPr>
      <w:tabs>
        <w:tab w:val="center" w:pos="4320"/>
        <w:tab w:val="right" w:pos="8640"/>
      </w:tabs>
      <w:spacing w:after="0" w:line="240" w:lineRule="auto"/>
      <w:ind w:left="0"/>
    </w:pPr>
    <w:r>
      <w:rPr>
        <w:sz w:val="14"/>
        <w:szCs w:val="14"/>
        <w:lang w:val="ro-RO"/>
      </w:rPr>
      <w:t xml:space="preserve">  </w:t>
    </w:r>
    <w:r w:rsidRPr="00E5638A">
      <w:rPr>
        <w:sz w:val="14"/>
        <w:szCs w:val="14"/>
        <w:lang w:val="ro-RO"/>
      </w:rPr>
      <w:t>www.anofm.ro;</w:t>
    </w:r>
    <w:r w:rsidRPr="00E5638A">
      <w:rPr>
        <w:b/>
        <w:sz w:val="14"/>
        <w:szCs w:val="14"/>
        <w:lang w:val="ro-RO"/>
      </w:rPr>
      <w:t xml:space="preserve"> </w:t>
    </w:r>
    <w:r w:rsidRPr="00E5638A">
      <w:rPr>
        <w:sz w:val="14"/>
      </w:rPr>
      <w:t>www.facebook.com/AJOFMDOLJ</w:t>
    </w:r>
  </w:p>
  <w:p w14:paraId="2DEEFAAC" w14:textId="77777777" w:rsidR="00162364" w:rsidRPr="00302690" w:rsidRDefault="00162364" w:rsidP="007C0260">
    <w:pPr>
      <w:pStyle w:val="Footer"/>
      <w:spacing w:after="0" w:line="240" w:lineRule="auto"/>
      <w:ind w:left="1440" w:hanging="90"/>
      <w:rPr>
        <w:color w:val="FF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1007" w:type="dxa"/>
      <w:tblLook w:val="04A0" w:firstRow="1" w:lastRow="0" w:firstColumn="1" w:lastColumn="0" w:noHBand="0" w:noVBand="1"/>
    </w:tblPr>
    <w:tblGrid>
      <w:gridCol w:w="6138"/>
      <w:gridCol w:w="4869"/>
    </w:tblGrid>
    <w:tr w:rsidR="00BA076A" w14:paraId="6484B681" w14:textId="77777777" w:rsidTr="002B07F9">
      <w:tc>
        <w:tcPr>
          <w:tcW w:w="6138" w:type="dxa"/>
        </w:tcPr>
        <w:p w14:paraId="007D279B" w14:textId="77777777" w:rsidR="00162364" w:rsidRDefault="00162364" w:rsidP="002B07F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</w:p>
        <w:p w14:paraId="5C652299" w14:textId="77777777" w:rsidR="00162364" w:rsidRDefault="00B32007" w:rsidP="002B07F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  <w:r>
            <w:rPr>
              <w:sz w:val="16"/>
              <w:szCs w:val="14"/>
              <w:lang w:val="ro-RO"/>
            </w:rPr>
            <w:t>Agentia Judeteana pentru Ocuparea Fortei de Munca DOLJ</w:t>
          </w:r>
        </w:p>
        <w:p w14:paraId="2EED37C1" w14:textId="77777777" w:rsidR="00162364" w:rsidRDefault="00B32007" w:rsidP="002B07F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  <w:r>
            <w:rPr>
              <w:sz w:val="16"/>
              <w:szCs w:val="14"/>
              <w:lang w:val="ro-RO"/>
            </w:rPr>
            <w:t>Operator de date cu caracter personal nr. 564</w:t>
          </w:r>
          <w:r>
            <w:rPr>
              <w:sz w:val="16"/>
              <w:szCs w:val="14"/>
              <w:lang w:val="ro-RO"/>
            </w:rPr>
            <w:tab/>
          </w:r>
          <w:r>
            <w:rPr>
              <w:sz w:val="16"/>
              <w:szCs w:val="14"/>
              <w:lang w:val="ro-RO"/>
            </w:rPr>
            <w:tab/>
          </w:r>
        </w:p>
        <w:p w14:paraId="5D80A2D4" w14:textId="77777777" w:rsidR="00162364" w:rsidRDefault="00B32007" w:rsidP="002B07F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  <w:r>
            <w:rPr>
              <w:sz w:val="16"/>
              <w:szCs w:val="14"/>
              <w:lang w:val="ro-RO"/>
            </w:rPr>
            <w:t>Str. Eugeniu Carada Nr. 13A, Craiova</w:t>
          </w:r>
        </w:p>
        <w:p w14:paraId="2AF3964E" w14:textId="77777777" w:rsidR="00162364" w:rsidRDefault="00B32007" w:rsidP="002B07F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  <w:r>
            <w:rPr>
              <w:sz w:val="16"/>
              <w:szCs w:val="14"/>
              <w:lang w:val="ro-RO"/>
            </w:rPr>
            <w:t>Tel./Fax: +4 0251 306 100/0351 401 557</w:t>
          </w:r>
        </w:p>
        <w:p w14:paraId="5DD9E867" w14:textId="77777777" w:rsidR="00162364" w:rsidRDefault="00B32007" w:rsidP="002B07F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  <w:r>
            <w:rPr>
              <w:sz w:val="16"/>
              <w:szCs w:val="14"/>
              <w:lang w:val="ro-RO"/>
            </w:rPr>
            <w:t>e-mail: ajofm.dj@anofm.gov.ro</w:t>
          </w:r>
        </w:p>
        <w:p w14:paraId="0BB5AEDB" w14:textId="77777777" w:rsidR="00162364" w:rsidRDefault="00B32007" w:rsidP="002B07F9">
          <w:pPr>
            <w:pStyle w:val="Footer"/>
            <w:spacing w:after="0"/>
            <w:ind w:left="0"/>
          </w:pPr>
          <w:r>
            <w:rPr>
              <w:sz w:val="16"/>
              <w:szCs w:val="14"/>
              <w:lang w:val="ro-RO"/>
            </w:rPr>
            <w:t>www.anofm.ro; www.facebook.com/ajofmdolj</w:t>
          </w:r>
        </w:p>
      </w:tc>
      <w:tc>
        <w:tcPr>
          <w:tcW w:w="4869" w:type="dxa"/>
          <w:hideMark/>
        </w:tcPr>
        <w:p w14:paraId="5401CF90" w14:textId="77777777" w:rsidR="00162364" w:rsidRDefault="00B32007" w:rsidP="002B07F9">
          <w:pPr>
            <w:pStyle w:val="Footer"/>
            <w:spacing w:after="0"/>
            <w:ind w:left="1062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2D25CBC5" wp14:editId="1E070442">
                    <wp:simplePos x="0" y="0"/>
                    <wp:positionH relativeFrom="column">
                      <wp:posOffset>1734820</wp:posOffset>
                    </wp:positionH>
                    <wp:positionV relativeFrom="paragraph">
                      <wp:posOffset>704215</wp:posOffset>
                    </wp:positionV>
                    <wp:extent cx="540385" cy="217805"/>
                    <wp:effectExtent l="0" t="0" r="0" b="0"/>
                    <wp:wrapNone/>
                    <wp:docPr id="307" name="Text Box 30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0385" cy="2178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E3B1A97" w14:textId="77777777" w:rsidR="00162364" w:rsidRDefault="00B32007" w:rsidP="00BA076A">
                                <w:pPr>
                                  <w:pStyle w:val="Footer"/>
                                  <w:ind w:left="0"/>
                                  <w:jc w:val="center"/>
                                  <w:rPr>
                                    <w:noProof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sz w:val="14"/>
                                    <w:szCs w:val="14"/>
                                  </w:rPr>
                                  <w:fldChar w:fldCharType="begin"/>
                                </w:r>
                                <w:r>
                                  <w:rPr>
                                    <w:sz w:val="14"/>
                                    <w:szCs w:val="14"/>
                                  </w:rPr>
                                  <w:instrText xml:space="preserve"> PAGE   \* MERGEFORMAT </w:instrText>
                                </w:r>
                                <w:r>
                                  <w:rPr>
                                    <w:sz w:val="14"/>
                                    <w:szCs w:val="14"/>
                                  </w:rPr>
                                  <w:fldChar w:fldCharType="separate"/>
                                </w:r>
                                <w:r w:rsidR="008D1D91">
                                  <w:rPr>
                                    <w:noProof/>
                                    <w:sz w:val="14"/>
                                    <w:szCs w:val="14"/>
                                  </w:rPr>
                                  <w:t>1</w:t>
                                </w:r>
                                <w:r>
                                  <w:rPr>
                                    <w:noProof/>
                                    <w:sz w:val="14"/>
                                    <w:szCs w:val="14"/>
                                  </w:rPr>
                                  <w:fldChar w:fldCharType="end"/>
                                </w:r>
                              </w:p>
                              <w:p w14:paraId="0C77D8B1" w14:textId="77777777" w:rsidR="00162364" w:rsidRDefault="00162364" w:rsidP="00BA076A">
                                <w:pPr>
                                  <w:ind w:left="0"/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D25CBC5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307" o:spid="_x0000_s1026" type="#_x0000_t202" style="position:absolute;left:0;text-align:left;margin-left:136.6pt;margin-top:55.45pt;width:42.55pt;height:1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" stroked="f">
                    <v:textbox>
                      <w:txbxContent>
                        <w:p w14:paraId="0E3B1A97" w14:textId="77777777" w:rsidR="00162364" w:rsidRDefault="00B32007" w:rsidP="00BA076A">
                          <w:pPr>
                            <w:pStyle w:val="Footer"/>
                            <w:ind w:left="0"/>
                            <w:jc w:val="center"/>
                            <w:rPr>
                              <w:noProof/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sz w:val="14"/>
                              <w:szCs w:val="14"/>
                            </w:rPr>
                            <w:instrText xml:space="preserve"> PAGE   \* MERGEFORMAT </w:instrText>
                          </w:r>
                          <w:r>
                            <w:rPr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8D1D91">
                            <w:rPr>
                              <w:noProof/>
                              <w:sz w:val="14"/>
                              <w:szCs w:val="14"/>
                            </w:rPr>
                            <w:t>1</w:t>
                          </w:r>
                          <w:r>
                            <w:rPr>
                              <w:noProof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  <w:p w14:paraId="0C77D8B1" w14:textId="77777777" w:rsidR="00162364" w:rsidRDefault="00162364" w:rsidP="00BA076A">
                          <w:pPr>
                            <w:ind w:left="0"/>
                            <w:jc w:val="center"/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</w:p>
      </w:tc>
    </w:tr>
  </w:tbl>
  <w:p w14:paraId="525A61FB" w14:textId="77777777" w:rsidR="00162364" w:rsidRPr="00BA076A" w:rsidRDefault="00162364" w:rsidP="00BA07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49A3E7" w14:textId="77777777" w:rsidR="00F9451D" w:rsidRDefault="008D1D91">
      <w:pPr>
        <w:spacing w:after="0" w:line="240" w:lineRule="auto"/>
      </w:pPr>
      <w:r>
        <w:separator/>
      </w:r>
    </w:p>
  </w:footnote>
  <w:footnote w:type="continuationSeparator" w:id="0">
    <w:p w14:paraId="583D2587" w14:textId="77777777" w:rsidR="00F9451D" w:rsidRDefault="008D1D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437"/>
    </w:tblGrid>
    <w:tr w:rsidR="00DC08D4" w14:paraId="69A71CB7" w14:textId="77777777" w:rsidTr="00DC08D4">
      <w:tc>
        <w:tcPr>
          <w:tcW w:w="5103" w:type="dxa"/>
          <w:shd w:val="clear" w:color="auto" w:fill="auto"/>
        </w:tcPr>
        <w:tbl>
          <w:tblPr>
            <w:tblW w:w="9772" w:type="dxa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4822"/>
            <w:gridCol w:w="3060"/>
            <w:gridCol w:w="1890"/>
          </w:tblGrid>
          <w:tr w:rsidR="00EB0EA0" w14:paraId="44DF85DE" w14:textId="77777777" w:rsidTr="00862019">
            <w:tc>
              <w:tcPr>
                <w:tcW w:w="4822" w:type="dxa"/>
                <w:shd w:val="clear" w:color="auto" w:fill="auto"/>
              </w:tcPr>
              <w:p w14:paraId="493DF016" w14:textId="77777777" w:rsidR="00162364" w:rsidRPr="002D0CDC" w:rsidRDefault="00B32007" w:rsidP="00862019">
                <w:pPr>
                  <w:pStyle w:val="MediumGrid21"/>
                  <w:framePr w:hSpace="180" w:wrap="around" w:vAnchor="text" w:hAnchor="text" w:y="1"/>
                  <w:suppressOverlap/>
                  <w:rPr>
                    <w:lang w:val="ro-RO"/>
                  </w:rPr>
                </w:pPr>
                <w:r>
                  <w:rPr>
                    <w:noProof/>
                  </w:rPr>
                  <w:drawing>
                    <wp:inline distT="0" distB="0" distL="0" distR="0" wp14:anchorId="4EE254C7" wp14:editId="5BDB2651">
                      <wp:extent cx="3011805" cy="902335"/>
                      <wp:effectExtent l="0" t="0" r="0" b="0"/>
                      <wp:docPr id="5" name="Picture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011805" cy="902335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3060" w:type="dxa"/>
                <w:vAlign w:val="center"/>
              </w:tcPr>
              <w:p w14:paraId="68305E39" w14:textId="77777777" w:rsidR="00162364" w:rsidRDefault="00162364" w:rsidP="00862019">
                <w:pPr>
                  <w:pStyle w:val="MediumGrid21"/>
                  <w:framePr w:hSpace="180" w:wrap="around" w:vAnchor="text" w:hAnchor="text" w:y="1"/>
                  <w:suppressOverlap/>
                  <w:jc w:val="center"/>
                  <w:rPr>
                    <w:noProof/>
                    <w:lang w:val="ro-RO" w:eastAsia="ro-RO"/>
                  </w:rPr>
                </w:pPr>
              </w:p>
            </w:tc>
            <w:tc>
              <w:tcPr>
                <w:tcW w:w="1890" w:type="dxa"/>
                <w:shd w:val="clear" w:color="auto" w:fill="auto"/>
                <w:vAlign w:val="center"/>
              </w:tcPr>
              <w:p w14:paraId="229B8F92" w14:textId="77777777" w:rsidR="00162364" w:rsidRPr="002D0CDC" w:rsidRDefault="00162364" w:rsidP="00862019">
                <w:pPr>
                  <w:pStyle w:val="MediumGrid21"/>
                  <w:framePr w:hSpace="180" w:wrap="around" w:vAnchor="text" w:hAnchor="text" w:y="1"/>
                  <w:suppressOverlap/>
                  <w:jc w:val="right"/>
                  <w:rPr>
                    <w:lang w:val="ro-RO"/>
                  </w:rPr>
                </w:pPr>
              </w:p>
            </w:tc>
          </w:tr>
        </w:tbl>
        <w:p w14:paraId="4E1F6778" w14:textId="77777777" w:rsidR="00162364" w:rsidRDefault="00162364" w:rsidP="00EB0EA0">
          <w:pPr>
            <w:pStyle w:val="Header"/>
            <w:ind w:left="0"/>
          </w:pPr>
        </w:p>
        <w:p w14:paraId="25D14DEC" w14:textId="77777777" w:rsidR="00162364" w:rsidRPr="00CD5B3B" w:rsidRDefault="00162364" w:rsidP="00EB0EA0">
          <w:pPr>
            <w:pStyle w:val="MediumGrid21"/>
          </w:pPr>
        </w:p>
      </w:tc>
    </w:tr>
  </w:tbl>
  <w:p w14:paraId="4B058B58" w14:textId="77777777" w:rsidR="00162364" w:rsidRPr="00CD5B3B" w:rsidRDefault="00162364" w:rsidP="00011077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829" w:type="dxa"/>
      <w:tblInd w:w="-14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39"/>
      <w:gridCol w:w="1890"/>
    </w:tblGrid>
    <w:tr w:rsidR="00D029F9" w14:paraId="6A6AF61D" w14:textId="77777777" w:rsidTr="00D029F9">
      <w:tc>
        <w:tcPr>
          <w:tcW w:w="7939" w:type="dxa"/>
          <w:shd w:val="clear" w:color="auto" w:fill="auto"/>
        </w:tcPr>
        <w:p w14:paraId="3977676E" w14:textId="77777777" w:rsidR="00D029F9" w:rsidRPr="002D0CDC" w:rsidRDefault="00D029F9" w:rsidP="00E75DB3">
          <w:pPr>
            <w:pStyle w:val="MediumGrid21"/>
            <w:rPr>
              <w:lang w:val="ro-RO"/>
            </w:rPr>
          </w:pPr>
          <w:r>
            <w:rPr>
              <w:noProof/>
              <w:sz w:val="16"/>
              <w:szCs w:val="16"/>
            </w:rPr>
            <w:drawing>
              <wp:inline distT="0" distB="0" distL="0" distR="0" wp14:anchorId="0159CAF8" wp14:editId="6CCC41E4">
                <wp:extent cx="5010922" cy="899162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" name="logo-MMFTSS-2025 cu coroana RGB ro centrat1 25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10922" cy="89916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90" w:type="dxa"/>
          <w:shd w:val="clear" w:color="auto" w:fill="auto"/>
          <w:vAlign w:val="center"/>
        </w:tcPr>
        <w:p w14:paraId="34C7A753" w14:textId="77777777" w:rsidR="00D029F9" w:rsidRPr="002D0CDC" w:rsidRDefault="00D029F9" w:rsidP="00D029F9">
          <w:pPr>
            <w:pStyle w:val="MediumGrid21"/>
            <w:ind w:left="141"/>
            <w:jc w:val="right"/>
            <w:rPr>
              <w:lang w:val="ro-RO"/>
            </w:rPr>
          </w:pPr>
          <w:r>
            <w:rPr>
              <w:noProof/>
            </w:rPr>
            <w:drawing>
              <wp:inline distT="0" distB="0" distL="0" distR="0" wp14:anchorId="7308B1B3" wp14:editId="2F961EBB">
                <wp:extent cx="819150" cy="569939"/>
                <wp:effectExtent l="0" t="0" r="0" b="1905"/>
                <wp:docPr id="6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582" cy="57650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2470A402" w14:textId="77777777" w:rsidR="00162364" w:rsidRDefault="00162364" w:rsidP="00E562FC">
    <w:pPr>
      <w:pStyle w:val="Header"/>
      <w:ind w:left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2007"/>
    <w:rsid w:val="0015033E"/>
    <w:rsid w:val="00162364"/>
    <w:rsid w:val="00487C1C"/>
    <w:rsid w:val="00505553"/>
    <w:rsid w:val="006060C3"/>
    <w:rsid w:val="00743BDA"/>
    <w:rsid w:val="007F75F0"/>
    <w:rsid w:val="00821597"/>
    <w:rsid w:val="008D1D91"/>
    <w:rsid w:val="009F3489"/>
    <w:rsid w:val="00B32007"/>
    <w:rsid w:val="00BF05DD"/>
    <w:rsid w:val="00D029F9"/>
    <w:rsid w:val="00D52A80"/>
    <w:rsid w:val="00E57668"/>
    <w:rsid w:val="00F76248"/>
    <w:rsid w:val="00F9451D"/>
    <w:rsid w:val="00FD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3FD4A3D"/>
  <w15:docId w15:val="{118736AE-03F5-498C-A76C-33BC9E05B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2007"/>
    <w:pPr>
      <w:spacing w:after="120"/>
      <w:ind w:left="1701"/>
      <w:jc w:val="both"/>
    </w:pPr>
    <w:rPr>
      <w:rFonts w:ascii="Trebuchet MS" w:eastAsia="MS Mincho" w:hAnsi="Trebuchet M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200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2007"/>
    <w:rPr>
      <w:rFonts w:ascii="Trebuchet MS" w:eastAsia="MS Mincho" w:hAnsi="Trebuchet MS" w:cs="Times New Roman"/>
    </w:rPr>
  </w:style>
  <w:style w:type="paragraph" w:styleId="Footer">
    <w:name w:val="footer"/>
    <w:basedOn w:val="Normal"/>
    <w:link w:val="FooterChar"/>
    <w:uiPriority w:val="99"/>
    <w:unhideWhenUsed/>
    <w:rsid w:val="00B3200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2007"/>
    <w:rPr>
      <w:rFonts w:ascii="Trebuchet MS" w:eastAsia="MS Mincho" w:hAnsi="Trebuchet MS" w:cs="Times New Roman"/>
    </w:rPr>
  </w:style>
  <w:style w:type="paragraph" w:customStyle="1" w:styleId="MediumGrid21">
    <w:name w:val="Medium Grid 21"/>
    <w:uiPriority w:val="1"/>
    <w:qFormat/>
    <w:rsid w:val="00B32007"/>
    <w:pPr>
      <w:spacing w:after="0" w:line="240" w:lineRule="auto"/>
    </w:pPr>
    <w:rPr>
      <w:rFonts w:ascii="Trebuchet MS" w:eastAsia="MS Mincho" w:hAnsi="Trebuchet MS" w:cs="Times New Roman"/>
      <w:sz w:val="18"/>
      <w:szCs w:val="18"/>
    </w:rPr>
  </w:style>
  <w:style w:type="character" w:styleId="Hyperlink">
    <w:name w:val="Hyperlink"/>
    <w:uiPriority w:val="99"/>
    <w:unhideWhenUsed/>
    <w:rsid w:val="00B32007"/>
    <w:rPr>
      <w:color w:val="0000FF"/>
      <w:u w:val="single"/>
    </w:rPr>
  </w:style>
  <w:style w:type="paragraph" w:customStyle="1" w:styleId="Default">
    <w:name w:val="Default"/>
    <w:rsid w:val="00B32007"/>
    <w:pPr>
      <w:autoSpaceDE w:val="0"/>
      <w:autoSpaceDN w:val="0"/>
      <w:adjustRightInd w:val="0"/>
      <w:spacing w:after="0" w:line="240" w:lineRule="auto"/>
    </w:pPr>
    <w:rPr>
      <w:rFonts w:ascii="Trebuchet MS" w:eastAsia="MS Mincho" w:hAnsi="Trebuchet MS" w:cs="Trebuchet MS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2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007"/>
    <w:rPr>
      <w:rFonts w:ascii="Tahoma" w:eastAsia="MS Mincho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3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63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1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9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.dj@anofm.gov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Anca Petcu</dc:creator>
  <cp:lastModifiedBy>Anca Petcu</cp:lastModifiedBy>
  <cp:revision>8</cp:revision>
  <cp:lastPrinted>2025-05-09T08:07:00Z</cp:lastPrinted>
  <dcterms:created xsi:type="dcterms:W3CDTF">2024-12-30T09:32:00Z</dcterms:created>
  <dcterms:modified xsi:type="dcterms:W3CDTF">2025-05-09T09:17:00Z</dcterms:modified>
</cp:coreProperties>
</file>