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E36302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12 aprilie</w:t>
      </w:r>
      <w:r w:rsidR="00FF2CBB">
        <w:rPr>
          <w:lang w:val="ro-RO"/>
        </w:rPr>
        <w:t xml:space="preserve"> </w:t>
      </w:r>
      <w:r w:rsidR="00BC09EC">
        <w:rPr>
          <w:lang w:val="ro-RO"/>
        </w:rPr>
        <w:t>202</w:t>
      </w:r>
      <w:r>
        <w:rPr>
          <w:lang w:val="ro-RO"/>
        </w:rPr>
        <w:t>4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E21878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7</w:t>
      </w:r>
      <w:r w:rsidR="00E36302">
        <w:rPr>
          <w:rFonts w:cs="Trebuchet MS"/>
          <w:bCs/>
          <w:color w:val="FF0000"/>
          <w:sz w:val="24"/>
          <w:szCs w:val="24"/>
        </w:rPr>
        <w:t>15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E36302">
        <w:rPr>
          <w:rFonts w:cs="Trebuchet MS"/>
          <w:bCs/>
          <w:color w:val="FF0000"/>
          <w:sz w:val="24"/>
          <w:szCs w:val="24"/>
        </w:rPr>
        <w:t>715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E36302" w:rsidRPr="00E36302" w:rsidRDefault="00C5570B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E36302">
        <w:rPr>
          <w:rFonts w:cs="Trebuchet MS"/>
          <w:bCs/>
          <w:color w:val="FF0000"/>
          <w:sz w:val="24"/>
          <w:szCs w:val="24"/>
        </w:rPr>
        <w:t>715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E36302">
        <w:rPr>
          <w:rFonts w:cs="Trebuchet MS"/>
          <w:sz w:val="24"/>
          <w:szCs w:val="24"/>
        </w:rPr>
        <w:t>50</w:t>
      </w:r>
      <w:r w:rsidR="00930989"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(</w:t>
      </w:r>
      <w:r w:rsidR="00E36302" w:rsidRPr="00E36302">
        <w:rPr>
          <w:rFonts w:cs="Trebuchet MS"/>
          <w:sz w:val="24"/>
          <w:szCs w:val="24"/>
        </w:rPr>
        <w:t>ANALIST</w:t>
      </w:r>
      <w:r w:rsidR="00E36302">
        <w:rPr>
          <w:rFonts w:cs="Trebuchet MS"/>
          <w:sz w:val="24"/>
          <w:szCs w:val="24"/>
        </w:rPr>
        <w:t xml:space="preserve">, CONSILIER JURIDIC, </w:t>
      </w:r>
      <w:r w:rsidR="00E36302" w:rsidRPr="00E36302">
        <w:rPr>
          <w:rFonts w:cs="Trebuchet MS"/>
          <w:sz w:val="24"/>
          <w:szCs w:val="24"/>
        </w:rPr>
        <w:t>CONSILIER/EXPERT/INSPECTOR/REFERENT/ECONOMIST ÎN ECONOMIE GENERALA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CONTABIL-SEF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CONTROLOR CALITATE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CONTROLOR TRAFIC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DISPECER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EXPERT ÎN INGINERIA COSTURILOR INVESTITIONALE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FORMATOR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GESTIONAR DEPOZIT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INGINER DE SISTEM ÎN INFORMATICA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INGINER DE SISTEM ÎN INFORMATICA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INGINER ELECTRICIAN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INGINER ELECTRICIAN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INGINER MECANIC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INGINER MECANICA FINA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INSPECTOR DE SPECIALITATE ÎN ADMINISTRATIA PUBLICA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MANAGER</w:t>
      </w:r>
      <w:r>
        <w:rPr>
          <w:rFonts w:cs="Trebuchet MS"/>
          <w:sz w:val="24"/>
          <w:szCs w:val="24"/>
        </w:rPr>
        <w:t xml:space="preserve">, MANAGER DE PRODUS, </w:t>
      </w:r>
      <w:r w:rsidRPr="00E36302">
        <w:rPr>
          <w:rFonts w:cs="Trebuchet MS"/>
          <w:sz w:val="24"/>
          <w:szCs w:val="24"/>
        </w:rPr>
        <w:t>MANAGER GENERAL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MEDIC STOMATOLOG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MEDIC VETERINAR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PROIECTANT INGINER INSTALATII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REFERENT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REFERENT COMERT EXTERIOR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SEF BIROU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SEF BIROU/SERVICIU FINANCIAR-CONTABILITATE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SEF TURA DISPECER ENERGETIC</w:t>
      </w:r>
    </w:p>
    <w:p w:rsidR="00E36302" w:rsidRPr="009659E1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SPECIALIST IN ACHIZITII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SPECIALIST RESURSE UMANE</w:t>
      </w:r>
    </w:p>
    <w:p w:rsidR="00E36302" w:rsidRPr="00E36302" w:rsidRDefault="00EB0F33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), </w:t>
      </w:r>
      <w:r w:rsidR="00E36302">
        <w:rPr>
          <w:rFonts w:cs="Trebuchet MS"/>
          <w:color w:val="FF0000"/>
          <w:sz w:val="24"/>
          <w:szCs w:val="24"/>
        </w:rPr>
        <w:t>35</w:t>
      </w:r>
      <w:r w:rsidR="004B5B9D">
        <w:rPr>
          <w:rFonts w:cs="Trebuchet MS"/>
          <w:color w:val="FF0000"/>
          <w:sz w:val="24"/>
          <w:szCs w:val="24"/>
        </w:rPr>
        <w:t>3</w:t>
      </w:r>
      <w:r w:rsidR="00535FE5">
        <w:rPr>
          <w:rFonts w:cs="Trebuchet MS"/>
          <w:color w:val="FF0000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535FE5">
        <w:rPr>
          <w:rFonts w:cs="Trebuchet MS"/>
          <w:sz w:val="24"/>
          <w:szCs w:val="24"/>
        </w:rPr>
        <w:t xml:space="preserve"> (</w:t>
      </w:r>
      <w:r w:rsidR="00E36302" w:rsidRPr="00E36302">
        <w:rPr>
          <w:rFonts w:cs="Trebuchet MS"/>
          <w:sz w:val="24"/>
          <w:szCs w:val="24"/>
        </w:rPr>
        <w:t>ABURITOR TEXTILE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AGENT DE SECURITATE INTERVENȚIE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AGENT DE VÂNZARI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ASISTENT MEDICAL GENERALIST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ASISTENT PERSONAL AL PERSOANEI CU HANDICAP GRAV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BARMAN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BUCATAR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COFETAR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CONFECTIONER TÂMPLARIE DIN ALUMINIU SI MASE PLASTICE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CONFECTIONE</w:t>
      </w:r>
      <w:r>
        <w:rPr>
          <w:rFonts w:cs="Trebuchet MS"/>
          <w:sz w:val="24"/>
          <w:szCs w:val="24"/>
        </w:rPr>
        <w:t xml:space="preserve">R-ASAMBLOR ARTICOLE DIN TEXTILE, </w:t>
      </w:r>
      <w:r w:rsidRPr="00E36302">
        <w:rPr>
          <w:rFonts w:cs="Trebuchet MS"/>
          <w:sz w:val="24"/>
          <w:szCs w:val="24"/>
        </w:rPr>
        <w:t>CONFECTIONER, PRELUCRATOR ÎN INDUSTRIA TEXTILA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CONFECȚIONER VITRAJE IZOLANTE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COSMETICIAN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DIRECTOR GENERAL SOCIETATE COMERCIALA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DISPECER CENTRU DE ALARMA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ELECTRICIAN DE ÎNTRETINERE SI REPARATII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ELECTRICIAN ECHIPAMENTE ELECTRICE SI ENERGETICE</w:t>
      </w:r>
      <w:r>
        <w:rPr>
          <w:rFonts w:cs="Trebuchet MS"/>
          <w:sz w:val="24"/>
          <w:szCs w:val="24"/>
        </w:rPr>
        <w:t xml:space="preserve">,. </w:t>
      </w:r>
      <w:r w:rsidRPr="00E36302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EXCAVATORIST PENTRU EXCAVATOARE CU ROTOR DE MARE CAPACITATE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FLORICULTOR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FREZOR UNIVERSAL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FRIZER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LUCRATOR BUCATARIE (SPALATOR VASE MARI)</w:t>
      </w:r>
      <w:r>
        <w:rPr>
          <w:rFonts w:cs="Trebuchet MS"/>
          <w:sz w:val="24"/>
          <w:szCs w:val="24"/>
        </w:rPr>
        <w:t xml:space="preserve">, LUCRATOR COMERCIAL, </w:t>
      </w:r>
      <w:r w:rsidRPr="00E36302">
        <w:rPr>
          <w:rFonts w:cs="Trebuchet MS"/>
          <w:sz w:val="24"/>
          <w:szCs w:val="24"/>
        </w:rPr>
        <w:t>LUCRATOR GESTIONAR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MACARAGIU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MANAGER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MASINIST LA MASINI PENTRU TERASAMENTE (IFRONIST)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MECANIC AGRICOL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MECANIC AUTO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MONTATOR SISTEME TÂMPLARIE TERMOIZOLANTA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MUNCITOR NECALIFICAT ÎN AGRICULTURA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OPERATOR LA ROBOTI INDUSTRIALI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PATISER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PAZNIC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REFERENT RESURSE UMANE</w:t>
      </w:r>
      <w:r>
        <w:rPr>
          <w:rFonts w:cs="Trebuchet MS"/>
          <w:sz w:val="24"/>
          <w:szCs w:val="24"/>
        </w:rPr>
        <w:t>,</w:t>
      </w:r>
      <w:r w:rsidRPr="00E36302">
        <w:rPr>
          <w:rFonts w:cs="Trebuchet MS"/>
          <w:sz w:val="24"/>
          <w:szCs w:val="24"/>
        </w:rPr>
        <w:t xml:space="preserve"> </w:t>
      </w:r>
      <w:r w:rsidRPr="00E36302">
        <w:rPr>
          <w:rFonts w:cs="Trebuchet MS"/>
          <w:sz w:val="24"/>
          <w:szCs w:val="24"/>
        </w:rPr>
        <w:t xml:space="preserve">SOFER DE AUTOTURISME SI </w:t>
      </w:r>
      <w:r w:rsidRPr="00E36302">
        <w:rPr>
          <w:rFonts w:cs="Trebuchet MS"/>
          <w:sz w:val="24"/>
          <w:szCs w:val="24"/>
        </w:rPr>
        <w:lastRenderedPageBreak/>
        <w:t>CAMIONETE</w:t>
      </w:r>
      <w:r>
        <w:rPr>
          <w:rFonts w:cs="Trebuchet MS"/>
          <w:sz w:val="24"/>
          <w:szCs w:val="24"/>
        </w:rPr>
        <w:t>,</w:t>
      </w:r>
      <w:r w:rsidRPr="00E36302">
        <w:rPr>
          <w:rFonts w:cs="Trebuchet MS"/>
          <w:sz w:val="24"/>
          <w:szCs w:val="24"/>
        </w:rPr>
        <w:t xml:space="preserve"> </w:t>
      </w:r>
      <w:r w:rsidRPr="00E36302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>,</w:t>
      </w:r>
      <w:r w:rsidRPr="00E36302">
        <w:rPr>
          <w:rFonts w:cs="Trebuchet MS"/>
          <w:sz w:val="24"/>
          <w:szCs w:val="24"/>
        </w:rPr>
        <w:t xml:space="preserve"> </w:t>
      </w:r>
      <w:r w:rsidRPr="00E36302">
        <w:rPr>
          <w:rFonts w:cs="Trebuchet MS"/>
          <w:sz w:val="24"/>
          <w:szCs w:val="24"/>
        </w:rPr>
        <w:t>STIVUITORIST</w:t>
      </w:r>
      <w:r>
        <w:rPr>
          <w:rFonts w:cs="Trebuchet MS"/>
          <w:sz w:val="24"/>
          <w:szCs w:val="24"/>
        </w:rPr>
        <w:t>,</w:t>
      </w:r>
      <w:r w:rsidRPr="00E36302">
        <w:rPr>
          <w:rFonts w:cs="Trebuchet MS"/>
          <w:sz w:val="24"/>
          <w:szCs w:val="24"/>
        </w:rPr>
        <w:t xml:space="preserve"> </w:t>
      </w:r>
      <w:r w:rsidRPr="00E36302">
        <w:rPr>
          <w:rFonts w:cs="Trebuchet MS"/>
          <w:sz w:val="24"/>
          <w:szCs w:val="24"/>
        </w:rPr>
        <w:t>STRUNGAR UNIVERSAL</w:t>
      </w:r>
      <w:r>
        <w:rPr>
          <w:rFonts w:cs="Trebuchet MS"/>
          <w:sz w:val="24"/>
          <w:szCs w:val="24"/>
        </w:rPr>
        <w:t>,</w:t>
      </w:r>
      <w:r w:rsidRPr="00E36302">
        <w:rPr>
          <w:rFonts w:cs="Trebuchet MS"/>
          <w:sz w:val="24"/>
          <w:szCs w:val="24"/>
        </w:rPr>
        <w:t xml:space="preserve"> </w:t>
      </w:r>
      <w:r w:rsidRPr="00E36302">
        <w:rPr>
          <w:rFonts w:cs="Trebuchet MS"/>
          <w:sz w:val="24"/>
          <w:szCs w:val="24"/>
        </w:rPr>
        <w:t>SUPRAVEGHETOR JOCURI (CAZINO)</w:t>
      </w:r>
      <w:r>
        <w:rPr>
          <w:rFonts w:cs="Trebuchet MS"/>
          <w:sz w:val="24"/>
          <w:szCs w:val="24"/>
        </w:rPr>
        <w:t>,</w:t>
      </w:r>
      <w:r w:rsidRPr="00E36302">
        <w:rPr>
          <w:rFonts w:cs="Trebuchet MS"/>
          <w:sz w:val="24"/>
          <w:szCs w:val="24"/>
        </w:rPr>
        <w:t>TEHNICIAN DEVIZIER</w:t>
      </w:r>
      <w:r>
        <w:rPr>
          <w:rFonts w:cs="Trebuchet MS"/>
          <w:sz w:val="24"/>
          <w:szCs w:val="24"/>
        </w:rPr>
        <w:t>,</w:t>
      </w:r>
      <w:r w:rsidRPr="00E36302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>,</w:t>
      </w:r>
      <w:r w:rsidRPr="00E36302">
        <w:rPr>
          <w:rFonts w:cs="Trebuchet MS"/>
          <w:sz w:val="24"/>
          <w:szCs w:val="24"/>
        </w:rPr>
        <w:t>VOPSITOR</w:t>
      </w:r>
      <w:bookmarkStart w:id="0" w:name="_GoBack"/>
      <w:r w:rsidR="00760135" w:rsidRPr="009659E1">
        <w:rPr>
          <w:rFonts w:cs="Trebuchet MS"/>
          <w:sz w:val="24"/>
          <w:szCs w:val="24"/>
        </w:rPr>
        <w:t xml:space="preserve">), </w:t>
      </w:r>
      <w:r w:rsidR="001948BF" w:rsidRPr="009659E1">
        <w:rPr>
          <w:rFonts w:cs="Trebuchet MS"/>
          <w:sz w:val="24"/>
          <w:szCs w:val="24"/>
        </w:rPr>
        <w:t xml:space="preserve">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6A1002" w:rsidRPr="009659E1">
        <w:rPr>
          <w:rFonts w:cs="Trebuchet MS"/>
          <w:sz w:val="24"/>
          <w:szCs w:val="24"/>
        </w:rPr>
        <w:t xml:space="preserve">(  </w:t>
      </w:r>
      <w:r w:rsidRPr="00E36302">
        <w:rPr>
          <w:rFonts w:cs="Trebuchet MS"/>
          <w:sz w:val="24"/>
          <w:szCs w:val="24"/>
        </w:rPr>
        <w:t>AGENT CURATENIE CLADIRI SI MIJLOACE DE TRANSPORT</w:t>
      </w:r>
    </w:p>
    <w:bookmarkEnd w:id="0"/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AGENT CURATENIE CLADIRI SI MIJLOACE DE TRANSPORT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AGENT DE SECURITATE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AGENT SERVICII CLIENT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AJUTOR OSPATAR</w:t>
      </w:r>
      <w:r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AMBALATOR MANUAL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BARMAN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BUCATAR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CONFECTIONER-ASAMBLOR ARTICOLE DIN CARTON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CONFECTIONER-ASAMBLOR ARTICOLE DIN TEXTILE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DULGHER (EXCLUSIV RESTAURATOR)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GUVERNANTA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INGINER-SEF ÎN CONSTRUCTII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ÎNCARCATOR-DESCARCATOR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ÎNGRIJITOR CLADIRI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LUCRATOR BUCATARIE (SPALATOR VASE MARI)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LUCRATOR COMERCIAL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LUCRATOR GESTIONAR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MANIPULANT MARFURI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MASINIST LA MASINI PENTRU TERASAMENTE (IFRONIST)</w:t>
      </w:r>
    </w:p>
    <w:p w:rsidR="00E36302" w:rsidRPr="00E36302" w:rsidRDefault="00E36302" w:rsidP="00E3630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MECANIC AGRICOL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MUNCITOR NECALIFICAT ÎN AGRICULTURA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MUNCITOR NECALIFICAT ÎN INDUSTRIA CONFECTIILOR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OPERATOR MASE PLASTICE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OPERATOR VÂNZARI PRIN TELEFON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TAIETOR, SLEFUITOR, LUSTRUITOR PIATRA, MARMURA</w:t>
      </w:r>
      <w:r w:rsidR="00E92E1A">
        <w:rPr>
          <w:rFonts w:cs="Trebuchet MS"/>
          <w:sz w:val="24"/>
          <w:szCs w:val="24"/>
        </w:rPr>
        <w:t xml:space="preserve">, </w:t>
      </w:r>
      <w:r w:rsidRPr="00E36302">
        <w:rPr>
          <w:rFonts w:cs="Trebuchet MS"/>
          <w:sz w:val="24"/>
          <w:szCs w:val="24"/>
        </w:rPr>
        <w:t>VÂNZATOR</w:t>
      </w:r>
      <w:r w:rsidR="00E92E1A">
        <w:rPr>
          <w:rFonts w:cs="Trebuchet MS"/>
          <w:sz w:val="24"/>
          <w:szCs w:val="24"/>
        </w:rPr>
        <w:t>,</w:t>
      </w:r>
    </w:p>
    <w:p w:rsidR="005344D7" w:rsidRPr="009659E1" w:rsidRDefault="00E36302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36302">
        <w:rPr>
          <w:rFonts w:cs="Trebuchet MS"/>
          <w:sz w:val="24"/>
          <w:szCs w:val="24"/>
        </w:rPr>
        <w:t>VÂNZATOR AMBULANT DE PRODUSE ALIMENTARE</w:t>
      </w:r>
      <w:r w:rsidR="00760135" w:rsidRPr="009659E1">
        <w:rPr>
          <w:rFonts w:cs="Trebuchet MS"/>
          <w:sz w:val="24"/>
          <w:szCs w:val="24"/>
        </w:rPr>
        <w:t xml:space="preserve">). </w:t>
      </w: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341C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341C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9341CE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341C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341C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9341CE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9341CE" w:rsidP="00EB0EA0">
          <w:pPr>
            <w:pStyle w:val="MediumGrid21"/>
          </w:pPr>
        </w:p>
      </w:tc>
    </w:tr>
  </w:tbl>
  <w:p w:rsidR="00766E0E" w:rsidRPr="00CD5B3B" w:rsidRDefault="009341C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9341CE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9341CE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B3A6E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3F56F8"/>
    <w:rsid w:val="00406457"/>
    <w:rsid w:val="00437A70"/>
    <w:rsid w:val="00444282"/>
    <w:rsid w:val="004747C3"/>
    <w:rsid w:val="00477BB9"/>
    <w:rsid w:val="00483319"/>
    <w:rsid w:val="00495904"/>
    <w:rsid w:val="004B243B"/>
    <w:rsid w:val="004B5B9D"/>
    <w:rsid w:val="004E3FF1"/>
    <w:rsid w:val="004F2DF7"/>
    <w:rsid w:val="004F5761"/>
    <w:rsid w:val="00500C35"/>
    <w:rsid w:val="005057A3"/>
    <w:rsid w:val="00517B9F"/>
    <w:rsid w:val="005344D7"/>
    <w:rsid w:val="00535946"/>
    <w:rsid w:val="00535FE5"/>
    <w:rsid w:val="00571F8F"/>
    <w:rsid w:val="005B5BE1"/>
    <w:rsid w:val="005D0104"/>
    <w:rsid w:val="00607EF2"/>
    <w:rsid w:val="00615C82"/>
    <w:rsid w:val="00645EB9"/>
    <w:rsid w:val="006739F6"/>
    <w:rsid w:val="00676931"/>
    <w:rsid w:val="00681013"/>
    <w:rsid w:val="00691692"/>
    <w:rsid w:val="006A100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7F1B45"/>
    <w:rsid w:val="00864A9F"/>
    <w:rsid w:val="0087237B"/>
    <w:rsid w:val="00873FAC"/>
    <w:rsid w:val="008867F9"/>
    <w:rsid w:val="008B76F8"/>
    <w:rsid w:val="0090311C"/>
    <w:rsid w:val="00906F5D"/>
    <w:rsid w:val="00930989"/>
    <w:rsid w:val="009341CE"/>
    <w:rsid w:val="009659E1"/>
    <w:rsid w:val="00970F20"/>
    <w:rsid w:val="009762C6"/>
    <w:rsid w:val="009F4E99"/>
    <w:rsid w:val="00A01D7E"/>
    <w:rsid w:val="00A02601"/>
    <w:rsid w:val="00A275F9"/>
    <w:rsid w:val="00A979E2"/>
    <w:rsid w:val="00AA202F"/>
    <w:rsid w:val="00AB3A1C"/>
    <w:rsid w:val="00AC2DEB"/>
    <w:rsid w:val="00AE0E63"/>
    <w:rsid w:val="00AF4918"/>
    <w:rsid w:val="00AF5313"/>
    <w:rsid w:val="00B154A2"/>
    <w:rsid w:val="00B16A48"/>
    <w:rsid w:val="00B26EBA"/>
    <w:rsid w:val="00B30BBE"/>
    <w:rsid w:val="00B42F15"/>
    <w:rsid w:val="00B5407E"/>
    <w:rsid w:val="00B62E09"/>
    <w:rsid w:val="00B65FB8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2639"/>
    <w:rsid w:val="00DA7744"/>
    <w:rsid w:val="00DB5875"/>
    <w:rsid w:val="00DC71ED"/>
    <w:rsid w:val="00DD4B2E"/>
    <w:rsid w:val="00DD70EA"/>
    <w:rsid w:val="00DE7D7C"/>
    <w:rsid w:val="00DF7282"/>
    <w:rsid w:val="00E21878"/>
    <w:rsid w:val="00E3509F"/>
    <w:rsid w:val="00E36302"/>
    <w:rsid w:val="00E439AF"/>
    <w:rsid w:val="00E44008"/>
    <w:rsid w:val="00E55031"/>
    <w:rsid w:val="00E57DDB"/>
    <w:rsid w:val="00E763BB"/>
    <w:rsid w:val="00E92E1A"/>
    <w:rsid w:val="00EB0EA0"/>
    <w:rsid w:val="00EB0F33"/>
    <w:rsid w:val="00EE1A06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91</cp:revision>
  <cp:lastPrinted>2024-04-12T08:47:00Z</cp:lastPrinted>
  <dcterms:created xsi:type="dcterms:W3CDTF">2021-06-22T06:54:00Z</dcterms:created>
  <dcterms:modified xsi:type="dcterms:W3CDTF">2024-04-12T08:48:00Z</dcterms:modified>
</cp:coreProperties>
</file>